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195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German Flag Decree, March 12, 1933</w:t>
      </w:r>
    </w:p>
    <w:p w:rsidR="0019529A" w:rsidRDefault="006B0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 Decree of the Reich President on the Provisional Regulation of Flag Hoisting</w:t>
      </w:r>
    </w:p>
    <w:p w:rsidR="006B0B0D" w:rsidRDefault="006B0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Text:  Upon this day when, throughout Germany, the old black-white-red flags fly at half-mast to honor our war dead, I order that from tomorrow until a final regulation of the Reich colors, the black-white-red flag and the swastika flag shall be hoisted together.  The</w:t>
      </w:r>
      <w:r w:rsidR="00BC0170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flags connect the glori</w:t>
      </w:r>
      <w:r w:rsidR="00BC0170">
        <w:rPr>
          <w:rFonts w:ascii="Times New Roman" w:hAnsi="Times New Roman" w:cs="Times New Roman"/>
          <w:sz w:val="24"/>
          <w:szCs w:val="24"/>
        </w:rPr>
        <w:t>ous past of the German Reich with</w:t>
      </w:r>
      <w:r>
        <w:rPr>
          <w:rFonts w:ascii="Times New Roman" w:hAnsi="Times New Roman" w:cs="Times New Roman"/>
          <w:sz w:val="24"/>
          <w:szCs w:val="24"/>
        </w:rPr>
        <w:t xml:space="preserve"> the vigorous rebirth of the German Nation.  Together they shall embody the power of the State and the inner agreement of all national elements of the German </w:t>
      </w:r>
      <w:r w:rsidRPr="00BC0170">
        <w:rPr>
          <w:rFonts w:ascii="Times New Roman" w:hAnsi="Times New Roman" w:cs="Times New Roman"/>
          <w:i/>
          <w:sz w:val="24"/>
          <w:szCs w:val="24"/>
        </w:rPr>
        <w:t>Volk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6B0B0D" w:rsidRDefault="006B0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Military installations will hoist only the Reich War Flag.</w:t>
      </w:r>
    </w:p>
    <w:p w:rsidR="006B0B0D" w:rsidRDefault="006B0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Berlin, March 12, 1933.</w:t>
      </w:r>
    </w:p>
    <w:p w:rsidR="006B0B0D" w:rsidRDefault="006B0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Signed:</w:t>
      </w:r>
    </w:p>
    <w:p w:rsidR="006B0B0D" w:rsidRDefault="006B0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Reich President von Hindenburg</w:t>
      </w:r>
    </w:p>
    <w:p w:rsidR="006B0B0D" w:rsidRDefault="006B0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Reich Chancellor Adolf Hitler</w:t>
      </w:r>
    </w:p>
    <w:p w:rsidR="000D485C" w:rsidRDefault="000D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German original:  Online German Document Archive at:</w:t>
      </w:r>
    </w:p>
    <w:p w:rsidR="000D485C" w:rsidRPr="0019529A" w:rsidRDefault="000D48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D485C">
        <w:rPr>
          <w:rFonts w:ascii="Times New Roman" w:hAnsi="Times New Roman" w:cs="Times New Roman"/>
          <w:sz w:val="24"/>
          <w:szCs w:val="24"/>
        </w:rPr>
        <w:t>www.documentarchiv.de/ns/flaggen.html</w:t>
      </w:r>
    </w:p>
    <w:sectPr w:rsidR="000D485C" w:rsidRPr="0019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9A"/>
    <w:rsid w:val="000C6A04"/>
    <w:rsid w:val="000D485C"/>
    <w:rsid w:val="0019529A"/>
    <w:rsid w:val="006B0B0D"/>
    <w:rsid w:val="00880C5F"/>
    <w:rsid w:val="00B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738</Characters>
  <Application>Microsoft Office Word</Application>
  <DocSecurity>0</DocSecurity>
  <Lines>23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2013-01-18T20:50:00Z</dcterms:created>
  <dcterms:modified xsi:type="dcterms:W3CDTF">2013-01-18T21:06:00Z</dcterms:modified>
</cp:coreProperties>
</file>