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AD" w:rsidRDefault="00EE696B" w:rsidP="00746E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&lt;p&gt;Memorandum from</w:t>
      </w:r>
      <w:r w:rsidR="00746EAD">
        <w:rPr>
          <w:rFonts w:ascii="Times New Roman" w:hAnsi="Times New Roman" w:cs="Times New Roman"/>
          <w:sz w:val="24"/>
          <w:szCs w:val="24"/>
        </w:rPr>
        <w:t xml:space="preserve"> Cardinal </w:t>
      </w:r>
      <w:proofErr w:type="spellStart"/>
      <w:r w:rsidR="00746EAD">
        <w:rPr>
          <w:rFonts w:ascii="Times New Roman" w:hAnsi="Times New Roman" w:cs="Times New Roman"/>
          <w:sz w:val="24"/>
          <w:szCs w:val="24"/>
        </w:rPr>
        <w:t>Pietro</w:t>
      </w:r>
      <w:proofErr w:type="spellEnd"/>
      <w:r w:rsidR="00746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EAD">
        <w:rPr>
          <w:rFonts w:ascii="Times New Roman" w:hAnsi="Times New Roman" w:cs="Times New Roman"/>
          <w:sz w:val="24"/>
          <w:szCs w:val="24"/>
        </w:rPr>
        <w:t>Gasparri</w:t>
      </w:r>
      <w:proofErr w:type="spellEnd"/>
      <w:r w:rsidR="00746EA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unidentified addressee at the </w:t>
      </w:r>
      <w:r w:rsidR="00746EAD">
        <w:rPr>
          <w:rFonts w:ascii="Times New Roman" w:hAnsi="Times New Roman" w:cs="Times New Roman"/>
          <w:sz w:val="24"/>
          <w:szCs w:val="24"/>
        </w:rPr>
        <w:t>Vatican, June 30, 1933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6EAD" w:rsidRPr="00116CB6" w:rsidRDefault="00EE696B" w:rsidP="00746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746EAD" w:rsidRPr="00116CB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46EAD" w:rsidRPr="00116CB6">
        <w:rPr>
          <w:rFonts w:ascii="Times New Roman" w:hAnsi="Times New Roman" w:cs="Times New Roman"/>
          <w:sz w:val="24"/>
          <w:szCs w:val="24"/>
        </w:rPr>
        <w:t xml:space="preserve"> that Hitler does not declare war on the Holy See and on the Catholic hierarchy in Germany,</w:t>
      </w:r>
    </w:p>
    <w:p w:rsidR="00746EAD" w:rsidRDefault="00EE696B" w:rsidP="00EE696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EAD">
        <w:rPr>
          <w:rFonts w:ascii="Times New Roman" w:hAnsi="Times New Roman" w:cs="Times New Roman"/>
          <w:sz w:val="24"/>
          <w:szCs w:val="24"/>
        </w:rPr>
        <w:t>T</w:t>
      </w:r>
      <w:r w:rsidR="00746EAD" w:rsidRPr="00116CB6">
        <w:rPr>
          <w:rFonts w:ascii="Times New Roman" w:hAnsi="Times New Roman" w:cs="Times New Roman"/>
          <w:sz w:val="24"/>
          <w:szCs w:val="24"/>
        </w:rPr>
        <w:t>he Holy See and the Catholic hierarchy in Germany are to refrain from condemning Hitler's party</w:t>
      </w:r>
      <w:r w:rsidR="00746EAD">
        <w:rPr>
          <w:rFonts w:ascii="Times New Roman" w:hAnsi="Times New Roman" w:cs="Times New Roman"/>
          <w:sz w:val="24"/>
          <w:szCs w:val="24"/>
        </w:rPr>
        <w:t>.</w:t>
      </w:r>
    </w:p>
    <w:p w:rsidR="00746EAD" w:rsidRPr="00746EAD" w:rsidRDefault="00EE696B" w:rsidP="00EE696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If Hitler wants the dissolution of the Catholic Center as a political party, he is to be obeyed without </w:t>
      </w:r>
      <w:r w:rsidR="00746EAD">
        <w:rPr>
          <w:rFonts w:ascii="Times New Roman" w:hAnsi="Times New Roman" w:cs="Times New Roman"/>
          <w:sz w:val="24"/>
          <w:szCs w:val="24"/>
        </w:rPr>
        <w:t xml:space="preserve">making 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a </w:t>
      </w:r>
      <w:r w:rsidR="00746EAD">
        <w:rPr>
          <w:rFonts w:ascii="Times New Roman" w:hAnsi="Times New Roman" w:cs="Times New Roman"/>
          <w:sz w:val="24"/>
          <w:szCs w:val="24"/>
        </w:rPr>
        <w:t>noise.</w:t>
      </w:r>
    </w:p>
    <w:p w:rsidR="00746EAD" w:rsidRDefault="00EE696B" w:rsidP="00EE69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Catholics are free to join Hitler's party, as the citizens of Italy are free to join the Fascist </w:t>
      </w:r>
      <w:r w:rsidR="00746EAD">
        <w:rPr>
          <w:rFonts w:ascii="Times New Roman" w:hAnsi="Times New Roman" w:cs="Times New Roman"/>
          <w:sz w:val="24"/>
          <w:szCs w:val="24"/>
        </w:rPr>
        <w:t>P</w:t>
      </w:r>
      <w:r w:rsidR="00746EAD" w:rsidRPr="00746EAD">
        <w:rPr>
          <w:rFonts w:ascii="Times New Roman" w:hAnsi="Times New Roman" w:cs="Times New Roman"/>
          <w:sz w:val="24"/>
          <w:szCs w:val="24"/>
        </w:rPr>
        <w:t>arty</w:t>
      </w:r>
      <w:r w:rsidR="00746EAD">
        <w:rPr>
          <w:rFonts w:ascii="Times New Roman" w:hAnsi="Times New Roman" w:cs="Times New Roman"/>
          <w:sz w:val="24"/>
          <w:szCs w:val="24"/>
        </w:rPr>
        <w:t>.</w:t>
      </w:r>
    </w:p>
    <w:p w:rsidR="00746EAD" w:rsidRPr="00746EAD" w:rsidRDefault="00EE696B" w:rsidP="00EE69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&lt;p&gt;4.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EAD" w:rsidRPr="00746EAD">
        <w:rPr>
          <w:rFonts w:ascii="Times New Roman" w:hAnsi="Times New Roman" w:cs="Times New Roman"/>
          <w:sz w:val="24"/>
          <w:szCs w:val="24"/>
        </w:rPr>
        <w:t>I believe that Hitler’s party is responding</w:t>
      </w:r>
      <w:r w:rsidR="00746EAD">
        <w:rPr>
          <w:rFonts w:ascii="Times New Roman" w:hAnsi="Times New Roman" w:cs="Times New Roman"/>
          <w:sz w:val="24"/>
          <w:szCs w:val="24"/>
        </w:rPr>
        <w:t xml:space="preserve"> to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 nationalist sentiment in Germany: th</w:t>
      </w:r>
      <w:r w:rsidR="00746EAD">
        <w:rPr>
          <w:rFonts w:ascii="Times New Roman" w:hAnsi="Times New Roman" w:cs="Times New Roman"/>
          <w:sz w:val="24"/>
          <w:szCs w:val="24"/>
        </w:rPr>
        <w:t xml:space="preserve">erefore, a political-religious </w:t>
      </w:r>
      <w:r w:rsidR="00746EAD" w:rsidRPr="00746EAD">
        <w:rPr>
          <w:rFonts w:ascii="Times New Roman" w:hAnsi="Times New Roman" w:cs="Times New Roman"/>
          <w:sz w:val="24"/>
          <w:szCs w:val="24"/>
        </w:rPr>
        <w:t>struggle in Germany over Hitlerism</w:t>
      </w:r>
      <w:r w:rsidR="00746EAD">
        <w:rPr>
          <w:rFonts w:ascii="Times New Roman" w:hAnsi="Times New Roman" w:cs="Times New Roman"/>
          <w:sz w:val="24"/>
          <w:szCs w:val="24"/>
        </w:rPr>
        <w:t xml:space="preserve"> must absolutely be avoided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, especially while </w:t>
      </w:r>
      <w:r w:rsidR="00746EAD">
        <w:rPr>
          <w:rFonts w:ascii="Times New Roman" w:hAnsi="Times New Roman" w:cs="Times New Roman"/>
          <w:sz w:val="24"/>
          <w:szCs w:val="24"/>
        </w:rPr>
        <w:t xml:space="preserve">Eminence </w:t>
      </w:r>
      <w:proofErr w:type="spellStart"/>
      <w:r w:rsidR="00746EAD"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 w:rsidR="00746EAD">
        <w:rPr>
          <w:rFonts w:ascii="Times New Roman" w:hAnsi="Times New Roman" w:cs="Times New Roman"/>
          <w:sz w:val="24"/>
          <w:szCs w:val="24"/>
        </w:rPr>
        <w:t xml:space="preserve"> is</w:t>
      </w:r>
      <w:r w:rsidR="00746EAD" w:rsidRPr="00746EAD">
        <w:rPr>
          <w:rFonts w:ascii="Times New Roman" w:hAnsi="Times New Roman" w:cs="Times New Roman"/>
          <w:sz w:val="24"/>
          <w:szCs w:val="24"/>
        </w:rPr>
        <w:t xml:space="preserve"> Secretary of State</w:t>
      </w:r>
      <w:r w:rsidR="00746EAD">
        <w:rPr>
          <w:rFonts w:ascii="Times New Roman" w:hAnsi="Times New Roman" w:cs="Times New Roman"/>
          <w:sz w:val="24"/>
          <w:szCs w:val="24"/>
        </w:rPr>
        <w:t>.</w:t>
      </w:r>
    </w:p>
    <w:p w:rsidR="00746EAD" w:rsidRDefault="00746EAD" w:rsidP="00746EAD">
      <w:pPr>
        <w:rPr>
          <w:rFonts w:ascii="Times New Roman" w:hAnsi="Times New Roman" w:cs="Times New Roman"/>
          <w:sz w:val="24"/>
          <w:szCs w:val="24"/>
        </w:rPr>
      </w:pPr>
    </w:p>
    <w:p w:rsidR="00746EAD" w:rsidRPr="00116CB6" w:rsidRDefault="00EE696B" w:rsidP="00746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746EAD">
        <w:rPr>
          <w:rFonts w:ascii="Times New Roman" w:hAnsi="Times New Roman" w:cs="Times New Roman"/>
          <w:sz w:val="24"/>
          <w:szCs w:val="24"/>
        </w:rPr>
        <w:t>Source:  G. Sale, ______, p.380, citing</w:t>
      </w:r>
      <w:r w:rsidR="00746EAD" w:rsidRPr="0011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Vatican Archives, </w:t>
      </w:r>
      <w:proofErr w:type="gramStart"/>
      <w:r w:rsidR="00746EAD" w:rsidRPr="00116CB6">
        <w:rPr>
          <w:rFonts w:ascii="Times New Roman" w:hAnsi="Times New Roman" w:cs="Times New Roman"/>
          <w:sz w:val="24"/>
          <w:szCs w:val="24"/>
        </w:rPr>
        <w:t>AA.EE.SS.,</w:t>
      </w:r>
      <w:proofErr w:type="gramEnd"/>
      <w:r w:rsidR="00746EAD" w:rsidRPr="00116CB6">
        <w:rPr>
          <w:rFonts w:ascii="Times New Roman" w:hAnsi="Times New Roman" w:cs="Times New Roman"/>
          <w:sz w:val="24"/>
          <w:szCs w:val="24"/>
        </w:rPr>
        <w:t xml:space="preserve"> Germania, Pos. 645 P.O</w:t>
      </w:r>
      <w:r>
        <w:rPr>
          <w:rFonts w:ascii="Times New Roman" w:hAnsi="Times New Roman" w:cs="Times New Roman"/>
          <w:sz w:val="24"/>
          <w:szCs w:val="24"/>
        </w:rPr>
        <w:t>.,</w:t>
      </w:r>
      <w:r w:rsidR="00746EAD" w:rsidRPr="00116CB6">
        <w:rPr>
          <w:rFonts w:ascii="Times New Roman" w:hAnsi="Times New Roman" w:cs="Times New Roman"/>
          <w:sz w:val="24"/>
          <w:szCs w:val="24"/>
        </w:rPr>
        <w:t xml:space="preserve"> fasc. 163 </w:t>
      </w:r>
      <w:proofErr w:type="spellStart"/>
      <w:r w:rsidR="00746EAD" w:rsidRPr="00116CB6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746EAD" w:rsidRPr="00116CB6">
        <w:rPr>
          <w:rFonts w:ascii="Times New Roman" w:hAnsi="Times New Roman" w:cs="Times New Roman"/>
          <w:sz w:val="24"/>
          <w:szCs w:val="24"/>
        </w:rPr>
        <w:t>. 20r</w:t>
      </w:r>
      <w:proofErr w:type="gramStart"/>
      <w:r w:rsidR="00746EAD" w:rsidRPr="00116C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746EAD" w:rsidRDefault="00746EAD" w:rsidP="00746EAD"/>
    <w:p w:rsidR="00880C5F" w:rsidRDefault="00880C5F"/>
    <w:sectPr w:rsidR="0088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AD"/>
    <w:rsid w:val="000C6A04"/>
    <w:rsid w:val="00746EAD"/>
    <w:rsid w:val="00880C5F"/>
    <w:rsid w:val="00E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2013-01-18T23:15:00Z</dcterms:created>
  <dcterms:modified xsi:type="dcterms:W3CDTF">2013-10-30T16:25:00Z</dcterms:modified>
</cp:coreProperties>
</file>