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C47D55">
      <w:pPr>
        <w:rPr>
          <w:rFonts w:ascii="Times New Roman" w:hAnsi="Times New Roman" w:cs="Times New Roman"/>
          <w:sz w:val="24"/>
          <w:szCs w:val="24"/>
        </w:rPr>
      </w:pPr>
      <w:r>
        <w:rPr>
          <w:rFonts w:ascii="Times New Roman" w:hAnsi="Times New Roman" w:cs="Times New Roman"/>
          <w:sz w:val="24"/>
          <w:szCs w:val="24"/>
        </w:rPr>
        <w:t xml:space="preserve">Memorandum by </w:t>
      </w:r>
      <w:r w:rsidR="009C1982">
        <w:rPr>
          <w:rFonts w:ascii="Times New Roman" w:hAnsi="Times New Roman" w:cs="Times New Roman"/>
          <w:sz w:val="24"/>
          <w:szCs w:val="24"/>
        </w:rPr>
        <w:t xml:space="preserve">State Secretary </w:t>
      </w:r>
      <w:proofErr w:type="spellStart"/>
      <w:r w:rsidR="009C1982">
        <w:rPr>
          <w:rFonts w:ascii="Times New Roman" w:hAnsi="Times New Roman" w:cs="Times New Roman"/>
          <w:sz w:val="24"/>
          <w:szCs w:val="24"/>
        </w:rPr>
        <w:t>Bülow</w:t>
      </w:r>
      <w:proofErr w:type="spellEnd"/>
      <w:r w:rsidR="009C1982">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in German Foreign Office, February 19, 1934</w:t>
      </w:r>
    </w:p>
    <w:p w:rsidR="00C47D55" w:rsidRDefault="00C47D55">
      <w:pPr>
        <w:rPr>
          <w:rFonts w:ascii="Times New Roman" w:hAnsi="Times New Roman" w:cs="Times New Roman"/>
          <w:sz w:val="24"/>
          <w:szCs w:val="24"/>
        </w:rPr>
      </w:pPr>
      <w:r>
        <w:rPr>
          <w:rFonts w:ascii="Times New Roman" w:hAnsi="Times New Roman" w:cs="Times New Roman"/>
          <w:sz w:val="24"/>
          <w:szCs w:val="24"/>
        </w:rPr>
        <w:t xml:space="preserve">Source:  </w:t>
      </w:r>
      <w:r w:rsidR="009C1982">
        <w:rPr>
          <w:rFonts w:ascii="Times New Roman" w:hAnsi="Times New Roman" w:cs="Times New Roman"/>
          <w:sz w:val="24"/>
          <w:szCs w:val="24"/>
        </w:rPr>
        <w:t xml:space="preserve">Dieter Albrecht, ed., </w:t>
      </w:r>
      <w:r w:rsidR="009C1982">
        <w:rPr>
          <w:rFonts w:ascii="Times New Roman" w:hAnsi="Times New Roman" w:cs="Times New Roman"/>
          <w:i/>
          <w:sz w:val="24"/>
          <w:szCs w:val="24"/>
        </w:rPr>
        <w:t xml:space="preserve">Der </w:t>
      </w:r>
      <w:proofErr w:type="spellStart"/>
      <w:r w:rsidR="009C1982" w:rsidRPr="00D96FA7">
        <w:rPr>
          <w:rFonts w:ascii="Times New Roman" w:hAnsi="Times New Roman" w:cs="Times New Roman"/>
          <w:i/>
          <w:sz w:val="24"/>
          <w:szCs w:val="24"/>
        </w:rPr>
        <w:t>Notenwechsel</w:t>
      </w:r>
      <w:proofErr w:type="spellEnd"/>
      <w:r w:rsidR="009C1982" w:rsidRPr="00D96FA7">
        <w:rPr>
          <w:rFonts w:ascii="Times New Roman" w:hAnsi="Times New Roman" w:cs="Times New Roman"/>
          <w:i/>
          <w:sz w:val="24"/>
          <w:szCs w:val="24"/>
        </w:rPr>
        <w:t xml:space="preserve"> </w:t>
      </w:r>
      <w:proofErr w:type="spellStart"/>
      <w:r w:rsidR="009C1982" w:rsidRPr="00D96FA7">
        <w:rPr>
          <w:rFonts w:ascii="Times New Roman" w:hAnsi="Times New Roman" w:cs="Times New Roman"/>
          <w:i/>
          <w:sz w:val="24"/>
          <w:szCs w:val="24"/>
        </w:rPr>
        <w:t>Zwischen</w:t>
      </w:r>
      <w:proofErr w:type="spellEnd"/>
      <w:r w:rsidR="009C1982" w:rsidRPr="00D96FA7">
        <w:rPr>
          <w:rFonts w:ascii="Times New Roman" w:hAnsi="Times New Roman" w:cs="Times New Roman"/>
          <w:i/>
          <w:sz w:val="24"/>
          <w:szCs w:val="24"/>
        </w:rPr>
        <w:t xml:space="preserve"> </w:t>
      </w:r>
      <w:proofErr w:type="spellStart"/>
      <w:r w:rsidR="009C1982" w:rsidRPr="00D96FA7">
        <w:rPr>
          <w:rFonts w:ascii="Times New Roman" w:hAnsi="Times New Roman" w:cs="Times New Roman"/>
          <w:i/>
          <w:sz w:val="24"/>
          <w:szCs w:val="24"/>
        </w:rPr>
        <w:t>dem</w:t>
      </w:r>
      <w:proofErr w:type="spellEnd"/>
      <w:r w:rsidR="009C1982" w:rsidRPr="00D96FA7">
        <w:rPr>
          <w:rFonts w:ascii="Times New Roman" w:hAnsi="Times New Roman" w:cs="Times New Roman"/>
          <w:i/>
          <w:sz w:val="24"/>
          <w:szCs w:val="24"/>
        </w:rPr>
        <w:t xml:space="preserve"> </w:t>
      </w:r>
      <w:proofErr w:type="spellStart"/>
      <w:r w:rsidR="009C1982" w:rsidRPr="00D96FA7">
        <w:rPr>
          <w:rFonts w:ascii="Times New Roman" w:hAnsi="Times New Roman" w:cs="Times New Roman"/>
          <w:i/>
          <w:sz w:val="24"/>
          <w:szCs w:val="24"/>
        </w:rPr>
        <w:t>Heiligen</w:t>
      </w:r>
      <w:proofErr w:type="spellEnd"/>
      <w:r w:rsidR="009C1982" w:rsidRPr="00D96FA7">
        <w:rPr>
          <w:rFonts w:ascii="Times New Roman" w:hAnsi="Times New Roman" w:cs="Times New Roman"/>
          <w:i/>
          <w:sz w:val="24"/>
          <w:szCs w:val="24"/>
        </w:rPr>
        <w:t xml:space="preserve"> </w:t>
      </w:r>
      <w:proofErr w:type="spellStart"/>
      <w:r w:rsidR="009C1982" w:rsidRPr="00D96FA7">
        <w:rPr>
          <w:rFonts w:ascii="Times New Roman" w:hAnsi="Times New Roman" w:cs="Times New Roman"/>
          <w:i/>
          <w:sz w:val="24"/>
          <w:szCs w:val="24"/>
        </w:rPr>
        <w:t>Stuhl</w:t>
      </w:r>
      <w:proofErr w:type="spellEnd"/>
      <w:r w:rsidR="009C1982" w:rsidRPr="00D96FA7">
        <w:rPr>
          <w:rFonts w:ascii="Times New Roman" w:hAnsi="Times New Roman" w:cs="Times New Roman"/>
          <w:i/>
          <w:sz w:val="24"/>
          <w:szCs w:val="24"/>
        </w:rPr>
        <w:t xml:space="preserve"> und der </w:t>
      </w:r>
      <w:proofErr w:type="spellStart"/>
      <w:r w:rsidR="009C1982" w:rsidRPr="00D96FA7">
        <w:rPr>
          <w:rFonts w:ascii="Times New Roman" w:hAnsi="Times New Roman" w:cs="Times New Roman"/>
          <w:i/>
          <w:sz w:val="24"/>
          <w:szCs w:val="24"/>
        </w:rPr>
        <w:t>Deutschen</w:t>
      </w:r>
      <w:proofErr w:type="spellEnd"/>
      <w:r w:rsidR="009C1982" w:rsidRPr="00D96FA7">
        <w:rPr>
          <w:rFonts w:ascii="Times New Roman" w:hAnsi="Times New Roman" w:cs="Times New Roman"/>
          <w:i/>
          <w:sz w:val="24"/>
          <w:szCs w:val="24"/>
        </w:rPr>
        <w:t xml:space="preserve"> </w:t>
      </w:r>
      <w:proofErr w:type="spellStart"/>
      <w:r w:rsidR="009C1982" w:rsidRPr="00D96FA7">
        <w:rPr>
          <w:rFonts w:ascii="Times New Roman" w:hAnsi="Times New Roman" w:cs="Times New Roman"/>
          <w:i/>
          <w:sz w:val="24"/>
          <w:szCs w:val="24"/>
        </w:rPr>
        <w:t>Reichsregierung</w:t>
      </w:r>
      <w:proofErr w:type="spellEnd"/>
      <w:r w:rsidR="009C1982">
        <w:rPr>
          <w:rFonts w:ascii="Times New Roman" w:hAnsi="Times New Roman" w:cs="Times New Roman"/>
          <w:sz w:val="24"/>
          <w:szCs w:val="24"/>
        </w:rPr>
        <w:t xml:space="preserve"> [Diplomatic Note Exchange </w:t>
      </w:r>
      <w:proofErr w:type="gramStart"/>
      <w:r w:rsidR="009C1982">
        <w:rPr>
          <w:rFonts w:ascii="Times New Roman" w:hAnsi="Times New Roman" w:cs="Times New Roman"/>
          <w:sz w:val="24"/>
          <w:szCs w:val="24"/>
        </w:rPr>
        <w:t>Between</w:t>
      </w:r>
      <w:proofErr w:type="gramEnd"/>
      <w:r w:rsidR="009C1982">
        <w:rPr>
          <w:rFonts w:ascii="Times New Roman" w:hAnsi="Times New Roman" w:cs="Times New Roman"/>
          <w:sz w:val="24"/>
          <w:szCs w:val="24"/>
        </w:rPr>
        <w:t xml:space="preserve"> the Holy See and the German Reich Government] (Mainz: Matthi</w:t>
      </w:r>
      <w:r w:rsidR="009C1982">
        <w:rPr>
          <w:rFonts w:ascii="Times New Roman" w:hAnsi="Times New Roman" w:cs="Times New Roman"/>
          <w:sz w:val="24"/>
          <w:szCs w:val="24"/>
        </w:rPr>
        <w:t>as-</w:t>
      </w:r>
      <w:proofErr w:type="spellStart"/>
      <w:r w:rsidR="009C1982">
        <w:rPr>
          <w:rFonts w:ascii="Times New Roman" w:hAnsi="Times New Roman" w:cs="Times New Roman"/>
          <w:sz w:val="24"/>
          <w:szCs w:val="24"/>
        </w:rPr>
        <w:t>Grünewald</w:t>
      </w:r>
      <w:proofErr w:type="spellEnd"/>
      <w:r w:rsidR="009C1982">
        <w:rPr>
          <w:rFonts w:ascii="Times New Roman" w:hAnsi="Times New Roman" w:cs="Times New Roman"/>
          <w:sz w:val="24"/>
          <w:szCs w:val="24"/>
        </w:rPr>
        <w:t>-</w:t>
      </w:r>
      <w:proofErr w:type="spellStart"/>
      <w:r w:rsidR="009C1982">
        <w:rPr>
          <w:rFonts w:ascii="Times New Roman" w:hAnsi="Times New Roman" w:cs="Times New Roman"/>
          <w:sz w:val="24"/>
          <w:szCs w:val="24"/>
        </w:rPr>
        <w:t>Verlag</w:t>
      </w:r>
      <w:proofErr w:type="spellEnd"/>
      <w:r w:rsidR="009C1982">
        <w:rPr>
          <w:rFonts w:ascii="Times New Roman" w:hAnsi="Times New Roman" w:cs="Times New Roman"/>
          <w:sz w:val="24"/>
          <w:szCs w:val="24"/>
        </w:rPr>
        <w:t xml:space="preserve">, 1965-1980), </w:t>
      </w:r>
      <w:r>
        <w:rPr>
          <w:rFonts w:ascii="Times New Roman" w:hAnsi="Times New Roman" w:cs="Times New Roman"/>
          <w:sz w:val="24"/>
          <w:szCs w:val="24"/>
        </w:rPr>
        <w:t>vol. 3, pp. 19-20</w:t>
      </w:r>
    </w:p>
    <w:p w:rsidR="00C47D55" w:rsidRDefault="00C47D55">
      <w:pPr>
        <w:rPr>
          <w:rFonts w:ascii="Times New Roman" w:hAnsi="Times New Roman" w:cs="Times New Roman"/>
          <w:sz w:val="24"/>
          <w:szCs w:val="24"/>
        </w:rPr>
      </w:pPr>
      <w:r>
        <w:rPr>
          <w:rFonts w:ascii="Times New Roman" w:hAnsi="Times New Roman" w:cs="Times New Roman"/>
          <w:sz w:val="24"/>
          <w:szCs w:val="24"/>
        </w:rPr>
        <w:t>Translation of the German original:</w:t>
      </w:r>
    </w:p>
    <w:p w:rsidR="00C47D55" w:rsidRDefault="00410749">
      <w:pPr>
        <w:rPr>
          <w:rFonts w:ascii="Times New Roman" w:hAnsi="Times New Roman" w:cs="Times New Roman"/>
          <w:sz w:val="24"/>
          <w:szCs w:val="24"/>
        </w:rPr>
      </w:pPr>
      <w:r>
        <w:rPr>
          <w:rFonts w:ascii="Times New Roman" w:hAnsi="Times New Roman" w:cs="Times New Roman"/>
          <w:sz w:val="24"/>
          <w:szCs w:val="24"/>
        </w:rPr>
        <w:t xml:space="preserve">   In a visit today the Nuncio brought up the issue that in the Diocese of Mainz the flag question has taken a distressing turn.  The Bishop of Mainz has apparently been the only one in Germany to allow the national flags to be hoisted on the churches on the designated occasions</w:t>
      </w:r>
      <w:r w:rsidR="00B52EF5">
        <w:rPr>
          <w:rFonts w:ascii="Times New Roman" w:hAnsi="Times New Roman" w:cs="Times New Roman"/>
          <w:sz w:val="24"/>
          <w:szCs w:val="24"/>
        </w:rPr>
        <w:t xml:space="preserve">.  Once he noticed that in the rest of Germany only the Church flags were displayed, he gave instructions that in the future his diocese would proceed in that manner as well.  Thereupon, however, an order was promulgated for </w:t>
      </w:r>
      <w:proofErr w:type="spellStart"/>
      <w:r w:rsidR="00B52EF5">
        <w:rPr>
          <w:rFonts w:ascii="Times New Roman" w:hAnsi="Times New Roman" w:cs="Times New Roman"/>
          <w:sz w:val="24"/>
          <w:szCs w:val="24"/>
        </w:rPr>
        <w:t>Hesse</w:t>
      </w:r>
      <w:proofErr w:type="spellEnd"/>
      <w:r w:rsidR="00B52EF5">
        <w:rPr>
          <w:rFonts w:ascii="Times New Roman" w:hAnsi="Times New Roman" w:cs="Times New Roman"/>
          <w:sz w:val="24"/>
          <w:szCs w:val="24"/>
        </w:rPr>
        <w:t xml:space="preserve"> and specifically for the 30</w:t>
      </w:r>
      <w:r w:rsidR="00B52EF5" w:rsidRPr="00B52EF5">
        <w:rPr>
          <w:rFonts w:ascii="Times New Roman" w:hAnsi="Times New Roman" w:cs="Times New Roman"/>
          <w:sz w:val="24"/>
          <w:szCs w:val="24"/>
          <w:vertAlign w:val="superscript"/>
        </w:rPr>
        <w:t>th</w:t>
      </w:r>
      <w:r w:rsidR="00B52EF5">
        <w:rPr>
          <w:rFonts w:ascii="Times New Roman" w:hAnsi="Times New Roman" w:cs="Times New Roman"/>
          <w:sz w:val="24"/>
          <w:szCs w:val="24"/>
        </w:rPr>
        <w:t xml:space="preserve"> of January – signed by Jung – whereby the national flags were to be displayed on the churches next to the Church flag.  The Bishop submitted to this order.  He felt it distressing, however, that a different rule was in effect for </w:t>
      </w:r>
      <w:proofErr w:type="spellStart"/>
      <w:r w:rsidR="00B52EF5">
        <w:rPr>
          <w:rFonts w:ascii="Times New Roman" w:hAnsi="Times New Roman" w:cs="Times New Roman"/>
          <w:sz w:val="24"/>
          <w:szCs w:val="24"/>
        </w:rPr>
        <w:t>Hesse</w:t>
      </w:r>
      <w:proofErr w:type="spellEnd"/>
      <w:r w:rsidR="00B52EF5">
        <w:rPr>
          <w:rFonts w:ascii="Times New Roman" w:hAnsi="Times New Roman" w:cs="Times New Roman"/>
          <w:sz w:val="24"/>
          <w:szCs w:val="24"/>
        </w:rPr>
        <w:t xml:space="preserve"> than for the other German states.  The Nuncio mentioned that Herr von Papen is already involved in this question.  He went on to say that the Bishop of Mainz is in a distressing situation that he feels is extraordinarily difficult.  He is being unjustly accused of separatist inclinations, and during Mardi Gras 30 people even dressed up as Frenchmen and serenaded him with French music.</w:t>
      </w:r>
    </w:p>
    <w:p w:rsidR="00C47D55" w:rsidRDefault="00B52EF5">
      <w:pPr>
        <w:rPr>
          <w:rFonts w:ascii="Times New Roman" w:hAnsi="Times New Roman" w:cs="Times New Roman"/>
          <w:sz w:val="24"/>
          <w:szCs w:val="24"/>
        </w:rPr>
      </w:pPr>
      <w:r>
        <w:rPr>
          <w:rFonts w:ascii="Times New Roman" w:hAnsi="Times New Roman" w:cs="Times New Roman"/>
          <w:sz w:val="24"/>
          <w:szCs w:val="24"/>
        </w:rPr>
        <w:t xml:space="preserve">   In the same connection, the Nuncio mentioned th</w:t>
      </w:r>
      <w:r w:rsidR="00D32B85">
        <w:rPr>
          <w:rFonts w:ascii="Times New Roman" w:hAnsi="Times New Roman" w:cs="Times New Roman"/>
          <w:sz w:val="24"/>
          <w:szCs w:val="24"/>
        </w:rPr>
        <w:t xml:space="preserve">at despite the statement of </w:t>
      </w:r>
      <w:r>
        <w:rPr>
          <w:rFonts w:ascii="Times New Roman" w:hAnsi="Times New Roman" w:cs="Times New Roman"/>
          <w:sz w:val="24"/>
          <w:szCs w:val="24"/>
        </w:rPr>
        <w:t xml:space="preserve">Herr Reich Chancellor that Catholic seminarians need not participate in work service and </w:t>
      </w:r>
      <w:r w:rsidR="00D32B85">
        <w:rPr>
          <w:rFonts w:ascii="Times New Roman" w:hAnsi="Times New Roman" w:cs="Times New Roman"/>
          <w:sz w:val="24"/>
          <w:szCs w:val="24"/>
        </w:rPr>
        <w:t xml:space="preserve">military-type physical training, they are nevertheless being required to do so in </w:t>
      </w:r>
      <w:proofErr w:type="spellStart"/>
      <w:r w:rsidR="00D32B85">
        <w:rPr>
          <w:rFonts w:ascii="Times New Roman" w:hAnsi="Times New Roman" w:cs="Times New Roman"/>
          <w:sz w:val="24"/>
          <w:szCs w:val="24"/>
        </w:rPr>
        <w:t>Münster</w:t>
      </w:r>
      <w:proofErr w:type="spellEnd"/>
      <w:r w:rsidR="00D32B85">
        <w:rPr>
          <w:rFonts w:ascii="Times New Roman" w:hAnsi="Times New Roman" w:cs="Times New Roman"/>
          <w:sz w:val="24"/>
          <w:szCs w:val="24"/>
        </w:rPr>
        <w:t>.  He did not go into details, but only said further that the intentions and instructions of Herr Reich Chancellor apparently were not always properly understood and properly carried out in the provinces.</w:t>
      </w:r>
    </w:p>
    <w:p w:rsidR="00D32B85" w:rsidRDefault="00D32B85">
      <w:pPr>
        <w:rPr>
          <w:rFonts w:ascii="Times New Roman" w:hAnsi="Times New Roman" w:cs="Times New Roman"/>
          <w:sz w:val="24"/>
          <w:szCs w:val="24"/>
        </w:rPr>
      </w:pPr>
      <w:r>
        <w:rPr>
          <w:rFonts w:ascii="Times New Roman" w:hAnsi="Times New Roman" w:cs="Times New Roman"/>
          <w:sz w:val="24"/>
          <w:szCs w:val="24"/>
        </w:rPr>
        <w:t xml:space="preserve">Notes:  The Bishop of Mainz, Ludwig Maria Hugo, took the strongest position of any German Bishop against Catholics participating in the Nazi Party in the early 1930s, before the Nazis came to power.  He stood out for denying a Catholic funeral for a Nazi </w:t>
      </w:r>
      <w:proofErr w:type="spellStart"/>
      <w:r>
        <w:rPr>
          <w:rFonts w:ascii="Times New Roman" w:hAnsi="Times New Roman" w:cs="Times New Roman"/>
          <w:sz w:val="24"/>
          <w:szCs w:val="24"/>
        </w:rPr>
        <w:t>Gauleiter</w:t>
      </w:r>
      <w:proofErr w:type="spellEnd"/>
      <w:r>
        <w:rPr>
          <w:rFonts w:ascii="Times New Roman" w:hAnsi="Times New Roman" w:cs="Times New Roman"/>
          <w:sz w:val="24"/>
          <w:szCs w:val="24"/>
        </w:rPr>
        <w:t xml:space="preserve"> (district Party boss), Peter </w:t>
      </w:r>
      <w:proofErr w:type="spellStart"/>
      <w:r>
        <w:rPr>
          <w:rFonts w:ascii="Times New Roman" w:hAnsi="Times New Roman" w:cs="Times New Roman"/>
          <w:sz w:val="24"/>
          <w:szCs w:val="24"/>
        </w:rPr>
        <w:t>Gemeinder</w:t>
      </w:r>
      <w:proofErr w:type="spellEnd"/>
      <w:r>
        <w:rPr>
          <w:rFonts w:ascii="Times New Roman" w:hAnsi="Times New Roman" w:cs="Times New Roman"/>
          <w:sz w:val="24"/>
          <w:szCs w:val="24"/>
        </w:rPr>
        <w:t xml:space="preserve">, in 1931, for criticizing Nazi </w:t>
      </w:r>
      <w:proofErr w:type="spellStart"/>
      <w:r>
        <w:rPr>
          <w:rFonts w:ascii="Times New Roman" w:hAnsi="Times New Roman" w:cs="Times New Roman"/>
          <w:sz w:val="24"/>
          <w:szCs w:val="24"/>
        </w:rPr>
        <w:t>antisemitism</w:t>
      </w:r>
      <w:proofErr w:type="spellEnd"/>
      <w:r>
        <w:rPr>
          <w:rFonts w:ascii="Times New Roman" w:hAnsi="Times New Roman" w:cs="Times New Roman"/>
          <w:sz w:val="24"/>
          <w:szCs w:val="24"/>
        </w:rPr>
        <w:t xml:space="preserve"> publicly and for citing the Vatican’s 1928 condemnation of </w:t>
      </w:r>
      <w:proofErr w:type="spellStart"/>
      <w:r>
        <w:rPr>
          <w:rFonts w:ascii="Times New Roman" w:hAnsi="Times New Roman" w:cs="Times New Roman"/>
          <w:sz w:val="24"/>
          <w:szCs w:val="24"/>
        </w:rPr>
        <w:t>antisemitism</w:t>
      </w:r>
      <w:proofErr w:type="spellEnd"/>
      <w:r>
        <w:rPr>
          <w:rFonts w:ascii="Times New Roman" w:hAnsi="Times New Roman" w:cs="Times New Roman"/>
          <w:sz w:val="24"/>
          <w:szCs w:val="24"/>
        </w:rPr>
        <w:t xml:space="preserve"> in reference to the Nazi Party’s </w:t>
      </w:r>
      <w:proofErr w:type="spellStart"/>
      <w:r>
        <w:rPr>
          <w:rFonts w:ascii="Times New Roman" w:hAnsi="Times New Roman" w:cs="Times New Roman"/>
          <w:sz w:val="24"/>
          <w:szCs w:val="24"/>
        </w:rPr>
        <w:t>antisemitism</w:t>
      </w:r>
      <w:proofErr w:type="spellEnd"/>
      <w:r>
        <w:rPr>
          <w:rFonts w:ascii="Times New Roman" w:hAnsi="Times New Roman" w:cs="Times New Roman"/>
          <w:sz w:val="24"/>
          <w:szCs w:val="24"/>
        </w:rPr>
        <w:t>.  For reasons not explained, Bishop Hugo was the signatory of the German Bishops’ joint statement of March 1933 withdrawing prohibitions on Catholics joining the Nazi Party.</w:t>
      </w:r>
    </w:p>
    <w:p w:rsidR="00D32B85" w:rsidRDefault="00D32B85">
      <w:pPr>
        <w:rPr>
          <w:rFonts w:ascii="Times New Roman" w:hAnsi="Times New Roman" w:cs="Times New Roman"/>
          <w:sz w:val="24"/>
          <w:szCs w:val="24"/>
        </w:rPr>
      </w:pPr>
      <w:r>
        <w:rPr>
          <w:rFonts w:ascii="Times New Roman" w:hAnsi="Times New Roman" w:cs="Times New Roman"/>
          <w:sz w:val="24"/>
          <w:szCs w:val="24"/>
        </w:rPr>
        <w:t xml:space="preserve">   Mainz was the diocesan see within the State of </w:t>
      </w:r>
      <w:proofErr w:type="spellStart"/>
      <w:r>
        <w:rPr>
          <w:rFonts w:ascii="Times New Roman" w:hAnsi="Times New Roman" w:cs="Times New Roman"/>
          <w:sz w:val="24"/>
          <w:szCs w:val="24"/>
        </w:rPr>
        <w:t>Hesse</w:t>
      </w:r>
      <w:proofErr w:type="spellEnd"/>
      <w:r>
        <w:rPr>
          <w:rFonts w:ascii="Times New Roman" w:hAnsi="Times New Roman" w:cs="Times New Roman"/>
          <w:sz w:val="24"/>
          <w:szCs w:val="24"/>
        </w:rPr>
        <w:t xml:space="preserve">.  </w:t>
      </w:r>
      <w:r w:rsidR="00F338F0">
        <w:rPr>
          <w:rFonts w:ascii="Times New Roman" w:hAnsi="Times New Roman" w:cs="Times New Roman"/>
          <w:sz w:val="24"/>
          <w:szCs w:val="24"/>
        </w:rPr>
        <w:t xml:space="preserve">Mainz had been the largest and most important diocese in Germany from the early </w:t>
      </w:r>
      <w:proofErr w:type="gramStart"/>
      <w:r w:rsidR="00F338F0">
        <w:rPr>
          <w:rFonts w:ascii="Times New Roman" w:hAnsi="Times New Roman" w:cs="Times New Roman"/>
          <w:sz w:val="24"/>
          <w:szCs w:val="24"/>
        </w:rPr>
        <w:t>Middle</w:t>
      </w:r>
      <w:proofErr w:type="gramEnd"/>
      <w:r w:rsidR="00F338F0">
        <w:rPr>
          <w:rFonts w:ascii="Times New Roman" w:hAnsi="Times New Roman" w:cs="Times New Roman"/>
          <w:sz w:val="24"/>
          <w:szCs w:val="24"/>
        </w:rPr>
        <w:t xml:space="preserve"> Ages until the early 19</w:t>
      </w:r>
      <w:r w:rsidR="00F338F0" w:rsidRPr="00F338F0">
        <w:rPr>
          <w:rFonts w:ascii="Times New Roman" w:hAnsi="Times New Roman" w:cs="Times New Roman"/>
          <w:sz w:val="24"/>
          <w:szCs w:val="24"/>
          <w:vertAlign w:val="superscript"/>
        </w:rPr>
        <w:t>th</w:t>
      </w:r>
      <w:r w:rsidR="00F338F0">
        <w:rPr>
          <w:rFonts w:ascii="Times New Roman" w:hAnsi="Times New Roman" w:cs="Times New Roman"/>
          <w:sz w:val="24"/>
          <w:szCs w:val="24"/>
        </w:rPr>
        <w:t xml:space="preserve"> century.</w:t>
      </w:r>
    </w:p>
    <w:p w:rsidR="00F338F0" w:rsidRPr="00C47D55" w:rsidRDefault="00F338F0">
      <w:pPr>
        <w:rPr>
          <w:rFonts w:ascii="Times New Roman" w:hAnsi="Times New Roman" w:cs="Times New Roman"/>
          <w:sz w:val="24"/>
          <w:szCs w:val="24"/>
        </w:rPr>
      </w:pPr>
      <w:r>
        <w:rPr>
          <w:rFonts w:ascii="Times New Roman" w:hAnsi="Times New Roman" w:cs="Times New Roman"/>
          <w:sz w:val="24"/>
          <w:szCs w:val="24"/>
        </w:rPr>
        <w:t xml:space="preserve">   Franz von Papen was Vice Chancellor of Germany under Hitler from January 1933 until July 1934.  A prominent Catholic, with a virtually all-Catholic staff, Papen stated in his memoirs that his office often intervened when complaints arose about Nazi actions throughout the country.  It does not appear that he objected to major features of the Nazi security state such as Dachau, </w:t>
      </w:r>
      <w:r>
        <w:rPr>
          <w:rFonts w:ascii="Times New Roman" w:hAnsi="Times New Roman" w:cs="Times New Roman"/>
          <w:sz w:val="24"/>
          <w:szCs w:val="24"/>
        </w:rPr>
        <w:lastRenderedPageBreak/>
        <w:t>other concentration camps, or other brutality against Jews and political opponents.  Nevertheless, when Papen was tried for crimes against humanity at Nuremberg, he was acquitted.</w:t>
      </w:r>
    </w:p>
    <w:sectPr w:rsidR="00F338F0" w:rsidRPr="00C4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D55"/>
    <w:rsid w:val="000C6A04"/>
    <w:rsid w:val="00410749"/>
    <w:rsid w:val="00880C5F"/>
    <w:rsid w:val="00931526"/>
    <w:rsid w:val="009C1982"/>
    <w:rsid w:val="00B52EF5"/>
    <w:rsid w:val="00C47D55"/>
    <w:rsid w:val="00D32B85"/>
    <w:rsid w:val="00F338F0"/>
    <w:rsid w:val="00F9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2013-01-10T13:52:00Z</dcterms:created>
  <dcterms:modified xsi:type="dcterms:W3CDTF">2013-01-10T15:05:00Z</dcterms:modified>
</cp:coreProperties>
</file>