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DE0B79">
      <w:pPr>
        <w:rPr>
          <w:rFonts w:ascii="Times New Roman" w:hAnsi="Times New Roman" w:cs="Times New Roman"/>
          <w:sz w:val="24"/>
          <w:szCs w:val="24"/>
        </w:rPr>
      </w:pPr>
      <w:proofErr w:type="spellStart"/>
      <w:r>
        <w:rPr>
          <w:rFonts w:ascii="Times New Roman" w:hAnsi="Times New Roman" w:cs="Times New Roman"/>
          <w:i/>
          <w:sz w:val="24"/>
          <w:szCs w:val="24"/>
        </w:rPr>
        <w:t>Volkish</w:t>
      </w:r>
      <w:proofErr w:type="spellEnd"/>
      <w:r>
        <w:rPr>
          <w:rFonts w:ascii="Times New Roman" w:hAnsi="Times New Roman" w:cs="Times New Roman"/>
          <w:i/>
          <w:sz w:val="24"/>
          <w:szCs w:val="24"/>
        </w:rPr>
        <w:t xml:space="preserve"> Observer </w:t>
      </w:r>
      <w:r>
        <w:rPr>
          <w:rFonts w:ascii="Times New Roman" w:hAnsi="Times New Roman" w:cs="Times New Roman"/>
          <w:sz w:val="24"/>
          <w:szCs w:val="24"/>
        </w:rPr>
        <w:t xml:space="preserve">[German title: </w:t>
      </w:r>
      <w:proofErr w:type="spellStart"/>
      <w:r w:rsidRPr="00DE0B79">
        <w:rPr>
          <w:rFonts w:ascii="Times New Roman" w:hAnsi="Times New Roman" w:cs="Times New Roman"/>
          <w:i/>
          <w:sz w:val="24"/>
          <w:szCs w:val="24"/>
        </w:rPr>
        <w:t>Völkischer</w:t>
      </w:r>
      <w:proofErr w:type="spellEnd"/>
      <w:r w:rsidRPr="00DE0B79">
        <w:rPr>
          <w:rFonts w:ascii="Times New Roman" w:hAnsi="Times New Roman" w:cs="Times New Roman"/>
          <w:i/>
          <w:sz w:val="24"/>
          <w:szCs w:val="24"/>
        </w:rPr>
        <w:t xml:space="preserve"> </w:t>
      </w:r>
      <w:proofErr w:type="spellStart"/>
      <w:r w:rsidRPr="00DE0B79">
        <w:rPr>
          <w:rFonts w:ascii="Times New Roman" w:hAnsi="Times New Roman" w:cs="Times New Roman"/>
          <w:i/>
          <w:sz w:val="24"/>
          <w:szCs w:val="24"/>
        </w:rPr>
        <w:t>Beobachter</w:t>
      </w:r>
      <w:proofErr w:type="spellEnd"/>
      <w:r>
        <w:rPr>
          <w:rFonts w:ascii="Times New Roman" w:hAnsi="Times New Roman" w:cs="Times New Roman"/>
          <w:sz w:val="24"/>
          <w:szCs w:val="24"/>
        </w:rPr>
        <w:t>: official newspaper of Nazi Party], September 14, 1934</w:t>
      </w:r>
    </w:p>
    <w:p w:rsidR="00DE0B79" w:rsidRDefault="00DE0B79">
      <w:pPr>
        <w:rPr>
          <w:rFonts w:ascii="Times New Roman" w:hAnsi="Times New Roman" w:cs="Times New Roman"/>
          <w:sz w:val="24"/>
          <w:szCs w:val="24"/>
        </w:rPr>
      </w:pPr>
      <w:r>
        <w:rPr>
          <w:rFonts w:ascii="Times New Roman" w:hAnsi="Times New Roman" w:cs="Times New Roman"/>
          <w:sz w:val="24"/>
          <w:szCs w:val="24"/>
        </w:rPr>
        <w:t>Dateline:  Berlin, September 13</w:t>
      </w:r>
      <w:r w:rsidRPr="00DE0B79">
        <w:rPr>
          <w:rFonts w:ascii="Times New Roman" w:hAnsi="Times New Roman" w:cs="Times New Roman"/>
          <w:sz w:val="24"/>
          <w:szCs w:val="24"/>
          <w:vertAlign w:val="superscript"/>
        </w:rPr>
        <w:t>th</w:t>
      </w:r>
    </w:p>
    <w:p w:rsidR="00DE0B79" w:rsidRDefault="00DE0B79">
      <w:pPr>
        <w:rPr>
          <w:rFonts w:ascii="Times New Roman" w:hAnsi="Times New Roman" w:cs="Times New Roman"/>
          <w:sz w:val="24"/>
          <w:szCs w:val="24"/>
        </w:rPr>
      </w:pPr>
      <w:r>
        <w:rPr>
          <w:rFonts w:ascii="Times New Roman" w:hAnsi="Times New Roman" w:cs="Times New Roman"/>
          <w:sz w:val="24"/>
          <w:szCs w:val="24"/>
        </w:rPr>
        <w:t xml:space="preserve">   In reciprocation for yesterday’s visit of the Diplomatic Corps, Fuhrer and Reich Chancellor Adolf Hitler conducted an exchange visit at 12 Noon today to the Dean of the foreign representatives accredited to Berlin, Apostolic Nuncio Archbishop </w:t>
      </w:r>
      <w:proofErr w:type="spellStart"/>
      <w:r>
        <w:rPr>
          <w:rFonts w:ascii="Times New Roman" w:hAnsi="Times New Roman" w:cs="Times New Roman"/>
          <w:sz w:val="24"/>
          <w:szCs w:val="24"/>
        </w:rPr>
        <w:t>Orsenigo</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Nunciature</w:t>
      </w:r>
      <w:proofErr w:type="spellEnd"/>
      <w:r>
        <w:rPr>
          <w:rFonts w:ascii="Times New Roman" w:hAnsi="Times New Roman" w:cs="Times New Roman"/>
          <w:sz w:val="24"/>
          <w:szCs w:val="24"/>
        </w:rPr>
        <w:t xml:space="preserve"> on Rauch Street; the Fuhrer was accompanied there by the State Secretary of the Presidential Chancery, Dr. </w:t>
      </w:r>
      <w:proofErr w:type="spellStart"/>
      <w:r>
        <w:rPr>
          <w:rFonts w:ascii="Times New Roman" w:hAnsi="Times New Roman" w:cs="Times New Roman"/>
          <w:sz w:val="24"/>
          <w:szCs w:val="24"/>
        </w:rPr>
        <w:t>Meissner</w:t>
      </w:r>
      <w:proofErr w:type="spellEnd"/>
      <w:r>
        <w:rPr>
          <w:rFonts w:ascii="Times New Roman" w:hAnsi="Times New Roman" w:cs="Times New Roman"/>
          <w:sz w:val="24"/>
          <w:szCs w:val="24"/>
        </w:rPr>
        <w:t xml:space="preserve">, and </w:t>
      </w:r>
      <w:r w:rsidR="00B66E75">
        <w:rPr>
          <w:rFonts w:ascii="Times New Roman" w:hAnsi="Times New Roman" w:cs="Times New Roman"/>
          <w:sz w:val="24"/>
          <w:szCs w:val="24"/>
        </w:rPr>
        <w:t xml:space="preserve">by </w:t>
      </w:r>
      <w:r>
        <w:rPr>
          <w:rFonts w:ascii="Times New Roman" w:hAnsi="Times New Roman" w:cs="Times New Roman"/>
          <w:sz w:val="24"/>
          <w:szCs w:val="24"/>
        </w:rPr>
        <w:t xml:space="preserve">his personal adjutant, </w:t>
      </w:r>
      <w:proofErr w:type="spellStart"/>
      <w:r>
        <w:rPr>
          <w:rFonts w:ascii="Times New Roman" w:hAnsi="Times New Roman" w:cs="Times New Roman"/>
          <w:sz w:val="24"/>
          <w:szCs w:val="24"/>
        </w:rPr>
        <w:t>Gruppenfuhrer</w:t>
      </w:r>
      <w:proofErr w:type="spellEnd"/>
      <w:r>
        <w:rPr>
          <w:rFonts w:ascii="Times New Roman" w:hAnsi="Times New Roman" w:cs="Times New Roman"/>
          <w:sz w:val="24"/>
          <w:szCs w:val="24"/>
        </w:rPr>
        <w:t xml:space="preserve"> Bruckner.</w:t>
      </w:r>
    </w:p>
    <w:p w:rsidR="00B66E75" w:rsidRDefault="00B66E75">
      <w:pPr>
        <w:rPr>
          <w:rFonts w:ascii="Times New Roman" w:hAnsi="Times New Roman" w:cs="Times New Roman"/>
          <w:sz w:val="24"/>
          <w:szCs w:val="24"/>
        </w:rPr>
      </w:pPr>
    </w:p>
    <w:p w:rsidR="00B66E75" w:rsidRDefault="00B66E75" w:rsidP="00B66E75">
      <w:pPr>
        <w:rPr>
          <w:rFonts w:ascii="Times New Roman" w:hAnsi="Times New Roman" w:cs="Times New Roman"/>
          <w:sz w:val="24"/>
          <w:szCs w:val="24"/>
        </w:rPr>
      </w:pPr>
      <w:r>
        <w:rPr>
          <w:rFonts w:ascii="Times New Roman" w:hAnsi="Times New Roman" w:cs="Times New Roman"/>
          <w:sz w:val="24"/>
          <w:szCs w:val="24"/>
        </w:rPr>
        <w:t xml:space="preserve">Adjacent headline:  Alfred Rosenberg to the Westphalia Congress at the </w:t>
      </w:r>
      <w:proofErr w:type="spellStart"/>
      <w:r>
        <w:rPr>
          <w:rFonts w:ascii="Times New Roman" w:hAnsi="Times New Roman" w:cs="Times New Roman"/>
          <w:sz w:val="24"/>
          <w:szCs w:val="24"/>
        </w:rPr>
        <w:t>Hohensyburg</w:t>
      </w:r>
      <w:proofErr w:type="spellEnd"/>
    </w:p>
    <w:p w:rsidR="00B66E75" w:rsidRDefault="00B66E75" w:rsidP="00B66E75">
      <w:pPr>
        <w:rPr>
          <w:rFonts w:ascii="Times New Roman" w:hAnsi="Times New Roman" w:cs="Times New Roman"/>
          <w:sz w:val="24"/>
          <w:szCs w:val="24"/>
        </w:rPr>
      </w:pPr>
      <w:r>
        <w:rPr>
          <w:rFonts w:ascii="Times New Roman" w:hAnsi="Times New Roman" w:cs="Times New Roman"/>
          <w:sz w:val="24"/>
          <w:szCs w:val="24"/>
        </w:rPr>
        <w:t>Dateline:  Berlin, Sep. 13</w:t>
      </w:r>
    </w:p>
    <w:p w:rsidR="00B66E75" w:rsidRDefault="00B66E75" w:rsidP="00B66E75">
      <w:pPr>
        <w:rPr>
          <w:rFonts w:ascii="Times New Roman" w:hAnsi="Times New Roman" w:cs="Times New Roman"/>
          <w:sz w:val="24"/>
          <w:szCs w:val="24"/>
        </w:rPr>
      </w:pPr>
      <w:r>
        <w:rPr>
          <w:rFonts w:ascii="Times New Roman" w:hAnsi="Times New Roman" w:cs="Times New Roman"/>
          <w:sz w:val="24"/>
          <w:szCs w:val="24"/>
        </w:rPr>
        <w:t>Text:  Reich Director Alfred Rosenberg will speak on Sunday, the 16</w:t>
      </w:r>
      <w:r w:rsidRPr="00453960">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in Westphalia at the </w:t>
      </w:r>
      <w:proofErr w:type="spellStart"/>
      <w:r>
        <w:rPr>
          <w:rFonts w:ascii="Times New Roman" w:hAnsi="Times New Roman" w:cs="Times New Roman"/>
          <w:sz w:val="24"/>
          <w:szCs w:val="24"/>
        </w:rPr>
        <w:t>Hohensyburg</w:t>
      </w:r>
      <w:proofErr w:type="spellEnd"/>
      <w:r>
        <w:rPr>
          <w:rFonts w:ascii="Times New Roman" w:hAnsi="Times New Roman" w:cs="Times New Roman"/>
          <w:sz w:val="24"/>
          <w:szCs w:val="24"/>
        </w:rPr>
        <w:t>.</w:t>
      </w:r>
    </w:p>
    <w:p w:rsidR="00B66E75" w:rsidRPr="007224EF" w:rsidRDefault="00B66E75" w:rsidP="00B66E75">
      <w:pPr>
        <w:rPr>
          <w:rFonts w:ascii="Times New Roman" w:hAnsi="Times New Roman" w:cs="Times New Roman"/>
          <w:sz w:val="24"/>
          <w:szCs w:val="24"/>
        </w:rPr>
      </w:pPr>
      <w:r>
        <w:rPr>
          <w:rFonts w:ascii="Times New Roman" w:hAnsi="Times New Roman" w:cs="Times New Roman"/>
          <w:sz w:val="24"/>
          <w:szCs w:val="24"/>
        </w:rPr>
        <w:t xml:space="preserve">   On Sunday evening, the 15</w:t>
      </w:r>
      <w:r w:rsidRPr="00453960">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he will be received by Regional Party Leader (</w:t>
      </w:r>
      <w:proofErr w:type="spellStart"/>
      <w:r w:rsidRPr="00453960">
        <w:rPr>
          <w:rFonts w:ascii="Times New Roman" w:hAnsi="Times New Roman" w:cs="Times New Roman"/>
          <w:i/>
          <w:sz w:val="24"/>
          <w:szCs w:val="24"/>
        </w:rPr>
        <w:t>Gauleiter</w:t>
      </w:r>
      <w:proofErr w:type="spellEnd"/>
      <w:r>
        <w:rPr>
          <w:rFonts w:ascii="Times New Roman" w:hAnsi="Times New Roman" w:cs="Times New Roman"/>
          <w:sz w:val="24"/>
          <w:szCs w:val="24"/>
        </w:rPr>
        <w:t xml:space="preserve">) Meyer in </w:t>
      </w:r>
      <w:proofErr w:type="spellStart"/>
      <w:r>
        <w:rPr>
          <w:rFonts w:ascii="Times New Roman" w:hAnsi="Times New Roman" w:cs="Times New Roman"/>
          <w:sz w:val="24"/>
          <w:szCs w:val="24"/>
        </w:rPr>
        <w:t>Münster</w:t>
      </w:r>
      <w:proofErr w:type="spellEnd"/>
      <w:r>
        <w:rPr>
          <w:rFonts w:ascii="Times New Roman" w:hAnsi="Times New Roman" w:cs="Times New Roman"/>
          <w:sz w:val="24"/>
          <w:szCs w:val="24"/>
        </w:rPr>
        <w:t xml:space="preserve"> and will be taken to the City Hall, where the highest levels of the Government and the Party . . .</w:t>
      </w:r>
    </w:p>
    <w:p w:rsidR="00B66E75" w:rsidRPr="00DE0B79" w:rsidRDefault="00B66E75">
      <w:pPr>
        <w:rPr>
          <w:rFonts w:ascii="Times New Roman" w:hAnsi="Times New Roman" w:cs="Times New Roman"/>
          <w:sz w:val="24"/>
          <w:szCs w:val="24"/>
        </w:rPr>
      </w:pPr>
      <w:bookmarkStart w:id="0" w:name="_GoBack"/>
      <w:bookmarkEnd w:id="0"/>
    </w:p>
    <w:sectPr w:rsidR="00B66E75" w:rsidRPr="00DE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79"/>
    <w:rsid w:val="000C6A04"/>
    <w:rsid w:val="00880C5F"/>
    <w:rsid w:val="00B66E75"/>
    <w:rsid w:val="00DE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155</Words>
  <Characters>881</Characters>
  <Application>Microsoft Office Word</Application>
  <DocSecurity>0</DocSecurity>
  <Lines>41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2012-12-16T01:48:00Z</dcterms:created>
  <dcterms:modified xsi:type="dcterms:W3CDTF">2012-12-16T01:56:00Z</dcterms:modified>
</cp:coreProperties>
</file>