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1B9" w:rsidRPr="00B275F4" w:rsidRDefault="003551B9">
      <w:pPr>
        <w:rPr>
          <w:rFonts w:ascii="Times New Roman" w:hAnsi="Times New Roman" w:cs="Times New Roman"/>
          <w:sz w:val="24"/>
          <w:szCs w:val="24"/>
        </w:rPr>
      </w:pPr>
      <w:r w:rsidRPr="00B275F4">
        <w:rPr>
          <w:rFonts w:ascii="Times New Roman" w:hAnsi="Times New Roman" w:cs="Times New Roman"/>
          <w:sz w:val="24"/>
          <w:szCs w:val="24"/>
        </w:rPr>
        <w:t>“The Celebrations of Nuremberg: Three Other Hitler Speeches”</w:t>
      </w:r>
    </w:p>
    <w:p w:rsidR="003551B9" w:rsidRPr="00B275F4" w:rsidRDefault="003551B9">
      <w:pPr>
        <w:rPr>
          <w:rFonts w:ascii="Times New Roman" w:hAnsi="Times New Roman" w:cs="Times New Roman"/>
          <w:sz w:val="24"/>
          <w:szCs w:val="24"/>
        </w:rPr>
      </w:pPr>
      <w:r w:rsidRPr="00B275F4">
        <w:rPr>
          <w:rFonts w:ascii="Times New Roman" w:hAnsi="Times New Roman" w:cs="Times New Roman"/>
          <w:sz w:val="24"/>
          <w:szCs w:val="24"/>
        </w:rPr>
        <w:t>Berlin, Sept. 14</w:t>
      </w:r>
    </w:p>
    <w:p w:rsidR="003551B9" w:rsidRPr="00B275F4" w:rsidRDefault="003551B9">
      <w:pPr>
        <w:rPr>
          <w:rFonts w:ascii="Times New Roman" w:hAnsi="Times New Roman" w:cs="Times New Roman"/>
          <w:sz w:val="24"/>
          <w:szCs w:val="24"/>
        </w:rPr>
      </w:pPr>
      <w:r w:rsidRPr="00B275F4">
        <w:rPr>
          <w:rFonts w:ascii="Times New Roman" w:hAnsi="Times New Roman" w:cs="Times New Roman"/>
          <w:sz w:val="24"/>
          <w:szCs w:val="24"/>
        </w:rPr>
        <w:t>As reported:</w:t>
      </w:r>
    </w:p>
    <w:p w:rsidR="003551B9" w:rsidRPr="00B275F4" w:rsidRDefault="003551B9">
      <w:pPr>
        <w:rPr>
          <w:rFonts w:ascii="Times New Roman" w:hAnsi="Times New Roman" w:cs="Times New Roman"/>
          <w:sz w:val="24"/>
          <w:szCs w:val="24"/>
        </w:rPr>
      </w:pPr>
      <w:r w:rsidRPr="00B275F4">
        <w:rPr>
          <w:rFonts w:ascii="Times New Roman" w:hAnsi="Times New Roman" w:cs="Times New Roman"/>
          <w:sz w:val="24"/>
          <w:szCs w:val="24"/>
        </w:rPr>
        <w:t xml:space="preserve">“During the day yesterday Chancellor Hitler spoke three times:  to 100,000 leaders of the political association of the party, assembled on the Zeppelin Field; to delegates of the </w:t>
      </w:r>
      <w:r w:rsidR="00D12877" w:rsidRPr="00B275F4">
        <w:rPr>
          <w:rFonts w:ascii="Times New Roman" w:hAnsi="Times New Roman" w:cs="Times New Roman"/>
          <w:sz w:val="24"/>
          <w:szCs w:val="24"/>
        </w:rPr>
        <w:t>National Socialist</w:t>
      </w:r>
      <w:r w:rsidRPr="00B275F4">
        <w:rPr>
          <w:rFonts w:ascii="Times New Roman" w:hAnsi="Times New Roman" w:cs="Times New Roman"/>
          <w:sz w:val="24"/>
          <w:szCs w:val="24"/>
        </w:rPr>
        <w:t xml:space="preserve"> overseas organization; to representatives of the women’s organizations.</w:t>
      </w:r>
    </w:p>
    <w:p w:rsidR="003551B9" w:rsidRDefault="003551B9">
      <w:pPr>
        <w:rPr>
          <w:rFonts w:ascii="Times New Roman" w:hAnsi="Times New Roman" w:cs="Times New Roman"/>
          <w:sz w:val="24"/>
          <w:szCs w:val="24"/>
        </w:rPr>
      </w:pPr>
      <w:r w:rsidRPr="00B275F4">
        <w:rPr>
          <w:rFonts w:ascii="Times New Roman" w:hAnsi="Times New Roman" w:cs="Times New Roman"/>
          <w:sz w:val="24"/>
          <w:szCs w:val="24"/>
        </w:rPr>
        <w:t xml:space="preserve">   </w:t>
      </w:r>
      <w:r w:rsidR="00B275F4">
        <w:rPr>
          <w:rFonts w:ascii="Times New Roman" w:hAnsi="Times New Roman" w:cs="Times New Roman"/>
          <w:sz w:val="24"/>
          <w:szCs w:val="24"/>
        </w:rPr>
        <w:t>“</w:t>
      </w:r>
      <w:r w:rsidRPr="00B275F4">
        <w:rPr>
          <w:rFonts w:ascii="Times New Roman" w:hAnsi="Times New Roman" w:cs="Times New Roman"/>
          <w:sz w:val="24"/>
          <w:szCs w:val="24"/>
        </w:rPr>
        <w:t xml:space="preserve">To the political leaders Hitler declared the solidarity that exists between the Head [Capo] and those who exercise leadership functions.  Any effort to sow discord between the Head and the leaders will be futile, because </w:t>
      </w:r>
      <w:r w:rsidR="00B275F4">
        <w:rPr>
          <w:rFonts w:ascii="Times New Roman" w:hAnsi="Times New Roman" w:cs="Times New Roman"/>
          <w:sz w:val="24"/>
          <w:szCs w:val="24"/>
        </w:rPr>
        <w:t xml:space="preserve">of </w:t>
      </w:r>
      <w:r w:rsidRPr="00B275F4">
        <w:rPr>
          <w:rFonts w:ascii="Times New Roman" w:hAnsi="Times New Roman" w:cs="Times New Roman"/>
          <w:sz w:val="24"/>
          <w:szCs w:val="24"/>
        </w:rPr>
        <w:t>a general</w:t>
      </w:r>
      <w:r w:rsidR="00D12877" w:rsidRPr="00B275F4">
        <w:rPr>
          <w:rFonts w:ascii="Times New Roman" w:hAnsi="Times New Roman" w:cs="Times New Roman"/>
          <w:sz w:val="24"/>
          <w:szCs w:val="24"/>
        </w:rPr>
        <w:t xml:space="preserve"> ... [illegible word</w:t>
      </w:r>
      <w:proofErr w:type="gramStart"/>
      <w:r w:rsidR="00D12877" w:rsidRPr="00B275F4">
        <w:rPr>
          <w:rFonts w:ascii="Times New Roman" w:hAnsi="Times New Roman" w:cs="Times New Roman"/>
          <w:sz w:val="24"/>
          <w:szCs w:val="24"/>
        </w:rPr>
        <w:t xml:space="preserve">]  </w:t>
      </w:r>
      <w:proofErr w:type="spellStart"/>
      <w:r w:rsidR="00D12877" w:rsidRPr="00B275F4">
        <w:rPr>
          <w:rFonts w:ascii="Times New Roman" w:hAnsi="Times New Roman" w:cs="Times New Roman"/>
          <w:i/>
          <w:sz w:val="24"/>
          <w:szCs w:val="24"/>
        </w:rPr>
        <w:t>bisogno</w:t>
      </w:r>
      <w:proofErr w:type="spellEnd"/>
      <w:proofErr w:type="gramEnd"/>
      <w:r w:rsidR="00D12877" w:rsidRPr="00B275F4">
        <w:rPr>
          <w:rFonts w:ascii="Times New Roman" w:hAnsi="Times New Roman" w:cs="Times New Roman"/>
          <w:i/>
          <w:sz w:val="24"/>
          <w:szCs w:val="24"/>
        </w:rPr>
        <w:t xml:space="preserve"> per la </w:t>
      </w:r>
      <w:proofErr w:type="spellStart"/>
      <w:r w:rsidR="00D12877" w:rsidRPr="00B275F4">
        <w:rPr>
          <w:rFonts w:ascii="Times New Roman" w:hAnsi="Times New Roman" w:cs="Times New Roman"/>
          <w:i/>
          <w:sz w:val="24"/>
          <w:szCs w:val="24"/>
        </w:rPr>
        <w:t>sua</w:t>
      </w:r>
      <w:proofErr w:type="spellEnd"/>
      <w:r w:rsidR="00D12877" w:rsidRPr="00B275F4">
        <w:rPr>
          <w:rFonts w:ascii="Times New Roman" w:hAnsi="Times New Roman" w:cs="Times New Roman"/>
          <w:i/>
          <w:sz w:val="24"/>
          <w:szCs w:val="24"/>
        </w:rPr>
        <w:t xml:space="preserve"> </w:t>
      </w:r>
      <w:proofErr w:type="spellStart"/>
      <w:r w:rsidR="00D12877" w:rsidRPr="00B275F4">
        <w:rPr>
          <w:rFonts w:ascii="Times New Roman" w:hAnsi="Times New Roman" w:cs="Times New Roman"/>
          <w:i/>
          <w:sz w:val="24"/>
          <w:szCs w:val="24"/>
        </w:rPr>
        <w:t>missione</w:t>
      </w:r>
      <w:proofErr w:type="spellEnd"/>
      <w:r w:rsidR="00D12877" w:rsidRPr="00B275F4">
        <w:rPr>
          <w:rFonts w:ascii="Times New Roman" w:hAnsi="Times New Roman" w:cs="Times New Roman"/>
          <w:i/>
          <w:sz w:val="24"/>
          <w:szCs w:val="24"/>
        </w:rPr>
        <w:t xml:space="preserve"> del </w:t>
      </w:r>
      <w:proofErr w:type="spellStart"/>
      <w:r w:rsidR="00D12877" w:rsidRPr="00B275F4">
        <w:rPr>
          <w:rFonts w:ascii="Times New Roman" w:hAnsi="Times New Roman" w:cs="Times New Roman"/>
          <w:i/>
          <w:sz w:val="24"/>
          <w:szCs w:val="24"/>
        </w:rPr>
        <w:t>concorso</w:t>
      </w:r>
      <w:proofErr w:type="spellEnd"/>
      <w:r w:rsidR="00D12877" w:rsidRPr="00B275F4">
        <w:rPr>
          <w:rFonts w:ascii="Times New Roman" w:hAnsi="Times New Roman" w:cs="Times New Roman"/>
          <w:i/>
          <w:sz w:val="24"/>
          <w:szCs w:val="24"/>
        </w:rPr>
        <w:t xml:space="preserve"> </w:t>
      </w:r>
      <w:proofErr w:type="spellStart"/>
      <w:r w:rsidR="00D12877" w:rsidRPr="00B275F4">
        <w:rPr>
          <w:rFonts w:ascii="Times New Roman" w:hAnsi="Times New Roman" w:cs="Times New Roman"/>
          <w:i/>
          <w:sz w:val="24"/>
          <w:szCs w:val="24"/>
        </w:rPr>
        <w:t>degli</w:t>
      </w:r>
      <w:proofErr w:type="spellEnd"/>
      <w:r w:rsidR="00D12877" w:rsidRPr="00B275F4">
        <w:rPr>
          <w:rFonts w:ascii="Times New Roman" w:hAnsi="Times New Roman" w:cs="Times New Roman"/>
          <w:i/>
          <w:sz w:val="24"/>
          <w:szCs w:val="24"/>
        </w:rPr>
        <w:t xml:space="preserve"> </w:t>
      </w:r>
      <w:proofErr w:type="spellStart"/>
      <w:r w:rsidR="00D12877" w:rsidRPr="00B275F4">
        <w:rPr>
          <w:rFonts w:ascii="Times New Roman" w:hAnsi="Times New Roman" w:cs="Times New Roman"/>
          <w:i/>
          <w:sz w:val="24"/>
          <w:szCs w:val="24"/>
        </w:rPr>
        <w:t>ufficiali</w:t>
      </w:r>
      <w:proofErr w:type="spellEnd"/>
      <w:r w:rsidR="00D12877" w:rsidRPr="00B275F4">
        <w:rPr>
          <w:rFonts w:ascii="Times New Roman" w:hAnsi="Times New Roman" w:cs="Times New Roman"/>
          <w:sz w:val="24"/>
          <w:szCs w:val="24"/>
        </w:rPr>
        <w:t>.  The struggle for power is not over:  on the contrary, the National Socialist Party must continue the struggle every day to be more worthy of the mission taken on in relation to the Germanic people</w:t>
      </w:r>
      <w:r w:rsidR="00B725E9">
        <w:rPr>
          <w:rFonts w:ascii="Times New Roman" w:hAnsi="Times New Roman" w:cs="Times New Roman"/>
          <w:sz w:val="24"/>
          <w:szCs w:val="24"/>
        </w:rPr>
        <w:t xml:space="preserve"> [</w:t>
      </w:r>
      <w:proofErr w:type="spellStart"/>
      <w:r w:rsidR="00D4343E" w:rsidRPr="00D4343E">
        <w:rPr>
          <w:rFonts w:ascii="Times New Roman" w:hAnsi="Times New Roman" w:cs="Times New Roman"/>
          <w:i/>
          <w:sz w:val="24"/>
          <w:szCs w:val="24"/>
        </w:rPr>
        <w:t>piu</w:t>
      </w:r>
      <w:proofErr w:type="spellEnd"/>
      <w:r w:rsidR="00D4343E" w:rsidRPr="00D4343E">
        <w:rPr>
          <w:rFonts w:ascii="Times New Roman" w:hAnsi="Times New Roman" w:cs="Times New Roman"/>
          <w:i/>
          <w:sz w:val="24"/>
          <w:szCs w:val="24"/>
        </w:rPr>
        <w:t xml:space="preserve"> </w:t>
      </w:r>
      <w:proofErr w:type="spellStart"/>
      <w:r w:rsidR="00D4343E" w:rsidRPr="00D4343E">
        <w:rPr>
          <w:rFonts w:ascii="Times New Roman" w:hAnsi="Times New Roman" w:cs="Times New Roman"/>
          <w:i/>
          <w:sz w:val="24"/>
          <w:szCs w:val="24"/>
        </w:rPr>
        <w:t>degno</w:t>
      </w:r>
      <w:proofErr w:type="spellEnd"/>
      <w:r w:rsidR="00D4343E" w:rsidRPr="00D4343E">
        <w:rPr>
          <w:rFonts w:ascii="Times New Roman" w:hAnsi="Times New Roman" w:cs="Times New Roman"/>
          <w:i/>
          <w:sz w:val="24"/>
          <w:szCs w:val="24"/>
        </w:rPr>
        <w:t xml:space="preserve"> </w:t>
      </w:r>
      <w:proofErr w:type="spellStart"/>
      <w:r w:rsidR="00D4343E" w:rsidRPr="00D4343E">
        <w:rPr>
          <w:rFonts w:ascii="Times New Roman" w:hAnsi="Times New Roman" w:cs="Times New Roman"/>
          <w:i/>
          <w:sz w:val="24"/>
          <w:szCs w:val="24"/>
        </w:rPr>
        <w:t>della</w:t>
      </w:r>
      <w:proofErr w:type="spellEnd"/>
      <w:r w:rsidR="00D4343E" w:rsidRPr="00D4343E">
        <w:rPr>
          <w:rFonts w:ascii="Times New Roman" w:hAnsi="Times New Roman" w:cs="Times New Roman"/>
          <w:i/>
          <w:sz w:val="24"/>
          <w:szCs w:val="24"/>
        </w:rPr>
        <w:t xml:space="preserve"> </w:t>
      </w:r>
      <w:proofErr w:type="spellStart"/>
      <w:r w:rsidR="00D4343E" w:rsidRPr="00D4343E">
        <w:rPr>
          <w:rFonts w:ascii="Times New Roman" w:hAnsi="Times New Roman" w:cs="Times New Roman"/>
          <w:i/>
          <w:sz w:val="24"/>
          <w:szCs w:val="24"/>
        </w:rPr>
        <w:t>missione</w:t>
      </w:r>
      <w:proofErr w:type="spellEnd"/>
      <w:r w:rsidR="00D4343E" w:rsidRPr="00D4343E">
        <w:rPr>
          <w:rFonts w:ascii="Times New Roman" w:hAnsi="Times New Roman" w:cs="Times New Roman"/>
          <w:i/>
          <w:sz w:val="24"/>
          <w:szCs w:val="24"/>
        </w:rPr>
        <w:t xml:space="preserve"> </w:t>
      </w:r>
      <w:proofErr w:type="spellStart"/>
      <w:r w:rsidR="00D4343E" w:rsidRPr="00D4343E">
        <w:rPr>
          <w:rFonts w:ascii="Times New Roman" w:hAnsi="Times New Roman" w:cs="Times New Roman"/>
          <w:i/>
          <w:sz w:val="24"/>
          <w:szCs w:val="24"/>
        </w:rPr>
        <w:t>assuna</w:t>
      </w:r>
      <w:proofErr w:type="spellEnd"/>
      <w:r w:rsidR="00D4343E" w:rsidRPr="00D4343E">
        <w:rPr>
          <w:rFonts w:ascii="Times New Roman" w:hAnsi="Times New Roman" w:cs="Times New Roman"/>
          <w:i/>
          <w:sz w:val="24"/>
          <w:szCs w:val="24"/>
        </w:rPr>
        <w:t xml:space="preserve"> di </w:t>
      </w:r>
      <w:proofErr w:type="spellStart"/>
      <w:r w:rsidR="00D4343E" w:rsidRPr="00D4343E">
        <w:rPr>
          <w:rFonts w:ascii="Times New Roman" w:hAnsi="Times New Roman" w:cs="Times New Roman"/>
          <w:i/>
          <w:sz w:val="24"/>
          <w:szCs w:val="24"/>
        </w:rPr>
        <w:t>frente</w:t>
      </w:r>
      <w:proofErr w:type="spellEnd"/>
      <w:r w:rsidR="00D4343E" w:rsidRPr="00D4343E">
        <w:rPr>
          <w:rFonts w:ascii="Times New Roman" w:hAnsi="Times New Roman" w:cs="Times New Roman"/>
          <w:i/>
          <w:sz w:val="24"/>
          <w:szCs w:val="24"/>
        </w:rPr>
        <w:t xml:space="preserve"> al </w:t>
      </w:r>
      <w:proofErr w:type="spellStart"/>
      <w:r w:rsidR="00D4343E" w:rsidRPr="00D4343E">
        <w:rPr>
          <w:rFonts w:ascii="Times New Roman" w:hAnsi="Times New Roman" w:cs="Times New Roman"/>
          <w:i/>
          <w:sz w:val="24"/>
          <w:szCs w:val="24"/>
        </w:rPr>
        <w:t>popolo</w:t>
      </w:r>
      <w:proofErr w:type="spellEnd"/>
      <w:r w:rsidR="00D4343E" w:rsidRPr="00D4343E">
        <w:rPr>
          <w:rFonts w:ascii="Times New Roman" w:hAnsi="Times New Roman" w:cs="Times New Roman"/>
          <w:i/>
          <w:sz w:val="24"/>
          <w:szCs w:val="24"/>
        </w:rPr>
        <w:t xml:space="preserve"> </w:t>
      </w:r>
      <w:proofErr w:type="spellStart"/>
      <w:r w:rsidR="00D4343E" w:rsidRPr="00D4343E">
        <w:rPr>
          <w:rFonts w:ascii="Times New Roman" w:hAnsi="Times New Roman" w:cs="Times New Roman"/>
          <w:i/>
          <w:sz w:val="24"/>
          <w:szCs w:val="24"/>
        </w:rPr>
        <w:t>germanico</w:t>
      </w:r>
      <w:proofErr w:type="spellEnd"/>
      <w:r w:rsidR="00D4343E">
        <w:rPr>
          <w:rFonts w:ascii="Times New Roman" w:hAnsi="Times New Roman" w:cs="Times New Roman"/>
          <w:sz w:val="24"/>
          <w:szCs w:val="24"/>
        </w:rPr>
        <w:t>]</w:t>
      </w:r>
      <w:r w:rsidR="00D12877" w:rsidRPr="00B275F4">
        <w:rPr>
          <w:rFonts w:ascii="Times New Roman" w:hAnsi="Times New Roman" w:cs="Times New Roman"/>
          <w:sz w:val="24"/>
          <w:szCs w:val="24"/>
        </w:rPr>
        <w:t xml:space="preserve">.  The National Socialist movement is destined to </w:t>
      </w:r>
      <w:r w:rsidR="00B275F4">
        <w:rPr>
          <w:rFonts w:ascii="Times New Roman" w:hAnsi="Times New Roman" w:cs="Times New Roman"/>
          <w:sz w:val="24"/>
          <w:szCs w:val="24"/>
        </w:rPr>
        <w:t xml:space="preserve">remain alive, because it has demonstrated its vitality in adverse times and its origin lies in enthusiasm and idealism, non in cold calculations of reason.  ‘When the struggle to take over power began, reason </w:t>
      </w:r>
      <w:r w:rsidR="00D4343E">
        <w:rPr>
          <w:rFonts w:ascii="Times New Roman" w:hAnsi="Times New Roman" w:cs="Times New Roman"/>
          <w:sz w:val="24"/>
          <w:szCs w:val="24"/>
        </w:rPr>
        <w:t>told me that the undertaking was impossible; but I did not fail, because I believed I had discovered the pulse and the instinct of the German people, and time has shown that I was not wrong.</w:t>
      </w:r>
      <w:r w:rsidR="00CA68AB">
        <w:rPr>
          <w:rFonts w:ascii="Times New Roman" w:hAnsi="Times New Roman" w:cs="Times New Roman"/>
          <w:sz w:val="24"/>
          <w:szCs w:val="24"/>
        </w:rPr>
        <w:t xml:space="preserve">’  Then Hitler spoke of the German army, declaring it does not pursue imperialistic ends, but only defensive ends for the existence and the work of the Germanic people.  It does not exist to take away the freedom of other peoples, but to defend the freedom of Germany.  To conclude the speech Dr. Ley shouted:  ‘Adolf Hitler is Germany, Germany is Adolf Hitler; long live Adolf Hitler.’  </w:t>
      </w:r>
      <w:r w:rsidR="00764A94">
        <w:rPr>
          <w:rFonts w:ascii="Times New Roman" w:hAnsi="Times New Roman" w:cs="Times New Roman"/>
          <w:sz w:val="24"/>
          <w:szCs w:val="24"/>
        </w:rPr>
        <w:t>The crowds broke through the cordons, forcing the automobile on which Hitler was to move slowly amidst incessant acclamations.</w:t>
      </w:r>
    </w:p>
    <w:p w:rsidR="00764A94" w:rsidRDefault="00764A94">
      <w:pPr>
        <w:rPr>
          <w:rFonts w:ascii="Times New Roman" w:hAnsi="Times New Roman" w:cs="Times New Roman"/>
          <w:sz w:val="24"/>
          <w:szCs w:val="24"/>
        </w:rPr>
      </w:pPr>
      <w:r>
        <w:rPr>
          <w:rFonts w:ascii="Times New Roman" w:hAnsi="Times New Roman" w:cs="Times New Roman"/>
          <w:sz w:val="24"/>
          <w:szCs w:val="24"/>
        </w:rPr>
        <w:t xml:space="preserve">   Speaking to the delegates of overseas National Socialism, Hitler, after having listened to the greeting of the head of the organization, </w:t>
      </w:r>
      <w:proofErr w:type="spellStart"/>
      <w:r>
        <w:rPr>
          <w:rFonts w:ascii="Times New Roman" w:hAnsi="Times New Roman" w:cs="Times New Roman"/>
          <w:sz w:val="24"/>
          <w:szCs w:val="24"/>
        </w:rPr>
        <w:t>Bohle</w:t>
      </w:r>
      <w:proofErr w:type="spellEnd"/>
      <w:r>
        <w:rPr>
          <w:rFonts w:ascii="Times New Roman" w:hAnsi="Times New Roman" w:cs="Times New Roman"/>
          <w:sz w:val="24"/>
          <w:szCs w:val="24"/>
        </w:rPr>
        <w:t>, address those present, exhorting them, because any place you may be at any time, you feel part of the community of the Germanic people and you direct their conduct according to National Socialist principles.  Today’s Germany represents a united people, to which Germans residing abroad must be proud to belong.</w:t>
      </w:r>
    </w:p>
    <w:p w:rsidR="00764A94" w:rsidRDefault="00764A94">
      <w:pPr>
        <w:rPr>
          <w:rFonts w:ascii="Times New Roman" w:hAnsi="Times New Roman" w:cs="Times New Roman"/>
          <w:sz w:val="24"/>
          <w:szCs w:val="24"/>
        </w:rPr>
      </w:pPr>
      <w:r>
        <w:rPr>
          <w:rFonts w:ascii="Times New Roman" w:hAnsi="Times New Roman" w:cs="Times New Roman"/>
          <w:sz w:val="24"/>
          <w:szCs w:val="24"/>
        </w:rPr>
        <w:t xml:space="preserve">   In the meeting of the women’s organizations of the party, Hitler responded to the accusat</w:t>
      </w:r>
      <w:r w:rsidR="00F90FD8">
        <w:rPr>
          <w:rFonts w:ascii="Times New Roman" w:hAnsi="Times New Roman" w:cs="Times New Roman"/>
          <w:sz w:val="24"/>
          <w:szCs w:val="24"/>
        </w:rPr>
        <w:t>ion frequently launched at National Socialism, of not conceding to the woman, in the life of the nation, a position as elevated as she occupies in other countries.  This accusation is unfounded, because National Socialism attributes a fundamental importance to the woman not only as mother, but also as educator of future generations.</w:t>
      </w:r>
    </w:p>
    <w:p w:rsidR="00B77E71" w:rsidRDefault="00B77E71">
      <w:pPr>
        <w:rPr>
          <w:rFonts w:ascii="Times New Roman" w:hAnsi="Times New Roman" w:cs="Times New Roman"/>
          <w:sz w:val="24"/>
          <w:szCs w:val="24"/>
        </w:rPr>
      </w:pPr>
      <w:r>
        <w:rPr>
          <w:rFonts w:ascii="Times New Roman" w:hAnsi="Times New Roman" w:cs="Times New Roman"/>
          <w:sz w:val="24"/>
          <w:szCs w:val="24"/>
        </w:rPr>
        <w:t>Also on page 1 of same issue: “A Pan-Arab Conference in Transjordan”</w:t>
      </w:r>
    </w:p>
    <w:p w:rsidR="00B77E71" w:rsidRDefault="00B77E71">
      <w:pPr>
        <w:rPr>
          <w:rFonts w:ascii="Times New Roman" w:hAnsi="Times New Roman" w:cs="Times New Roman"/>
          <w:sz w:val="24"/>
          <w:szCs w:val="24"/>
        </w:rPr>
      </w:pPr>
      <w:r>
        <w:rPr>
          <w:rFonts w:ascii="Times New Roman" w:hAnsi="Times New Roman" w:cs="Times New Roman"/>
          <w:sz w:val="24"/>
          <w:szCs w:val="24"/>
        </w:rPr>
        <w:t>Dateline:  Ankara, Sept. 13</w:t>
      </w:r>
    </w:p>
    <w:p w:rsidR="00B77E71" w:rsidRPr="00B275F4" w:rsidRDefault="00B77E71">
      <w:pPr>
        <w:rPr>
          <w:rFonts w:ascii="Times New Roman" w:hAnsi="Times New Roman" w:cs="Times New Roman"/>
          <w:sz w:val="24"/>
          <w:szCs w:val="24"/>
        </w:rPr>
      </w:pPr>
      <w:r>
        <w:rPr>
          <w:rFonts w:ascii="Times New Roman" w:hAnsi="Times New Roman" w:cs="Times New Roman"/>
          <w:sz w:val="24"/>
          <w:szCs w:val="24"/>
        </w:rPr>
        <w:lastRenderedPageBreak/>
        <w:t xml:space="preserve">“From Trans-Jordan we are informed that the Government is preparing to convoke a Pan-Arab conference, at which it is expected that not less than 2,000 representatives will participate from all the Arab states.  The idea of this conference is attributed to the hereditary Prince of Arabia, </w:t>
      </w:r>
      <w:proofErr w:type="spellStart"/>
      <w:r>
        <w:rPr>
          <w:rFonts w:ascii="Times New Roman" w:hAnsi="Times New Roman" w:cs="Times New Roman"/>
          <w:sz w:val="24"/>
          <w:szCs w:val="24"/>
        </w:rPr>
        <w:t>Dibusand</w:t>
      </w:r>
      <w:proofErr w:type="spellEnd"/>
      <w:r>
        <w:rPr>
          <w:rFonts w:ascii="Times New Roman" w:hAnsi="Times New Roman" w:cs="Times New Roman"/>
          <w:sz w:val="24"/>
          <w:szCs w:val="24"/>
        </w:rPr>
        <w:t>, who made the suggestion on the occasion of his last visit to Emir Abdullah of Trans-Jordan.  The convention ought to take</w:t>
      </w:r>
      <w:bookmarkStart w:id="0" w:name="_GoBack"/>
      <w:bookmarkEnd w:id="0"/>
      <w:r>
        <w:rPr>
          <w:rFonts w:ascii="Times New Roman" w:hAnsi="Times New Roman" w:cs="Times New Roman"/>
          <w:sz w:val="24"/>
          <w:szCs w:val="24"/>
        </w:rPr>
        <w:t xml:space="preserve"> up the following questions</w:t>
      </w:r>
    </w:p>
    <w:sectPr w:rsidR="00B77E71" w:rsidRPr="00B27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1B9"/>
    <w:rsid w:val="003551B9"/>
    <w:rsid w:val="003D4079"/>
    <w:rsid w:val="00764A94"/>
    <w:rsid w:val="007F4635"/>
    <w:rsid w:val="00B275F4"/>
    <w:rsid w:val="00B3755B"/>
    <w:rsid w:val="00B725E9"/>
    <w:rsid w:val="00B77E71"/>
    <w:rsid w:val="00CA68AB"/>
    <w:rsid w:val="00D12877"/>
    <w:rsid w:val="00D4343E"/>
    <w:rsid w:val="00F9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2013-05-30T01:03:00Z</dcterms:created>
  <dcterms:modified xsi:type="dcterms:W3CDTF">2013-05-30T02:16:00Z</dcterms:modified>
</cp:coreProperties>
</file>