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Pr="00E93985" w:rsidRDefault="00E93985">
      <w:pPr>
        <w:rPr>
          <w:rFonts w:ascii="Times New Roman" w:hAnsi="Times New Roman" w:cs="Times New Roman"/>
          <w:sz w:val="24"/>
          <w:szCs w:val="24"/>
        </w:rPr>
      </w:pPr>
      <w:r w:rsidRPr="00E93985">
        <w:rPr>
          <w:rFonts w:ascii="Times New Roman" w:hAnsi="Times New Roman" w:cs="Times New Roman"/>
          <w:i/>
          <w:sz w:val="24"/>
          <w:szCs w:val="24"/>
        </w:rPr>
        <w:t>Catholic Civilization</w:t>
      </w:r>
      <w:r w:rsidRPr="00E93985">
        <w:rPr>
          <w:rFonts w:ascii="Times New Roman" w:hAnsi="Times New Roman" w:cs="Times New Roman"/>
          <w:sz w:val="24"/>
          <w:szCs w:val="24"/>
        </w:rPr>
        <w:t xml:space="preserve">, September 21, 1935, </w:t>
      </w:r>
      <w:r w:rsidR="007D62B0">
        <w:rPr>
          <w:rFonts w:ascii="Times New Roman" w:hAnsi="Times New Roman" w:cs="Times New Roman"/>
          <w:sz w:val="24"/>
          <w:szCs w:val="24"/>
        </w:rPr>
        <w:t xml:space="preserve">vol. 4, </w:t>
      </w:r>
      <w:bookmarkStart w:id="0" w:name="_GoBack"/>
      <w:bookmarkEnd w:id="0"/>
      <w:r w:rsidRPr="00E93985">
        <w:rPr>
          <w:rFonts w:ascii="Times New Roman" w:hAnsi="Times New Roman" w:cs="Times New Roman"/>
          <w:sz w:val="24"/>
          <w:szCs w:val="24"/>
        </w:rPr>
        <w:t>page 636</w:t>
      </w:r>
    </w:p>
    <w:p w:rsidR="00E93985" w:rsidRPr="00E93985" w:rsidRDefault="00E93985" w:rsidP="00E93985">
      <w:pPr>
        <w:rPr>
          <w:rFonts w:ascii="Times New Roman" w:hAnsi="Times New Roman" w:cs="Times New Roman"/>
          <w:sz w:val="24"/>
          <w:szCs w:val="24"/>
        </w:rPr>
      </w:pPr>
      <w:r w:rsidRPr="00E93985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E93985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E93985">
        <w:rPr>
          <w:rFonts w:ascii="Times New Roman" w:hAnsi="Times New Roman" w:cs="Times New Roman"/>
          <w:sz w:val="24"/>
          <w:szCs w:val="24"/>
        </w:rPr>
        <w:t xml:space="preserve"> the conclusion of a multi-page CC article responding to accusations in VB that Catholic youth organizations have communist tendencies and are infiltrated by communists</w:t>
      </w:r>
      <w:r w:rsidRPr="00E93985">
        <w:rPr>
          <w:rFonts w:ascii="Times New Roman" w:hAnsi="Times New Roman" w:cs="Times New Roman"/>
          <w:sz w:val="24"/>
          <w:szCs w:val="24"/>
        </w:rPr>
        <w:t>]</w:t>
      </w:r>
      <w:r w:rsidRPr="00E93985">
        <w:rPr>
          <w:rFonts w:ascii="Times New Roman" w:hAnsi="Times New Roman" w:cs="Times New Roman"/>
          <w:sz w:val="24"/>
          <w:szCs w:val="24"/>
        </w:rPr>
        <w:t>:</w:t>
      </w:r>
    </w:p>
    <w:p w:rsidR="00E93985" w:rsidRPr="00E93985" w:rsidRDefault="00E93985" w:rsidP="00E93985">
      <w:pPr>
        <w:rPr>
          <w:rFonts w:ascii="Times New Roman" w:hAnsi="Times New Roman" w:cs="Times New Roman"/>
          <w:sz w:val="24"/>
          <w:szCs w:val="24"/>
        </w:rPr>
      </w:pPr>
      <w:r w:rsidRPr="00E93985">
        <w:rPr>
          <w:rFonts w:ascii="Times New Roman" w:hAnsi="Times New Roman" w:cs="Times New Roman"/>
          <w:sz w:val="24"/>
          <w:szCs w:val="24"/>
        </w:rPr>
        <w:t xml:space="preserve">  "However, these facts point to the magnificent steadfastness of German Catholics, who while exposed defenseless to violence and provocations from one side or another, know how to maintain discipline; and foiling the plots of their adversaries, without being trapped or led astray, remain simply and heroically what they have always been: good Catholics and good Germans."</w:t>
      </w:r>
    </w:p>
    <w:p w:rsidR="00E93985" w:rsidRDefault="00E93985"/>
    <w:sectPr w:rsidR="00E9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985"/>
    <w:rsid w:val="000C6A04"/>
    <w:rsid w:val="007D62B0"/>
    <w:rsid w:val="00880C5F"/>
    <w:rsid w:val="00E9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2013-02-08T21:53:00Z</dcterms:created>
  <dcterms:modified xsi:type="dcterms:W3CDTF">2013-02-08T21:56:00Z</dcterms:modified>
</cp:coreProperties>
</file>