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06" w:rsidRPr="00424441" w:rsidRDefault="003207F8">
      <w:pPr>
        <w:rPr>
          <w:sz w:val="24"/>
          <w:szCs w:val="24"/>
        </w:rPr>
      </w:pPr>
      <w:proofErr w:type="spellStart"/>
      <w:r w:rsidRPr="00424441">
        <w:rPr>
          <w:sz w:val="24"/>
          <w:szCs w:val="24"/>
        </w:rPr>
        <w:t>Münchener</w:t>
      </w:r>
      <w:proofErr w:type="spellEnd"/>
      <w:r w:rsidRPr="00424441">
        <w:rPr>
          <w:sz w:val="24"/>
          <w:szCs w:val="24"/>
        </w:rPr>
        <w:t xml:space="preserve"> </w:t>
      </w:r>
      <w:proofErr w:type="spellStart"/>
      <w:r w:rsidRPr="00424441">
        <w:rPr>
          <w:sz w:val="24"/>
          <w:szCs w:val="24"/>
        </w:rPr>
        <w:t>Beobachter</w:t>
      </w:r>
      <w:proofErr w:type="spellEnd"/>
      <w:r w:rsidRPr="00424441">
        <w:rPr>
          <w:sz w:val="24"/>
          <w:szCs w:val="24"/>
        </w:rPr>
        <w:t>, Nr. 34, 23. August 1919, pp. 496-497</w:t>
      </w:r>
    </w:p>
    <w:p w:rsidR="003207F8" w:rsidRPr="00424441" w:rsidRDefault="003207F8">
      <w:pPr>
        <w:rPr>
          <w:sz w:val="24"/>
          <w:szCs w:val="24"/>
        </w:rPr>
      </w:pPr>
      <w:r w:rsidRPr="00424441">
        <w:rPr>
          <w:sz w:val="24"/>
          <w:szCs w:val="24"/>
        </w:rPr>
        <w:t>“</w:t>
      </w:r>
      <w:proofErr w:type="spellStart"/>
      <w:r w:rsidRPr="00424441">
        <w:rPr>
          <w:sz w:val="24"/>
          <w:szCs w:val="24"/>
        </w:rPr>
        <w:t>Weltensturz</w:t>
      </w:r>
      <w:proofErr w:type="spellEnd"/>
      <w:r w:rsidRPr="00424441">
        <w:rPr>
          <w:sz w:val="24"/>
          <w:szCs w:val="24"/>
        </w:rPr>
        <w:t xml:space="preserve">” by F. </w:t>
      </w:r>
      <w:proofErr w:type="spellStart"/>
      <w:r w:rsidRPr="00424441">
        <w:rPr>
          <w:sz w:val="24"/>
          <w:szCs w:val="24"/>
        </w:rPr>
        <w:t>Schrönghamer-Heimdal</w:t>
      </w:r>
      <w:proofErr w:type="spellEnd"/>
    </w:p>
    <w:p w:rsidR="003207F8" w:rsidRPr="00424441" w:rsidRDefault="003207F8">
      <w:pPr>
        <w:rPr>
          <w:sz w:val="24"/>
          <w:szCs w:val="24"/>
        </w:rPr>
      </w:pPr>
      <w:r w:rsidRPr="00424441">
        <w:rPr>
          <w:sz w:val="24"/>
          <w:szCs w:val="24"/>
        </w:rPr>
        <w:t xml:space="preserve">Do you know what is happening today? It is the final battle between the two world-spirits: between Christ and Antichrist, between Jesus and Judas, between the Godly and Satanic in the world, between the moral powers of life and the powers of darkness, between the eternal German and the eternal Jew – as we may call it. The meaning is always the same. What we see </w:t>
      </w:r>
      <w:r w:rsidR="006408E6" w:rsidRPr="00424441">
        <w:rPr>
          <w:sz w:val="24"/>
          <w:szCs w:val="24"/>
        </w:rPr>
        <w:t>from outside</w:t>
      </w:r>
      <w:r w:rsidRPr="00424441">
        <w:rPr>
          <w:sz w:val="24"/>
          <w:szCs w:val="24"/>
        </w:rPr>
        <w:t xml:space="preserve"> is only the superficial aspect of events of the day. It is the spirit that gives life. It is a spiritual battle, a struggle for the world between spiritual powers.  It is not “world history” in the old historian or diplomat sense that is being made today, but rather spiritual history is being worked out as never before on earth.</w:t>
      </w:r>
    </w:p>
    <w:p w:rsidR="003207F8" w:rsidRPr="00424441" w:rsidRDefault="003207F8">
      <w:pPr>
        <w:rPr>
          <w:sz w:val="24"/>
          <w:szCs w:val="24"/>
        </w:rPr>
      </w:pPr>
      <w:r w:rsidRPr="00424441">
        <w:rPr>
          <w:sz w:val="24"/>
          <w:szCs w:val="24"/>
        </w:rPr>
        <w:t xml:space="preserve">Footnote: Compare this to my foundational book “The Coming Reich” (320 pages, Haas and </w:t>
      </w:r>
      <w:proofErr w:type="spellStart"/>
      <w:r w:rsidRPr="00424441">
        <w:rPr>
          <w:sz w:val="24"/>
          <w:szCs w:val="24"/>
        </w:rPr>
        <w:t>Grabherr</w:t>
      </w:r>
      <w:proofErr w:type="spellEnd"/>
      <w:r w:rsidRPr="00424441">
        <w:rPr>
          <w:sz w:val="24"/>
          <w:szCs w:val="24"/>
        </w:rPr>
        <w:t xml:space="preserve"> publishers, Augsburg C 230, 7.00 Marks). There I trenchantly outlined the events of the time and drew out their inner causes fully one year before they came to pass, and showed the way to a better future.</w:t>
      </w:r>
    </w:p>
    <w:p w:rsidR="006408E6" w:rsidRPr="00424441" w:rsidRDefault="006408E6">
      <w:pPr>
        <w:rPr>
          <w:sz w:val="24"/>
          <w:szCs w:val="24"/>
        </w:rPr>
      </w:pPr>
      <w:r w:rsidRPr="00424441">
        <w:rPr>
          <w:sz w:val="24"/>
          <w:szCs w:val="24"/>
        </w:rPr>
        <w:t xml:space="preserve">World collapse, really: a millennium is collapsing, but not to be eternally annihilated, rather to arise anew, like the Phoenix from the ashes. It is indeed only the decayed, rotten, outmoded, </w:t>
      </w:r>
      <w:proofErr w:type="gramStart"/>
      <w:r w:rsidRPr="00424441">
        <w:rPr>
          <w:sz w:val="24"/>
          <w:szCs w:val="24"/>
        </w:rPr>
        <w:t>unsustainable</w:t>
      </w:r>
      <w:proofErr w:type="gramEnd"/>
      <w:r w:rsidRPr="00424441">
        <w:rPr>
          <w:sz w:val="24"/>
          <w:szCs w:val="24"/>
        </w:rPr>
        <w:t xml:space="preserve">. And since it is not tumbling down of its own, God is sending the “men of revolution.” What are they?” None other than instruments, helpers of a higher will, none other than housemaids that are put off in the corner once they have done their work, which consists only in destruction. They cannot build up, as we are already seeing, that is what the others must and will do when their time is come. The purpose of this revolution is really re-construction. How shall the new and better arise, unless the decayed and rotten of the former era is fundamentally destroyed? Granted, much that is healthy will also be </w:t>
      </w:r>
      <w:r w:rsidR="00DA5F80" w:rsidRPr="00424441">
        <w:rPr>
          <w:sz w:val="24"/>
          <w:szCs w:val="24"/>
        </w:rPr>
        <w:t>ripped into the abyss. But it will come back. What has eternal value is indestructible. And the old God still lives.</w:t>
      </w:r>
      <w:r w:rsidRPr="00424441">
        <w:rPr>
          <w:sz w:val="24"/>
          <w:szCs w:val="24"/>
        </w:rPr>
        <w:t xml:space="preserve"> </w:t>
      </w:r>
    </w:p>
    <w:p w:rsidR="003207F8" w:rsidRPr="00424441" w:rsidRDefault="003207F8">
      <w:pPr>
        <w:rPr>
          <w:sz w:val="24"/>
          <w:szCs w:val="24"/>
        </w:rPr>
      </w:pPr>
      <w:r w:rsidRPr="00424441">
        <w:rPr>
          <w:sz w:val="24"/>
          <w:szCs w:val="24"/>
        </w:rPr>
        <w:t>Is it coincidental that throughout the world it is primarily Jews who</w:t>
      </w:r>
      <w:r w:rsidR="00014007" w:rsidRPr="00424441">
        <w:rPr>
          <w:sz w:val="24"/>
          <w:szCs w:val="24"/>
        </w:rPr>
        <w:t xml:space="preserve"> have</w:t>
      </w:r>
      <w:r w:rsidRPr="00424441">
        <w:rPr>
          <w:sz w:val="24"/>
          <w:szCs w:val="24"/>
        </w:rPr>
        <w:t xml:space="preserve"> </w:t>
      </w:r>
      <w:r w:rsidR="006408E6" w:rsidRPr="00424441">
        <w:rPr>
          <w:sz w:val="24"/>
          <w:szCs w:val="24"/>
        </w:rPr>
        <w:t xml:space="preserve">executed this work of destruction? </w:t>
      </w:r>
      <w:r w:rsidR="00014007" w:rsidRPr="00424441">
        <w:rPr>
          <w:sz w:val="24"/>
          <w:szCs w:val="24"/>
        </w:rPr>
        <w:t>To whom do these words not occur, from the Savior, concerning the end of the era: “Truly, this generation will not pass away until all this has happened”? Apparently God is making use again today of the “chosen people” as his instrument: just as Judas once betrayed Jesus and handed him over to the cross, so today Jews betray the peoples among whom they live as guests. But just as from the Golgotha of the Savior of the world, a resurrection and ascension came, so also will arise from the betrayal and devastation of today</w:t>
      </w:r>
      <w:r w:rsidR="008D73D0" w:rsidRPr="00424441">
        <w:rPr>
          <w:sz w:val="24"/>
          <w:szCs w:val="24"/>
        </w:rPr>
        <w:t xml:space="preserve"> an Easter for humanity, because the victory belongs to God in all circumstances.</w:t>
      </w:r>
    </w:p>
    <w:p w:rsidR="008D73D0" w:rsidRPr="00424441" w:rsidRDefault="008D73D0">
      <w:pPr>
        <w:rPr>
          <w:sz w:val="24"/>
          <w:szCs w:val="24"/>
        </w:rPr>
      </w:pPr>
      <w:r w:rsidRPr="00424441">
        <w:rPr>
          <w:sz w:val="24"/>
          <w:szCs w:val="24"/>
        </w:rPr>
        <w:t xml:space="preserve">It is a spiritual battle between the eternal German and the eternal Jew. The essence of the eternal German is rooted in </w:t>
      </w:r>
      <w:proofErr w:type="spellStart"/>
      <w:r w:rsidRPr="00424441">
        <w:rPr>
          <w:sz w:val="24"/>
          <w:szCs w:val="24"/>
        </w:rPr>
        <w:t>Walddorf</w:t>
      </w:r>
      <w:proofErr w:type="spellEnd"/>
      <w:r w:rsidRPr="00424441">
        <w:rPr>
          <w:sz w:val="24"/>
          <w:szCs w:val="24"/>
        </w:rPr>
        <w:t xml:space="preserve">; in the value-creating farmer life; the eternal Jew’s only striving is for the department stores and the farmer’s assets. The eternal Jew knows nothing of </w:t>
      </w:r>
      <w:r w:rsidRPr="00424441">
        <w:rPr>
          <w:sz w:val="24"/>
          <w:szCs w:val="24"/>
        </w:rPr>
        <w:lastRenderedPageBreak/>
        <w:t>creative energy. He lacks the moral elevation that is born from the fulfillment of the sunny command of active, value-creating work. He is only a middleman for the sake of his own profit. The eternal German serves himself by serving the community; he has conscience and responsibility. Of such concepts the eternal Jew knows nothing.  His God is his money. Thus he also lacks the capability to build up, to work morally. Since he only knows himself and his physical well-being, he can only destroy. “</w:t>
      </w:r>
      <w:r w:rsidR="007C384D" w:rsidRPr="00424441">
        <w:rPr>
          <w:sz w:val="24"/>
          <w:szCs w:val="24"/>
        </w:rPr>
        <w:t>Revolution</w:t>
      </w:r>
      <w:r w:rsidRPr="00424441">
        <w:rPr>
          <w:sz w:val="24"/>
          <w:szCs w:val="24"/>
        </w:rPr>
        <w:t xml:space="preserve"> is the star of the </w:t>
      </w:r>
      <w:r w:rsidR="007C384D" w:rsidRPr="00424441">
        <w:rPr>
          <w:sz w:val="24"/>
          <w:szCs w:val="24"/>
        </w:rPr>
        <w:t>Jew.” Only the Aryan man, the eternal German, can build up.</w:t>
      </w:r>
    </w:p>
    <w:p w:rsidR="00CB69E3" w:rsidRPr="00424441" w:rsidRDefault="007C384D">
      <w:pPr>
        <w:rPr>
          <w:sz w:val="24"/>
          <w:szCs w:val="24"/>
        </w:rPr>
      </w:pPr>
      <w:r w:rsidRPr="00424441">
        <w:rPr>
          <w:sz w:val="24"/>
          <w:szCs w:val="24"/>
        </w:rPr>
        <w:t xml:space="preserve">It is a remarkable particularity that the eternal German takes on the bad characteristics of the eternal Jew, while we have never once experienced the eternal Jew having taken on the good of the eternal German. </w:t>
      </w:r>
      <w:proofErr w:type="spellStart"/>
      <w:r w:rsidRPr="00424441">
        <w:rPr>
          <w:sz w:val="24"/>
          <w:szCs w:val="24"/>
        </w:rPr>
        <w:t>Ahasuerus</w:t>
      </w:r>
      <w:proofErr w:type="spellEnd"/>
      <w:r w:rsidRPr="00424441">
        <w:rPr>
          <w:sz w:val="24"/>
          <w:szCs w:val="24"/>
        </w:rPr>
        <w:t xml:space="preserve"> is still today the same as he has been for millennia. Quite naturally: He still knows just one goal, himself, and only one God, money, with which he wants to attain world rule. To transform the world into a unitary Jewish corporation and bring the rest of humanity completely under his </w:t>
      </w:r>
      <w:proofErr w:type="gramStart"/>
      <w:r w:rsidRPr="00424441">
        <w:rPr>
          <w:sz w:val="24"/>
          <w:szCs w:val="24"/>
        </w:rPr>
        <w:t>rod,</w:t>
      </w:r>
      <w:proofErr w:type="gramEnd"/>
      <w:r w:rsidRPr="00424441">
        <w:rPr>
          <w:sz w:val="24"/>
          <w:szCs w:val="24"/>
        </w:rPr>
        <w:t xml:space="preserve"> is his millennial-long aspiration. For this purpose he makes use of international Freemasonry along with the Socialist worker masses, both of which he leads and rules. World war and world revolution are the final steps in the building of the temple of the eternal Jew. </w:t>
      </w:r>
      <w:r w:rsidR="00CB69E3" w:rsidRPr="00424441">
        <w:rPr>
          <w:sz w:val="24"/>
          <w:szCs w:val="24"/>
        </w:rPr>
        <w:t xml:space="preserve">The Antichrist supposes himself already at his goal. But already a voice is </w:t>
      </w:r>
      <w:proofErr w:type="gramStart"/>
      <w:r w:rsidR="00CB69E3" w:rsidRPr="00424441">
        <w:rPr>
          <w:sz w:val="24"/>
          <w:szCs w:val="24"/>
        </w:rPr>
        <w:t>resounding</w:t>
      </w:r>
      <w:proofErr w:type="gramEnd"/>
      <w:r w:rsidR="00CB69E3" w:rsidRPr="00424441">
        <w:rPr>
          <w:sz w:val="24"/>
          <w:szCs w:val="24"/>
        </w:rPr>
        <w:t>: This far and no further! – Has the eternal Jew forgotten that the crucified one arose on the third day from the dead? So he will experience it once again, and soon: Humanity will be resurrected and his power will be shown to be impotence.</w:t>
      </w:r>
    </w:p>
    <w:p w:rsidR="00A97F3C" w:rsidRPr="00424441" w:rsidRDefault="00CB69E3">
      <w:pPr>
        <w:rPr>
          <w:sz w:val="24"/>
          <w:szCs w:val="24"/>
        </w:rPr>
      </w:pPr>
      <w:r w:rsidRPr="00424441">
        <w:rPr>
          <w:sz w:val="24"/>
          <w:szCs w:val="24"/>
        </w:rPr>
        <w:t>It is a spiritual battle that we are experiencing today. It is the Golgotha of the German soul, which will shake off the eternal Jew for all time. Today we are reflecting upon the causes that have plunged us into this unspeakable misery. We recognize the eternal Jew among us a</w:t>
      </w:r>
      <w:r w:rsidR="00A97F3C" w:rsidRPr="00424441">
        <w:rPr>
          <w:sz w:val="24"/>
          <w:szCs w:val="24"/>
        </w:rPr>
        <w:t xml:space="preserve">s our arch- and sworn-enemy. We were mostly Christians in name </w:t>
      </w:r>
      <w:proofErr w:type="gramStart"/>
      <w:r w:rsidR="00A97F3C" w:rsidRPr="00424441">
        <w:rPr>
          <w:sz w:val="24"/>
          <w:szCs w:val="24"/>
        </w:rPr>
        <w:t>only,</w:t>
      </w:r>
      <w:proofErr w:type="gramEnd"/>
      <w:r w:rsidR="00A97F3C" w:rsidRPr="00424441">
        <w:rPr>
          <w:sz w:val="24"/>
          <w:szCs w:val="24"/>
        </w:rPr>
        <w:t xml:space="preserve"> in reality we long were the eager disciples of the eternal Jew. “Wherein one sins, therein he is punished.” But soon the sleeping giant stretches, the eternal German in us. The German “Michel” with pipe and nightcap wants to become Michael, who with the flaming sword, as God’s hero, will forever </w:t>
      </w:r>
      <w:proofErr w:type="gramStart"/>
      <w:r w:rsidR="00A97F3C" w:rsidRPr="00424441">
        <w:rPr>
          <w:sz w:val="24"/>
          <w:szCs w:val="24"/>
        </w:rPr>
        <w:t>drive</w:t>
      </w:r>
      <w:proofErr w:type="gramEnd"/>
      <w:r w:rsidR="00A97F3C" w:rsidRPr="00424441">
        <w:rPr>
          <w:sz w:val="24"/>
          <w:szCs w:val="24"/>
        </w:rPr>
        <w:t xml:space="preserve"> the fallen Adam, the forefather of the eternal Jew, out of God’s pure Eden.</w:t>
      </w:r>
    </w:p>
    <w:p w:rsidR="00CB69E3" w:rsidRPr="00424441" w:rsidRDefault="00A97F3C">
      <w:pPr>
        <w:rPr>
          <w:sz w:val="24"/>
          <w:szCs w:val="24"/>
        </w:rPr>
      </w:pPr>
      <w:r w:rsidRPr="00424441">
        <w:rPr>
          <w:sz w:val="24"/>
          <w:szCs w:val="24"/>
        </w:rPr>
        <w:t xml:space="preserve">I am no Jew-persecutor. </w:t>
      </w:r>
      <w:proofErr w:type="gramStart"/>
      <w:r w:rsidRPr="00424441">
        <w:rPr>
          <w:sz w:val="24"/>
          <w:szCs w:val="24"/>
        </w:rPr>
        <w:t>On the contrary.</w:t>
      </w:r>
      <w:proofErr w:type="gramEnd"/>
      <w:r w:rsidRPr="00424441">
        <w:rPr>
          <w:sz w:val="24"/>
          <w:szCs w:val="24"/>
        </w:rPr>
        <w:t xml:space="preserve"> For is it not regrettable when people perceive their life’s goal only in the temporal? I have always been of the opinion that Jewry is most successfully combatted to the extent one tears </w:t>
      </w:r>
      <w:r w:rsidR="006447CB" w:rsidRPr="00424441">
        <w:rPr>
          <w:sz w:val="24"/>
          <w:szCs w:val="24"/>
        </w:rPr>
        <w:t xml:space="preserve">everything Jewish out of one’s own soul. For that is indeed the un-Christian in mankind. It is always only the spirit that gives life. And in the end the eternal Jew is only a necessary instrument willed by God for the testing of spirits, the fulfillment of the ages. By the revealing of the impotence and interior rot of his crass Messiah-kingdom, the rule of the golden calf, he becomes the guide who leads humanity to the true Messiah, whose kingdom is not of the world of material, of appearance, of commerce, of acquisition and profit. Thus the eternal Jew is fundamentally a “Servant of God” in the truest </w:t>
      </w:r>
      <w:r w:rsidR="006447CB" w:rsidRPr="00424441">
        <w:rPr>
          <w:sz w:val="24"/>
          <w:szCs w:val="24"/>
        </w:rPr>
        <w:lastRenderedPageBreak/>
        <w:t xml:space="preserve">sense and is like the “dumb devil” </w:t>
      </w:r>
      <w:proofErr w:type="gramStart"/>
      <w:r w:rsidR="006447CB" w:rsidRPr="00424441">
        <w:rPr>
          <w:sz w:val="24"/>
          <w:szCs w:val="24"/>
        </w:rPr>
        <w:t>who</w:t>
      </w:r>
      <w:proofErr w:type="gramEnd"/>
      <w:r w:rsidR="006447CB" w:rsidRPr="00424441">
        <w:rPr>
          <w:sz w:val="24"/>
          <w:szCs w:val="24"/>
        </w:rPr>
        <w:t xml:space="preserve"> – as seen in many churches – holds up the holy water basin. Why then persecute the Jews? The further they go, the better for all: then the eyes of every last “Michel” will open up, so that he becomes a “Michael” in the spiritual battle: </w:t>
      </w:r>
      <w:r w:rsidR="00424441" w:rsidRPr="00424441">
        <w:rPr>
          <w:sz w:val="24"/>
          <w:szCs w:val="24"/>
        </w:rPr>
        <w:t>Christian, behold the Antichrist!</w:t>
      </w:r>
    </w:p>
    <w:p w:rsidR="00424441" w:rsidRPr="00424441" w:rsidRDefault="00424441">
      <w:pPr>
        <w:rPr>
          <w:sz w:val="24"/>
          <w:szCs w:val="24"/>
        </w:rPr>
      </w:pPr>
      <w:r w:rsidRPr="00424441">
        <w:rPr>
          <w:sz w:val="24"/>
          <w:szCs w:val="24"/>
        </w:rPr>
        <w:t>Was Jesus a Jew? We know: it is the spirit that gives life. The spirit of Jesus and the spirit of the Jew – is any greater contradiction imaginable? That is why the Jews indeed showed ill-will toward, persecuted, and drove to a disgraceful death the savior of the world, the “Galilean.” They never counted him among their own, because he was no Jew, neither spiritually nor physically. And today they attack and persecute him again: De-Christianization of the school, separation of Church and Stat</w:t>
      </w:r>
      <w:bookmarkStart w:id="0" w:name="_GoBack"/>
      <w:bookmarkEnd w:id="0"/>
      <w:r w:rsidRPr="00424441">
        <w:rPr>
          <w:sz w:val="24"/>
          <w:szCs w:val="24"/>
        </w:rPr>
        <w:t>e, removal of every Christian concept from civic and public life.</w:t>
      </w:r>
    </w:p>
    <w:p w:rsidR="00424441" w:rsidRPr="00424441" w:rsidRDefault="00424441">
      <w:pPr>
        <w:rPr>
          <w:sz w:val="24"/>
          <w:szCs w:val="24"/>
        </w:rPr>
      </w:pPr>
      <w:r w:rsidRPr="00424441">
        <w:rPr>
          <w:sz w:val="24"/>
          <w:szCs w:val="24"/>
        </w:rPr>
        <w:t>Does one notice that the Antichrist is at work, that this means the final battle? Where will you stand, my dear Christian, when the battle cry goes forth in the spiritual battle? Behold Christian – behold Antichrist?</w:t>
      </w:r>
    </w:p>
    <w:p w:rsidR="00424441" w:rsidRPr="00424441" w:rsidRDefault="00424441">
      <w:pPr>
        <w:rPr>
          <w:sz w:val="24"/>
          <w:szCs w:val="24"/>
        </w:rPr>
      </w:pPr>
      <w:r w:rsidRPr="00424441">
        <w:rPr>
          <w:sz w:val="24"/>
          <w:szCs w:val="24"/>
        </w:rPr>
        <w:t>Michel, become Michael!</w:t>
      </w:r>
    </w:p>
    <w:sectPr w:rsidR="00424441" w:rsidRPr="0042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F8"/>
    <w:rsid w:val="00014007"/>
    <w:rsid w:val="003207F8"/>
    <w:rsid w:val="00424441"/>
    <w:rsid w:val="005B0706"/>
    <w:rsid w:val="006408E6"/>
    <w:rsid w:val="006447CB"/>
    <w:rsid w:val="007C384D"/>
    <w:rsid w:val="008D73D0"/>
    <w:rsid w:val="00A97F3C"/>
    <w:rsid w:val="00CB69E3"/>
    <w:rsid w:val="00DA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2015-05-28T18:06:00Z</dcterms:created>
  <dcterms:modified xsi:type="dcterms:W3CDTF">2015-05-28T18:06:00Z</dcterms:modified>
</cp:coreProperties>
</file>