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1A2B" w14:textId="252EBBE5" w:rsidR="009A7109" w:rsidRPr="0014097A" w:rsidRDefault="009A7109" w:rsidP="009A7109">
      <w:pPr>
        <w:spacing w:after="0"/>
        <w:rPr>
          <w:rFonts w:cstheme="minorHAnsi"/>
          <w:sz w:val="28"/>
          <w:szCs w:val="28"/>
        </w:rPr>
      </w:pPr>
      <w:r w:rsidRPr="0014097A">
        <w:rPr>
          <w:rFonts w:cstheme="minorHAnsi"/>
          <w:sz w:val="24"/>
          <w:szCs w:val="24"/>
          <w:shd w:val="clear" w:color="auto" w:fill="FFFFFF"/>
        </w:rPr>
        <w:t>Carpaccio de </w:t>
      </w:r>
      <w:hyperlink r:id="rId5" w:history="1">
        <w:r w:rsidRPr="0014097A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Tomate</w:t>
        </w:r>
        <w:r w:rsidRPr="0014097A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</w:t>
        </w:r>
        <w:r w:rsidRPr="0014097A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anciennes</w:t>
        </w:r>
      </w:hyperlink>
      <w:r w:rsidRPr="0014097A">
        <w:rPr>
          <w:rFonts w:cstheme="minorHAnsi"/>
          <w:sz w:val="24"/>
          <w:szCs w:val="24"/>
          <w:shd w:val="clear" w:color="auto" w:fill="FFFFFF"/>
        </w:rPr>
        <w:t>, burrata et échalote ciselée</w:t>
      </w:r>
    </w:p>
    <w:p w14:paraId="3B832CD3" w14:textId="77777777" w:rsidR="009A7109" w:rsidRDefault="009A7109" w:rsidP="009A7109">
      <w:pPr>
        <w:spacing w:after="0"/>
      </w:pPr>
    </w:p>
    <w:p w14:paraId="4B545404" w14:textId="67337101" w:rsidR="009A7109" w:rsidRDefault="009A7109" w:rsidP="009A7109">
      <w:pPr>
        <w:spacing w:after="0"/>
      </w:pPr>
      <w:r>
        <w:t>Ingrédients</w:t>
      </w:r>
    </w:p>
    <w:p w14:paraId="72CFA92D" w14:textId="0E9E5559" w:rsidR="009A7109" w:rsidRDefault="009A7109" w:rsidP="009A7109">
      <w:pPr>
        <w:spacing w:after="0"/>
      </w:pPr>
      <w:r>
        <w:t>3</w:t>
      </w:r>
      <w:r>
        <w:t xml:space="preserve"> </w:t>
      </w:r>
      <w:r>
        <w:t xml:space="preserve">Belles tomates </w:t>
      </w:r>
      <w:r>
        <w:t>anciennes</w:t>
      </w:r>
    </w:p>
    <w:p w14:paraId="239A1790" w14:textId="18C9EB34" w:rsidR="009A7109" w:rsidRDefault="009A7109" w:rsidP="009A7109">
      <w:pPr>
        <w:spacing w:after="0"/>
      </w:pPr>
      <w:r>
        <w:t>1 belle échalote</w:t>
      </w:r>
    </w:p>
    <w:p w14:paraId="6986BEA9" w14:textId="5995C1D0" w:rsidR="009A7109" w:rsidRDefault="009A7109" w:rsidP="009A7109">
      <w:pPr>
        <w:spacing w:after="0"/>
      </w:pPr>
      <w:r>
        <w:t xml:space="preserve">1 burrata de </w:t>
      </w:r>
      <w:proofErr w:type="spellStart"/>
      <w:r>
        <w:t>buffala</w:t>
      </w:r>
      <w:proofErr w:type="spellEnd"/>
    </w:p>
    <w:p w14:paraId="714D40F1" w14:textId="61393DAC" w:rsidR="009A7109" w:rsidRDefault="009A7109" w:rsidP="009A7109">
      <w:pPr>
        <w:spacing w:after="0"/>
      </w:pPr>
      <w:r>
        <w:t>1</w:t>
      </w:r>
      <w:r>
        <w:t xml:space="preserve"> </w:t>
      </w:r>
      <w:r>
        <w:t>Beau bouquet de basilic</w:t>
      </w:r>
    </w:p>
    <w:p w14:paraId="3BC15ECD" w14:textId="6BFFEC03" w:rsidR="009A7109" w:rsidRDefault="009A7109" w:rsidP="009A7109">
      <w:pPr>
        <w:spacing w:after="0"/>
      </w:pPr>
      <w:r>
        <w:t>1</w:t>
      </w:r>
      <w:r>
        <w:t xml:space="preserve"> </w:t>
      </w:r>
      <w:r>
        <w:t>Petit bouquet de coriandre</w:t>
      </w:r>
    </w:p>
    <w:p w14:paraId="045EC50E" w14:textId="540E2AF2" w:rsidR="009A7109" w:rsidRDefault="009A7109" w:rsidP="009A7109">
      <w:pPr>
        <w:spacing w:after="0"/>
      </w:pPr>
      <w:r>
        <w:t>1</w:t>
      </w:r>
      <w:r>
        <w:t xml:space="preserve"> </w:t>
      </w:r>
      <w:r>
        <w:t>Petit bouquet de menthe</w:t>
      </w:r>
    </w:p>
    <w:p w14:paraId="42BA50C0" w14:textId="11E5EFFA" w:rsidR="009A7109" w:rsidRDefault="009A7109" w:rsidP="009A7109">
      <w:pPr>
        <w:spacing w:after="0"/>
      </w:pPr>
      <w:r>
        <w:t>25cl Huile d’olive</w:t>
      </w:r>
    </w:p>
    <w:p w14:paraId="3D33FE32" w14:textId="2348BCF6" w:rsidR="009A7109" w:rsidRDefault="009A7109" w:rsidP="009A7109">
      <w:pPr>
        <w:spacing w:after="0"/>
      </w:pPr>
      <w:r>
        <w:t>1 Filet de velours de balsamique</w:t>
      </w:r>
    </w:p>
    <w:p w14:paraId="46A297A2" w14:textId="77777777" w:rsidR="009A7109" w:rsidRDefault="009A7109" w:rsidP="009A7109">
      <w:pPr>
        <w:spacing w:after="0"/>
      </w:pPr>
      <w:r>
        <w:t>Fleur de sel</w:t>
      </w:r>
    </w:p>
    <w:p w14:paraId="669FFCBD" w14:textId="461D0B6E" w:rsidR="009A7109" w:rsidRDefault="009A7109" w:rsidP="009A7109">
      <w:pPr>
        <w:spacing w:after="0"/>
      </w:pPr>
      <w:r>
        <w:t>Poivre du moulin</w:t>
      </w:r>
    </w:p>
    <w:p w14:paraId="634C6775" w14:textId="0529CDF2" w:rsidR="009A7109" w:rsidRDefault="009A7109" w:rsidP="009A7109">
      <w:pPr>
        <w:spacing w:after="0"/>
      </w:pPr>
    </w:p>
    <w:p w14:paraId="2FCE799B" w14:textId="6F54A9DD" w:rsidR="009A7109" w:rsidRDefault="009A7109" w:rsidP="009A7109">
      <w:pPr>
        <w:spacing w:after="0"/>
      </w:pPr>
      <w:r>
        <w:t xml:space="preserve">Préparation : </w:t>
      </w:r>
    </w:p>
    <w:p w14:paraId="1E0572EE" w14:textId="51061321" w:rsidR="009A7109" w:rsidRDefault="009A7109" w:rsidP="009A7109">
      <w:pPr>
        <w:spacing w:after="0"/>
      </w:pPr>
    </w:p>
    <w:p w14:paraId="7118C1F6" w14:textId="30520209" w:rsidR="009A7109" w:rsidRPr="009A7109" w:rsidRDefault="009A7109" w:rsidP="009A7109">
      <w:pPr>
        <w:spacing w:after="0"/>
        <w:rPr>
          <w:b/>
          <w:bCs/>
        </w:rPr>
      </w:pPr>
      <w:r w:rsidRPr="009A7109">
        <w:rPr>
          <w:b/>
          <w:bCs/>
        </w:rPr>
        <w:t>Etape 1 :</w:t>
      </w:r>
    </w:p>
    <w:p w14:paraId="52BB68EC" w14:textId="6CD6675E" w:rsidR="009A7109" w:rsidRDefault="009A7109" w:rsidP="009A7109">
      <w:pPr>
        <w:spacing w:after="0"/>
      </w:pPr>
      <w:r w:rsidRPr="009A7109">
        <w:t>Effeuillez les herbes et plongez les feuilles dans une casserole d’eau frémissante, 3 min. Egouttez-les et plongez-les dans un saladier d’eau glacée, égouttez-les à nouveau et séchez-les très soigneusement dans du papier absorbant.</w:t>
      </w:r>
    </w:p>
    <w:p w14:paraId="78487B81" w14:textId="0FB6F588" w:rsidR="009A7109" w:rsidRDefault="009A7109" w:rsidP="009A7109">
      <w:pPr>
        <w:spacing w:after="0"/>
      </w:pPr>
    </w:p>
    <w:p w14:paraId="16DCEC4E" w14:textId="376A9232" w:rsidR="009A7109" w:rsidRPr="009A7109" w:rsidRDefault="009A7109" w:rsidP="009A7109">
      <w:pPr>
        <w:spacing w:after="0"/>
        <w:rPr>
          <w:b/>
          <w:bCs/>
        </w:rPr>
      </w:pPr>
      <w:r w:rsidRPr="009A7109">
        <w:rPr>
          <w:b/>
          <w:bCs/>
        </w:rPr>
        <w:t xml:space="preserve">Etape </w:t>
      </w:r>
      <w:r w:rsidRPr="009A7109">
        <w:rPr>
          <w:b/>
          <w:bCs/>
        </w:rPr>
        <w:t>2</w:t>
      </w:r>
      <w:r w:rsidRPr="009A7109">
        <w:rPr>
          <w:b/>
          <w:bCs/>
        </w:rPr>
        <w:t> :</w:t>
      </w:r>
    </w:p>
    <w:p w14:paraId="4527859B" w14:textId="7AB50C02" w:rsidR="009A7109" w:rsidRDefault="009A7109" w:rsidP="009A7109">
      <w:pPr>
        <w:spacing w:after="0"/>
      </w:pPr>
      <w:r w:rsidRPr="009A7109">
        <w:t>Mixez les herbes avec l’huile dans un blender, puis filtrez à travers une passoire très fine. Mettez en bouteille (à garder 15 jours hors du réfrigérateur, car l’huile fige).</w:t>
      </w:r>
    </w:p>
    <w:p w14:paraId="0E9AA69C" w14:textId="0E775844" w:rsidR="009A7109" w:rsidRPr="009A7109" w:rsidRDefault="009A7109" w:rsidP="009A7109">
      <w:pPr>
        <w:spacing w:after="0"/>
        <w:rPr>
          <w:b/>
          <w:bCs/>
        </w:rPr>
      </w:pPr>
    </w:p>
    <w:p w14:paraId="78E876DF" w14:textId="732C5AB1" w:rsidR="009A7109" w:rsidRPr="009A7109" w:rsidRDefault="009A7109" w:rsidP="009A7109">
      <w:pPr>
        <w:spacing w:after="0"/>
        <w:rPr>
          <w:b/>
          <w:bCs/>
        </w:rPr>
      </w:pPr>
      <w:r w:rsidRPr="009A7109">
        <w:rPr>
          <w:b/>
          <w:bCs/>
        </w:rPr>
        <w:t xml:space="preserve">Etape </w:t>
      </w:r>
      <w:r w:rsidRPr="009A7109">
        <w:rPr>
          <w:b/>
          <w:bCs/>
        </w:rPr>
        <w:t>3</w:t>
      </w:r>
      <w:r w:rsidRPr="009A7109">
        <w:rPr>
          <w:b/>
          <w:bCs/>
        </w:rPr>
        <w:t> :</w:t>
      </w:r>
    </w:p>
    <w:p w14:paraId="183D5557" w14:textId="2A2C3884" w:rsidR="009A7109" w:rsidRPr="009A7109" w:rsidRDefault="009A7109" w:rsidP="009A7109">
      <w:pPr>
        <w:spacing w:after="0"/>
      </w:pPr>
      <w:r w:rsidRPr="009A7109">
        <w:t>Rincez et séchez les tomates. Coupez-les en tranches fines et disposez-les en rosace sur des assiettes. Parsemez d</w:t>
      </w:r>
      <w:r w:rsidR="0014097A">
        <w:t>’échalote ciselée</w:t>
      </w:r>
      <w:r w:rsidRPr="009A7109">
        <w:t xml:space="preserve"> finement, ajoutez l</w:t>
      </w:r>
      <w:r w:rsidR="0014097A">
        <w:t>a</w:t>
      </w:r>
      <w:r w:rsidRPr="009A7109">
        <w:t xml:space="preserve"> burrata, et arrosez d’un filet d’huile verte</w:t>
      </w:r>
      <w:r w:rsidR="0014097A">
        <w:t xml:space="preserve"> et du velours de </w:t>
      </w:r>
      <w:proofErr w:type="spellStart"/>
      <w:r w:rsidR="0014097A">
        <w:t>balsamic</w:t>
      </w:r>
      <w:proofErr w:type="spellEnd"/>
      <w:r w:rsidRPr="009A7109">
        <w:t>. Poivrez et parsemez de fleur de sel. Servez frais.</w:t>
      </w:r>
    </w:p>
    <w:p w14:paraId="782CBBF4" w14:textId="77777777" w:rsidR="009A7109" w:rsidRDefault="009A7109" w:rsidP="009A7109">
      <w:pPr>
        <w:spacing w:after="0"/>
      </w:pPr>
    </w:p>
    <w:sectPr w:rsidR="009A7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EDA"/>
    <w:multiLevelType w:val="multilevel"/>
    <w:tmpl w:val="5BA2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09"/>
    <w:rsid w:val="0014097A"/>
    <w:rsid w:val="00796D05"/>
    <w:rsid w:val="009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D618"/>
  <w15:chartTrackingRefBased/>
  <w15:docId w15:val="{D33C30AC-8B8A-4950-A3EC-A25E2A78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A710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710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A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-bio.fr/product/tomate-ancienne-250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Simard</dc:creator>
  <cp:keywords/>
  <dc:description/>
  <cp:lastModifiedBy>Chloé Simard</cp:lastModifiedBy>
  <cp:revision>1</cp:revision>
  <dcterms:created xsi:type="dcterms:W3CDTF">2021-04-16T07:55:00Z</dcterms:created>
  <dcterms:modified xsi:type="dcterms:W3CDTF">2021-04-16T08:08:00Z</dcterms:modified>
</cp:coreProperties>
</file>