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Milestones</w:t>
      </w:r>
      <w:r>
        <w:t xml:space="preserve"> </w:t>
      </w:r>
      <w:r>
        <w:t xml:space="preserve">and</w:t>
      </w:r>
      <w:r>
        <w:t xml:space="preserve"> </w:t>
      </w:r>
      <w:r>
        <w:t xml:space="preserve">Achievements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Milstead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Oct</w:t>
      </w:r>
      <w:r>
        <w:t xml:space="preserve"> </w:t>
      </w:r>
      <w:r>
        <w:t xml:space="preserve">2018</w:t>
      </w:r>
      <w:r>
        <w:t xml:space="preserve"> </w:t>
      </w:r>
      <w:r>
        <w:t xml:space="preserve">-</w:t>
      </w:r>
      <w:r>
        <w:t xml:space="preserve"> </w:t>
      </w:r>
      <w:r>
        <w:t xml:space="preserve">30</w:t>
      </w:r>
      <w:r>
        <w:t xml:space="preserve"> </w:t>
      </w:r>
      <w:r>
        <w:t xml:space="preserve">Sep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overall-rating"/>
      <w:bookmarkEnd w:id="21"/>
      <w:r>
        <w:t xml:space="preserve">Overall Rating</w:t>
      </w:r>
    </w:p>
    <w:p>
      <w:pPr>
        <w:pStyle w:val="Heading3"/>
      </w:pPr>
      <w:bookmarkStart w:id="22" w:name="ce-1---program-planning"/>
      <w:bookmarkEnd w:id="22"/>
      <w:r>
        <w:t xml:space="preserve">CE 1 - Program Planning</w:t>
      </w:r>
    </w:p>
    <w:p>
      <w:pPr>
        <w:pStyle w:val="Compact"/>
        <w:numPr>
          <w:numId w:val="1001"/>
          <w:ilvl w:val="0"/>
        </w:numPr>
      </w:pPr>
      <w:r>
        <w:t xml:space="preserve">Participate in ORD, AED, and MAB meetings and planning sessions</w:t>
      </w:r>
    </w:p>
    <w:p>
      <w:pPr>
        <w:pStyle w:val="Compact"/>
        <w:numPr>
          <w:numId w:val="1001"/>
          <w:ilvl w:val="0"/>
        </w:numPr>
      </w:pPr>
      <w:r>
        <w:t xml:space="preserve">Participate in planning and refinements for SSWR 4.01C Cyanobacterial research (Target Date: Q1-Q4).</w:t>
      </w:r>
    </w:p>
    <w:p>
      <w:pPr>
        <w:pStyle w:val="Heading3"/>
      </w:pPr>
      <w:bookmarkStart w:id="23" w:name="ce-2---program-implementation"/>
      <w:bookmarkEnd w:id="23"/>
      <w:r>
        <w:t xml:space="preserve">CE 2 - Program Implementation</w:t>
      </w:r>
    </w:p>
    <w:p>
      <w:pPr>
        <w:pStyle w:val="Compact"/>
        <w:numPr>
          <w:numId w:val="1002"/>
          <w:ilvl w:val="0"/>
        </w:numPr>
      </w:pPr>
      <w:r>
        <w:t xml:space="preserve">Participate in implementation of SSWR 4.01C Cyanobacterial research</w:t>
      </w:r>
    </w:p>
    <w:p>
      <w:pPr>
        <w:pStyle w:val="Compact"/>
        <w:numPr>
          <w:numId w:val="1003"/>
          <w:ilvl w:val="1"/>
        </w:numPr>
      </w:pPr>
      <w:r>
        <w:t xml:space="preserve">Assist with modeling of lake photic zone temperatures</w:t>
      </w:r>
    </w:p>
    <w:p>
      <w:pPr>
        <w:pStyle w:val="Compact"/>
        <w:numPr>
          <w:numId w:val="1004"/>
          <w:ilvl w:val="2"/>
        </w:numPr>
      </w:pPr>
      <w:r>
        <w:t xml:space="preserve">Develop models to predict lake photic zone temperature from local weather (Target Date: Q1-Q4).</w:t>
      </w:r>
    </w:p>
    <w:p>
      <w:pPr>
        <w:pStyle w:val="Compact"/>
        <w:numPr>
          <w:numId w:val="1004"/>
          <w:ilvl w:val="2"/>
        </w:numPr>
      </w:pPr>
      <w:r>
        <w:t xml:space="preserve">Participate in the analysis of changes in lake photic zone temperatures over time</w:t>
      </w:r>
    </w:p>
    <w:p>
      <w:pPr>
        <w:pStyle w:val="Compact"/>
        <w:numPr>
          <w:numId w:val="1004"/>
          <w:ilvl w:val="2"/>
        </w:numPr>
      </w:pPr>
      <w:r>
        <w:t xml:space="preserve">Assemble a historical database of lake photic zone temperatures and local weather (Target Date: Q1-Q4).</w:t>
      </w:r>
    </w:p>
    <w:p>
      <w:pPr>
        <w:pStyle w:val="Compact"/>
        <w:numPr>
          <w:numId w:val="1004"/>
          <w:ilvl w:val="2"/>
        </w:numPr>
      </w:pPr>
      <w:r>
        <w:t xml:space="preserve">Backcast and analyze historical changes in lake photic zone temperatures</w:t>
      </w:r>
    </w:p>
    <w:p>
      <w:pPr>
        <w:pStyle w:val="Compact"/>
        <w:numPr>
          <w:numId w:val="1004"/>
          <w:ilvl w:val="2"/>
        </w:numPr>
      </w:pPr>
      <w:r>
        <w:t xml:space="preserve">Participate in twice-weekly monitoring of cyanobacteria in Rhode Island Lakes (Target Date: Q3 &amp; Q4).</w:t>
      </w:r>
    </w:p>
    <w:p>
      <w:pPr>
        <w:pStyle w:val="Compact"/>
        <w:numPr>
          <w:numId w:val="1002"/>
          <w:ilvl w:val="0"/>
        </w:numPr>
      </w:pPr>
      <w:r>
        <w:t xml:space="preserve">Provide technical assistance to the Cyanobacteria Monitoring Collaborative</w:t>
      </w:r>
    </w:p>
    <w:p>
      <w:pPr>
        <w:pStyle w:val="Compact"/>
        <w:numPr>
          <w:numId w:val="1005"/>
          <w:ilvl w:val="1"/>
        </w:numPr>
      </w:pPr>
      <w:r>
        <w:t xml:space="preserve">Assist with the implementation of the</w:t>
      </w:r>
      <w:r>
        <w:t xml:space="preserve"> </w:t>
      </w:r>
      <w:r>
        <w:t xml:space="preserve">“</w:t>
      </w:r>
      <w:r>
        <w:t xml:space="preserve">cyanoScope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06"/>
          <w:ilvl w:val="2"/>
        </w:numPr>
      </w:pPr>
      <w:r>
        <w:t xml:space="preserve">Participate in ongoing identification of sumitted photos (Target Date: Q1-Q4).</w:t>
      </w:r>
    </w:p>
    <w:p>
      <w:pPr>
        <w:pStyle w:val="Compact"/>
        <w:numPr>
          <w:numId w:val="1006"/>
          <w:ilvl w:val="2"/>
        </w:numPr>
      </w:pPr>
      <w:r>
        <w:t xml:space="preserve">Attend quarterly meeting of the CMC in Chelmsford (Target Date: Q1-Q4).</w:t>
      </w:r>
    </w:p>
    <w:p>
      <w:pPr>
        <w:pStyle w:val="Compact"/>
        <w:numPr>
          <w:numId w:val="1005"/>
          <w:ilvl w:val="1"/>
        </w:numPr>
      </w:pPr>
      <w:r>
        <w:t xml:space="preserve">Work with the CMC to document and archive data for 2017 &amp; 2018 (Target Date: Q1-Q4).</w:t>
      </w:r>
    </w:p>
    <w:p>
      <w:pPr>
        <w:pStyle w:val="Compact"/>
        <w:numPr>
          <w:numId w:val="1005"/>
          <w:ilvl w:val="1"/>
        </w:numPr>
      </w:pPr>
      <w:r>
        <w:t xml:space="preserve">Manage data collection for 2019 (Target Date: Q4).</w:t>
      </w:r>
    </w:p>
    <w:p>
      <w:pPr>
        <w:pStyle w:val="Compact"/>
        <w:numPr>
          <w:numId w:val="1005"/>
          <w:ilvl w:val="1"/>
        </w:numPr>
      </w:pPr>
      <w:r>
        <w:t xml:space="preserve">Assist with the analysis of data as needed (Target Date: Q1-Q4).</w:t>
      </w:r>
    </w:p>
    <w:p>
      <w:pPr>
        <w:pStyle w:val="Compact"/>
        <w:numPr>
          <w:numId w:val="1005"/>
          <w:ilvl w:val="1"/>
        </w:numPr>
      </w:pPr>
      <w:r>
        <w:t xml:space="preserve">Develop methods to improve data collection with the hand-held fluorometers (Target Date: Q1-Q3).</w:t>
      </w:r>
    </w:p>
    <w:p>
      <w:pPr>
        <w:pStyle w:val="Heading3"/>
      </w:pPr>
      <w:bookmarkStart w:id="24" w:name="ce3---technical-and-scientific-communication"/>
      <w:bookmarkEnd w:id="24"/>
      <w:r>
        <w:t xml:space="preserve">CE3 - Technical and Scientific Communication</w:t>
      </w:r>
    </w:p>
    <w:p>
      <w:pPr>
        <w:pStyle w:val="Compact"/>
        <w:numPr>
          <w:numId w:val="1007"/>
          <w:ilvl w:val="0"/>
        </w:numPr>
      </w:pPr>
      <w:r>
        <w:t xml:space="preserve">Present paper at scientific meeting (possible Freshwater Science) on cyanoscope or temperature modeling (Target Date: Q1-Q4).</w:t>
      </w:r>
    </w:p>
    <w:p>
      <w:pPr>
        <w:pStyle w:val="Compact"/>
        <w:numPr>
          <w:numId w:val="1007"/>
          <w:ilvl w:val="0"/>
        </w:numPr>
      </w:pPr>
      <w:r>
        <w:t xml:space="preserve">Coauthor paper on methods to predict lake photic zone temperatures</w:t>
      </w:r>
    </w:p>
    <w:p>
      <w:pPr>
        <w:pStyle w:val="Compact"/>
        <w:numPr>
          <w:numId w:val="1007"/>
          <w:ilvl w:val="0"/>
        </w:numPr>
      </w:pPr>
      <w:r>
        <w:t xml:space="preserve">Coauthor paper on historical changes in lake photic zone temperatures</w:t>
      </w:r>
    </w:p>
    <w:p>
      <w:pPr>
        <w:pStyle w:val="Heading3"/>
      </w:pPr>
      <w:bookmarkStart w:id="25" w:name="ce-4---resource-management"/>
      <w:bookmarkEnd w:id="25"/>
      <w:r>
        <w:t xml:space="preserve">CE 4 - Resource Management</w:t>
      </w:r>
    </w:p>
    <w:p>
      <w:pPr>
        <w:pStyle w:val="Compact"/>
        <w:numPr>
          <w:numId w:val="1008"/>
          <w:ilvl w:val="0"/>
        </w:numPr>
      </w:pPr>
      <w:r>
        <w:t xml:space="preserve">As needed, assist in budgeting for and procurement of equipment and services for SSWR 4.01C (Target date: Q1-Q4).</w:t>
      </w:r>
    </w:p>
    <w:p>
      <w:pPr>
        <w:pStyle w:val="Heading3"/>
      </w:pPr>
      <w:bookmarkStart w:id="26" w:name="ce-5---professional-interactions-and-teamwork"/>
      <w:bookmarkEnd w:id="26"/>
      <w:r>
        <w:t xml:space="preserve">CE 5 - Professional Interactions and Teamwork</w:t>
      </w:r>
    </w:p>
    <w:p>
      <w:pPr>
        <w:pStyle w:val="Compact"/>
        <w:numPr>
          <w:numId w:val="1009"/>
          <w:ilvl w:val="0"/>
        </w:numPr>
      </w:pPr>
      <w:r>
        <w:t xml:space="preserve">Recruit new people to add photos and identifications for cyanoScope (Target date: Q1-Q4).</w:t>
      </w:r>
    </w:p>
    <w:p>
      <w:pPr>
        <w:pStyle w:val="Compact"/>
        <w:numPr>
          <w:numId w:val="1009"/>
          <w:ilvl w:val="0"/>
        </w:numPr>
      </w:pPr>
      <w:r>
        <w:t xml:space="preserve">Forge new collaborations with URI and other academic institutions (Target date: Q1-Q4).</w:t>
      </w:r>
    </w:p>
    <w:p>
      <w:pPr>
        <w:pStyle w:val="Compact"/>
        <w:numPr>
          <w:numId w:val="1009"/>
          <w:ilvl w:val="0"/>
        </w:numPr>
      </w:pPr>
      <w:r>
        <w:t xml:space="preserve">Collaborate with NSF project in Chile to collate, document, and archive data from a 30 year field ecology project (Target date: Q1-Q4).</w:t>
      </w:r>
    </w:p>
    <w:p>
      <w:pPr>
        <w:pStyle w:val="Compact"/>
        <w:numPr>
          <w:numId w:val="1009"/>
          <w:ilvl w:val="0"/>
        </w:numPr>
      </w:pPr>
      <w:r>
        <w:t xml:space="preserve">Participate on the AED Awards Board: serve as an MAB member to the board. Target date: Q1-Q4).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9651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c742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Achievements 2019</dc:title>
  <dc:creator>Bryan Milstead</dc:creator>
  <dcterms:created xsi:type="dcterms:W3CDTF">2018-10-22T18:49:14Z</dcterms:created>
  <dcterms:modified xsi:type="dcterms:W3CDTF">2018-10-22T18:49:14Z</dcterms:modified>
</cp:coreProperties>
</file>