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55338" w14:textId="77777777" w:rsidR="00A409E9" w:rsidRPr="00E84331" w:rsidRDefault="0083264A" w:rsidP="0083264A">
      <w:pPr>
        <w:pStyle w:val="Title"/>
        <w:jc w:val="center"/>
        <w:rPr>
          <w:b/>
          <w:sz w:val="40"/>
          <w:szCs w:val="40"/>
          <w:lang w:val="en-AU"/>
        </w:rPr>
      </w:pPr>
      <w:r w:rsidRPr="00E84331">
        <w:rPr>
          <w:b/>
          <w:sz w:val="40"/>
          <w:szCs w:val="40"/>
          <w:lang w:val="en-AU"/>
        </w:rPr>
        <w:t xml:space="preserve">Kemito </w:t>
      </w:r>
      <w:r w:rsidR="00935335" w:rsidRPr="00E84331">
        <w:rPr>
          <w:b/>
          <w:sz w:val="40"/>
          <w:szCs w:val="40"/>
          <w:lang w:val="en-AU"/>
        </w:rPr>
        <w:t xml:space="preserve">Supply </w:t>
      </w:r>
      <w:r w:rsidR="005E2F31" w:rsidRPr="00E84331">
        <w:rPr>
          <w:b/>
          <w:sz w:val="40"/>
          <w:szCs w:val="40"/>
          <w:lang w:val="en-AU"/>
        </w:rPr>
        <w:t>Management Summary:</w:t>
      </w:r>
    </w:p>
    <w:p w14:paraId="2196779E" w14:textId="77777777" w:rsidR="005E2F31" w:rsidRPr="00E84331" w:rsidRDefault="005E2F31">
      <w:pPr>
        <w:rPr>
          <w:lang w:val="en-AU"/>
        </w:rPr>
      </w:pPr>
    </w:p>
    <w:p w14:paraId="2477AE02" w14:textId="77777777" w:rsidR="00C674D1" w:rsidRPr="0004203B" w:rsidRDefault="00C674D1">
      <w:pPr>
        <w:rPr>
          <w:sz w:val="22"/>
          <w:szCs w:val="22"/>
          <w:lang w:val="en-AU"/>
        </w:rPr>
      </w:pPr>
      <w:r w:rsidRPr="0004203B">
        <w:rPr>
          <w:sz w:val="22"/>
          <w:szCs w:val="22"/>
          <w:lang w:val="en-AU"/>
        </w:rPr>
        <w:t>Research Team:</w:t>
      </w:r>
    </w:p>
    <w:p w14:paraId="1E5B52C1" w14:textId="77777777" w:rsidR="00C674D1" w:rsidRPr="0004203B" w:rsidRDefault="00C674D1">
      <w:pPr>
        <w:rPr>
          <w:sz w:val="22"/>
          <w:szCs w:val="22"/>
          <w:lang w:val="en-AU"/>
        </w:rPr>
      </w:pPr>
    </w:p>
    <w:p w14:paraId="3082694A" w14:textId="77777777" w:rsidR="00C674D1" w:rsidRPr="0004203B" w:rsidRDefault="00C674D1" w:rsidP="00B14EC6">
      <w:pPr>
        <w:ind w:left="1440" w:firstLine="720"/>
        <w:rPr>
          <w:sz w:val="22"/>
          <w:szCs w:val="22"/>
          <w:lang w:val="en-AU"/>
        </w:rPr>
      </w:pPr>
      <w:r w:rsidRPr="0004203B">
        <w:rPr>
          <w:sz w:val="22"/>
          <w:szCs w:val="22"/>
          <w:lang w:val="en-AU"/>
        </w:rPr>
        <w:t>Will Cameron</w:t>
      </w:r>
      <w:r w:rsidRPr="0004203B">
        <w:rPr>
          <w:sz w:val="22"/>
          <w:szCs w:val="22"/>
          <w:lang w:val="en-AU"/>
        </w:rPr>
        <w:tab/>
      </w:r>
      <w:r w:rsidRPr="0004203B">
        <w:rPr>
          <w:sz w:val="22"/>
          <w:szCs w:val="22"/>
          <w:lang w:val="en-AU"/>
        </w:rPr>
        <w:tab/>
      </w:r>
      <w:r w:rsidRPr="0004203B">
        <w:rPr>
          <w:sz w:val="22"/>
          <w:szCs w:val="22"/>
          <w:lang w:val="en-AU"/>
        </w:rPr>
        <w:tab/>
        <w:t>ID:</w:t>
      </w:r>
      <w:r w:rsidR="00C64AE9" w:rsidRPr="0004203B">
        <w:rPr>
          <w:sz w:val="22"/>
          <w:szCs w:val="22"/>
          <w:lang w:val="en-AU"/>
        </w:rPr>
        <w:t xml:space="preserve"> </w:t>
      </w:r>
      <w:r w:rsidRPr="0004203B">
        <w:rPr>
          <w:sz w:val="22"/>
          <w:szCs w:val="22"/>
          <w:lang w:val="en-AU"/>
        </w:rPr>
        <w:t>875154864</w:t>
      </w:r>
    </w:p>
    <w:p w14:paraId="160E180C" w14:textId="3B9B8C0D" w:rsidR="00C674D1" w:rsidRPr="0004203B" w:rsidRDefault="00C674D1" w:rsidP="00B14EC6">
      <w:pPr>
        <w:ind w:left="1440" w:firstLine="720"/>
        <w:rPr>
          <w:sz w:val="22"/>
          <w:szCs w:val="22"/>
          <w:lang w:val="en-AU"/>
        </w:rPr>
      </w:pPr>
      <w:r w:rsidRPr="0004203B">
        <w:rPr>
          <w:sz w:val="22"/>
          <w:szCs w:val="22"/>
          <w:lang w:val="en-AU"/>
        </w:rPr>
        <w:t>Sulin Phee</w:t>
      </w:r>
      <w:r w:rsidRPr="0004203B">
        <w:rPr>
          <w:sz w:val="22"/>
          <w:szCs w:val="22"/>
          <w:lang w:val="en-AU"/>
        </w:rPr>
        <w:tab/>
      </w:r>
      <w:r w:rsidRPr="0004203B">
        <w:rPr>
          <w:sz w:val="22"/>
          <w:szCs w:val="22"/>
          <w:lang w:val="en-AU"/>
        </w:rPr>
        <w:tab/>
      </w:r>
      <w:r w:rsidRPr="0004203B">
        <w:rPr>
          <w:sz w:val="22"/>
          <w:szCs w:val="22"/>
          <w:lang w:val="en-AU"/>
        </w:rPr>
        <w:tab/>
      </w:r>
      <w:r w:rsidR="00C64AE9" w:rsidRPr="0004203B">
        <w:rPr>
          <w:sz w:val="22"/>
          <w:szCs w:val="22"/>
          <w:lang w:val="en-AU"/>
        </w:rPr>
        <w:t xml:space="preserve">ID: </w:t>
      </w:r>
      <w:r w:rsidR="00590275" w:rsidRPr="0004203B">
        <w:rPr>
          <w:sz w:val="22"/>
          <w:szCs w:val="22"/>
          <w:lang w:val="en-AU"/>
        </w:rPr>
        <w:t>606571651</w:t>
      </w:r>
    </w:p>
    <w:p w14:paraId="35BD47DF" w14:textId="5912F0E8" w:rsidR="00C674D1" w:rsidRPr="0004203B" w:rsidRDefault="002E4217" w:rsidP="00B14EC6">
      <w:pPr>
        <w:pStyle w:val="ListParagraph"/>
        <w:ind w:left="1440" w:firstLine="720"/>
        <w:rPr>
          <w:sz w:val="22"/>
          <w:szCs w:val="22"/>
          <w:lang w:val="en-AU"/>
        </w:rPr>
      </w:pPr>
      <w:r w:rsidRPr="0004203B">
        <w:rPr>
          <w:sz w:val="22"/>
          <w:szCs w:val="22"/>
          <w:lang w:val="en-AU"/>
        </w:rPr>
        <w:t>Tyler White</w:t>
      </w:r>
      <w:r w:rsidRPr="0004203B">
        <w:rPr>
          <w:sz w:val="22"/>
          <w:szCs w:val="22"/>
          <w:lang w:val="en-AU"/>
        </w:rPr>
        <w:tab/>
      </w:r>
      <w:r w:rsidRPr="0004203B">
        <w:rPr>
          <w:sz w:val="22"/>
          <w:szCs w:val="22"/>
          <w:lang w:val="en-AU"/>
        </w:rPr>
        <w:tab/>
      </w:r>
      <w:r w:rsidRPr="0004203B">
        <w:rPr>
          <w:sz w:val="22"/>
          <w:szCs w:val="22"/>
          <w:lang w:val="en-AU"/>
        </w:rPr>
        <w:tab/>
        <w:t>ID: 861584361</w:t>
      </w:r>
    </w:p>
    <w:p w14:paraId="397B02BD" w14:textId="77777777" w:rsidR="005E2F31" w:rsidRPr="00E84331" w:rsidRDefault="005E2F31" w:rsidP="005E2F31">
      <w:pPr>
        <w:pStyle w:val="Heading1"/>
        <w:rPr>
          <w:color w:val="00B050"/>
          <w:lang w:val="en-AU"/>
        </w:rPr>
      </w:pPr>
      <w:r w:rsidRPr="00E84331">
        <w:rPr>
          <w:color w:val="00B050"/>
          <w:lang w:val="en-AU"/>
        </w:rPr>
        <w:t>Problem Summary</w:t>
      </w:r>
    </w:p>
    <w:p w14:paraId="3F24E680" w14:textId="77777777" w:rsidR="005E2F31" w:rsidRPr="00E84331" w:rsidRDefault="005E2F31" w:rsidP="005E2F31">
      <w:pPr>
        <w:rPr>
          <w:lang w:val="en-AU"/>
        </w:rPr>
      </w:pPr>
    </w:p>
    <w:p w14:paraId="217A0760" w14:textId="184698B4" w:rsidR="00323A5B" w:rsidRPr="00C06FEC" w:rsidRDefault="007B3BA3" w:rsidP="005E2F31">
      <w:pPr>
        <w:rPr>
          <w:sz w:val="22"/>
          <w:szCs w:val="22"/>
          <w:lang w:val="en-AU"/>
        </w:rPr>
      </w:pPr>
      <w:r w:rsidRPr="00AA6A00">
        <w:rPr>
          <w:sz w:val="22"/>
          <w:szCs w:val="22"/>
          <w:lang w:val="en-AU"/>
        </w:rPr>
        <w:t xml:space="preserve">Kemito Pip-fruits Limited has approached us to determine the most cost effective </w:t>
      </w:r>
      <w:r w:rsidR="00DC0313">
        <w:rPr>
          <w:sz w:val="22"/>
          <w:szCs w:val="22"/>
          <w:lang w:val="en-AU"/>
        </w:rPr>
        <w:t xml:space="preserve">annual </w:t>
      </w:r>
      <w:r w:rsidRPr="00AA6A00">
        <w:rPr>
          <w:sz w:val="22"/>
          <w:szCs w:val="22"/>
          <w:lang w:val="en-AU"/>
        </w:rPr>
        <w:t xml:space="preserve">distribution solution </w:t>
      </w:r>
      <w:r w:rsidR="0014754E" w:rsidRPr="00AA6A00">
        <w:rPr>
          <w:sz w:val="22"/>
          <w:szCs w:val="22"/>
          <w:lang w:val="en-AU"/>
        </w:rPr>
        <w:t>for</w:t>
      </w:r>
      <w:r w:rsidRPr="00AA6A00">
        <w:rPr>
          <w:sz w:val="22"/>
          <w:szCs w:val="22"/>
          <w:lang w:val="en-AU"/>
        </w:rPr>
        <w:t xml:space="preserve"> their</w:t>
      </w:r>
      <w:r w:rsidR="00865BC6" w:rsidRPr="00AA6A00">
        <w:rPr>
          <w:sz w:val="22"/>
          <w:szCs w:val="22"/>
          <w:lang w:val="en-AU"/>
        </w:rPr>
        <w:t xml:space="preserve"> apple and a</w:t>
      </w:r>
      <w:r w:rsidR="00EB38DC" w:rsidRPr="00AA6A00">
        <w:rPr>
          <w:sz w:val="22"/>
          <w:szCs w:val="22"/>
          <w:lang w:val="en-AU"/>
        </w:rPr>
        <w:t xml:space="preserve">vocado sales lines. </w:t>
      </w:r>
      <w:r w:rsidR="0004054C" w:rsidRPr="00AA6A00">
        <w:rPr>
          <w:sz w:val="22"/>
          <w:szCs w:val="22"/>
          <w:lang w:val="en-AU"/>
        </w:rPr>
        <w:t xml:space="preserve">The company </w:t>
      </w:r>
      <w:r w:rsidR="0014754E" w:rsidRPr="00AA6A00">
        <w:rPr>
          <w:sz w:val="22"/>
          <w:szCs w:val="22"/>
          <w:lang w:val="en-AU"/>
        </w:rPr>
        <w:t>require</w:t>
      </w:r>
      <w:r w:rsidR="0004054C" w:rsidRPr="00AA6A00">
        <w:rPr>
          <w:sz w:val="22"/>
          <w:szCs w:val="22"/>
          <w:lang w:val="en-AU"/>
        </w:rPr>
        <w:t>s</w:t>
      </w:r>
      <w:r w:rsidR="0014754E" w:rsidRPr="00AA6A00">
        <w:rPr>
          <w:sz w:val="22"/>
          <w:szCs w:val="22"/>
          <w:lang w:val="en-AU"/>
        </w:rPr>
        <w:t xml:space="preserve"> a unique packing model</w:t>
      </w:r>
      <w:r w:rsidR="0004054C" w:rsidRPr="00AA6A00">
        <w:rPr>
          <w:sz w:val="22"/>
          <w:szCs w:val="22"/>
          <w:lang w:val="en-AU"/>
        </w:rPr>
        <w:t xml:space="preserve"> for both lines</w:t>
      </w:r>
      <w:r w:rsidR="00225343" w:rsidRPr="00AA6A00">
        <w:rPr>
          <w:sz w:val="22"/>
          <w:szCs w:val="22"/>
          <w:lang w:val="en-AU"/>
        </w:rPr>
        <w:t>,</w:t>
      </w:r>
      <w:r w:rsidR="0014754E" w:rsidRPr="00AA6A00">
        <w:rPr>
          <w:sz w:val="22"/>
          <w:szCs w:val="22"/>
          <w:lang w:val="en-AU"/>
        </w:rPr>
        <w:t xml:space="preserve"> outlining the location and size of packing machines</w:t>
      </w:r>
      <w:r w:rsidR="00905A73" w:rsidRPr="00AA6A00">
        <w:rPr>
          <w:sz w:val="22"/>
          <w:szCs w:val="22"/>
          <w:lang w:val="en-AU"/>
        </w:rPr>
        <w:t xml:space="preserve"> across it’s 4 pack-houses which will</w:t>
      </w:r>
      <w:r w:rsidR="0014754E" w:rsidRPr="00AA6A00">
        <w:rPr>
          <w:sz w:val="22"/>
          <w:szCs w:val="22"/>
          <w:lang w:val="en-AU"/>
        </w:rPr>
        <w:t xml:space="preserve"> allow them to satisfy their </w:t>
      </w:r>
      <w:r w:rsidR="00FF5C9E" w:rsidRPr="00AA6A00">
        <w:rPr>
          <w:sz w:val="22"/>
          <w:szCs w:val="22"/>
          <w:lang w:val="en-AU"/>
        </w:rPr>
        <w:t>customers’</w:t>
      </w:r>
      <w:r w:rsidR="006703D1" w:rsidRPr="00AA6A00">
        <w:rPr>
          <w:sz w:val="22"/>
          <w:szCs w:val="22"/>
          <w:lang w:val="en-AU"/>
        </w:rPr>
        <w:t xml:space="preserve"> demands</w:t>
      </w:r>
      <w:r w:rsidR="0014754E" w:rsidRPr="00AA6A00">
        <w:rPr>
          <w:sz w:val="22"/>
          <w:szCs w:val="22"/>
          <w:lang w:val="en-AU"/>
        </w:rPr>
        <w:t>.</w:t>
      </w:r>
      <w:r w:rsidR="007B4F1D" w:rsidRPr="00AA6A00">
        <w:rPr>
          <w:sz w:val="22"/>
          <w:szCs w:val="22"/>
          <w:lang w:val="en-AU"/>
        </w:rPr>
        <w:t xml:space="preserve"> They have the</w:t>
      </w:r>
      <w:r w:rsidR="00D55AE1" w:rsidRPr="00AA6A00">
        <w:rPr>
          <w:sz w:val="22"/>
          <w:szCs w:val="22"/>
          <w:lang w:val="en-AU"/>
        </w:rPr>
        <w:t xml:space="preserve"> option of three machine sizes, each having its own processing capacity and price as outline</w:t>
      </w:r>
      <w:r w:rsidR="004D4C02" w:rsidRPr="00AA6A00">
        <w:rPr>
          <w:sz w:val="22"/>
          <w:szCs w:val="22"/>
          <w:lang w:val="en-AU"/>
        </w:rPr>
        <w:t>d</w:t>
      </w:r>
      <w:r w:rsidR="00D55AE1" w:rsidRPr="00AA6A00">
        <w:rPr>
          <w:sz w:val="22"/>
          <w:szCs w:val="22"/>
          <w:lang w:val="en-AU"/>
        </w:rPr>
        <w:t xml:space="preserve"> below in Table 1.</w:t>
      </w:r>
    </w:p>
    <w:p w14:paraId="6179BC19" w14:textId="77777777" w:rsidR="00D55AE1" w:rsidRPr="00E84331" w:rsidRDefault="00D55AE1" w:rsidP="005E2F31">
      <w:pPr>
        <w:rPr>
          <w:lang w:val="en-AU"/>
        </w:rPr>
      </w:pPr>
    </w:p>
    <w:p w14:paraId="0EBB38E8" w14:textId="77777777" w:rsidR="00C06FEC" w:rsidRDefault="00C06FEC" w:rsidP="00D64552">
      <w:pPr>
        <w:pStyle w:val="Caption"/>
        <w:jc w:val="center"/>
        <w:rPr>
          <w:lang w:val="en-AU"/>
        </w:rPr>
      </w:pPr>
      <w:r w:rsidRPr="00C06FEC">
        <w:rPr>
          <w:noProof/>
          <w:lang w:val="en-AU"/>
        </w:rPr>
        <w:drawing>
          <wp:inline distT="0" distB="0" distL="0" distR="0" wp14:anchorId="2179A063" wp14:editId="19CAED91">
            <wp:extent cx="4494849" cy="663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596"/>
                    <a:stretch/>
                  </pic:blipFill>
                  <pic:spPr bwMode="auto">
                    <a:xfrm>
                      <a:off x="0" y="0"/>
                      <a:ext cx="4522508" cy="667964"/>
                    </a:xfrm>
                    <a:prstGeom prst="rect">
                      <a:avLst/>
                    </a:prstGeom>
                    <a:ln>
                      <a:noFill/>
                    </a:ln>
                    <a:extLst>
                      <a:ext uri="{53640926-AAD7-44D8-BBD7-CCE9431645EC}">
                        <a14:shadowObscured xmlns:a14="http://schemas.microsoft.com/office/drawing/2010/main"/>
                      </a:ext>
                    </a:extLst>
                  </pic:spPr>
                </pic:pic>
              </a:graphicData>
            </a:graphic>
          </wp:inline>
        </w:drawing>
      </w:r>
    </w:p>
    <w:p w14:paraId="4CB62FC5" w14:textId="735D17F4" w:rsidR="00865BC6" w:rsidRPr="00E84331" w:rsidRDefault="00D64552" w:rsidP="00C06FEC">
      <w:pPr>
        <w:pStyle w:val="Caption"/>
        <w:jc w:val="center"/>
        <w:rPr>
          <w:lang w:val="en-AU"/>
        </w:rPr>
      </w:pPr>
      <w:r w:rsidRPr="00E84331">
        <w:rPr>
          <w:lang w:val="en-AU"/>
        </w:rPr>
        <w:t xml:space="preserve">Table </w:t>
      </w:r>
      <w:r w:rsidR="007C65D6">
        <w:rPr>
          <w:lang w:val="en-AU"/>
        </w:rPr>
        <w:fldChar w:fldCharType="begin"/>
      </w:r>
      <w:r w:rsidR="007C65D6">
        <w:rPr>
          <w:lang w:val="en-AU"/>
        </w:rPr>
        <w:instrText xml:space="preserve"> SEQ Table \* ARABIC </w:instrText>
      </w:r>
      <w:r w:rsidR="007C65D6">
        <w:rPr>
          <w:lang w:val="en-AU"/>
        </w:rPr>
        <w:fldChar w:fldCharType="separate"/>
      </w:r>
      <w:r w:rsidR="007C65D6">
        <w:rPr>
          <w:noProof/>
          <w:lang w:val="en-AU"/>
        </w:rPr>
        <w:t>1</w:t>
      </w:r>
      <w:r w:rsidR="007C65D6">
        <w:rPr>
          <w:lang w:val="en-AU"/>
        </w:rPr>
        <w:fldChar w:fldCharType="end"/>
      </w:r>
      <w:r w:rsidRPr="00E84331">
        <w:rPr>
          <w:lang w:val="en-AU"/>
        </w:rPr>
        <w:t>: Cost of machine options</w:t>
      </w:r>
    </w:p>
    <w:p w14:paraId="04536C6A" w14:textId="11EEA76E" w:rsidR="00865BC6" w:rsidRPr="00AA6A00" w:rsidRDefault="00865BC6" w:rsidP="005E2F31">
      <w:pPr>
        <w:rPr>
          <w:sz w:val="22"/>
          <w:szCs w:val="22"/>
          <w:lang w:val="en-AU"/>
        </w:rPr>
      </w:pPr>
      <w:r w:rsidRPr="00AA6A00">
        <w:rPr>
          <w:sz w:val="22"/>
          <w:szCs w:val="22"/>
          <w:lang w:val="en-AU"/>
        </w:rPr>
        <w:t>While Kemito Pip-fruit has guaranteed contracts with suppliers for both markets, the</w:t>
      </w:r>
      <w:r w:rsidR="00E46810" w:rsidRPr="00AA6A00">
        <w:rPr>
          <w:sz w:val="22"/>
          <w:szCs w:val="22"/>
          <w:lang w:val="en-AU"/>
        </w:rPr>
        <w:t>ir</w:t>
      </w:r>
      <w:r w:rsidRPr="00AA6A00">
        <w:rPr>
          <w:sz w:val="22"/>
          <w:szCs w:val="22"/>
          <w:lang w:val="en-AU"/>
        </w:rPr>
        <w:t xml:space="preserve"> customers’</w:t>
      </w:r>
      <w:r w:rsidR="00815983" w:rsidRPr="00AA6A00">
        <w:rPr>
          <w:sz w:val="22"/>
          <w:szCs w:val="22"/>
          <w:lang w:val="en-AU"/>
        </w:rPr>
        <w:t xml:space="preserve"> demands</w:t>
      </w:r>
      <w:r w:rsidRPr="00AA6A00">
        <w:rPr>
          <w:sz w:val="22"/>
          <w:szCs w:val="22"/>
          <w:lang w:val="en-AU"/>
        </w:rPr>
        <w:t xml:space="preserve"> frequently change from period-to-period. Despite </w:t>
      </w:r>
      <w:r w:rsidR="001E6DFD" w:rsidRPr="00AA6A00">
        <w:rPr>
          <w:sz w:val="22"/>
          <w:szCs w:val="22"/>
          <w:lang w:val="en-AU"/>
        </w:rPr>
        <w:t>this variance,</w:t>
      </w:r>
      <w:r w:rsidRPr="00AA6A00">
        <w:rPr>
          <w:sz w:val="22"/>
          <w:szCs w:val="22"/>
          <w:lang w:val="en-AU"/>
        </w:rPr>
        <w:t xml:space="preserve"> they still wish to have enough machine capacity to meet </w:t>
      </w:r>
      <w:r w:rsidR="004F3BA4">
        <w:rPr>
          <w:sz w:val="22"/>
          <w:szCs w:val="22"/>
          <w:lang w:val="en-AU"/>
        </w:rPr>
        <w:t xml:space="preserve">necessary </w:t>
      </w:r>
      <w:r w:rsidRPr="00AA6A00">
        <w:rPr>
          <w:sz w:val="22"/>
          <w:szCs w:val="22"/>
          <w:lang w:val="en-AU"/>
        </w:rPr>
        <w:t xml:space="preserve">consumer demand. </w:t>
      </w:r>
      <w:r w:rsidR="00815983" w:rsidRPr="00AA6A00">
        <w:rPr>
          <w:sz w:val="22"/>
          <w:szCs w:val="22"/>
          <w:lang w:val="en-AU"/>
        </w:rPr>
        <w:t xml:space="preserve">Additionally, the cost of shipping product to and from pack-houses varies </w:t>
      </w:r>
      <w:r w:rsidR="007243C7" w:rsidRPr="00AA6A00">
        <w:rPr>
          <w:sz w:val="22"/>
          <w:szCs w:val="22"/>
          <w:lang w:val="en-AU"/>
        </w:rPr>
        <w:t>between</w:t>
      </w:r>
      <w:r w:rsidR="00815983" w:rsidRPr="00AA6A00">
        <w:rPr>
          <w:sz w:val="22"/>
          <w:szCs w:val="22"/>
          <w:lang w:val="en-AU"/>
        </w:rPr>
        <w:t xml:space="preserve"> suppliers and customers, and the cost of freight is something Kemito also wishes to </w:t>
      </w:r>
      <w:r w:rsidR="00E84331" w:rsidRPr="00AA6A00">
        <w:rPr>
          <w:sz w:val="22"/>
          <w:szCs w:val="22"/>
          <w:lang w:val="en-AU"/>
        </w:rPr>
        <w:t>minimis</w:t>
      </w:r>
      <w:r w:rsidR="007243C7" w:rsidRPr="00AA6A00">
        <w:rPr>
          <w:sz w:val="22"/>
          <w:szCs w:val="22"/>
          <w:lang w:val="en-AU"/>
        </w:rPr>
        <w:t>e</w:t>
      </w:r>
      <w:r w:rsidR="00815983" w:rsidRPr="00AA6A00">
        <w:rPr>
          <w:sz w:val="22"/>
          <w:szCs w:val="22"/>
          <w:lang w:val="en-AU"/>
        </w:rPr>
        <w:t>.</w:t>
      </w:r>
    </w:p>
    <w:p w14:paraId="0F72DBCD" w14:textId="77777777" w:rsidR="00865BC6" w:rsidRPr="00AA6A00" w:rsidRDefault="00865BC6" w:rsidP="005E2F31">
      <w:pPr>
        <w:rPr>
          <w:sz w:val="22"/>
          <w:szCs w:val="22"/>
          <w:lang w:val="en-AU"/>
        </w:rPr>
      </w:pPr>
    </w:p>
    <w:p w14:paraId="44671147" w14:textId="4E9CEC5A" w:rsidR="00E84331" w:rsidRPr="00AA6A00" w:rsidRDefault="008906F1" w:rsidP="00975814">
      <w:pPr>
        <w:rPr>
          <w:sz w:val="22"/>
          <w:szCs w:val="22"/>
          <w:lang w:val="en-AU"/>
        </w:rPr>
      </w:pPr>
      <w:r>
        <w:rPr>
          <w:sz w:val="22"/>
          <w:szCs w:val="22"/>
          <w:lang w:val="en-AU"/>
        </w:rPr>
        <w:t xml:space="preserve">Therefore, the </w:t>
      </w:r>
      <w:r w:rsidR="00865BC6" w:rsidRPr="00AA6A00">
        <w:rPr>
          <w:sz w:val="22"/>
          <w:szCs w:val="22"/>
          <w:lang w:val="en-AU"/>
        </w:rPr>
        <w:t xml:space="preserve">proposed </w:t>
      </w:r>
      <w:r w:rsidR="00CC7666" w:rsidRPr="00AA6A00">
        <w:rPr>
          <w:sz w:val="22"/>
          <w:szCs w:val="22"/>
          <w:lang w:val="en-AU"/>
        </w:rPr>
        <w:t>solution</w:t>
      </w:r>
      <w:r w:rsidR="00865BC6" w:rsidRPr="00AA6A00">
        <w:rPr>
          <w:sz w:val="22"/>
          <w:szCs w:val="22"/>
          <w:lang w:val="en-AU"/>
        </w:rPr>
        <w:t xml:space="preserve"> should </w:t>
      </w:r>
      <w:r w:rsidR="006754A2">
        <w:rPr>
          <w:sz w:val="22"/>
          <w:szCs w:val="22"/>
          <w:lang w:val="en-AU"/>
        </w:rPr>
        <w:t xml:space="preserve">be </w:t>
      </w:r>
      <w:r w:rsidR="00BE3617" w:rsidRPr="00AA6A00">
        <w:rPr>
          <w:sz w:val="22"/>
          <w:szCs w:val="22"/>
          <w:lang w:val="en-AU"/>
        </w:rPr>
        <w:t>a machine</w:t>
      </w:r>
      <w:r w:rsidR="00B71B6D" w:rsidRPr="00AA6A00">
        <w:rPr>
          <w:sz w:val="22"/>
          <w:szCs w:val="22"/>
          <w:lang w:val="en-AU"/>
        </w:rPr>
        <w:t xml:space="preserve"> construction</w:t>
      </w:r>
      <w:r w:rsidR="00BE3617" w:rsidRPr="00AA6A00">
        <w:rPr>
          <w:sz w:val="22"/>
          <w:szCs w:val="22"/>
          <w:lang w:val="en-AU"/>
        </w:rPr>
        <w:t xml:space="preserve"> </w:t>
      </w:r>
      <w:r w:rsidR="00CC7666" w:rsidRPr="00AA6A00">
        <w:rPr>
          <w:sz w:val="22"/>
          <w:szCs w:val="22"/>
          <w:lang w:val="en-AU"/>
        </w:rPr>
        <w:t>scheme</w:t>
      </w:r>
      <w:r w:rsidR="00E05DFE" w:rsidRPr="00AA6A00">
        <w:rPr>
          <w:sz w:val="22"/>
          <w:szCs w:val="22"/>
          <w:lang w:val="en-AU"/>
        </w:rPr>
        <w:t xml:space="preserve"> (specifying machine quantity and size at each pack-house) </w:t>
      </w:r>
      <w:r w:rsidR="00B71B6D" w:rsidRPr="00AA6A00">
        <w:rPr>
          <w:sz w:val="22"/>
          <w:szCs w:val="22"/>
          <w:lang w:val="en-AU"/>
        </w:rPr>
        <w:t xml:space="preserve">which is not only </w:t>
      </w:r>
      <w:r w:rsidR="00240549">
        <w:rPr>
          <w:sz w:val="22"/>
          <w:szCs w:val="22"/>
          <w:lang w:val="en-AU"/>
        </w:rPr>
        <w:t>machine-</w:t>
      </w:r>
      <w:r w:rsidR="00975814" w:rsidRPr="00AA6A00">
        <w:rPr>
          <w:sz w:val="22"/>
          <w:szCs w:val="22"/>
          <w:lang w:val="en-AU"/>
        </w:rPr>
        <w:t xml:space="preserve">cost </w:t>
      </w:r>
      <w:r w:rsidR="00FA76BC">
        <w:rPr>
          <w:sz w:val="22"/>
          <w:szCs w:val="22"/>
          <w:lang w:val="en-AU"/>
        </w:rPr>
        <w:t>effective</w:t>
      </w:r>
      <w:r w:rsidR="00975814" w:rsidRPr="00AA6A00">
        <w:rPr>
          <w:sz w:val="22"/>
          <w:szCs w:val="22"/>
          <w:lang w:val="en-AU"/>
        </w:rPr>
        <w:t xml:space="preserve">, </w:t>
      </w:r>
      <w:r w:rsidR="009C3F4D">
        <w:rPr>
          <w:sz w:val="22"/>
          <w:szCs w:val="22"/>
          <w:lang w:val="en-AU"/>
        </w:rPr>
        <w:t>but also minimises freight costs.</w:t>
      </w:r>
    </w:p>
    <w:p w14:paraId="410EA769" w14:textId="77777777" w:rsidR="005E2F31" w:rsidRPr="00E84331" w:rsidRDefault="005E2F31" w:rsidP="005E2F31">
      <w:pPr>
        <w:rPr>
          <w:lang w:val="en-AU"/>
        </w:rPr>
      </w:pPr>
    </w:p>
    <w:p w14:paraId="6A394015" w14:textId="77777777" w:rsidR="005E2F31" w:rsidRPr="00B17F43" w:rsidRDefault="005E2F31" w:rsidP="00B17F43">
      <w:pPr>
        <w:pStyle w:val="Heading1"/>
        <w:rPr>
          <w:color w:val="00B050"/>
        </w:rPr>
      </w:pPr>
      <w:r w:rsidRPr="00B17F43">
        <w:rPr>
          <w:rStyle w:val="Heading2Char"/>
          <w:color w:val="00B050"/>
          <w:sz w:val="32"/>
          <w:szCs w:val="32"/>
        </w:rPr>
        <w:t>Solution</w:t>
      </w:r>
      <w:r w:rsidRPr="00B17F43">
        <w:rPr>
          <w:color w:val="00B050"/>
        </w:rPr>
        <w:t xml:space="preserve"> Approach</w:t>
      </w:r>
    </w:p>
    <w:p w14:paraId="725A5FCD" w14:textId="77777777" w:rsidR="00D8769B" w:rsidRDefault="00D8769B" w:rsidP="00D8769B">
      <w:pPr>
        <w:rPr>
          <w:color w:val="00B050"/>
          <w:lang w:val="en-AU"/>
        </w:rPr>
      </w:pPr>
    </w:p>
    <w:p w14:paraId="502DA801" w14:textId="3F030818" w:rsidR="005E2F31" w:rsidRPr="00F40EA6" w:rsidRDefault="005E2F31" w:rsidP="00D8769B">
      <w:pPr>
        <w:pStyle w:val="Heading2"/>
        <w:rPr>
          <w:color w:val="00B050"/>
          <w:lang w:val="en-AU"/>
        </w:rPr>
      </w:pPr>
      <w:r w:rsidRPr="00F40EA6">
        <w:rPr>
          <w:color w:val="00B050"/>
          <w:lang w:val="en-AU"/>
        </w:rPr>
        <w:t>Assumptions</w:t>
      </w:r>
    </w:p>
    <w:p w14:paraId="02930B6E" w14:textId="258CD437" w:rsidR="005E2F31" w:rsidRDefault="005E2F31" w:rsidP="005E2F31">
      <w:pPr>
        <w:rPr>
          <w:lang w:val="en-AU"/>
        </w:rPr>
      </w:pPr>
    </w:p>
    <w:p w14:paraId="26B5F921" w14:textId="1ED2B4F0" w:rsidR="00ED1600" w:rsidRDefault="00ED1600" w:rsidP="00ED1600">
      <w:pPr>
        <w:pStyle w:val="Heading3"/>
        <w:rPr>
          <w:color w:val="000000" w:themeColor="text1"/>
          <w:sz w:val="22"/>
          <w:szCs w:val="22"/>
          <w:lang w:val="en-AU"/>
        </w:rPr>
      </w:pPr>
      <w:r w:rsidRPr="00AA6A00">
        <w:rPr>
          <w:color w:val="000000" w:themeColor="text1"/>
          <w:sz w:val="22"/>
          <w:szCs w:val="22"/>
          <w:lang w:val="en-AU"/>
        </w:rPr>
        <w:t>Key Assumptions:</w:t>
      </w:r>
    </w:p>
    <w:p w14:paraId="14741D94" w14:textId="459F67B2" w:rsidR="003A45E5" w:rsidRDefault="003A45E5" w:rsidP="003A45E5">
      <w:pPr>
        <w:rPr>
          <w:lang w:val="en-AU"/>
        </w:rPr>
      </w:pPr>
    </w:p>
    <w:p w14:paraId="0656AD46" w14:textId="77777777" w:rsidR="003A45E5" w:rsidRPr="00AA6A00" w:rsidRDefault="003A45E5" w:rsidP="003A45E5">
      <w:pPr>
        <w:rPr>
          <w:b/>
          <w:i/>
          <w:sz w:val="22"/>
          <w:szCs w:val="22"/>
          <w:lang w:val="en-AU"/>
        </w:rPr>
      </w:pPr>
      <w:r w:rsidRPr="00AA6A00">
        <w:rPr>
          <w:b/>
          <w:i/>
          <w:sz w:val="22"/>
          <w:szCs w:val="22"/>
          <w:lang w:val="en-AU"/>
        </w:rPr>
        <w:t>Demand Variation &amp; Exceeding of Supply:</w:t>
      </w:r>
    </w:p>
    <w:p w14:paraId="464217EB" w14:textId="77777777" w:rsidR="003A45E5" w:rsidRPr="00AA6A00" w:rsidRDefault="003A45E5" w:rsidP="003A45E5">
      <w:pPr>
        <w:rPr>
          <w:sz w:val="22"/>
          <w:szCs w:val="22"/>
          <w:lang w:val="en-AU"/>
        </w:rPr>
      </w:pPr>
    </w:p>
    <w:p w14:paraId="273857C4" w14:textId="0410020C" w:rsidR="00ED1600" w:rsidRDefault="003A45E5" w:rsidP="005E2F31">
      <w:pPr>
        <w:rPr>
          <w:sz w:val="22"/>
          <w:szCs w:val="22"/>
          <w:lang w:val="en-AU"/>
        </w:rPr>
      </w:pPr>
      <w:r w:rsidRPr="00AA6A00">
        <w:rPr>
          <w:sz w:val="22"/>
          <w:szCs w:val="22"/>
          <w:lang w:val="en-AU"/>
        </w:rPr>
        <w:t>On inspecting the provided data from the past 10 periods we quickly observed two things. The first was that the demand from Kemito’s clients has never exceeded their accessible supply, while the second was that there was a high level of variability for demand across both markets. This</w:t>
      </w:r>
      <w:r w:rsidR="00AA7AEF">
        <w:rPr>
          <w:sz w:val="22"/>
          <w:szCs w:val="22"/>
          <w:lang w:val="en-AU"/>
        </w:rPr>
        <w:t xml:space="preserve"> data</w:t>
      </w:r>
      <w:r w:rsidRPr="00AA6A00">
        <w:rPr>
          <w:sz w:val="22"/>
          <w:szCs w:val="22"/>
          <w:lang w:val="en-AU"/>
        </w:rPr>
        <w:t xml:space="preserve"> doesn’t seem to suggest any periodical trend associated with the total unit demand in each market. We have therefore assumed that the market demand shall continue to fall below the units available from their suppliers. Also, with the high variability in previous periods, we believed it was important to provide a solution with which is capable of dealing with these fluctuations.</w:t>
      </w:r>
    </w:p>
    <w:p w14:paraId="5A255116" w14:textId="77777777" w:rsidR="00096A32" w:rsidRPr="00AA6A00" w:rsidRDefault="00096A32" w:rsidP="005E2F31">
      <w:pPr>
        <w:rPr>
          <w:sz w:val="22"/>
          <w:szCs w:val="22"/>
          <w:lang w:val="en-AU"/>
        </w:rPr>
      </w:pPr>
    </w:p>
    <w:p w14:paraId="082A9481" w14:textId="19FB1895" w:rsidR="00ED1600" w:rsidRPr="00AA6A00" w:rsidRDefault="001B64AC" w:rsidP="005E2F31">
      <w:pPr>
        <w:rPr>
          <w:b/>
          <w:i/>
          <w:sz w:val="22"/>
          <w:szCs w:val="22"/>
          <w:lang w:val="en-AU"/>
        </w:rPr>
      </w:pPr>
      <w:r w:rsidRPr="00AA6A00">
        <w:rPr>
          <w:b/>
          <w:i/>
          <w:sz w:val="22"/>
          <w:szCs w:val="22"/>
          <w:lang w:val="en-AU"/>
        </w:rPr>
        <w:lastRenderedPageBreak/>
        <w:t xml:space="preserve">Fulfilling </w:t>
      </w:r>
      <w:r w:rsidR="00ED1600" w:rsidRPr="00AA6A00">
        <w:rPr>
          <w:b/>
          <w:i/>
          <w:sz w:val="22"/>
          <w:szCs w:val="22"/>
          <w:lang w:val="en-AU"/>
        </w:rPr>
        <w:t>Customer Demand:</w:t>
      </w:r>
    </w:p>
    <w:p w14:paraId="4BE25C35" w14:textId="77777777" w:rsidR="00ED1600" w:rsidRPr="00AA6A00" w:rsidRDefault="00ED1600" w:rsidP="00527DE2">
      <w:pPr>
        <w:rPr>
          <w:sz w:val="22"/>
          <w:szCs w:val="22"/>
          <w:lang w:val="en-AU"/>
        </w:rPr>
      </w:pPr>
    </w:p>
    <w:p w14:paraId="5E2A1F00" w14:textId="504542E5" w:rsidR="00527DE2" w:rsidRDefault="00C536DE" w:rsidP="00527DE2">
      <w:pPr>
        <w:rPr>
          <w:sz w:val="22"/>
          <w:szCs w:val="22"/>
          <w:lang w:val="en-AU"/>
        </w:rPr>
      </w:pPr>
      <w:r w:rsidRPr="00AA6A00">
        <w:rPr>
          <w:sz w:val="22"/>
          <w:szCs w:val="22"/>
          <w:lang w:val="en-AU"/>
        </w:rPr>
        <w:t xml:space="preserve">We believe that Kemito Pip-fruits Limited is a company which highly values its customers </w:t>
      </w:r>
      <w:r w:rsidR="00A1002B" w:rsidRPr="00AA6A00">
        <w:rPr>
          <w:sz w:val="22"/>
          <w:szCs w:val="22"/>
          <w:lang w:val="en-AU"/>
        </w:rPr>
        <w:t>satisfaction and business. T</w:t>
      </w:r>
      <w:r w:rsidRPr="00AA6A00">
        <w:rPr>
          <w:sz w:val="22"/>
          <w:szCs w:val="22"/>
          <w:lang w:val="en-AU"/>
        </w:rPr>
        <w:t>hus</w:t>
      </w:r>
      <w:r w:rsidR="003A279C">
        <w:rPr>
          <w:sz w:val="22"/>
          <w:szCs w:val="22"/>
          <w:lang w:val="en-AU"/>
        </w:rPr>
        <w:t>,</w:t>
      </w:r>
      <w:r w:rsidRPr="00AA6A00">
        <w:rPr>
          <w:sz w:val="22"/>
          <w:szCs w:val="22"/>
          <w:lang w:val="en-AU"/>
        </w:rPr>
        <w:t xml:space="preserve"> meeting client demand across the given </w:t>
      </w:r>
      <w:r w:rsidR="0048676F">
        <w:rPr>
          <w:sz w:val="22"/>
          <w:szCs w:val="22"/>
          <w:lang w:val="en-AU"/>
        </w:rPr>
        <w:t>periods was a top priority</w:t>
      </w:r>
      <w:r w:rsidR="006F47AA">
        <w:rPr>
          <w:sz w:val="22"/>
          <w:szCs w:val="22"/>
          <w:lang w:val="en-AU"/>
        </w:rPr>
        <w:t>,</w:t>
      </w:r>
      <w:r w:rsidR="0048676F">
        <w:rPr>
          <w:sz w:val="22"/>
          <w:szCs w:val="22"/>
          <w:lang w:val="en-AU"/>
        </w:rPr>
        <w:t xml:space="preserve"> as</w:t>
      </w:r>
      <w:r w:rsidR="00A1002B" w:rsidRPr="00AA6A00">
        <w:rPr>
          <w:sz w:val="22"/>
          <w:szCs w:val="22"/>
          <w:lang w:val="en-AU"/>
        </w:rPr>
        <w:t xml:space="preserve"> failure to </w:t>
      </w:r>
      <w:r w:rsidR="00DB7444">
        <w:rPr>
          <w:sz w:val="22"/>
          <w:szCs w:val="22"/>
          <w:lang w:val="en-AU"/>
        </w:rPr>
        <w:t>do so</w:t>
      </w:r>
      <w:r w:rsidR="00A1002B" w:rsidRPr="00AA6A00">
        <w:rPr>
          <w:sz w:val="22"/>
          <w:szCs w:val="22"/>
          <w:lang w:val="en-AU"/>
        </w:rPr>
        <w:t xml:space="preserve"> could potentially lead to customer </w:t>
      </w:r>
      <w:r w:rsidR="00070B1D" w:rsidRPr="00AA6A00">
        <w:rPr>
          <w:sz w:val="22"/>
          <w:szCs w:val="22"/>
          <w:lang w:val="en-AU"/>
        </w:rPr>
        <w:t>and revenue</w:t>
      </w:r>
      <w:r w:rsidR="00A1002B" w:rsidRPr="00AA6A00">
        <w:rPr>
          <w:sz w:val="22"/>
          <w:szCs w:val="22"/>
          <w:lang w:val="en-AU"/>
        </w:rPr>
        <w:t xml:space="preserve"> loss</w:t>
      </w:r>
      <w:r w:rsidR="00C351F9">
        <w:rPr>
          <w:sz w:val="22"/>
          <w:szCs w:val="22"/>
          <w:lang w:val="en-AU"/>
        </w:rPr>
        <w:t>.</w:t>
      </w:r>
      <w:r w:rsidR="0048676F">
        <w:rPr>
          <w:sz w:val="22"/>
          <w:szCs w:val="22"/>
          <w:lang w:val="en-AU"/>
        </w:rPr>
        <w:t xml:space="preserve"> Therefore we have assumed that all demand must be met.</w:t>
      </w:r>
    </w:p>
    <w:p w14:paraId="08738214" w14:textId="5251DC1B" w:rsidR="005339C3" w:rsidRPr="00AA6A00" w:rsidRDefault="005339C3" w:rsidP="00527DE2">
      <w:pPr>
        <w:rPr>
          <w:sz w:val="22"/>
          <w:szCs w:val="22"/>
          <w:lang w:val="en-AU"/>
        </w:rPr>
      </w:pPr>
    </w:p>
    <w:p w14:paraId="2975E368" w14:textId="4062AB17" w:rsidR="005339C3" w:rsidRPr="00AA6A00" w:rsidRDefault="006C35B5" w:rsidP="005339C3">
      <w:pPr>
        <w:pStyle w:val="Heading3"/>
        <w:rPr>
          <w:color w:val="000000" w:themeColor="text1"/>
          <w:sz w:val="22"/>
          <w:szCs w:val="22"/>
          <w:lang w:val="en-AU"/>
        </w:rPr>
      </w:pPr>
      <w:r w:rsidRPr="00AA6A00">
        <w:rPr>
          <w:color w:val="000000" w:themeColor="text1"/>
          <w:sz w:val="22"/>
          <w:szCs w:val="22"/>
          <w:lang w:val="en-AU"/>
        </w:rPr>
        <w:t xml:space="preserve">Basic </w:t>
      </w:r>
      <w:r w:rsidR="005339C3" w:rsidRPr="00AA6A00">
        <w:rPr>
          <w:color w:val="000000" w:themeColor="text1"/>
          <w:sz w:val="22"/>
          <w:szCs w:val="22"/>
          <w:lang w:val="en-AU"/>
        </w:rPr>
        <w:t>Model Assumptions:</w:t>
      </w:r>
    </w:p>
    <w:p w14:paraId="31864A5E" w14:textId="07DFC7BA" w:rsidR="005339C3" w:rsidRPr="00AA6A00" w:rsidRDefault="005339C3" w:rsidP="005339C3">
      <w:pPr>
        <w:rPr>
          <w:sz w:val="22"/>
          <w:szCs w:val="22"/>
          <w:lang w:val="en-AU"/>
        </w:rPr>
      </w:pPr>
    </w:p>
    <w:p w14:paraId="2EFDDA4D" w14:textId="20BECF85" w:rsidR="005339C3" w:rsidRPr="00AA6A00" w:rsidRDefault="005339C3" w:rsidP="005339C3">
      <w:pPr>
        <w:rPr>
          <w:sz w:val="22"/>
          <w:szCs w:val="22"/>
          <w:lang w:val="en-AU"/>
        </w:rPr>
      </w:pPr>
      <w:r w:rsidRPr="00AA6A00">
        <w:rPr>
          <w:sz w:val="22"/>
          <w:szCs w:val="22"/>
          <w:lang w:val="en-AU"/>
        </w:rPr>
        <w:t>The following a more general assumptions with which our model operates:</w:t>
      </w:r>
    </w:p>
    <w:p w14:paraId="532BE4E7" w14:textId="55F9459D" w:rsidR="005339C3" w:rsidRPr="00AA6A00" w:rsidRDefault="005339C3" w:rsidP="005339C3">
      <w:pPr>
        <w:rPr>
          <w:sz w:val="22"/>
          <w:szCs w:val="22"/>
          <w:lang w:val="en-AU"/>
        </w:rPr>
      </w:pPr>
    </w:p>
    <w:p w14:paraId="56F06DC1" w14:textId="4D567ED3" w:rsidR="005339C3" w:rsidRPr="00AA6A00" w:rsidRDefault="00BA4B34" w:rsidP="005339C3">
      <w:pPr>
        <w:pStyle w:val="ListParagraph"/>
        <w:numPr>
          <w:ilvl w:val="0"/>
          <w:numId w:val="4"/>
        </w:numPr>
        <w:rPr>
          <w:sz w:val="22"/>
          <w:szCs w:val="22"/>
          <w:lang w:val="en-AU"/>
        </w:rPr>
      </w:pPr>
      <w:r w:rsidRPr="00AA6A00">
        <w:rPr>
          <w:sz w:val="22"/>
          <w:szCs w:val="22"/>
          <w:lang w:val="en-AU"/>
        </w:rPr>
        <w:t>Transportation costs are fixed</w:t>
      </w:r>
      <w:r w:rsidRPr="00AA6A00">
        <w:rPr>
          <w:sz w:val="22"/>
          <w:szCs w:val="22"/>
          <w:lang w:val="en-AU"/>
        </w:rPr>
        <w:tab/>
      </w:r>
      <w:r w:rsidRPr="00AA6A00">
        <w:rPr>
          <w:sz w:val="22"/>
          <w:szCs w:val="22"/>
          <w:lang w:val="en-AU"/>
        </w:rPr>
        <w:tab/>
      </w:r>
      <w:r w:rsidR="00EB5E2E">
        <w:rPr>
          <w:sz w:val="22"/>
          <w:szCs w:val="22"/>
          <w:lang w:val="en-AU"/>
        </w:rPr>
        <w:tab/>
      </w:r>
      <w:r w:rsidRPr="00AA6A00">
        <w:rPr>
          <w:sz w:val="22"/>
          <w:szCs w:val="22"/>
          <w:lang w:val="en-AU"/>
        </w:rPr>
        <w:t>-    Product lines are separate</w:t>
      </w:r>
    </w:p>
    <w:p w14:paraId="36F27010" w14:textId="0A4C3308" w:rsidR="00BA4B34" w:rsidRPr="00AA6A00" w:rsidRDefault="00BA4B34" w:rsidP="005339C3">
      <w:pPr>
        <w:pStyle w:val="ListParagraph"/>
        <w:numPr>
          <w:ilvl w:val="0"/>
          <w:numId w:val="4"/>
        </w:numPr>
        <w:rPr>
          <w:sz w:val="22"/>
          <w:szCs w:val="22"/>
          <w:lang w:val="en-AU"/>
        </w:rPr>
      </w:pPr>
      <w:r w:rsidRPr="00AA6A00">
        <w:rPr>
          <w:sz w:val="22"/>
          <w:szCs w:val="22"/>
          <w:lang w:val="en-AU"/>
        </w:rPr>
        <w:t>Machine costs are fixed</w:t>
      </w:r>
      <w:r w:rsidRPr="00AA6A00">
        <w:rPr>
          <w:sz w:val="22"/>
          <w:szCs w:val="22"/>
          <w:lang w:val="en-AU"/>
        </w:rPr>
        <w:tab/>
      </w:r>
      <w:r w:rsidRPr="00AA6A00">
        <w:rPr>
          <w:sz w:val="22"/>
          <w:szCs w:val="22"/>
          <w:lang w:val="en-AU"/>
        </w:rPr>
        <w:tab/>
      </w:r>
      <w:r w:rsidRPr="00AA6A00">
        <w:rPr>
          <w:sz w:val="22"/>
          <w:szCs w:val="22"/>
          <w:lang w:val="en-AU"/>
        </w:rPr>
        <w:tab/>
      </w:r>
      <w:r w:rsidR="00EB5E2E">
        <w:rPr>
          <w:sz w:val="22"/>
          <w:szCs w:val="22"/>
          <w:lang w:val="en-AU"/>
        </w:rPr>
        <w:tab/>
      </w:r>
      <w:r w:rsidRPr="00AA6A00">
        <w:rPr>
          <w:sz w:val="22"/>
          <w:szCs w:val="22"/>
          <w:lang w:val="en-AU"/>
        </w:rPr>
        <w:t>-    No cost to unused supply</w:t>
      </w:r>
    </w:p>
    <w:p w14:paraId="54CD9068" w14:textId="297BE624" w:rsidR="00972818" w:rsidRPr="00F1733A" w:rsidRDefault="00BA4B34" w:rsidP="00AA6A00">
      <w:pPr>
        <w:pStyle w:val="ListParagraph"/>
        <w:numPr>
          <w:ilvl w:val="0"/>
          <w:numId w:val="4"/>
        </w:numPr>
        <w:rPr>
          <w:sz w:val="22"/>
          <w:szCs w:val="22"/>
          <w:lang w:val="en-AU"/>
        </w:rPr>
      </w:pPr>
      <w:r w:rsidRPr="00AA6A00">
        <w:rPr>
          <w:sz w:val="22"/>
          <w:szCs w:val="22"/>
          <w:lang w:val="en-AU"/>
        </w:rPr>
        <w:t>No limit on pack-house space</w:t>
      </w:r>
      <w:r w:rsidR="00AA6A00">
        <w:rPr>
          <w:sz w:val="22"/>
          <w:szCs w:val="22"/>
          <w:lang w:val="en-AU"/>
        </w:rPr>
        <w:br/>
      </w:r>
    </w:p>
    <w:p w14:paraId="521813E1" w14:textId="1D35EEB0" w:rsidR="00262587" w:rsidRPr="00AA6A00" w:rsidRDefault="00262587" w:rsidP="00AA6A00">
      <w:pPr>
        <w:rPr>
          <w:sz w:val="22"/>
          <w:szCs w:val="22"/>
          <w:lang w:val="en-AU"/>
        </w:rPr>
      </w:pPr>
    </w:p>
    <w:p w14:paraId="02229458" w14:textId="77777777" w:rsidR="004D364B" w:rsidRPr="00E84331" w:rsidRDefault="004D364B" w:rsidP="004D364B">
      <w:pPr>
        <w:pStyle w:val="Heading2"/>
        <w:rPr>
          <w:color w:val="00B050"/>
          <w:lang w:val="en-AU"/>
        </w:rPr>
      </w:pPr>
      <w:r w:rsidRPr="00E84331">
        <w:rPr>
          <w:color w:val="00B050"/>
          <w:lang w:val="en-AU"/>
        </w:rPr>
        <w:t>The Model</w:t>
      </w:r>
    </w:p>
    <w:p w14:paraId="03A19252" w14:textId="4DCF4A1C" w:rsidR="005E2F31" w:rsidRDefault="005E2F31" w:rsidP="005E2F31">
      <w:pPr>
        <w:rPr>
          <w:lang w:val="en-AU"/>
        </w:rPr>
      </w:pPr>
    </w:p>
    <w:p w14:paraId="36DDA136" w14:textId="1E370FDC" w:rsidR="00252433" w:rsidRDefault="007F6B18" w:rsidP="005E2F31">
      <w:pPr>
        <w:rPr>
          <w:sz w:val="22"/>
          <w:szCs w:val="22"/>
          <w:lang w:val="en-AU"/>
        </w:rPr>
      </w:pPr>
      <w:r w:rsidRPr="00AA6A00">
        <w:rPr>
          <w:sz w:val="22"/>
          <w:szCs w:val="22"/>
          <w:lang w:val="en-AU"/>
        </w:rPr>
        <w:t>To determine the best scheme</w:t>
      </w:r>
      <w:r w:rsidR="00593D44">
        <w:rPr>
          <w:sz w:val="22"/>
          <w:szCs w:val="22"/>
          <w:lang w:val="en-AU"/>
        </w:rPr>
        <w:t>,</w:t>
      </w:r>
      <w:r w:rsidRPr="00AA6A00">
        <w:rPr>
          <w:sz w:val="22"/>
          <w:szCs w:val="22"/>
          <w:lang w:val="en-AU"/>
        </w:rPr>
        <w:t xml:space="preserve"> we formulated this problem as a transhipment problem, with the use of master slave variables. This was then translated into an AMPL model (see </w:t>
      </w:r>
      <w:hyperlink r:id="rId8" w:history="1">
        <w:r w:rsidRPr="00AA6A00">
          <w:rPr>
            <w:rStyle w:val="Hyperlink"/>
            <w:sz w:val="22"/>
            <w:szCs w:val="22"/>
            <w:lang w:val="en-AU"/>
          </w:rPr>
          <w:t>www.ampl.com</w:t>
        </w:r>
      </w:hyperlink>
      <w:r w:rsidRPr="00AA6A00">
        <w:rPr>
          <w:sz w:val="22"/>
          <w:szCs w:val="22"/>
          <w:lang w:val="en-AU"/>
        </w:rPr>
        <w:t xml:space="preserve"> for details) and solved using the GUROBI solver (see </w:t>
      </w:r>
      <w:hyperlink r:id="rId9" w:history="1">
        <w:r w:rsidRPr="00AA6A00">
          <w:rPr>
            <w:rStyle w:val="Hyperlink"/>
            <w:sz w:val="22"/>
            <w:szCs w:val="22"/>
            <w:lang w:val="en-AU"/>
          </w:rPr>
          <w:t>www.gurobi.com</w:t>
        </w:r>
      </w:hyperlink>
      <w:r w:rsidRPr="00AA6A00">
        <w:rPr>
          <w:sz w:val="22"/>
          <w:szCs w:val="22"/>
          <w:lang w:val="en-AU"/>
        </w:rPr>
        <w:t xml:space="preserve"> for details). This model </w:t>
      </w:r>
      <w:r>
        <w:rPr>
          <w:sz w:val="22"/>
          <w:szCs w:val="22"/>
          <w:lang w:val="en-AU"/>
        </w:rPr>
        <w:t>operates using the assumptions above.</w:t>
      </w:r>
      <w:r w:rsidR="00E652D1">
        <w:rPr>
          <w:sz w:val="22"/>
          <w:szCs w:val="22"/>
          <w:lang w:val="en-AU"/>
        </w:rPr>
        <w:t xml:space="preserve"> The implemented model can be seen below. (Please note that shown constraints</w:t>
      </w:r>
      <w:r w:rsidR="00530D6F">
        <w:rPr>
          <w:sz w:val="22"/>
          <w:szCs w:val="22"/>
          <w:lang w:val="en-AU"/>
        </w:rPr>
        <w:t xml:space="preserve"> are for the apple produce line. I</w:t>
      </w:r>
      <w:r w:rsidR="00E652D1">
        <w:rPr>
          <w:sz w:val="22"/>
          <w:szCs w:val="22"/>
          <w:lang w:val="en-AU"/>
        </w:rPr>
        <w:t>dentical constraints were used for avocados. The full model can be found in Appendix A)</w:t>
      </w:r>
    </w:p>
    <w:p w14:paraId="66C41B2A" w14:textId="32834093" w:rsidR="00FE72AF" w:rsidRDefault="00FE72AF" w:rsidP="005E2F31">
      <w:pPr>
        <w:rPr>
          <w:sz w:val="22"/>
          <w:szCs w:val="22"/>
          <w:lang w:val="en-AU"/>
        </w:rPr>
      </w:pPr>
    </w:p>
    <w:p w14:paraId="1C3FB994" w14:textId="6906892E" w:rsidR="00D4139B" w:rsidRPr="00D4139B" w:rsidRDefault="00FE72AF" w:rsidP="005E2F31">
      <w:pPr>
        <w:rPr>
          <w:b/>
          <w:i/>
          <w:sz w:val="22"/>
          <w:szCs w:val="22"/>
          <w:lang w:val="en-AU"/>
        </w:rPr>
      </w:pPr>
      <w:r w:rsidRPr="00D4139B">
        <w:rPr>
          <w:b/>
          <w:i/>
          <w:sz w:val="22"/>
          <w:szCs w:val="22"/>
          <w:lang w:val="en-AU"/>
        </w:rPr>
        <w:t>Variables:</w:t>
      </w:r>
    </w:p>
    <w:p w14:paraId="3A4C9004" w14:textId="4E3E811A" w:rsidR="00D4139B" w:rsidRPr="00D4139B" w:rsidRDefault="00B46B73" w:rsidP="005E2F31">
      <w:pPr>
        <w:rPr>
          <w:sz w:val="21"/>
          <w:szCs w:val="21"/>
          <w:lang w:val="en-AU"/>
        </w:rPr>
      </w:pPr>
      <w:r>
        <w:rPr>
          <w:sz w:val="21"/>
          <w:szCs w:val="21"/>
          <w:lang w:val="en-AU"/>
        </w:rPr>
        <w:t>There are</w:t>
      </w:r>
      <w:r w:rsidR="00D4139B" w:rsidRPr="00D4139B">
        <w:rPr>
          <w:sz w:val="21"/>
          <w:szCs w:val="21"/>
          <w:lang w:val="en-AU"/>
        </w:rPr>
        <w:t xml:space="preserve"> two main variables </w:t>
      </w:r>
      <w:r w:rsidR="00180849">
        <w:rPr>
          <w:sz w:val="21"/>
          <w:szCs w:val="21"/>
          <w:lang w:val="en-AU"/>
        </w:rPr>
        <w:t>used in this problem, these are</w:t>
      </w:r>
      <w:r w:rsidR="00D4139B" w:rsidRPr="00D4139B">
        <w:rPr>
          <w:sz w:val="21"/>
          <w:szCs w:val="21"/>
          <w:lang w:val="en-AU"/>
        </w:rPr>
        <w:t xml:space="preserve"> the `flow` and `build` variables. </w:t>
      </w:r>
      <w:r w:rsidR="00427F4F">
        <w:rPr>
          <w:sz w:val="21"/>
          <w:szCs w:val="21"/>
          <w:lang w:val="en-AU"/>
        </w:rPr>
        <w:t>The `flow` variable corresponds</w:t>
      </w:r>
      <w:r w:rsidR="00D4139B" w:rsidRPr="00D4139B">
        <w:rPr>
          <w:sz w:val="21"/>
          <w:szCs w:val="21"/>
          <w:lang w:val="en-AU"/>
        </w:rPr>
        <w:t xml:space="preserve"> to the quantity of units travelling between supply/demand node </w:t>
      </w:r>
      <m:oMath>
        <m:r>
          <w:rPr>
            <w:rFonts w:ascii="Cambria Math" w:hAnsi="Cambria Math"/>
            <w:sz w:val="21"/>
            <w:szCs w:val="21"/>
            <w:lang w:val="en-AU"/>
          </w:rPr>
          <m:t>i</m:t>
        </m:r>
      </m:oMath>
      <w:r w:rsidR="00D4139B" w:rsidRPr="00D4139B">
        <w:rPr>
          <w:rFonts w:eastAsiaTheme="minorEastAsia"/>
          <w:sz w:val="21"/>
          <w:szCs w:val="21"/>
          <w:lang w:val="en-AU"/>
        </w:rPr>
        <w:t xml:space="preserve"> and pack-house </w:t>
      </w:r>
      <m:oMath>
        <m:r>
          <w:rPr>
            <w:rFonts w:ascii="Cambria Math" w:eastAsiaTheme="minorEastAsia" w:hAnsi="Cambria Math"/>
            <w:sz w:val="21"/>
            <w:szCs w:val="21"/>
            <w:lang w:val="en-AU"/>
          </w:rPr>
          <m:t>j</m:t>
        </m:r>
      </m:oMath>
      <w:r w:rsidR="00B570C7">
        <w:rPr>
          <w:rFonts w:eastAsiaTheme="minorEastAsia"/>
          <w:sz w:val="21"/>
          <w:szCs w:val="21"/>
          <w:lang w:val="en-AU"/>
        </w:rPr>
        <w:t xml:space="preserve">, for </w:t>
      </w:r>
      <w:r w:rsidR="00D4139B" w:rsidRPr="00D4139B">
        <w:rPr>
          <w:rFonts w:eastAsiaTheme="minorEastAsia"/>
          <w:sz w:val="21"/>
          <w:szCs w:val="21"/>
          <w:lang w:val="en-AU"/>
        </w:rPr>
        <w:t xml:space="preserve">produce type </w:t>
      </w:r>
      <m:oMath>
        <m:r>
          <w:rPr>
            <w:rFonts w:ascii="Cambria Math" w:eastAsiaTheme="minorEastAsia" w:hAnsi="Cambria Math"/>
            <w:sz w:val="21"/>
            <w:szCs w:val="21"/>
            <w:lang w:val="en-AU"/>
          </w:rPr>
          <m:t>k</m:t>
        </m:r>
      </m:oMath>
      <w:r w:rsidR="00B570C7">
        <w:rPr>
          <w:rFonts w:eastAsiaTheme="minorEastAsia"/>
          <w:sz w:val="21"/>
          <w:szCs w:val="21"/>
          <w:lang w:val="en-AU"/>
        </w:rPr>
        <w:t xml:space="preserve"> (either apples or avocados), for time period </w:t>
      </w:r>
      <m:oMath>
        <m:r>
          <w:rPr>
            <w:rFonts w:ascii="Cambria Math" w:eastAsiaTheme="minorEastAsia" w:hAnsi="Cambria Math"/>
            <w:sz w:val="21"/>
            <w:szCs w:val="21"/>
            <w:lang w:val="en-AU"/>
          </w:rPr>
          <m:t>l</m:t>
        </m:r>
      </m:oMath>
      <w:r w:rsidR="00B570C7">
        <w:rPr>
          <w:rFonts w:eastAsiaTheme="minorEastAsia"/>
          <w:sz w:val="21"/>
          <w:szCs w:val="21"/>
          <w:lang w:val="en-AU"/>
        </w:rPr>
        <w:t xml:space="preserve"> (being between</w:t>
      </w:r>
      <w:r w:rsidR="00460B7E">
        <w:rPr>
          <w:rFonts w:eastAsiaTheme="minorEastAsia"/>
          <w:sz w:val="21"/>
          <w:szCs w:val="21"/>
          <w:lang w:val="en-AU"/>
        </w:rPr>
        <w:t xml:space="preserve"> 1-10). The  `build` variable i</w:t>
      </w:r>
      <w:r w:rsidR="00B570C7">
        <w:rPr>
          <w:rFonts w:eastAsiaTheme="minorEastAsia"/>
          <w:sz w:val="21"/>
          <w:szCs w:val="21"/>
          <w:lang w:val="en-AU"/>
        </w:rPr>
        <w:t xml:space="preserve">s used to indicated the quantity of small, medium and large machines to be built at pack-house </w:t>
      </w:r>
      <m:oMath>
        <m:r>
          <w:rPr>
            <w:rFonts w:ascii="Cambria Math" w:eastAsiaTheme="minorEastAsia" w:hAnsi="Cambria Math"/>
            <w:sz w:val="21"/>
            <w:szCs w:val="21"/>
            <w:lang w:val="en-AU"/>
          </w:rPr>
          <m:t>j</m:t>
        </m:r>
      </m:oMath>
      <w:r w:rsidR="00B570C7">
        <w:rPr>
          <w:rFonts w:eastAsiaTheme="minorEastAsia"/>
          <w:sz w:val="21"/>
          <w:szCs w:val="21"/>
          <w:lang w:val="en-AU"/>
        </w:rPr>
        <w:t>, broken down by produce type.</w:t>
      </w:r>
    </w:p>
    <w:p w14:paraId="48397A81" w14:textId="74CC45F2" w:rsidR="0093077E" w:rsidRDefault="0093077E" w:rsidP="0093077E">
      <w:pPr>
        <w:rPr>
          <w:sz w:val="22"/>
          <w:szCs w:val="22"/>
          <w:lang w:val="en-AU"/>
        </w:rPr>
      </w:pPr>
    </w:p>
    <w:p w14:paraId="219926FE" w14:textId="59AEB7D1" w:rsidR="005A2F4E" w:rsidRPr="00D24D7B" w:rsidRDefault="005A2F4E" w:rsidP="00D24D7B">
      <w:pPr>
        <w:spacing w:line="276" w:lineRule="auto"/>
        <w:rPr>
          <w:sz w:val="22"/>
          <w:szCs w:val="22"/>
          <w:lang w:val="en-AU"/>
        </w:rPr>
      </w:pPr>
      <w:r>
        <w:rPr>
          <w:sz w:val="22"/>
          <w:szCs w:val="22"/>
          <w:lang w:val="en-AU"/>
        </w:rPr>
        <w:t>AMPL Code:</w:t>
      </w:r>
    </w:p>
    <w:p w14:paraId="2F69C7C7" w14:textId="77777777" w:rsidR="0093077E" w:rsidRPr="00DB5C50" w:rsidRDefault="0093077E" w:rsidP="0093077E">
      <w:pPr>
        <w:rPr>
          <w:sz w:val="18"/>
          <w:szCs w:val="18"/>
          <w:lang w:val="en-AU"/>
        </w:rPr>
      </w:pPr>
      <w:r w:rsidRPr="00DB5C50">
        <w:rPr>
          <w:sz w:val="18"/>
          <w:szCs w:val="18"/>
          <w:lang w:val="en-AU"/>
        </w:rPr>
        <w:t>var flow {i in ALL_NODES, j in PACKHOUSE, k in TYPE, l in PERIOD} &gt;= Lower[i,j,k,l], &lt;= Upper[i,j,k,l];</w:t>
      </w:r>
    </w:p>
    <w:p w14:paraId="4736B342" w14:textId="3EC296F4" w:rsidR="0093077E" w:rsidRDefault="0093077E" w:rsidP="0093077E">
      <w:pPr>
        <w:rPr>
          <w:sz w:val="18"/>
          <w:szCs w:val="18"/>
          <w:lang w:val="en-AU"/>
        </w:rPr>
      </w:pPr>
      <w:r w:rsidRPr="00DB5C50">
        <w:rPr>
          <w:sz w:val="18"/>
          <w:szCs w:val="18"/>
          <w:lang w:val="en-AU"/>
        </w:rPr>
        <w:t>var build {SIZE, PACKHOUSE, TYPE} integer &gt;= 0;</w:t>
      </w:r>
    </w:p>
    <w:p w14:paraId="4A25E136" w14:textId="5E9953BE" w:rsidR="00FE72AF" w:rsidRDefault="00FE72AF" w:rsidP="0093077E">
      <w:pPr>
        <w:rPr>
          <w:sz w:val="18"/>
          <w:szCs w:val="18"/>
          <w:lang w:val="en-AU"/>
        </w:rPr>
      </w:pPr>
    </w:p>
    <w:p w14:paraId="41DB0B7F" w14:textId="32105435" w:rsidR="00F12148" w:rsidRDefault="00F12148" w:rsidP="0093077E">
      <w:pPr>
        <w:rPr>
          <w:sz w:val="18"/>
          <w:szCs w:val="18"/>
          <w:lang w:val="en-AU"/>
        </w:rPr>
      </w:pPr>
    </w:p>
    <w:p w14:paraId="1C51C50E" w14:textId="5EF79046" w:rsidR="00FE72AF" w:rsidRPr="00B570C7" w:rsidRDefault="00FE72AF" w:rsidP="0093077E">
      <w:pPr>
        <w:rPr>
          <w:b/>
          <w:i/>
          <w:sz w:val="22"/>
          <w:szCs w:val="22"/>
          <w:lang w:val="en-AU"/>
        </w:rPr>
      </w:pPr>
      <w:r w:rsidRPr="00B570C7">
        <w:rPr>
          <w:b/>
          <w:i/>
          <w:sz w:val="22"/>
          <w:szCs w:val="22"/>
          <w:lang w:val="en-AU"/>
        </w:rPr>
        <w:t>Objective:</w:t>
      </w:r>
    </w:p>
    <w:p w14:paraId="5A66A52B" w14:textId="0DDA0B66" w:rsidR="00B570C7" w:rsidRDefault="009F3346" w:rsidP="0093077E">
      <w:pPr>
        <w:rPr>
          <w:sz w:val="21"/>
          <w:szCs w:val="21"/>
          <w:lang w:val="en-AU"/>
        </w:rPr>
      </w:pPr>
      <w:r>
        <w:rPr>
          <w:sz w:val="21"/>
          <w:szCs w:val="21"/>
          <w:lang w:val="en-AU"/>
        </w:rPr>
        <w:t>As can be seen below the, the purp</w:t>
      </w:r>
      <w:r w:rsidR="002F7027">
        <w:rPr>
          <w:sz w:val="21"/>
          <w:szCs w:val="21"/>
          <w:lang w:val="en-AU"/>
        </w:rPr>
        <w:t>ose of the objective function i</w:t>
      </w:r>
      <w:r>
        <w:rPr>
          <w:sz w:val="21"/>
          <w:szCs w:val="21"/>
          <w:lang w:val="en-AU"/>
        </w:rPr>
        <w:t xml:space="preserve">s to minimise the overall costs of both </w:t>
      </w:r>
      <w:r w:rsidR="000C68D5">
        <w:rPr>
          <w:sz w:val="21"/>
          <w:szCs w:val="21"/>
          <w:lang w:val="en-AU"/>
        </w:rPr>
        <w:t xml:space="preserve">using </w:t>
      </w:r>
      <w:r w:rsidR="00F1733A">
        <w:rPr>
          <w:sz w:val="21"/>
          <w:szCs w:val="21"/>
          <w:lang w:val="en-AU"/>
        </w:rPr>
        <w:t xml:space="preserve">the SAME </w:t>
      </w:r>
      <w:r>
        <w:rPr>
          <w:sz w:val="21"/>
          <w:szCs w:val="21"/>
          <w:lang w:val="en-AU"/>
        </w:rPr>
        <w:t>proposed plan</w:t>
      </w:r>
      <w:r w:rsidR="00F1733A">
        <w:rPr>
          <w:sz w:val="21"/>
          <w:szCs w:val="21"/>
          <w:lang w:val="en-AU"/>
        </w:rPr>
        <w:t xml:space="preserve"> annually</w:t>
      </w:r>
      <w:r>
        <w:rPr>
          <w:sz w:val="21"/>
          <w:szCs w:val="21"/>
          <w:lang w:val="en-AU"/>
        </w:rPr>
        <w:t xml:space="preserve"> and (if the p</w:t>
      </w:r>
      <w:r w:rsidR="005D6279">
        <w:rPr>
          <w:sz w:val="21"/>
          <w:szCs w:val="21"/>
          <w:lang w:val="en-AU"/>
        </w:rPr>
        <w:t>lan was used</w:t>
      </w:r>
      <w:r>
        <w:rPr>
          <w:sz w:val="21"/>
          <w:szCs w:val="21"/>
          <w:lang w:val="en-AU"/>
        </w:rPr>
        <w:t xml:space="preserve">) how much it would cost in freight to complete the required orders. </w:t>
      </w:r>
      <w:r w:rsidR="009F00C5">
        <w:rPr>
          <w:sz w:val="21"/>
          <w:szCs w:val="21"/>
          <w:lang w:val="en-AU"/>
        </w:rPr>
        <w:t>This enabls</w:t>
      </w:r>
      <w:r w:rsidR="00FF473A">
        <w:rPr>
          <w:sz w:val="21"/>
          <w:szCs w:val="21"/>
          <w:lang w:val="en-AU"/>
        </w:rPr>
        <w:t xml:space="preserve"> used to find the most cost effective plan for all demands.</w:t>
      </w:r>
    </w:p>
    <w:p w14:paraId="71790985" w14:textId="4B6F23DC" w:rsidR="00086D4F" w:rsidRDefault="00086D4F" w:rsidP="0093077E">
      <w:pPr>
        <w:rPr>
          <w:sz w:val="21"/>
          <w:szCs w:val="21"/>
          <w:lang w:val="en-AU"/>
        </w:rPr>
      </w:pPr>
    </w:p>
    <w:p w14:paraId="0E79B5B5" w14:textId="2A1239B8" w:rsidR="00086D4F" w:rsidRPr="00D24D7B" w:rsidRDefault="00086D4F" w:rsidP="00D24D7B">
      <w:pPr>
        <w:spacing w:line="276" w:lineRule="auto"/>
        <w:rPr>
          <w:sz w:val="21"/>
          <w:szCs w:val="21"/>
          <w:lang w:val="en-AU"/>
        </w:rPr>
      </w:pPr>
      <w:r>
        <w:rPr>
          <w:sz w:val="21"/>
          <w:szCs w:val="21"/>
          <w:lang w:val="en-AU"/>
        </w:rPr>
        <w:t>AMPL Code:</w:t>
      </w:r>
    </w:p>
    <w:p w14:paraId="324973C3" w14:textId="77777777" w:rsidR="003B4E37" w:rsidRPr="003B4E37" w:rsidRDefault="003B4E37" w:rsidP="003B4E37">
      <w:pPr>
        <w:rPr>
          <w:sz w:val="18"/>
          <w:szCs w:val="18"/>
          <w:lang w:val="en-AU"/>
        </w:rPr>
      </w:pPr>
      <w:r w:rsidRPr="003B4E37">
        <w:rPr>
          <w:sz w:val="18"/>
          <w:szCs w:val="18"/>
          <w:lang w:val="en-AU"/>
        </w:rPr>
        <w:t>minimize TotalCost:</w:t>
      </w:r>
    </w:p>
    <w:p w14:paraId="46EADACD" w14:textId="77777777" w:rsidR="003B4E37" w:rsidRPr="003B4E37" w:rsidRDefault="003B4E37" w:rsidP="003B4E37">
      <w:pPr>
        <w:rPr>
          <w:sz w:val="18"/>
          <w:szCs w:val="18"/>
          <w:lang w:val="en-AU"/>
        </w:rPr>
      </w:pPr>
      <w:r w:rsidRPr="003B4E37">
        <w:rPr>
          <w:sz w:val="18"/>
          <w:szCs w:val="18"/>
          <w:lang w:val="en-AU"/>
        </w:rPr>
        <w:t xml:space="preserve">  sum{i in SIZE, j in PACKHOUSE, k in TYPE} packcost[i]*no_periods*1000*build[i,j,k] +</w:t>
      </w:r>
    </w:p>
    <w:p w14:paraId="3AD8D7F2" w14:textId="77777777" w:rsidR="003B4E37" w:rsidRPr="003B4E37" w:rsidRDefault="003B4E37" w:rsidP="003B4E37">
      <w:pPr>
        <w:rPr>
          <w:sz w:val="18"/>
          <w:szCs w:val="18"/>
          <w:lang w:val="en-AU"/>
        </w:rPr>
      </w:pPr>
      <w:r w:rsidRPr="003B4E37">
        <w:rPr>
          <w:sz w:val="18"/>
          <w:szCs w:val="18"/>
          <w:lang w:val="en-AU"/>
        </w:rPr>
        <w:t xml:space="preserve">  sum{i in AVO_NODES,j in PACKHOUSE, k in TYPE, l in PERIOD} flow[i,j,k,l]*avo_costs[i,j] +</w:t>
      </w:r>
    </w:p>
    <w:p w14:paraId="4A11B0F1" w14:textId="505B6915" w:rsidR="00F1733A" w:rsidRDefault="003B4E37" w:rsidP="003B4E37">
      <w:pPr>
        <w:rPr>
          <w:sz w:val="18"/>
          <w:szCs w:val="18"/>
          <w:lang w:val="en-AU"/>
        </w:rPr>
      </w:pPr>
      <w:r w:rsidRPr="003B4E37">
        <w:rPr>
          <w:sz w:val="18"/>
          <w:szCs w:val="18"/>
          <w:lang w:val="en-AU"/>
        </w:rPr>
        <w:t xml:space="preserve">  sum{i in APP_NODES,j in PACKHOUSE, k in TYPE, l in PERIOD} flow[i,j,k,l]*app_costs[i,j];</w:t>
      </w:r>
    </w:p>
    <w:p w14:paraId="46A50189" w14:textId="4338C19B" w:rsidR="00F1733A" w:rsidRDefault="00F1733A" w:rsidP="003B4E37">
      <w:pPr>
        <w:rPr>
          <w:sz w:val="18"/>
          <w:szCs w:val="18"/>
          <w:lang w:val="en-AU"/>
        </w:rPr>
      </w:pPr>
    </w:p>
    <w:p w14:paraId="7368332B" w14:textId="77777777" w:rsidR="00F1733A" w:rsidRDefault="00F1733A" w:rsidP="003B4E37">
      <w:pPr>
        <w:rPr>
          <w:sz w:val="18"/>
          <w:szCs w:val="18"/>
          <w:lang w:val="en-AU"/>
        </w:rPr>
      </w:pPr>
    </w:p>
    <w:p w14:paraId="5C036EF8" w14:textId="76B61F09" w:rsidR="001F69F5" w:rsidRDefault="001F69F5" w:rsidP="003B4E37">
      <w:pPr>
        <w:rPr>
          <w:b/>
          <w:i/>
          <w:sz w:val="22"/>
          <w:szCs w:val="22"/>
          <w:lang w:val="en-AU"/>
        </w:rPr>
      </w:pPr>
      <w:r w:rsidRPr="00F71096">
        <w:rPr>
          <w:b/>
          <w:i/>
          <w:sz w:val="22"/>
          <w:szCs w:val="22"/>
          <w:lang w:val="en-AU"/>
        </w:rPr>
        <w:t>Constraints</w:t>
      </w:r>
      <w:r w:rsidR="00E652D1" w:rsidRPr="00F71096">
        <w:rPr>
          <w:b/>
          <w:i/>
          <w:sz w:val="22"/>
          <w:szCs w:val="22"/>
          <w:lang w:val="en-AU"/>
        </w:rPr>
        <w:t>:</w:t>
      </w:r>
    </w:p>
    <w:p w14:paraId="36E61A4D" w14:textId="6E03CDF1" w:rsidR="00F71096" w:rsidRPr="00DE0B2A" w:rsidRDefault="0002284A" w:rsidP="0081734F">
      <w:pPr>
        <w:rPr>
          <w:sz w:val="21"/>
          <w:szCs w:val="21"/>
          <w:lang w:val="en-AU"/>
        </w:rPr>
      </w:pPr>
      <w:r>
        <w:rPr>
          <w:sz w:val="21"/>
          <w:szCs w:val="21"/>
          <w:lang w:val="en-AU"/>
        </w:rPr>
        <w:t>The con</w:t>
      </w:r>
      <w:r w:rsidR="002349F3">
        <w:rPr>
          <w:sz w:val="21"/>
          <w:szCs w:val="21"/>
          <w:lang w:val="en-AU"/>
        </w:rPr>
        <w:t>straints placed on the model ensure the transhipment problem works correctly. The</w:t>
      </w:r>
      <w:r w:rsidR="00CD1714">
        <w:rPr>
          <w:sz w:val="21"/>
          <w:szCs w:val="21"/>
          <w:lang w:val="en-AU"/>
        </w:rPr>
        <w:t>y</w:t>
      </w:r>
      <w:r w:rsidR="002349F3">
        <w:rPr>
          <w:sz w:val="21"/>
          <w:szCs w:val="21"/>
          <w:lang w:val="en-AU"/>
        </w:rPr>
        <w:t xml:space="preserve"> first ensure that the total supply from supplier </w:t>
      </w:r>
      <m:oMath>
        <m:r>
          <w:rPr>
            <w:rFonts w:ascii="Cambria Math" w:hAnsi="Cambria Math"/>
            <w:sz w:val="21"/>
            <w:szCs w:val="21"/>
            <w:lang w:val="en-AU"/>
          </w:rPr>
          <m:t>i</m:t>
        </m:r>
      </m:oMath>
      <w:r w:rsidR="002349F3">
        <w:rPr>
          <w:rFonts w:eastAsiaTheme="minorEastAsia"/>
          <w:sz w:val="21"/>
          <w:szCs w:val="21"/>
          <w:lang w:val="en-AU"/>
        </w:rPr>
        <w:t>,</w:t>
      </w:r>
      <w:r w:rsidR="002349F3">
        <w:rPr>
          <w:sz w:val="21"/>
          <w:szCs w:val="21"/>
          <w:lang w:val="en-AU"/>
        </w:rPr>
        <w:t xml:space="preserve"> to all pack-houses in each period </w:t>
      </w:r>
      <m:oMath>
        <m:r>
          <w:rPr>
            <w:rFonts w:ascii="Cambria Math" w:hAnsi="Cambria Math"/>
            <w:sz w:val="21"/>
            <w:szCs w:val="21"/>
            <w:lang w:val="en-AU"/>
          </w:rPr>
          <m:t>l</m:t>
        </m:r>
      </m:oMath>
      <w:r w:rsidR="002349F3">
        <w:rPr>
          <w:rFonts w:eastAsiaTheme="minorEastAsia"/>
          <w:sz w:val="21"/>
          <w:szCs w:val="21"/>
          <w:lang w:val="en-AU"/>
        </w:rPr>
        <w:t xml:space="preserve"> doesn’t exceed their total supply, while the second states that the quantity going to demand </w:t>
      </w:r>
      <m:oMath>
        <m:r>
          <w:rPr>
            <w:rFonts w:ascii="Cambria Math" w:eastAsiaTheme="minorEastAsia" w:hAnsi="Cambria Math"/>
            <w:sz w:val="21"/>
            <w:szCs w:val="21"/>
            <w:lang w:val="en-AU"/>
          </w:rPr>
          <m:t>i</m:t>
        </m:r>
      </m:oMath>
      <w:r w:rsidR="002349F3">
        <w:rPr>
          <w:rFonts w:eastAsiaTheme="minorEastAsia"/>
          <w:sz w:val="21"/>
          <w:szCs w:val="21"/>
          <w:lang w:val="en-AU"/>
        </w:rPr>
        <w:t xml:space="preserve">, from all pack-houses in period </w:t>
      </w:r>
      <m:oMath>
        <m:r>
          <w:rPr>
            <w:rFonts w:ascii="Cambria Math" w:eastAsiaTheme="minorEastAsia" w:hAnsi="Cambria Math"/>
            <w:sz w:val="21"/>
            <w:szCs w:val="21"/>
            <w:lang w:val="en-AU"/>
          </w:rPr>
          <m:t>l</m:t>
        </m:r>
      </m:oMath>
      <w:r w:rsidR="002349F3">
        <w:rPr>
          <w:rFonts w:eastAsiaTheme="minorEastAsia"/>
          <w:sz w:val="21"/>
          <w:szCs w:val="21"/>
          <w:lang w:val="en-AU"/>
        </w:rPr>
        <w:t xml:space="preserve"> is meets demand</w:t>
      </w:r>
      <w:r w:rsidR="007D4A2B">
        <w:rPr>
          <w:rFonts w:eastAsiaTheme="minorEastAsia"/>
          <w:sz w:val="21"/>
          <w:szCs w:val="21"/>
          <w:lang w:val="en-AU"/>
        </w:rPr>
        <w:t>. These apply for  both types of produce</w:t>
      </w:r>
      <w:r w:rsidR="002349F3">
        <w:rPr>
          <w:rFonts w:eastAsiaTheme="minorEastAsia"/>
          <w:sz w:val="21"/>
          <w:szCs w:val="21"/>
          <w:lang w:val="en-AU"/>
        </w:rPr>
        <w:t>.</w:t>
      </w:r>
      <w:r w:rsidR="00043560">
        <w:rPr>
          <w:rFonts w:eastAsiaTheme="minorEastAsia"/>
          <w:sz w:val="21"/>
          <w:szCs w:val="21"/>
          <w:lang w:val="en-AU"/>
        </w:rPr>
        <w:t xml:space="preserve"> The final two</w:t>
      </w:r>
      <w:r w:rsidR="004E72DA">
        <w:rPr>
          <w:rFonts w:eastAsiaTheme="minorEastAsia"/>
          <w:sz w:val="21"/>
          <w:szCs w:val="21"/>
          <w:lang w:val="en-AU"/>
        </w:rPr>
        <w:t xml:space="preserve"> constraints</w:t>
      </w:r>
      <w:r w:rsidR="00043560">
        <w:rPr>
          <w:rFonts w:eastAsiaTheme="minorEastAsia"/>
          <w:sz w:val="21"/>
          <w:szCs w:val="21"/>
          <w:lang w:val="en-AU"/>
        </w:rPr>
        <w:t xml:space="preserve"> relate to the pack-houses and </w:t>
      </w:r>
      <w:r w:rsidR="00C250CC">
        <w:rPr>
          <w:rFonts w:eastAsiaTheme="minorEastAsia"/>
          <w:sz w:val="21"/>
          <w:szCs w:val="21"/>
          <w:lang w:val="en-AU"/>
        </w:rPr>
        <w:t>state</w:t>
      </w:r>
      <w:r w:rsidR="00043560">
        <w:rPr>
          <w:rFonts w:eastAsiaTheme="minorEastAsia"/>
          <w:sz w:val="21"/>
          <w:szCs w:val="21"/>
          <w:lang w:val="en-AU"/>
        </w:rPr>
        <w:t xml:space="preserve"> that no units can be stored at </w:t>
      </w:r>
      <w:r w:rsidR="00043560">
        <w:rPr>
          <w:rFonts w:eastAsiaTheme="minorEastAsia"/>
          <w:sz w:val="21"/>
          <w:szCs w:val="21"/>
          <w:lang w:val="en-AU"/>
        </w:rPr>
        <w:lastRenderedPageBreak/>
        <w:t>any pack-house and that the total number of units process</w:t>
      </w:r>
      <w:r w:rsidR="00AF1043">
        <w:rPr>
          <w:rFonts w:eastAsiaTheme="minorEastAsia"/>
          <w:sz w:val="21"/>
          <w:szCs w:val="21"/>
          <w:lang w:val="en-AU"/>
        </w:rPr>
        <w:t>ed</w:t>
      </w:r>
      <w:r w:rsidR="00043560">
        <w:rPr>
          <w:rFonts w:eastAsiaTheme="minorEastAsia"/>
          <w:sz w:val="21"/>
          <w:szCs w:val="21"/>
          <w:lang w:val="en-AU"/>
        </w:rPr>
        <w:t xml:space="preserve"> through the machines of produce type </w:t>
      </w:r>
      <m:oMath>
        <m:r>
          <w:rPr>
            <w:rFonts w:ascii="Cambria Math" w:eastAsiaTheme="minorEastAsia" w:hAnsi="Cambria Math"/>
            <w:sz w:val="21"/>
            <w:szCs w:val="21"/>
            <w:lang w:val="en-AU"/>
          </w:rPr>
          <m:t>k</m:t>
        </m:r>
      </m:oMath>
      <w:r w:rsidR="00043560">
        <w:rPr>
          <w:rFonts w:eastAsiaTheme="minorEastAsia"/>
          <w:sz w:val="21"/>
          <w:szCs w:val="21"/>
          <w:lang w:val="en-AU"/>
        </w:rPr>
        <w:t xml:space="preserve"> can’t exceed the capacity of the machines</w:t>
      </w:r>
      <w:r w:rsidR="00194940">
        <w:rPr>
          <w:rFonts w:eastAsiaTheme="minorEastAsia"/>
          <w:sz w:val="21"/>
          <w:szCs w:val="21"/>
          <w:lang w:val="en-AU"/>
        </w:rPr>
        <w:t xml:space="preserve"> (of that produce type)</w:t>
      </w:r>
      <w:r w:rsidR="00043560">
        <w:rPr>
          <w:rFonts w:eastAsiaTheme="minorEastAsia"/>
          <w:sz w:val="21"/>
          <w:szCs w:val="21"/>
          <w:lang w:val="en-AU"/>
        </w:rPr>
        <w:t xml:space="preserve"> at that pack-house.</w:t>
      </w:r>
    </w:p>
    <w:p w14:paraId="5E8D8F4E" w14:textId="7BCBF7A5" w:rsidR="0081734F" w:rsidRPr="00DB5C50" w:rsidRDefault="0081734F" w:rsidP="0081734F">
      <w:pPr>
        <w:rPr>
          <w:sz w:val="18"/>
          <w:szCs w:val="18"/>
          <w:lang w:val="en-AU"/>
        </w:rPr>
      </w:pPr>
    </w:p>
    <w:p w14:paraId="77BF9A18" w14:textId="77777777" w:rsidR="0081734F" w:rsidRPr="00DB5C50" w:rsidRDefault="0081734F" w:rsidP="0081734F">
      <w:pPr>
        <w:rPr>
          <w:sz w:val="18"/>
          <w:szCs w:val="18"/>
          <w:lang w:val="en-AU"/>
        </w:rPr>
      </w:pPr>
      <w:r w:rsidRPr="00DB5C50">
        <w:rPr>
          <w:sz w:val="18"/>
          <w:szCs w:val="18"/>
          <w:lang w:val="en-AU"/>
        </w:rPr>
        <w:t>subject to apple_supply_limit {i in APP_S, l in PERIOD}:</w:t>
      </w:r>
    </w:p>
    <w:p w14:paraId="0C87871A" w14:textId="77777777" w:rsidR="0081734F" w:rsidRPr="00DB5C50" w:rsidRDefault="0081734F" w:rsidP="0081734F">
      <w:pPr>
        <w:rPr>
          <w:sz w:val="18"/>
          <w:szCs w:val="18"/>
          <w:lang w:val="en-AU"/>
        </w:rPr>
      </w:pPr>
      <w:r w:rsidRPr="00DB5C50">
        <w:rPr>
          <w:sz w:val="18"/>
          <w:szCs w:val="18"/>
          <w:lang w:val="en-AU"/>
        </w:rPr>
        <w:t xml:space="preserve">  sum {j in PACKHOUSE} flow[i,j,'APP',l] &lt;= app_supply[i];</w:t>
      </w:r>
    </w:p>
    <w:p w14:paraId="4656B800" w14:textId="77777777" w:rsidR="0081734F" w:rsidRPr="00DB5C50" w:rsidRDefault="0081734F" w:rsidP="0081734F">
      <w:pPr>
        <w:rPr>
          <w:sz w:val="18"/>
          <w:szCs w:val="18"/>
          <w:lang w:val="en-AU"/>
        </w:rPr>
      </w:pPr>
    </w:p>
    <w:p w14:paraId="4432C00D" w14:textId="77777777" w:rsidR="00FD7707" w:rsidRDefault="00FD7707" w:rsidP="0081734F">
      <w:pPr>
        <w:rPr>
          <w:sz w:val="18"/>
          <w:szCs w:val="18"/>
          <w:lang w:val="en-AU"/>
        </w:rPr>
      </w:pPr>
    </w:p>
    <w:p w14:paraId="109745BB" w14:textId="51A50EB9" w:rsidR="0081734F" w:rsidRPr="00DB5C50" w:rsidRDefault="0081734F" w:rsidP="0081734F">
      <w:pPr>
        <w:rPr>
          <w:sz w:val="18"/>
          <w:szCs w:val="18"/>
          <w:lang w:val="en-AU"/>
        </w:rPr>
      </w:pPr>
      <w:r w:rsidRPr="00DB5C50">
        <w:rPr>
          <w:sz w:val="18"/>
          <w:szCs w:val="18"/>
          <w:lang w:val="en-AU"/>
        </w:rPr>
        <w:t>subject to apple_demand_limit {i in APP_D, l in PERIOD}:</w:t>
      </w:r>
    </w:p>
    <w:p w14:paraId="165ADF51" w14:textId="77777777" w:rsidR="0081734F" w:rsidRPr="00DB5C50" w:rsidRDefault="0081734F" w:rsidP="0081734F">
      <w:pPr>
        <w:rPr>
          <w:sz w:val="18"/>
          <w:szCs w:val="18"/>
          <w:lang w:val="en-AU"/>
        </w:rPr>
      </w:pPr>
      <w:r w:rsidRPr="00DB5C50">
        <w:rPr>
          <w:sz w:val="18"/>
          <w:szCs w:val="18"/>
          <w:lang w:val="en-AU"/>
        </w:rPr>
        <w:t xml:space="preserve">  sum {j in PACKHOUSE} flow[i,j,'APP',l] &gt;= app_demand[i,l];</w:t>
      </w:r>
    </w:p>
    <w:p w14:paraId="3735EBBC" w14:textId="77777777" w:rsidR="0081734F" w:rsidRPr="00DB5C50" w:rsidRDefault="0081734F" w:rsidP="0081734F">
      <w:pPr>
        <w:rPr>
          <w:sz w:val="18"/>
          <w:szCs w:val="18"/>
          <w:lang w:val="en-AU"/>
        </w:rPr>
      </w:pPr>
    </w:p>
    <w:p w14:paraId="28F283F2" w14:textId="1FF4B6F3" w:rsidR="0081734F" w:rsidRPr="00DB5C50" w:rsidRDefault="0081734F" w:rsidP="0081734F">
      <w:pPr>
        <w:rPr>
          <w:sz w:val="18"/>
          <w:szCs w:val="18"/>
          <w:lang w:val="en-AU"/>
        </w:rPr>
      </w:pPr>
    </w:p>
    <w:p w14:paraId="32F0D2FD" w14:textId="77777777" w:rsidR="0081734F" w:rsidRPr="00DB5C50" w:rsidRDefault="0081734F" w:rsidP="0081734F">
      <w:pPr>
        <w:rPr>
          <w:sz w:val="18"/>
          <w:szCs w:val="18"/>
          <w:lang w:val="en-AU"/>
        </w:rPr>
      </w:pPr>
      <w:r w:rsidRPr="00DB5C50">
        <w:rPr>
          <w:sz w:val="18"/>
          <w:szCs w:val="18"/>
          <w:lang w:val="en-AU"/>
        </w:rPr>
        <w:t>subject to apple_process_limit {j in PACKHOUSE, l in PERIOD}:</w:t>
      </w:r>
    </w:p>
    <w:p w14:paraId="5BDAF206" w14:textId="77777777" w:rsidR="0081734F" w:rsidRPr="00DB5C50" w:rsidRDefault="0081734F" w:rsidP="0081734F">
      <w:pPr>
        <w:rPr>
          <w:sz w:val="18"/>
          <w:szCs w:val="18"/>
          <w:lang w:val="en-AU"/>
        </w:rPr>
      </w:pPr>
      <w:r w:rsidRPr="00DB5C50">
        <w:rPr>
          <w:sz w:val="18"/>
          <w:szCs w:val="18"/>
          <w:lang w:val="en-AU"/>
        </w:rPr>
        <w:t xml:space="preserve">  sum {i in APP_S} flow[i,j,'APP',l] - sum {m in APP_D} flow[m,j,'APP',l] = 0;</w:t>
      </w:r>
    </w:p>
    <w:p w14:paraId="7983C045" w14:textId="77777777" w:rsidR="0081734F" w:rsidRPr="00DB5C50" w:rsidRDefault="0081734F" w:rsidP="0081734F">
      <w:pPr>
        <w:rPr>
          <w:sz w:val="18"/>
          <w:szCs w:val="18"/>
          <w:lang w:val="en-AU"/>
        </w:rPr>
      </w:pPr>
    </w:p>
    <w:p w14:paraId="6371F70C" w14:textId="69FE7B53" w:rsidR="0081734F" w:rsidRPr="00DB5C50" w:rsidRDefault="0081734F" w:rsidP="0081734F">
      <w:pPr>
        <w:rPr>
          <w:sz w:val="18"/>
          <w:szCs w:val="18"/>
          <w:lang w:val="en-AU"/>
        </w:rPr>
      </w:pPr>
    </w:p>
    <w:p w14:paraId="66E543AD" w14:textId="77777777" w:rsidR="0081734F" w:rsidRPr="00DB5C50" w:rsidRDefault="0081734F" w:rsidP="0081734F">
      <w:pPr>
        <w:rPr>
          <w:sz w:val="18"/>
          <w:szCs w:val="18"/>
          <w:lang w:val="en-AU"/>
        </w:rPr>
      </w:pPr>
      <w:r w:rsidRPr="00DB5C50">
        <w:rPr>
          <w:sz w:val="18"/>
          <w:szCs w:val="18"/>
          <w:lang w:val="en-AU"/>
        </w:rPr>
        <w:t>subject to apple_output {j in PACKHOUSE, l in PERIOD}:</w:t>
      </w:r>
    </w:p>
    <w:p w14:paraId="66C343D2" w14:textId="0462373E" w:rsidR="0081734F" w:rsidRDefault="0081734F" w:rsidP="0081734F">
      <w:pPr>
        <w:rPr>
          <w:sz w:val="22"/>
          <w:szCs w:val="22"/>
          <w:lang w:val="en-AU"/>
        </w:rPr>
      </w:pPr>
      <w:r w:rsidRPr="00DB5C50">
        <w:rPr>
          <w:sz w:val="18"/>
          <w:szCs w:val="18"/>
          <w:lang w:val="en-AU"/>
        </w:rPr>
        <w:tab/>
        <w:t>sum {i in APP_D} flow[i,j,'APP',l] &lt;= sum{z in SIZE} packrate[z]*build[z,j,'APP'];</w:t>
      </w:r>
    </w:p>
    <w:p w14:paraId="2839DE51" w14:textId="5438BEAF" w:rsidR="005217D0" w:rsidRPr="00E84331" w:rsidRDefault="005217D0" w:rsidP="005217D0">
      <w:pPr>
        <w:rPr>
          <w:lang w:val="en-AU"/>
        </w:rPr>
      </w:pPr>
    </w:p>
    <w:p w14:paraId="111A09F4" w14:textId="61533A40" w:rsidR="008B327B" w:rsidRPr="008B327B" w:rsidRDefault="005E2F31" w:rsidP="008B327B">
      <w:pPr>
        <w:pStyle w:val="Heading1"/>
        <w:rPr>
          <w:color w:val="00B050"/>
          <w:lang w:val="en-AU"/>
        </w:rPr>
      </w:pPr>
      <w:r w:rsidRPr="00E84331">
        <w:rPr>
          <w:color w:val="00B050"/>
          <w:lang w:val="en-AU"/>
        </w:rPr>
        <w:t>Results</w:t>
      </w:r>
    </w:p>
    <w:p w14:paraId="13F813F6" w14:textId="77777777" w:rsidR="00A1067B" w:rsidRPr="000F1410" w:rsidRDefault="00A1067B" w:rsidP="00A1067B">
      <w:pPr>
        <w:rPr>
          <w:sz w:val="22"/>
          <w:szCs w:val="22"/>
          <w:lang w:val="en-AU"/>
        </w:rPr>
      </w:pPr>
    </w:p>
    <w:p w14:paraId="2F2290CC" w14:textId="3C1467A3" w:rsidR="00527DE2" w:rsidRPr="000F1410" w:rsidRDefault="00863B25" w:rsidP="00527DE2">
      <w:pPr>
        <w:rPr>
          <w:sz w:val="22"/>
          <w:szCs w:val="22"/>
          <w:lang w:val="en-AU"/>
        </w:rPr>
      </w:pPr>
      <w:r>
        <w:rPr>
          <w:sz w:val="22"/>
          <w:szCs w:val="22"/>
          <w:lang w:val="en-AU"/>
        </w:rPr>
        <w:t xml:space="preserve">The </w:t>
      </w:r>
      <w:r w:rsidR="0053760E">
        <w:rPr>
          <w:sz w:val="22"/>
          <w:szCs w:val="22"/>
          <w:lang w:val="en-AU"/>
        </w:rPr>
        <w:t>model was solved using the Gurobi solver to produce the results</w:t>
      </w:r>
      <w:r w:rsidR="00DC6DE0">
        <w:rPr>
          <w:sz w:val="22"/>
          <w:szCs w:val="22"/>
          <w:lang w:val="en-AU"/>
        </w:rPr>
        <w:t xml:space="preserve"> detailed below</w:t>
      </w:r>
      <w:r w:rsidR="0053760E">
        <w:rPr>
          <w:sz w:val="22"/>
          <w:szCs w:val="22"/>
          <w:lang w:val="en-AU"/>
        </w:rPr>
        <w:t xml:space="preserve">. </w:t>
      </w:r>
      <w:r w:rsidR="007C3E03">
        <w:rPr>
          <w:sz w:val="22"/>
          <w:szCs w:val="22"/>
          <w:lang w:val="en-AU"/>
        </w:rPr>
        <w:t>This used</w:t>
      </w:r>
      <w:r w:rsidR="00BF5F14">
        <w:rPr>
          <w:sz w:val="22"/>
          <w:szCs w:val="22"/>
          <w:lang w:val="en-AU"/>
        </w:rPr>
        <w:t xml:space="preserve"> data from the previous </w:t>
      </w:r>
      <w:r w:rsidR="00DC3E9E">
        <w:rPr>
          <w:sz w:val="22"/>
          <w:szCs w:val="22"/>
          <w:lang w:val="en-AU"/>
        </w:rPr>
        <w:t>10 periods</w:t>
      </w:r>
      <w:r w:rsidR="00341387">
        <w:rPr>
          <w:sz w:val="22"/>
          <w:szCs w:val="22"/>
          <w:lang w:val="en-AU"/>
        </w:rPr>
        <w:t xml:space="preserve"> to find the most cost effective annual machine plan in order to meet required customer supply. Table 2 displays this solution.</w:t>
      </w:r>
    </w:p>
    <w:p w14:paraId="5C19A013" w14:textId="77777777" w:rsidR="00A1067B" w:rsidRPr="00E84331" w:rsidRDefault="00A1067B" w:rsidP="00A1067B">
      <w:pPr>
        <w:rPr>
          <w:lang w:val="en-AU"/>
        </w:rPr>
      </w:pPr>
    </w:p>
    <w:p w14:paraId="5E1EDB0F" w14:textId="35EB21CC" w:rsidR="00A1067B" w:rsidRDefault="000D52F3" w:rsidP="0053760E">
      <w:pPr>
        <w:pStyle w:val="Caption"/>
        <w:jc w:val="center"/>
        <w:rPr>
          <w:lang w:val="en-AU"/>
        </w:rPr>
      </w:pPr>
      <w:r w:rsidRPr="000D52F3">
        <w:rPr>
          <w:noProof/>
        </w:rPr>
        <w:drawing>
          <wp:inline distT="0" distB="0" distL="0" distR="0" wp14:anchorId="187C52EC" wp14:editId="3C4E83B2">
            <wp:extent cx="4020855" cy="122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072" cy="1243328"/>
                    </a:xfrm>
                    <a:prstGeom prst="rect">
                      <a:avLst/>
                    </a:prstGeom>
                  </pic:spPr>
                </pic:pic>
              </a:graphicData>
            </a:graphic>
          </wp:inline>
        </w:drawing>
      </w:r>
      <w:r w:rsidR="0053760E">
        <w:br/>
      </w:r>
      <w:r w:rsidR="007C65D6">
        <w:t xml:space="preserve">Table </w:t>
      </w:r>
      <w:r w:rsidR="009E68CC">
        <w:rPr>
          <w:noProof/>
        </w:rPr>
        <w:fldChar w:fldCharType="begin"/>
      </w:r>
      <w:r w:rsidR="009E68CC">
        <w:rPr>
          <w:noProof/>
        </w:rPr>
        <w:instrText xml:space="preserve"> SEQ Table \* ARABIC </w:instrText>
      </w:r>
      <w:r w:rsidR="009E68CC">
        <w:rPr>
          <w:noProof/>
        </w:rPr>
        <w:fldChar w:fldCharType="separate"/>
      </w:r>
      <w:r w:rsidR="007C65D6">
        <w:rPr>
          <w:noProof/>
        </w:rPr>
        <w:t>2</w:t>
      </w:r>
      <w:r w:rsidR="009E68CC">
        <w:rPr>
          <w:noProof/>
        </w:rPr>
        <w:fldChar w:fldCharType="end"/>
      </w:r>
      <w:r w:rsidR="007C65D6">
        <w:t>: Optimal machine build plan</w:t>
      </w:r>
    </w:p>
    <w:p w14:paraId="3FE833EB" w14:textId="77777777" w:rsidR="00A1067B" w:rsidRPr="00E84331" w:rsidRDefault="00A1067B" w:rsidP="00A1067B">
      <w:pPr>
        <w:pStyle w:val="Heading1"/>
        <w:rPr>
          <w:color w:val="00B050"/>
          <w:lang w:val="en-AU"/>
        </w:rPr>
      </w:pPr>
      <w:r w:rsidRPr="00E84331">
        <w:rPr>
          <w:color w:val="00B050"/>
          <w:lang w:val="en-AU"/>
        </w:rPr>
        <w:t xml:space="preserve">Conclusions &amp; </w:t>
      </w:r>
      <w:r w:rsidR="00335565" w:rsidRPr="00E84331">
        <w:rPr>
          <w:color w:val="00B050"/>
          <w:lang w:val="en-AU"/>
        </w:rPr>
        <w:t>Recommendations</w:t>
      </w:r>
    </w:p>
    <w:p w14:paraId="4A1C8FD1" w14:textId="77777777" w:rsidR="00527DE2" w:rsidRPr="000F1410" w:rsidRDefault="00527DE2" w:rsidP="00527DE2">
      <w:pPr>
        <w:rPr>
          <w:sz w:val="22"/>
          <w:szCs w:val="22"/>
          <w:lang w:val="en-AU"/>
        </w:rPr>
      </w:pPr>
    </w:p>
    <w:p w14:paraId="44C62FC6" w14:textId="20E4AA1D" w:rsidR="00527DE2" w:rsidRDefault="00341387" w:rsidP="00527DE2">
      <w:pPr>
        <w:rPr>
          <w:sz w:val="22"/>
          <w:szCs w:val="22"/>
          <w:lang w:val="en-AU"/>
        </w:rPr>
      </w:pPr>
      <w:r>
        <w:rPr>
          <w:sz w:val="22"/>
          <w:szCs w:val="22"/>
          <w:lang w:val="en-AU"/>
        </w:rPr>
        <w:t>To ensure that Kemito Pip-fruit Limited meets their customer demand, we recommend that they utilise 16 machin</w:t>
      </w:r>
      <w:r w:rsidR="007B67CA">
        <w:rPr>
          <w:sz w:val="22"/>
          <w:szCs w:val="22"/>
          <w:lang w:val="en-AU"/>
        </w:rPr>
        <w:t xml:space="preserve">e in the next financial period. These should be placed </w:t>
      </w:r>
      <w:r w:rsidR="00DC6DE0">
        <w:rPr>
          <w:sz w:val="22"/>
          <w:szCs w:val="22"/>
          <w:lang w:val="en-AU"/>
        </w:rPr>
        <w:t>a follows.</w:t>
      </w:r>
    </w:p>
    <w:p w14:paraId="7F5EEFC3" w14:textId="7821107F" w:rsidR="00DC6DE0" w:rsidRDefault="00DC6DE0" w:rsidP="00527DE2">
      <w:pPr>
        <w:rPr>
          <w:sz w:val="22"/>
          <w:szCs w:val="22"/>
          <w:lang w:val="en-AU"/>
        </w:rPr>
      </w:pPr>
    </w:p>
    <w:p w14:paraId="2782DC16" w14:textId="19FCF00E" w:rsidR="00DC6DE0" w:rsidRDefault="00DC6DE0" w:rsidP="00DC6DE0">
      <w:pPr>
        <w:pStyle w:val="ListParagraph"/>
        <w:numPr>
          <w:ilvl w:val="0"/>
          <w:numId w:val="4"/>
        </w:numPr>
        <w:rPr>
          <w:sz w:val="22"/>
          <w:szCs w:val="22"/>
          <w:lang w:val="en-AU"/>
        </w:rPr>
      </w:pPr>
      <w:r w:rsidRPr="00B06162">
        <w:rPr>
          <w:b/>
          <w:sz w:val="22"/>
          <w:szCs w:val="22"/>
          <w:lang w:val="en-AU"/>
        </w:rPr>
        <w:t>Pack-house 1:</w:t>
      </w:r>
      <w:r>
        <w:rPr>
          <w:sz w:val="22"/>
          <w:szCs w:val="22"/>
          <w:lang w:val="en-AU"/>
        </w:rPr>
        <w:tab/>
        <w:t>1 x Medium Apple Machine</w:t>
      </w:r>
    </w:p>
    <w:p w14:paraId="179207F4" w14:textId="2CA5A1A4" w:rsidR="0078202A" w:rsidRDefault="0078202A" w:rsidP="00DC6DE0">
      <w:pPr>
        <w:pStyle w:val="ListParagraph"/>
        <w:numPr>
          <w:ilvl w:val="0"/>
          <w:numId w:val="4"/>
        </w:numPr>
        <w:rPr>
          <w:sz w:val="22"/>
          <w:szCs w:val="22"/>
          <w:lang w:val="en-AU"/>
        </w:rPr>
      </w:pPr>
      <w:r w:rsidRPr="00B06162">
        <w:rPr>
          <w:b/>
          <w:sz w:val="22"/>
          <w:szCs w:val="22"/>
          <w:lang w:val="en-AU"/>
        </w:rPr>
        <w:t>Pack-hous</w:t>
      </w:r>
      <w:r w:rsidR="00265FE5" w:rsidRPr="00B06162">
        <w:rPr>
          <w:b/>
          <w:sz w:val="22"/>
          <w:szCs w:val="22"/>
          <w:lang w:val="en-AU"/>
        </w:rPr>
        <w:t>e 2:</w:t>
      </w:r>
      <w:r w:rsidR="00265FE5">
        <w:rPr>
          <w:sz w:val="22"/>
          <w:szCs w:val="22"/>
          <w:lang w:val="en-AU"/>
        </w:rPr>
        <w:tab/>
        <w:t>2 x Medium Apple Machines</w:t>
      </w:r>
      <w:r w:rsidR="00265FE5">
        <w:rPr>
          <w:sz w:val="22"/>
          <w:szCs w:val="22"/>
          <w:lang w:val="en-AU"/>
        </w:rPr>
        <w:tab/>
      </w:r>
      <w:r w:rsidR="00265FE5">
        <w:rPr>
          <w:sz w:val="22"/>
          <w:szCs w:val="22"/>
          <w:lang w:val="en-AU"/>
        </w:rPr>
        <w:tab/>
      </w:r>
      <w:r>
        <w:rPr>
          <w:sz w:val="22"/>
          <w:szCs w:val="22"/>
          <w:lang w:val="en-AU"/>
        </w:rPr>
        <w:t>2 x Large Avocado Machines</w:t>
      </w:r>
    </w:p>
    <w:p w14:paraId="4B4CA837" w14:textId="07E30935" w:rsidR="0078202A" w:rsidRDefault="0078202A" w:rsidP="00DC6DE0">
      <w:pPr>
        <w:pStyle w:val="ListParagraph"/>
        <w:numPr>
          <w:ilvl w:val="0"/>
          <w:numId w:val="4"/>
        </w:numPr>
        <w:rPr>
          <w:sz w:val="22"/>
          <w:szCs w:val="22"/>
          <w:lang w:val="en-AU"/>
        </w:rPr>
      </w:pPr>
      <w:r w:rsidRPr="00B06162">
        <w:rPr>
          <w:b/>
          <w:sz w:val="22"/>
          <w:szCs w:val="22"/>
          <w:lang w:val="en-AU"/>
        </w:rPr>
        <w:t>Pack-house 3:</w:t>
      </w:r>
      <w:r>
        <w:rPr>
          <w:sz w:val="22"/>
          <w:szCs w:val="22"/>
          <w:lang w:val="en-AU"/>
        </w:rPr>
        <w:tab/>
        <w:t>2 x Large Apple Machines</w:t>
      </w:r>
      <w:r>
        <w:rPr>
          <w:sz w:val="22"/>
          <w:szCs w:val="22"/>
          <w:lang w:val="en-AU"/>
        </w:rPr>
        <w:tab/>
      </w:r>
      <w:r>
        <w:rPr>
          <w:sz w:val="22"/>
          <w:szCs w:val="22"/>
          <w:lang w:val="en-AU"/>
        </w:rPr>
        <w:tab/>
        <w:t>3 x Medium Avocado Machines</w:t>
      </w:r>
    </w:p>
    <w:p w14:paraId="2BE4E922" w14:textId="4BB1AA1F" w:rsidR="0078202A" w:rsidRDefault="0078202A" w:rsidP="00DC6DE0">
      <w:pPr>
        <w:pStyle w:val="ListParagraph"/>
        <w:numPr>
          <w:ilvl w:val="0"/>
          <w:numId w:val="4"/>
        </w:numPr>
        <w:rPr>
          <w:sz w:val="22"/>
          <w:szCs w:val="22"/>
          <w:lang w:val="en-AU"/>
        </w:rPr>
      </w:pPr>
      <w:r w:rsidRPr="00B06162">
        <w:rPr>
          <w:b/>
          <w:sz w:val="22"/>
          <w:szCs w:val="22"/>
          <w:lang w:val="en-AU"/>
        </w:rPr>
        <w:t>Pack-house 4:</w:t>
      </w:r>
      <w:r>
        <w:rPr>
          <w:sz w:val="22"/>
          <w:szCs w:val="22"/>
          <w:lang w:val="en-AU"/>
        </w:rPr>
        <w:tab/>
        <w:t>6 x Medium Apple Machines</w:t>
      </w:r>
    </w:p>
    <w:p w14:paraId="79D85122" w14:textId="2643DEEF" w:rsidR="009715DA" w:rsidRDefault="009715DA" w:rsidP="009715DA">
      <w:pPr>
        <w:rPr>
          <w:sz w:val="22"/>
          <w:szCs w:val="22"/>
          <w:lang w:val="en-AU"/>
        </w:rPr>
      </w:pPr>
    </w:p>
    <w:p w14:paraId="5EFB8102" w14:textId="56585DAA" w:rsidR="00077D65" w:rsidRDefault="009715DA" w:rsidP="009715DA">
      <w:pPr>
        <w:rPr>
          <w:sz w:val="22"/>
          <w:szCs w:val="22"/>
          <w:lang w:val="en-AU"/>
        </w:rPr>
      </w:pPr>
      <w:r>
        <w:rPr>
          <w:sz w:val="22"/>
          <w:szCs w:val="22"/>
          <w:lang w:val="en-AU"/>
        </w:rPr>
        <w:t>The total cost of this plan comes to $440,000</w:t>
      </w:r>
      <w:r w:rsidR="00034F74">
        <w:rPr>
          <w:sz w:val="22"/>
          <w:szCs w:val="22"/>
          <w:lang w:val="en-AU"/>
        </w:rPr>
        <w:t>.</w:t>
      </w:r>
      <w:r w:rsidR="00B06162">
        <w:rPr>
          <w:sz w:val="22"/>
          <w:szCs w:val="22"/>
          <w:lang w:val="en-AU"/>
        </w:rPr>
        <w:t xml:space="preserve"> </w:t>
      </w:r>
    </w:p>
    <w:p w14:paraId="170E1AA7" w14:textId="13212E9F" w:rsidR="00077D65" w:rsidRDefault="00077D65" w:rsidP="009715DA">
      <w:pPr>
        <w:rPr>
          <w:sz w:val="22"/>
          <w:szCs w:val="22"/>
          <w:lang w:val="en-AU"/>
        </w:rPr>
      </w:pPr>
    </w:p>
    <w:p w14:paraId="31A9E9A6" w14:textId="77777777" w:rsidR="00E26817" w:rsidRDefault="00077D65">
      <w:pPr>
        <w:rPr>
          <w:sz w:val="22"/>
          <w:szCs w:val="22"/>
          <w:lang w:val="en-AU"/>
        </w:rPr>
      </w:pPr>
      <w:r>
        <w:rPr>
          <w:sz w:val="22"/>
          <w:szCs w:val="22"/>
          <w:lang w:val="en-AU"/>
        </w:rPr>
        <w:t xml:space="preserve">While this has been determined to be the </w:t>
      </w:r>
      <w:r w:rsidR="009F12F2">
        <w:rPr>
          <w:sz w:val="22"/>
          <w:szCs w:val="22"/>
          <w:lang w:val="en-AU"/>
        </w:rPr>
        <w:t xml:space="preserve">best solution, there is a </w:t>
      </w:r>
      <w:r w:rsidR="00CC1066">
        <w:rPr>
          <w:sz w:val="22"/>
          <w:szCs w:val="22"/>
          <w:lang w:val="en-AU"/>
        </w:rPr>
        <w:t>potential limitation</w:t>
      </w:r>
      <w:r w:rsidR="009F12F2">
        <w:rPr>
          <w:sz w:val="22"/>
          <w:szCs w:val="22"/>
          <w:lang w:val="en-AU"/>
        </w:rPr>
        <w:t xml:space="preserve"> on the pack-house</w:t>
      </w:r>
      <w:r w:rsidR="00FE0453">
        <w:rPr>
          <w:sz w:val="22"/>
          <w:szCs w:val="22"/>
          <w:lang w:val="en-AU"/>
        </w:rPr>
        <w:t>s</w:t>
      </w:r>
      <w:r w:rsidR="00BB5DA2">
        <w:rPr>
          <w:sz w:val="22"/>
          <w:szCs w:val="22"/>
          <w:lang w:val="en-AU"/>
        </w:rPr>
        <w:t>’</w:t>
      </w:r>
      <w:r w:rsidR="00C75993">
        <w:rPr>
          <w:sz w:val="22"/>
          <w:szCs w:val="22"/>
          <w:lang w:val="en-AU"/>
        </w:rPr>
        <w:t xml:space="preserve"> capacities</w:t>
      </w:r>
      <w:r>
        <w:rPr>
          <w:sz w:val="22"/>
          <w:szCs w:val="22"/>
          <w:lang w:val="en-AU"/>
        </w:rPr>
        <w:t xml:space="preserve"> that should be considered. Although only one pack-house in the above solution operates more than 3 machines, the operating space for 6 machi</w:t>
      </w:r>
      <w:r w:rsidR="00B95EAC">
        <w:rPr>
          <w:sz w:val="22"/>
          <w:szCs w:val="22"/>
          <w:lang w:val="en-AU"/>
        </w:rPr>
        <w:t>nes may not be available in which case</w:t>
      </w:r>
      <w:r>
        <w:rPr>
          <w:sz w:val="22"/>
          <w:szCs w:val="22"/>
          <w:lang w:val="en-AU"/>
        </w:rPr>
        <w:t xml:space="preserve"> the model </w:t>
      </w:r>
      <w:r w:rsidR="005B1BD4">
        <w:rPr>
          <w:sz w:val="22"/>
          <w:szCs w:val="22"/>
          <w:lang w:val="en-AU"/>
        </w:rPr>
        <w:t>would</w:t>
      </w:r>
      <w:r>
        <w:rPr>
          <w:sz w:val="22"/>
          <w:szCs w:val="22"/>
          <w:lang w:val="en-AU"/>
        </w:rPr>
        <w:t xml:space="preserve"> need to be amended to reflect that.</w:t>
      </w:r>
      <w:r w:rsidR="00AD053B">
        <w:rPr>
          <w:sz w:val="22"/>
          <w:szCs w:val="22"/>
          <w:lang w:val="en-AU"/>
        </w:rPr>
        <w:t xml:space="preserve"> </w:t>
      </w:r>
    </w:p>
    <w:p w14:paraId="543DC93D" w14:textId="77777777" w:rsidR="00E26817" w:rsidRDefault="00E26817">
      <w:pPr>
        <w:rPr>
          <w:sz w:val="22"/>
          <w:szCs w:val="22"/>
          <w:lang w:val="en-AU"/>
        </w:rPr>
      </w:pPr>
    </w:p>
    <w:p w14:paraId="746C0DE1" w14:textId="5E754751" w:rsidR="002E032E" w:rsidRDefault="00AD053B">
      <w:pPr>
        <w:rPr>
          <w:sz w:val="22"/>
          <w:szCs w:val="22"/>
          <w:lang w:val="en-AU"/>
        </w:rPr>
      </w:pPr>
      <w:r>
        <w:rPr>
          <w:sz w:val="22"/>
          <w:szCs w:val="22"/>
          <w:lang w:val="en-AU"/>
        </w:rPr>
        <w:t xml:space="preserve">However, from the information provided we believe this is a more </w:t>
      </w:r>
      <w:r w:rsidR="00963914">
        <w:rPr>
          <w:sz w:val="22"/>
          <w:szCs w:val="22"/>
          <w:lang w:val="en-AU"/>
        </w:rPr>
        <w:t>than</w:t>
      </w:r>
      <w:r>
        <w:rPr>
          <w:sz w:val="22"/>
          <w:szCs w:val="22"/>
          <w:lang w:val="en-AU"/>
        </w:rPr>
        <w:t xml:space="preserve"> adequate solution for Kemito’s </w:t>
      </w:r>
      <w:r w:rsidR="00963914">
        <w:rPr>
          <w:sz w:val="22"/>
          <w:szCs w:val="22"/>
          <w:lang w:val="en-AU"/>
        </w:rPr>
        <w:t>upcoming</w:t>
      </w:r>
      <w:r>
        <w:rPr>
          <w:sz w:val="22"/>
          <w:szCs w:val="22"/>
          <w:lang w:val="en-AU"/>
        </w:rPr>
        <w:t xml:space="preserve"> distribution.</w:t>
      </w:r>
      <w:r w:rsidR="002E032E">
        <w:rPr>
          <w:sz w:val="22"/>
          <w:szCs w:val="22"/>
          <w:lang w:val="en-AU"/>
        </w:rPr>
        <w:br w:type="page"/>
      </w:r>
    </w:p>
    <w:p w14:paraId="2DBAF6A0" w14:textId="705D54FD" w:rsidR="002F04A1" w:rsidRPr="00EB31DC" w:rsidRDefault="002F04A1" w:rsidP="008207E5">
      <w:pPr>
        <w:pStyle w:val="Heading1"/>
        <w:rPr>
          <w:color w:val="00B050"/>
          <w:sz w:val="10"/>
          <w:szCs w:val="10"/>
          <w:lang w:val="en-AU"/>
        </w:rPr>
      </w:pPr>
      <w:r w:rsidRPr="002F04A1">
        <w:rPr>
          <w:color w:val="00B050"/>
          <w:lang w:val="en-AU"/>
        </w:rPr>
        <w:lastRenderedPageBreak/>
        <w:t>Appendix A: Model</w:t>
      </w:r>
      <w:r w:rsidR="00EB31DC">
        <w:rPr>
          <w:color w:val="00B050"/>
          <w:lang w:val="en-AU"/>
        </w:rPr>
        <w:br/>
      </w:r>
    </w:p>
    <w:p w14:paraId="26EF6BD1" w14:textId="77777777" w:rsidR="00571FF0" w:rsidRPr="00571FF0" w:rsidRDefault="00571FF0" w:rsidP="00571FF0">
      <w:pPr>
        <w:rPr>
          <w:sz w:val="18"/>
          <w:szCs w:val="18"/>
          <w:lang w:val="en-AU"/>
        </w:rPr>
      </w:pPr>
      <w:r w:rsidRPr="00571FF0">
        <w:rPr>
          <w:sz w:val="18"/>
          <w:szCs w:val="18"/>
          <w:lang w:val="en-AU"/>
        </w:rPr>
        <w:t># --- Vars ---</w:t>
      </w:r>
    </w:p>
    <w:p w14:paraId="4A07E72C" w14:textId="77777777" w:rsidR="00571FF0" w:rsidRPr="00571FF0" w:rsidRDefault="00571FF0" w:rsidP="00571FF0">
      <w:pPr>
        <w:rPr>
          <w:sz w:val="18"/>
          <w:szCs w:val="18"/>
          <w:lang w:val="en-AU"/>
        </w:rPr>
      </w:pPr>
    </w:p>
    <w:p w14:paraId="2C3C704E" w14:textId="77777777" w:rsidR="00571FF0" w:rsidRPr="00571FF0" w:rsidRDefault="00571FF0" w:rsidP="00571FF0">
      <w:pPr>
        <w:rPr>
          <w:sz w:val="18"/>
          <w:szCs w:val="18"/>
          <w:lang w:val="en-AU"/>
        </w:rPr>
      </w:pPr>
      <w:r w:rsidRPr="00571FF0">
        <w:rPr>
          <w:sz w:val="18"/>
          <w:szCs w:val="18"/>
          <w:lang w:val="en-AU"/>
        </w:rPr>
        <w:t># Define flows</w:t>
      </w:r>
    </w:p>
    <w:p w14:paraId="25AD3AB4" w14:textId="77777777" w:rsidR="00571FF0" w:rsidRPr="00571FF0" w:rsidRDefault="00571FF0" w:rsidP="00571FF0">
      <w:pPr>
        <w:rPr>
          <w:sz w:val="18"/>
          <w:szCs w:val="18"/>
          <w:lang w:val="en-AU"/>
        </w:rPr>
      </w:pPr>
      <w:r w:rsidRPr="00571FF0">
        <w:rPr>
          <w:sz w:val="18"/>
          <w:szCs w:val="18"/>
          <w:lang w:val="en-AU"/>
        </w:rPr>
        <w:t>var flow {i in ALL_NODES, j in PACKHOUSE, k in TYPE, l in PERIOD} &gt;= Lower[i,j,k,l], &lt;= Upper[i,j,k,l];</w:t>
      </w:r>
    </w:p>
    <w:p w14:paraId="01B1C11E" w14:textId="77777777" w:rsidR="00571FF0" w:rsidRPr="00571FF0" w:rsidRDefault="00571FF0" w:rsidP="00571FF0">
      <w:pPr>
        <w:rPr>
          <w:sz w:val="18"/>
          <w:szCs w:val="18"/>
          <w:lang w:val="en-AU"/>
        </w:rPr>
      </w:pPr>
    </w:p>
    <w:p w14:paraId="1B4A5871" w14:textId="77777777" w:rsidR="00571FF0" w:rsidRPr="00571FF0" w:rsidRDefault="00571FF0" w:rsidP="00571FF0">
      <w:pPr>
        <w:rPr>
          <w:sz w:val="18"/>
          <w:szCs w:val="18"/>
          <w:lang w:val="en-AU"/>
        </w:rPr>
      </w:pPr>
      <w:r w:rsidRPr="00571FF0">
        <w:rPr>
          <w:sz w:val="18"/>
          <w:szCs w:val="18"/>
          <w:lang w:val="en-AU"/>
        </w:rPr>
        <w:t># Define plants to build</w:t>
      </w:r>
    </w:p>
    <w:p w14:paraId="0E2FB7E7" w14:textId="77777777" w:rsidR="00571FF0" w:rsidRPr="00571FF0" w:rsidRDefault="00571FF0" w:rsidP="00571FF0">
      <w:pPr>
        <w:rPr>
          <w:sz w:val="18"/>
          <w:szCs w:val="18"/>
          <w:lang w:val="en-AU"/>
        </w:rPr>
      </w:pPr>
      <w:r w:rsidRPr="00571FF0">
        <w:rPr>
          <w:sz w:val="18"/>
          <w:szCs w:val="18"/>
          <w:lang w:val="en-AU"/>
        </w:rPr>
        <w:t>var build {SIZE, PACKHOUSE, TYPE} integer &gt;= 0;</w:t>
      </w:r>
    </w:p>
    <w:p w14:paraId="57AEE305" w14:textId="77777777" w:rsidR="00571FF0" w:rsidRPr="00571FF0" w:rsidRDefault="00571FF0" w:rsidP="00571FF0">
      <w:pPr>
        <w:rPr>
          <w:sz w:val="18"/>
          <w:szCs w:val="18"/>
          <w:lang w:val="en-AU"/>
        </w:rPr>
      </w:pPr>
    </w:p>
    <w:p w14:paraId="6B48294E" w14:textId="77777777" w:rsidR="00571FF0" w:rsidRPr="00571FF0" w:rsidRDefault="00571FF0" w:rsidP="00571FF0">
      <w:pPr>
        <w:rPr>
          <w:sz w:val="18"/>
          <w:szCs w:val="18"/>
          <w:lang w:val="en-AU"/>
        </w:rPr>
      </w:pPr>
    </w:p>
    <w:p w14:paraId="4A658428" w14:textId="77777777" w:rsidR="00571FF0" w:rsidRPr="00571FF0" w:rsidRDefault="00571FF0" w:rsidP="00571FF0">
      <w:pPr>
        <w:rPr>
          <w:sz w:val="18"/>
          <w:szCs w:val="18"/>
          <w:lang w:val="en-AU"/>
        </w:rPr>
      </w:pPr>
      <w:r w:rsidRPr="00571FF0">
        <w:rPr>
          <w:sz w:val="18"/>
          <w:szCs w:val="18"/>
          <w:lang w:val="en-AU"/>
        </w:rPr>
        <w:t># --- Model ---</w:t>
      </w:r>
    </w:p>
    <w:p w14:paraId="338BBEE2" w14:textId="77777777" w:rsidR="00571FF0" w:rsidRPr="00571FF0" w:rsidRDefault="00571FF0" w:rsidP="00571FF0">
      <w:pPr>
        <w:rPr>
          <w:sz w:val="18"/>
          <w:szCs w:val="18"/>
          <w:lang w:val="en-AU"/>
        </w:rPr>
      </w:pPr>
    </w:p>
    <w:p w14:paraId="1326C177" w14:textId="77777777" w:rsidR="00571FF0" w:rsidRPr="00571FF0" w:rsidRDefault="00571FF0" w:rsidP="00571FF0">
      <w:pPr>
        <w:rPr>
          <w:sz w:val="18"/>
          <w:szCs w:val="18"/>
          <w:lang w:val="en-AU"/>
        </w:rPr>
      </w:pPr>
      <w:r w:rsidRPr="00571FF0">
        <w:rPr>
          <w:sz w:val="18"/>
          <w:szCs w:val="18"/>
          <w:lang w:val="en-AU"/>
        </w:rPr>
        <w:t># OBJECTIVE FUNCTION</w:t>
      </w:r>
    </w:p>
    <w:p w14:paraId="50D8B225" w14:textId="77777777" w:rsidR="00571FF0" w:rsidRPr="00571FF0" w:rsidRDefault="00571FF0" w:rsidP="00571FF0">
      <w:pPr>
        <w:rPr>
          <w:sz w:val="18"/>
          <w:szCs w:val="18"/>
          <w:lang w:val="en-AU"/>
        </w:rPr>
      </w:pPr>
      <w:r w:rsidRPr="00571FF0">
        <w:rPr>
          <w:sz w:val="18"/>
          <w:szCs w:val="18"/>
          <w:lang w:val="en-AU"/>
        </w:rPr>
        <w:t># The objective is to minimise the transportation cost</w:t>
      </w:r>
    </w:p>
    <w:p w14:paraId="24370CF6" w14:textId="77777777" w:rsidR="00571FF0" w:rsidRPr="00571FF0" w:rsidRDefault="00571FF0" w:rsidP="00571FF0">
      <w:pPr>
        <w:rPr>
          <w:sz w:val="18"/>
          <w:szCs w:val="18"/>
          <w:lang w:val="en-AU"/>
        </w:rPr>
      </w:pPr>
    </w:p>
    <w:p w14:paraId="6EF8F2D6" w14:textId="77777777" w:rsidR="00571FF0" w:rsidRPr="00571FF0" w:rsidRDefault="00571FF0" w:rsidP="00571FF0">
      <w:pPr>
        <w:rPr>
          <w:sz w:val="18"/>
          <w:szCs w:val="18"/>
          <w:lang w:val="en-AU"/>
        </w:rPr>
      </w:pPr>
      <w:r w:rsidRPr="00571FF0">
        <w:rPr>
          <w:sz w:val="18"/>
          <w:szCs w:val="18"/>
          <w:lang w:val="en-AU"/>
        </w:rPr>
        <w:t>minimize TotalCost:</w:t>
      </w:r>
    </w:p>
    <w:p w14:paraId="5F88E1CB" w14:textId="77777777" w:rsidR="00571FF0" w:rsidRPr="00571FF0" w:rsidRDefault="00571FF0" w:rsidP="00571FF0">
      <w:pPr>
        <w:rPr>
          <w:sz w:val="18"/>
          <w:szCs w:val="18"/>
          <w:lang w:val="en-AU"/>
        </w:rPr>
      </w:pPr>
      <w:r w:rsidRPr="00571FF0">
        <w:rPr>
          <w:sz w:val="18"/>
          <w:szCs w:val="18"/>
          <w:lang w:val="en-AU"/>
        </w:rPr>
        <w:t xml:space="preserve">  sum{i in SIZE, j in PACKHOUSE, k in TYPE} packcost[i]*no_periods*1000*build[i,j,k] +</w:t>
      </w:r>
    </w:p>
    <w:p w14:paraId="214B11DF" w14:textId="77777777" w:rsidR="00571FF0" w:rsidRPr="00571FF0" w:rsidRDefault="00571FF0" w:rsidP="00571FF0">
      <w:pPr>
        <w:rPr>
          <w:sz w:val="18"/>
          <w:szCs w:val="18"/>
          <w:lang w:val="en-AU"/>
        </w:rPr>
      </w:pPr>
      <w:r w:rsidRPr="00571FF0">
        <w:rPr>
          <w:sz w:val="18"/>
          <w:szCs w:val="18"/>
          <w:lang w:val="en-AU"/>
        </w:rPr>
        <w:t xml:space="preserve">  sum{i in AVO_NODES,j in PACKHOUSE, k in TYPE, l in PERIOD} flow[i,j,k,l]*avo_costs[i,j] +</w:t>
      </w:r>
    </w:p>
    <w:p w14:paraId="57F96BC8" w14:textId="77777777" w:rsidR="00571FF0" w:rsidRPr="00571FF0" w:rsidRDefault="00571FF0" w:rsidP="00571FF0">
      <w:pPr>
        <w:rPr>
          <w:sz w:val="18"/>
          <w:szCs w:val="18"/>
          <w:lang w:val="en-AU"/>
        </w:rPr>
      </w:pPr>
      <w:r w:rsidRPr="00571FF0">
        <w:rPr>
          <w:sz w:val="18"/>
          <w:szCs w:val="18"/>
          <w:lang w:val="en-AU"/>
        </w:rPr>
        <w:t xml:space="preserve">  sum{i in APP_NODES,j in PACKHOUSE, k in TYPE, l in PERIOD} flow[i,j,k,l]*app_costs[i,j];</w:t>
      </w:r>
    </w:p>
    <w:p w14:paraId="26F7D9C2" w14:textId="0D69B40F" w:rsidR="007878B8" w:rsidRPr="00571FF0" w:rsidRDefault="007878B8" w:rsidP="00571FF0">
      <w:pPr>
        <w:rPr>
          <w:sz w:val="18"/>
          <w:szCs w:val="18"/>
          <w:lang w:val="en-AU"/>
        </w:rPr>
      </w:pPr>
    </w:p>
    <w:p w14:paraId="7287646E" w14:textId="77777777" w:rsidR="00571FF0" w:rsidRPr="00571FF0" w:rsidRDefault="00571FF0" w:rsidP="00571FF0">
      <w:pPr>
        <w:rPr>
          <w:sz w:val="18"/>
          <w:szCs w:val="18"/>
          <w:lang w:val="en-AU"/>
        </w:rPr>
      </w:pPr>
      <w:r w:rsidRPr="00571FF0">
        <w:rPr>
          <w:sz w:val="18"/>
          <w:szCs w:val="18"/>
          <w:lang w:val="en-AU"/>
        </w:rPr>
        <w:t># CONSTRAINTS</w:t>
      </w:r>
    </w:p>
    <w:p w14:paraId="4F24D2C9" w14:textId="77777777" w:rsidR="00571FF0" w:rsidRPr="00571FF0" w:rsidRDefault="00571FF0" w:rsidP="00571FF0">
      <w:pPr>
        <w:rPr>
          <w:sz w:val="18"/>
          <w:szCs w:val="18"/>
          <w:lang w:val="en-AU"/>
        </w:rPr>
      </w:pPr>
    </w:p>
    <w:p w14:paraId="5C6739C3" w14:textId="00EC7249" w:rsidR="00571FF0" w:rsidRPr="00571FF0" w:rsidRDefault="008207E5" w:rsidP="00571FF0">
      <w:pPr>
        <w:rPr>
          <w:sz w:val="18"/>
          <w:szCs w:val="18"/>
          <w:lang w:val="en-AU"/>
        </w:rPr>
      </w:pPr>
      <w:r>
        <w:rPr>
          <w:sz w:val="18"/>
          <w:szCs w:val="18"/>
          <w:lang w:val="en-AU"/>
        </w:rPr>
        <w:t># Supply Constraints</w:t>
      </w:r>
    </w:p>
    <w:p w14:paraId="7F1FE74C" w14:textId="77777777" w:rsidR="00571FF0" w:rsidRPr="00571FF0" w:rsidRDefault="00571FF0" w:rsidP="00571FF0">
      <w:pPr>
        <w:rPr>
          <w:sz w:val="18"/>
          <w:szCs w:val="18"/>
          <w:lang w:val="en-AU"/>
        </w:rPr>
      </w:pPr>
      <w:r w:rsidRPr="00571FF0">
        <w:rPr>
          <w:sz w:val="18"/>
          <w:szCs w:val="18"/>
          <w:lang w:val="en-AU"/>
        </w:rPr>
        <w:t># Avocado flows must not exceed supply</w:t>
      </w:r>
    </w:p>
    <w:p w14:paraId="05F93950" w14:textId="77777777" w:rsidR="00571FF0" w:rsidRPr="00571FF0" w:rsidRDefault="00571FF0" w:rsidP="00571FF0">
      <w:pPr>
        <w:rPr>
          <w:sz w:val="18"/>
          <w:szCs w:val="18"/>
          <w:lang w:val="en-AU"/>
        </w:rPr>
      </w:pPr>
      <w:r w:rsidRPr="00571FF0">
        <w:rPr>
          <w:sz w:val="18"/>
          <w:szCs w:val="18"/>
          <w:lang w:val="en-AU"/>
        </w:rPr>
        <w:t>subject to avocado_supply_limit {i in AVO_S, l in PERIOD}:</w:t>
      </w:r>
    </w:p>
    <w:p w14:paraId="4518585A" w14:textId="77777777" w:rsidR="00571FF0" w:rsidRPr="00571FF0" w:rsidRDefault="00571FF0" w:rsidP="00571FF0">
      <w:pPr>
        <w:rPr>
          <w:sz w:val="18"/>
          <w:szCs w:val="18"/>
          <w:lang w:val="en-AU"/>
        </w:rPr>
      </w:pPr>
      <w:r w:rsidRPr="00571FF0">
        <w:rPr>
          <w:sz w:val="18"/>
          <w:szCs w:val="18"/>
          <w:lang w:val="en-AU"/>
        </w:rPr>
        <w:t xml:space="preserve">  sum {j in PACKHOUSE} flow[i,j,'AVO',l] &lt;= avo_supply[i];</w:t>
      </w:r>
    </w:p>
    <w:p w14:paraId="52024791" w14:textId="77777777" w:rsidR="00571FF0" w:rsidRPr="00571FF0" w:rsidRDefault="00571FF0" w:rsidP="00571FF0">
      <w:pPr>
        <w:rPr>
          <w:sz w:val="18"/>
          <w:szCs w:val="18"/>
          <w:lang w:val="en-AU"/>
        </w:rPr>
      </w:pPr>
    </w:p>
    <w:p w14:paraId="3C805B78" w14:textId="77777777" w:rsidR="00571FF0" w:rsidRPr="00571FF0" w:rsidRDefault="00571FF0" w:rsidP="00571FF0">
      <w:pPr>
        <w:rPr>
          <w:sz w:val="18"/>
          <w:szCs w:val="18"/>
          <w:lang w:val="en-AU"/>
        </w:rPr>
      </w:pPr>
      <w:r w:rsidRPr="00571FF0">
        <w:rPr>
          <w:sz w:val="18"/>
          <w:szCs w:val="18"/>
          <w:lang w:val="en-AU"/>
        </w:rPr>
        <w:t># Apple flows must not exceed supply</w:t>
      </w:r>
    </w:p>
    <w:p w14:paraId="2341E39C" w14:textId="77777777" w:rsidR="00571FF0" w:rsidRPr="00571FF0" w:rsidRDefault="00571FF0" w:rsidP="00571FF0">
      <w:pPr>
        <w:rPr>
          <w:sz w:val="18"/>
          <w:szCs w:val="18"/>
          <w:lang w:val="en-AU"/>
        </w:rPr>
      </w:pPr>
      <w:r w:rsidRPr="00571FF0">
        <w:rPr>
          <w:sz w:val="18"/>
          <w:szCs w:val="18"/>
          <w:lang w:val="en-AU"/>
        </w:rPr>
        <w:t>subject to apple_supply_limit {i in APP_S, l in PERIOD}:</w:t>
      </w:r>
    </w:p>
    <w:p w14:paraId="31C5A96B" w14:textId="77777777" w:rsidR="00571FF0" w:rsidRPr="00571FF0" w:rsidRDefault="00571FF0" w:rsidP="00571FF0">
      <w:pPr>
        <w:rPr>
          <w:sz w:val="18"/>
          <w:szCs w:val="18"/>
          <w:lang w:val="en-AU"/>
        </w:rPr>
      </w:pPr>
      <w:r w:rsidRPr="00571FF0">
        <w:rPr>
          <w:sz w:val="18"/>
          <w:szCs w:val="18"/>
          <w:lang w:val="en-AU"/>
        </w:rPr>
        <w:t xml:space="preserve">  sum {j in PACKHOUSE} flow[i,j,'APP',l] &lt;= app_supply[i];</w:t>
      </w:r>
    </w:p>
    <w:p w14:paraId="07014E3C" w14:textId="77777777" w:rsidR="00571FF0" w:rsidRPr="00571FF0" w:rsidRDefault="00571FF0" w:rsidP="00571FF0">
      <w:pPr>
        <w:rPr>
          <w:sz w:val="18"/>
          <w:szCs w:val="18"/>
          <w:lang w:val="en-AU"/>
        </w:rPr>
      </w:pPr>
    </w:p>
    <w:p w14:paraId="5822F789" w14:textId="77777777" w:rsidR="00571FF0" w:rsidRPr="00571FF0" w:rsidRDefault="00571FF0" w:rsidP="00571FF0">
      <w:pPr>
        <w:rPr>
          <w:sz w:val="18"/>
          <w:szCs w:val="18"/>
          <w:lang w:val="en-AU"/>
        </w:rPr>
      </w:pPr>
    </w:p>
    <w:p w14:paraId="3B2B13CC" w14:textId="56868014" w:rsidR="00571FF0" w:rsidRPr="00571FF0" w:rsidRDefault="008207E5" w:rsidP="00571FF0">
      <w:pPr>
        <w:rPr>
          <w:sz w:val="18"/>
          <w:szCs w:val="18"/>
          <w:lang w:val="en-AU"/>
        </w:rPr>
      </w:pPr>
      <w:r>
        <w:rPr>
          <w:sz w:val="18"/>
          <w:szCs w:val="18"/>
          <w:lang w:val="en-AU"/>
        </w:rPr>
        <w:t># Demand Constraints</w:t>
      </w:r>
    </w:p>
    <w:p w14:paraId="7EA34562" w14:textId="77777777" w:rsidR="00571FF0" w:rsidRPr="00571FF0" w:rsidRDefault="00571FF0" w:rsidP="00571FF0">
      <w:pPr>
        <w:rPr>
          <w:sz w:val="18"/>
          <w:szCs w:val="18"/>
          <w:lang w:val="en-AU"/>
        </w:rPr>
      </w:pPr>
      <w:r w:rsidRPr="00571FF0">
        <w:rPr>
          <w:sz w:val="18"/>
          <w:szCs w:val="18"/>
          <w:lang w:val="en-AU"/>
        </w:rPr>
        <w:t># Avocado flows must meet demand</w:t>
      </w:r>
    </w:p>
    <w:p w14:paraId="58A9BD5B" w14:textId="77777777" w:rsidR="00571FF0" w:rsidRPr="00571FF0" w:rsidRDefault="00571FF0" w:rsidP="00571FF0">
      <w:pPr>
        <w:rPr>
          <w:sz w:val="18"/>
          <w:szCs w:val="18"/>
          <w:lang w:val="en-AU"/>
        </w:rPr>
      </w:pPr>
      <w:r w:rsidRPr="00571FF0">
        <w:rPr>
          <w:sz w:val="18"/>
          <w:szCs w:val="18"/>
          <w:lang w:val="en-AU"/>
        </w:rPr>
        <w:t>subject to avocado_demand_limit {i in AVO_D, l in PERIOD}:</w:t>
      </w:r>
    </w:p>
    <w:p w14:paraId="02D23689" w14:textId="77777777" w:rsidR="00571FF0" w:rsidRPr="00571FF0" w:rsidRDefault="00571FF0" w:rsidP="00571FF0">
      <w:pPr>
        <w:rPr>
          <w:sz w:val="18"/>
          <w:szCs w:val="18"/>
          <w:lang w:val="en-AU"/>
        </w:rPr>
      </w:pPr>
      <w:r w:rsidRPr="00571FF0">
        <w:rPr>
          <w:sz w:val="18"/>
          <w:szCs w:val="18"/>
          <w:lang w:val="en-AU"/>
        </w:rPr>
        <w:t xml:space="preserve">  sum {j in PACKHOUSE} flow[i,j,'AVO',l] &gt;= avo_demand[i,l];</w:t>
      </w:r>
    </w:p>
    <w:p w14:paraId="5582DD84" w14:textId="77777777" w:rsidR="00571FF0" w:rsidRPr="00571FF0" w:rsidRDefault="00571FF0" w:rsidP="00571FF0">
      <w:pPr>
        <w:rPr>
          <w:sz w:val="18"/>
          <w:szCs w:val="18"/>
          <w:lang w:val="en-AU"/>
        </w:rPr>
      </w:pPr>
    </w:p>
    <w:p w14:paraId="1878F031" w14:textId="77777777" w:rsidR="00571FF0" w:rsidRPr="00571FF0" w:rsidRDefault="00571FF0" w:rsidP="00571FF0">
      <w:pPr>
        <w:rPr>
          <w:sz w:val="18"/>
          <w:szCs w:val="18"/>
          <w:lang w:val="en-AU"/>
        </w:rPr>
      </w:pPr>
      <w:r w:rsidRPr="00571FF0">
        <w:rPr>
          <w:sz w:val="18"/>
          <w:szCs w:val="18"/>
          <w:lang w:val="en-AU"/>
        </w:rPr>
        <w:t># Apple flows must meet demand</w:t>
      </w:r>
    </w:p>
    <w:p w14:paraId="72A34D1B" w14:textId="77777777" w:rsidR="00571FF0" w:rsidRPr="00571FF0" w:rsidRDefault="00571FF0" w:rsidP="00571FF0">
      <w:pPr>
        <w:rPr>
          <w:sz w:val="18"/>
          <w:szCs w:val="18"/>
          <w:lang w:val="en-AU"/>
        </w:rPr>
      </w:pPr>
      <w:r w:rsidRPr="00571FF0">
        <w:rPr>
          <w:sz w:val="18"/>
          <w:szCs w:val="18"/>
          <w:lang w:val="en-AU"/>
        </w:rPr>
        <w:t>subject to apple_demand_limit {i in APP_D, l in PERIOD}:</w:t>
      </w:r>
    </w:p>
    <w:p w14:paraId="7DD205AF" w14:textId="77777777" w:rsidR="00571FF0" w:rsidRPr="00571FF0" w:rsidRDefault="00571FF0" w:rsidP="00571FF0">
      <w:pPr>
        <w:rPr>
          <w:sz w:val="18"/>
          <w:szCs w:val="18"/>
          <w:lang w:val="en-AU"/>
        </w:rPr>
      </w:pPr>
      <w:r w:rsidRPr="00571FF0">
        <w:rPr>
          <w:sz w:val="18"/>
          <w:szCs w:val="18"/>
          <w:lang w:val="en-AU"/>
        </w:rPr>
        <w:t xml:space="preserve">  sum {j in PACKHOUSE} flow[i,j,'APP',l] &gt;= app_demand[i,l];</w:t>
      </w:r>
    </w:p>
    <w:p w14:paraId="7D30F498" w14:textId="77777777" w:rsidR="00571FF0" w:rsidRPr="00571FF0" w:rsidRDefault="00571FF0" w:rsidP="00571FF0">
      <w:pPr>
        <w:rPr>
          <w:sz w:val="18"/>
          <w:szCs w:val="18"/>
          <w:lang w:val="en-AU"/>
        </w:rPr>
      </w:pPr>
    </w:p>
    <w:p w14:paraId="5A246C52" w14:textId="77777777" w:rsidR="00571FF0" w:rsidRPr="00571FF0" w:rsidRDefault="00571FF0" w:rsidP="00571FF0">
      <w:pPr>
        <w:rPr>
          <w:sz w:val="18"/>
          <w:szCs w:val="18"/>
          <w:lang w:val="en-AU"/>
        </w:rPr>
      </w:pPr>
    </w:p>
    <w:p w14:paraId="6C9F773A" w14:textId="727390CA" w:rsidR="00571FF0" w:rsidRPr="00571FF0" w:rsidRDefault="008207E5" w:rsidP="00571FF0">
      <w:pPr>
        <w:rPr>
          <w:sz w:val="18"/>
          <w:szCs w:val="18"/>
          <w:lang w:val="en-AU"/>
        </w:rPr>
      </w:pPr>
      <w:r>
        <w:rPr>
          <w:sz w:val="18"/>
          <w:szCs w:val="18"/>
          <w:lang w:val="en-AU"/>
        </w:rPr>
        <w:t># Conservation of flows</w:t>
      </w:r>
    </w:p>
    <w:p w14:paraId="3CADE109" w14:textId="77777777" w:rsidR="00571FF0" w:rsidRPr="00571FF0" w:rsidRDefault="00571FF0" w:rsidP="00571FF0">
      <w:pPr>
        <w:rPr>
          <w:sz w:val="18"/>
          <w:szCs w:val="18"/>
          <w:lang w:val="en-AU"/>
        </w:rPr>
      </w:pPr>
      <w:r w:rsidRPr="00571FF0">
        <w:rPr>
          <w:sz w:val="18"/>
          <w:szCs w:val="18"/>
          <w:lang w:val="en-AU"/>
        </w:rPr>
        <w:t># Avocado supply</w:t>
      </w:r>
    </w:p>
    <w:p w14:paraId="759EDE93" w14:textId="77777777" w:rsidR="00571FF0" w:rsidRPr="00571FF0" w:rsidRDefault="00571FF0" w:rsidP="00571FF0">
      <w:pPr>
        <w:rPr>
          <w:sz w:val="18"/>
          <w:szCs w:val="18"/>
          <w:lang w:val="en-AU"/>
        </w:rPr>
      </w:pPr>
      <w:r w:rsidRPr="00571FF0">
        <w:rPr>
          <w:sz w:val="18"/>
          <w:szCs w:val="18"/>
          <w:lang w:val="en-AU"/>
        </w:rPr>
        <w:t>subject to avocado_process_limit {j in PACKHOUSE, l in PERIOD}:</w:t>
      </w:r>
    </w:p>
    <w:p w14:paraId="6ACD921B" w14:textId="77777777" w:rsidR="00571FF0" w:rsidRPr="00571FF0" w:rsidRDefault="00571FF0" w:rsidP="00571FF0">
      <w:pPr>
        <w:rPr>
          <w:sz w:val="18"/>
          <w:szCs w:val="18"/>
          <w:lang w:val="en-AU"/>
        </w:rPr>
      </w:pPr>
      <w:r w:rsidRPr="00571FF0">
        <w:rPr>
          <w:sz w:val="18"/>
          <w:szCs w:val="18"/>
          <w:lang w:val="en-AU"/>
        </w:rPr>
        <w:t xml:space="preserve">  sum {i in AVO_S} flow[i,j,'AVO',l] - sum {m in AVO_D} flow[m,j,'AVO',l] = 0;</w:t>
      </w:r>
    </w:p>
    <w:p w14:paraId="6B6AF471" w14:textId="77777777" w:rsidR="00571FF0" w:rsidRPr="00571FF0" w:rsidRDefault="00571FF0" w:rsidP="00571FF0">
      <w:pPr>
        <w:rPr>
          <w:sz w:val="18"/>
          <w:szCs w:val="18"/>
          <w:lang w:val="en-AU"/>
        </w:rPr>
      </w:pPr>
    </w:p>
    <w:p w14:paraId="01307CC7" w14:textId="77777777" w:rsidR="00571FF0" w:rsidRPr="00571FF0" w:rsidRDefault="00571FF0" w:rsidP="00571FF0">
      <w:pPr>
        <w:rPr>
          <w:sz w:val="18"/>
          <w:szCs w:val="18"/>
          <w:lang w:val="en-AU"/>
        </w:rPr>
      </w:pPr>
      <w:r w:rsidRPr="00571FF0">
        <w:rPr>
          <w:sz w:val="18"/>
          <w:szCs w:val="18"/>
          <w:lang w:val="en-AU"/>
        </w:rPr>
        <w:t># Apple supply</w:t>
      </w:r>
    </w:p>
    <w:p w14:paraId="3C2F9D29" w14:textId="77777777" w:rsidR="00571FF0" w:rsidRPr="00571FF0" w:rsidRDefault="00571FF0" w:rsidP="00571FF0">
      <w:pPr>
        <w:rPr>
          <w:sz w:val="18"/>
          <w:szCs w:val="18"/>
          <w:lang w:val="en-AU"/>
        </w:rPr>
      </w:pPr>
      <w:r w:rsidRPr="00571FF0">
        <w:rPr>
          <w:sz w:val="18"/>
          <w:szCs w:val="18"/>
          <w:lang w:val="en-AU"/>
        </w:rPr>
        <w:t>subject to apple_process_limit {j in PACKHOUSE, l in PERIOD}:</w:t>
      </w:r>
    </w:p>
    <w:p w14:paraId="09ACF096" w14:textId="77777777" w:rsidR="00571FF0" w:rsidRPr="00571FF0" w:rsidRDefault="00571FF0" w:rsidP="00571FF0">
      <w:pPr>
        <w:rPr>
          <w:sz w:val="18"/>
          <w:szCs w:val="18"/>
          <w:lang w:val="en-AU"/>
        </w:rPr>
      </w:pPr>
      <w:r w:rsidRPr="00571FF0">
        <w:rPr>
          <w:sz w:val="18"/>
          <w:szCs w:val="18"/>
          <w:lang w:val="en-AU"/>
        </w:rPr>
        <w:t xml:space="preserve">  sum {i in APP_S} flow[i,j,'APP',l] - sum {m in APP_D} flow[m,j,'APP',l] = 0;</w:t>
      </w:r>
    </w:p>
    <w:p w14:paraId="4A965C65" w14:textId="77777777" w:rsidR="00571FF0" w:rsidRPr="00571FF0" w:rsidRDefault="00571FF0" w:rsidP="00571FF0">
      <w:pPr>
        <w:rPr>
          <w:sz w:val="18"/>
          <w:szCs w:val="18"/>
          <w:lang w:val="en-AU"/>
        </w:rPr>
      </w:pPr>
    </w:p>
    <w:p w14:paraId="0563677C" w14:textId="39E5A4EC" w:rsidR="00571FF0" w:rsidRDefault="00571FF0" w:rsidP="00571FF0">
      <w:pPr>
        <w:rPr>
          <w:sz w:val="18"/>
          <w:szCs w:val="18"/>
          <w:lang w:val="en-AU"/>
        </w:rPr>
      </w:pPr>
    </w:p>
    <w:p w14:paraId="49401154" w14:textId="4688355A" w:rsidR="00571FF0" w:rsidRPr="00571FF0" w:rsidRDefault="001D049B" w:rsidP="00571FF0">
      <w:pPr>
        <w:rPr>
          <w:sz w:val="18"/>
          <w:szCs w:val="18"/>
          <w:lang w:val="en-AU"/>
        </w:rPr>
      </w:pPr>
      <w:r>
        <w:rPr>
          <w:sz w:val="18"/>
          <w:szCs w:val="18"/>
          <w:lang w:val="en-AU"/>
        </w:rPr>
        <w:t># Plant Capacities</w:t>
      </w:r>
    </w:p>
    <w:p w14:paraId="5185BCE3" w14:textId="77777777" w:rsidR="00571FF0" w:rsidRPr="00571FF0" w:rsidRDefault="00571FF0" w:rsidP="00571FF0">
      <w:pPr>
        <w:rPr>
          <w:sz w:val="18"/>
          <w:szCs w:val="18"/>
          <w:lang w:val="en-AU"/>
        </w:rPr>
      </w:pPr>
      <w:r w:rsidRPr="00571FF0">
        <w:rPr>
          <w:sz w:val="18"/>
          <w:szCs w:val="18"/>
          <w:lang w:val="en-AU"/>
        </w:rPr>
        <w:t># Avocado demand</w:t>
      </w:r>
    </w:p>
    <w:p w14:paraId="12AC3D30" w14:textId="77777777" w:rsidR="00571FF0" w:rsidRPr="00571FF0" w:rsidRDefault="00571FF0" w:rsidP="00571FF0">
      <w:pPr>
        <w:rPr>
          <w:sz w:val="18"/>
          <w:szCs w:val="18"/>
          <w:lang w:val="en-AU"/>
        </w:rPr>
      </w:pPr>
      <w:r w:rsidRPr="00571FF0">
        <w:rPr>
          <w:sz w:val="18"/>
          <w:szCs w:val="18"/>
          <w:lang w:val="en-AU"/>
        </w:rPr>
        <w:t>subject to avocado_output {j in PACKHOUSE, l in PERIOD}:</w:t>
      </w:r>
    </w:p>
    <w:p w14:paraId="74B4236A" w14:textId="77777777" w:rsidR="00571FF0" w:rsidRPr="00571FF0" w:rsidRDefault="00571FF0" w:rsidP="00571FF0">
      <w:pPr>
        <w:rPr>
          <w:sz w:val="18"/>
          <w:szCs w:val="18"/>
          <w:lang w:val="en-AU"/>
        </w:rPr>
      </w:pPr>
      <w:r w:rsidRPr="00571FF0">
        <w:rPr>
          <w:sz w:val="18"/>
          <w:szCs w:val="18"/>
          <w:lang w:val="en-AU"/>
        </w:rPr>
        <w:tab/>
        <w:t>sum {i in AVO_D} flow[i,j,'AVO',l] &lt;= sum{z in SIZE} packrate[z]*build[z,j,'AVO'];</w:t>
      </w:r>
    </w:p>
    <w:p w14:paraId="3DBF9690" w14:textId="77777777" w:rsidR="00571FF0" w:rsidRPr="00571FF0" w:rsidRDefault="00571FF0" w:rsidP="00571FF0">
      <w:pPr>
        <w:rPr>
          <w:sz w:val="18"/>
          <w:szCs w:val="18"/>
          <w:lang w:val="en-AU"/>
        </w:rPr>
      </w:pPr>
    </w:p>
    <w:p w14:paraId="79FFF24B" w14:textId="77777777" w:rsidR="00571FF0" w:rsidRPr="00571FF0" w:rsidRDefault="00571FF0" w:rsidP="00571FF0">
      <w:pPr>
        <w:rPr>
          <w:sz w:val="18"/>
          <w:szCs w:val="18"/>
          <w:lang w:val="en-AU"/>
        </w:rPr>
      </w:pPr>
    </w:p>
    <w:p w14:paraId="6AFF1B3C" w14:textId="77777777" w:rsidR="00571FF0" w:rsidRPr="00571FF0" w:rsidRDefault="00571FF0" w:rsidP="00571FF0">
      <w:pPr>
        <w:rPr>
          <w:sz w:val="18"/>
          <w:szCs w:val="18"/>
          <w:lang w:val="en-AU"/>
        </w:rPr>
      </w:pPr>
      <w:r w:rsidRPr="00571FF0">
        <w:rPr>
          <w:sz w:val="18"/>
          <w:szCs w:val="18"/>
          <w:lang w:val="en-AU"/>
        </w:rPr>
        <w:t># Apple demand</w:t>
      </w:r>
    </w:p>
    <w:p w14:paraId="57C4AD87" w14:textId="77777777" w:rsidR="00571FF0" w:rsidRPr="00571FF0" w:rsidRDefault="00571FF0" w:rsidP="00571FF0">
      <w:pPr>
        <w:rPr>
          <w:sz w:val="18"/>
          <w:szCs w:val="18"/>
          <w:lang w:val="en-AU"/>
        </w:rPr>
      </w:pPr>
      <w:r w:rsidRPr="00571FF0">
        <w:rPr>
          <w:sz w:val="18"/>
          <w:szCs w:val="18"/>
          <w:lang w:val="en-AU"/>
        </w:rPr>
        <w:t>subject to apple_output {j in PACKHOUSE, l in PERIOD}:</w:t>
      </w:r>
    </w:p>
    <w:p w14:paraId="5DCADA04" w14:textId="2F420111" w:rsidR="0053760E" w:rsidRDefault="00571FF0" w:rsidP="00571FF0">
      <w:pPr>
        <w:rPr>
          <w:sz w:val="18"/>
          <w:szCs w:val="18"/>
          <w:lang w:val="en-AU"/>
        </w:rPr>
      </w:pPr>
      <w:r w:rsidRPr="00571FF0">
        <w:rPr>
          <w:sz w:val="18"/>
          <w:szCs w:val="18"/>
          <w:lang w:val="en-AU"/>
        </w:rPr>
        <w:tab/>
        <w:t>sum {i in APP_D} flow[i,j,'APP',l] &lt;= sum{z in SIZE} packrate[z]*build[z,j,'APP'];</w:t>
      </w:r>
    </w:p>
    <w:tbl>
      <w:tblPr>
        <w:tblStyle w:val="PlainTable5"/>
        <w:tblW w:w="0" w:type="auto"/>
        <w:jc w:val="center"/>
        <w:tblLook w:val="04A0" w:firstRow="1" w:lastRow="0" w:firstColumn="1" w:lastColumn="0" w:noHBand="0" w:noVBand="1"/>
      </w:tblPr>
      <w:tblGrid>
        <w:gridCol w:w="1418"/>
        <w:gridCol w:w="1156"/>
        <w:gridCol w:w="65"/>
        <w:gridCol w:w="1222"/>
        <w:gridCol w:w="1287"/>
        <w:gridCol w:w="1287"/>
        <w:gridCol w:w="1287"/>
        <w:gridCol w:w="1288"/>
      </w:tblGrid>
      <w:tr w:rsidR="0053760E" w14:paraId="52768C97" w14:textId="77777777" w:rsidTr="00EC4D2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1418" w:type="dxa"/>
            <w:tcBorders>
              <w:right w:val="single" w:sz="4" w:space="0" w:color="7B7B7B" w:themeColor="accent3" w:themeShade="BF"/>
            </w:tcBorders>
          </w:tcPr>
          <w:p w14:paraId="4A1ABC5F" w14:textId="77777777" w:rsidR="0053760E" w:rsidRDefault="0053760E" w:rsidP="00EC4D23">
            <w:pPr>
              <w:jc w:val="left"/>
              <w:rPr>
                <w:lang w:val="en-AU"/>
              </w:rPr>
            </w:pPr>
          </w:p>
        </w:tc>
        <w:tc>
          <w:tcPr>
            <w:tcW w:w="3730" w:type="dxa"/>
            <w:gridSpan w:val="4"/>
            <w:tcBorders>
              <w:left w:val="single" w:sz="4" w:space="0" w:color="7B7B7B" w:themeColor="accent3" w:themeShade="BF"/>
              <w:right w:val="single" w:sz="4" w:space="0" w:color="7B7B7B" w:themeColor="accent3" w:themeShade="BF"/>
            </w:tcBorders>
          </w:tcPr>
          <w:p w14:paraId="7EB95815" w14:textId="77777777" w:rsidR="0053760E" w:rsidRDefault="0053760E" w:rsidP="00EC4D23">
            <w:pPr>
              <w:jc w:val="center"/>
              <w:cnfStyle w:val="100000000000" w:firstRow="1" w:lastRow="0" w:firstColumn="0" w:lastColumn="0" w:oddVBand="0" w:evenVBand="0" w:oddHBand="0" w:evenHBand="0" w:firstRowFirstColumn="0" w:firstRowLastColumn="0" w:lastRowFirstColumn="0" w:lastRowLastColumn="0"/>
              <w:rPr>
                <w:lang w:val="en-AU"/>
              </w:rPr>
            </w:pPr>
            <w:r>
              <w:rPr>
                <w:lang w:val="en-AU"/>
              </w:rPr>
              <w:t>Apple</w:t>
            </w:r>
          </w:p>
        </w:tc>
        <w:tc>
          <w:tcPr>
            <w:tcW w:w="3862" w:type="dxa"/>
            <w:gridSpan w:val="3"/>
            <w:tcBorders>
              <w:left w:val="single" w:sz="4" w:space="0" w:color="7B7B7B" w:themeColor="accent3" w:themeShade="BF"/>
            </w:tcBorders>
          </w:tcPr>
          <w:p w14:paraId="27751A16" w14:textId="77777777" w:rsidR="0053760E" w:rsidRDefault="0053760E" w:rsidP="00EC4D23">
            <w:pPr>
              <w:jc w:val="center"/>
              <w:cnfStyle w:val="100000000000" w:firstRow="1" w:lastRow="0" w:firstColumn="0" w:lastColumn="0" w:oddVBand="0" w:evenVBand="0" w:oddHBand="0" w:evenHBand="0" w:firstRowFirstColumn="0" w:firstRowLastColumn="0" w:lastRowFirstColumn="0" w:lastRowLastColumn="0"/>
              <w:rPr>
                <w:lang w:val="en-AU"/>
              </w:rPr>
            </w:pPr>
            <w:r>
              <w:rPr>
                <w:lang w:val="en-AU"/>
              </w:rPr>
              <w:t>Avocado</w:t>
            </w:r>
          </w:p>
        </w:tc>
      </w:tr>
      <w:tr w:rsidR="0053760E" w14:paraId="359C0272" w14:textId="77777777" w:rsidTr="00EC4D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7B7B7B" w:themeColor="accent3" w:themeShade="BF"/>
            </w:tcBorders>
          </w:tcPr>
          <w:p w14:paraId="28FC6B74" w14:textId="77777777" w:rsidR="0053760E" w:rsidRDefault="0053760E" w:rsidP="00EC4D23">
            <w:pPr>
              <w:jc w:val="center"/>
              <w:rPr>
                <w:lang w:val="en-AU"/>
              </w:rPr>
            </w:pPr>
            <w:r>
              <w:rPr>
                <w:lang w:val="en-AU"/>
              </w:rPr>
              <w:t>Machine Type</w:t>
            </w:r>
          </w:p>
        </w:tc>
        <w:tc>
          <w:tcPr>
            <w:tcW w:w="1221" w:type="dxa"/>
            <w:gridSpan w:val="2"/>
            <w:tcBorders>
              <w:left w:val="single" w:sz="4" w:space="0" w:color="7B7B7B" w:themeColor="accent3" w:themeShade="BF"/>
            </w:tcBorders>
            <w:vAlign w:val="center"/>
          </w:tcPr>
          <w:p w14:paraId="76B2F882"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Small</w:t>
            </w:r>
          </w:p>
        </w:tc>
        <w:tc>
          <w:tcPr>
            <w:tcW w:w="1222" w:type="dxa"/>
            <w:tcBorders>
              <w:left w:val="nil"/>
            </w:tcBorders>
            <w:vAlign w:val="center"/>
          </w:tcPr>
          <w:p w14:paraId="4AF49C58"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Medium</w:t>
            </w:r>
          </w:p>
        </w:tc>
        <w:tc>
          <w:tcPr>
            <w:tcW w:w="1287" w:type="dxa"/>
            <w:tcBorders>
              <w:right w:val="single" w:sz="4" w:space="0" w:color="7B7B7B" w:themeColor="accent3" w:themeShade="BF"/>
            </w:tcBorders>
            <w:vAlign w:val="center"/>
          </w:tcPr>
          <w:p w14:paraId="251EC565"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Large</w:t>
            </w:r>
          </w:p>
        </w:tc>
        <w:tc>
          <w:tcPr>
            <w:tcW w:w="1287" w:type="dxa"/>
            <w:tcBorders>
              <w:left w:val="single" w:sz="4" w:space="0" w:color="7B7B7B" w:themeColor="accent3" w:themeShade="BF"/>
            </w:tcBorders>
            <w:vAlign w:val="center"/>
          </w:tcPr>
          <w:p w14:paraId="28877CF9"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Small</w:t>
            </w:r>
          </w:p>
        </w:tc>
        <w:tc>
          <w:tcPr>
            <w:tcW w:w="1287" w:type="dxa"/>
            <w:vAlign w:val="center"/>
          </w:tcPr>
          <w:p w14:paraId="70D228A8"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Medium</w:t>
            </w:r>
          </w:p>
        </w:tc>
        <w:tc>
          <w:tcPr>
            <w:tcW w:w="1288" w:type="dxa"/>
            <w:vAlign w:val="center"/>
          </w:tcPr>
          <w:p w14:paraId="496EAAD1"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Large</w:t>
            </w:r>
          </w:p>
        </w:tc>
      </w:tr>
      <w:tr w:rsidR="0053760E" w14:paraId="62567CD6" w14:textId="77777777" w:rsidTr="00EC4D23">
        <w:trPr>
          <w:trHeight w:val="2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7B7B7B" w:themeColor="accent3" w:themeShade="BF"/>
            </w:tcBorders>
          </w:tcPr>
          <w:p w14:paraId="3D16A62E" w14:textId="77777777" w:rsidR="0053760E" w:rsidRDefault="0053760E" w:rsidP="00EC4D23">
            <w:pPr>
              <w:jc w:val="left"/>
              <w:rPr>
                <w:lang w:val="en-AU"/>
              </w:rPr>
            </w:pPr>
            <w:r>
              <w:rPr>
                <w:lang w:val="en-AU"/>
              </w:rPr>
              <w:t>Pack-house</w:t>
            </w:r>
          </w:p>
        </w:tc>
        <w:tc>
          <w:tcPr>
            <w:tcW w:w="1156" w:type="dxa"/>
            <w:tcBorders>
              <w:top w:val="single" w:sz="4" w:space="0" w:color="7B7B7B" w:themeColor="accent3" w:themeShade="BF"/>
            </w:tcBorders>
          </w:tcPr>
          <w:p w14:paraId="28F21997"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7" w:type="dxa"/>
            <w:gridSpan w:val="2"/>
            <w:tcBorders>
              <w:top w:val="single" w:sz="4" w:space="0" w:color="7B7B7B" w:themeColor="accent3" w:themeShade="BF"/>
            </w:tcBorders>
          </w:tcPr>
          <w:p w14:paraId="6ACC7864"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7" w:type="dxa"/>
            <w:tcBorders>
              <w:top w:val="single" w:sz="4" w:space="0" w:color="7B7B7B" w:themeColor="accent3" w:themeShade="BF"/>
              <w:right w:val="single" w:sz="4" w:space="0" w:color="7B7B7B" w:themeColor="accent3" w:themeShade="BF"/>
            </w:tcBorders>
          </w:tcPr>
          <w:p w14:paraId="4133798E"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7" w:type="dxa"/>
            <w:tcBorders>
              <w:top w:val="single" w:sz="4" w:space="0" w:color="7B7B7B" w:themeColor="accent3" w:themeShade="BF"/>
              <w:left w:val="single" w:sz="4" w:space="0" w:color="7B7B7B" w:themeColor="accent3" w:themeShade="BF"/>
            </w:tcBorders>
          </w:tcPr>
          <w:p w14:paraId="6ECB25B5"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7" w:type="dxa"/>
            <w:tcBorders>
              <w:top w:val="single" w:sz="4" w:space="0" w:color="7B7B7B" w:themeColor="accent3" w:themeShade="BF"/>
            </w:tcBorders>
          </w:tcPr>
          <w:p w14:paraId="02728AE4"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p>
        </w:tc>
        <w:tc>
          <w:tcPr>
            <w:tcW w:w="1288" w:type="dxa"/>
            <w:tcBorders>
              <w:top w:val="single" w:sz="4" w:space="0" w:color="7B7B7B" w:themeColor="accent3" w:themeShade="BF"/>
            </w:tcBorders>
          </w:tcPr>
          <w:p w14:paraId="7F47034C"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p>
        </w:tc>
      </w:tr>
      <w:tr w:rsidR="0053760E" w14:paraId="0105CA19" w14:textId="77777777" w:rsidTr="00EC4D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18" w:type="dxa"/>
          </w:tcPr>
          <w:p w14:paraId="2B0002D2" w14:textId="77777777" w:rsidR="0053760E" w:rsidRDefault="0053760E" w:rsidP="00EC4D23">
            <w:pPr>
              <w:jc w:val="center"/>
              <w:rPr>
                <w:lang w:val="en-AU"/>
              </w:rPr>
            </w:pPr>
            <w:r>
              <w:rPr>
                <w:lang w:val="en-AU"/>
              </w:rPr>
              <w:t>1</w:t>
            </w:r>
          </w:p>
        </w:tc>
        <w:tc>
          <w:tcPr>
            <w:tcW w:w="1156" w:type="dxa"/>
          </w:tcPr>
          <w:p w14:paraId="3A790D67"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gridSpan w:val="2"/>
          </w:tcPr>
          <w:p w14:paraId="5103FD76"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1287" w:type="dxa"/>
            <w:tcBorders>
              <w:right w:val="single" w:sz="4" w:space="0" w:color="7B7B7B" w:themeColor="accent3" w:themeShade="BF"/>
            </w:tcBorders>
          </w:tcPr>
          <w:p w14:paraId="211F77ED"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tcBorders>
              <w:left w:val="single" w:sz="4" w:space="0" w:color="7B7B7B" w:themeColor="accent3" w:themeShade="BF"/>
            </w:tcBorders>
          </w:tcPr>
          <w:p w14:paraId="4F4893B1"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tcPr>
          <w:p w14:paraId="2E56C9EA"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8" w:type="dxa"/>
          </w:tcPr>
          <w:p w14:paraId="528CDCF7"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r>
      <w:tr w:rsidR="0053760E" w14:paraId="29784EB8" w14:textId="77777777" w:rsidTr="00EC4D23">
        <w:trPr>
          <w:trHeight w:val="20"/>
          <w:jc w:val="center"/>
        </w:trPr>
        <w:tc>
          <w:tcPr>
            <w:cnfStyle w:val="001000000000" w:firstRow="0" w:lastRow="0" w:firstColumn="1" w:lastColumn="0" w:oddVBand="0" w:evenVBand="0" w:oddHBand="0" w:evenHBand="0" w:firstRowFirstColumn="0" w:firstRowLastColumn="0" w:lastRowFirstColumn="0" w:lastRowLastColumn="0"/>
            <w:tcW w:w="1418" w:type="dxa"/>
          </w:tcPr>
          <w:p w14:paraId="5626D6CE" w14:textId="77777777" w:rsidR="0053760E" w:rsidRDefault="0053760E" w:rsidP="00EC4D23">
            <w:pPr>
              <w:jc w:val="center"/>
              <w:rPr>
                <w:lang w:val="en-AU"/>
              </w:rPr>
            </w:pPr>
            <w:r>
              <w:rPr>
                <w:lang w:val="en-AU"/>
              </w:rPr>
              <w:t>2</w:t>
            </w:r>
          </w:p>
        </w:tc>
        <w:tc>
          <w:tcPr>
            <w:tcW w:w="1156" w:type="dxa"/>
          </w:tcPr>
          <w:p w14:paraId="2B0B7FBE"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gridSpan w:val="2"/>
          </w:tcPr>
          <w:p w14:paraId="73307855"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2</w:t>
            </w:r>
          </w:p>
        </w:tc>
        <w:tc>
          <w:tcPr>
            <w:tcW w:w="1287" w:type="dxa"/>
            <w:tcBorders>
              <w:right w:val="single" w:sz="4" w:space="0" w:color="7B7B7B" w:themeColor="accent3" w:themeShade="BF"/>
            </w:tcBorders>
          </w:tcPr>
          <w:p w14:paraId="25854CB1"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tcBorders>
              <w:left w:val="single" w:sz="4" w:space="0" w:color="7B7B7B" w:themeColor="accent3" w:themeShade="BF"/>
            </w:tcBorders>
          </w:tcPr>
          <w:p w14:paraId="05DBE6DD" w14:textId="4D39EF55" w:rsidR="0053760E" w:rsidRDefault="006F1C2C"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tcPr>
          <w:p w14:paraId="6034677A"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8" w:type="dxa"/>
          </w:tcPr>
          <w:p w14:paraId="5572A031" w14:textId="5882D4E2" w:rsidR="0053760E" w:rsidRDefault="006F1C2C"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2</w:t>
            </w:r>
          </w:p>
        </w:tc>
      </w:tr>
      <w:tr w:rsidR="0053760E" w14:paraId="0F757A74" w14:textId="77777777" w:rsidTr="00EC4D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18" w:type="dxa"/>
          </w:tcPr>
          <w:p w14:paraId="0770B74C" w14:textId="77777777" w:rsidR="0053760E" w:rsidRDefault="0053760E" w:rsidP="00EC4D23">
            <w:pPr>
              <w:jc w:val="center"/>
              <w:rPr>
                <w:lang w:val="en-AU"/>
              </w:rPr>
            </w:pPr>
            <w:r>
              <w:rPr>
                <w:lang w:val="en-AU"/>
              </w:rPr>
              <w:t>3</w:t>
            </w:r>
          </w:p>
        </w:tc>
        <w:tc>
          <w:tcPr>
            <w:tcW w:w="1156" w:type="dxa"/>
          </w:tcPr>
          <w:p w14:paraId="0A3498E8" w14:textId="1F91EB1C" w:rsidR="0053760E" w:rsidRDefault="006F1C2C"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gridSpan w:val="2"/>
          </w:tcPr>
          <w:p w14:paraId="1EDABBE6"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tcBorders>
              <w:right w:val="single" w:sz="4" w:space="0" w:color="7B7B7B" w:themeColor="accent3" w:themeShade="BF"/>
            </w:tcBorders>
          </w:tcPr>
          <w:p w14:paraId="48672233" w14:textId="2FC53B75" w:rsidR="0053760E" w:rsidRDefault="006F1C2C"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2</w:t>
            </w:r>
          </w:p>
        </w:tc>
        <w:tc>
          <w:tcPr>
            <w:tcW w:w="1287" w:type="dxa"/>
            <w:tcBorders>
              <w:left w:val="single" w:sz="4" w:space="0" w:color="7B7B7B" w:themeColor="accent3" w:themeShade="BF"/>
            </w:tcBorders>
          </w:tcPr>
          <w:p w14:paraId="3797C87B"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c>
          <w:tcPr>
            <w:tcW w:w="1287" w:type="dxa"/>
          </w:tcPr>
          <w:p w14:paraId="54F2FB3D"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3</w:t>
            </w:r>
          </w:p>
        </w:tc>
        <w:tc>
          <w:tcPr>
            <w:tcW w:w="1288" w:type="dxa"/>
          </w:tcPr>
          <w:p w14:paraId="089D23DD" w14:textId="77777777" w:rsidR="0053760E" w:rsidRDefault="0053760E" w:rsidP="00EC4D2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0</w:t>
            </w:r>
          </w:p>
        </w:tc>
      </w:tr>
      <w:tr w:rsidR="0053760E" w14:paraId="4DDB9B6B" w14:textId="77777777" w:rsidTr="00EC4D23">
        <w:trPr>
          <w:trHeight w:val="20"/>
          <w:jc w:val="center"/>
        </w:trPr>
        <w:tc>
          <w:tcPr>
            <w:cnfStyle w:val="001000000000" w:firstRow="0" w:lastRow="0" w:firstColumn="1" w:lastColumn="0" w:oddVBand="0" w:evenVBand="0" w:oddHBand="0" w:evenHBand="0" w:firstRowFirstColumn="0" w:firstRowLastColumn="0" w:lastRowFirstColumn="0" w:lastRowLastColumn="0"/>
            <w:tcW w:w="1418" w:type="dxa"/>
          </w:tcPr>
          <w:p w14:paraId="28E76B37" w14:textId="77777777" w:rsidR="0053760E" w:rsidRDefault="0053760E" w:rsidP="00EC4D23">
            <w:pPr>
              <w:jc w:val="center"/>
              <w:rPr>
                <w:lang w:val="en-AU"/>
              </w:rPr>
            </w:pPr>
            <w:r>
              <w:rPr>
                <w:lang w:val="en-AU"/>
              </w:rPr>
              <w:t>4</w:t>
            </w:r>
          </w:p>
        </w:tc>
        <w:tc>
          <w:tcPr>
            <w:tcW w:w="1156" w:type="dxa"/>
          </w:tcPr>
          <w:p w14:paraId="5108E3DD"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gridSpan w:val="2"/>
          </w:tcPr>
          <w:p w14:paraId="5D1A68AE"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6</w:t>
            </w:r>
          </w:p>
        </w:tc>
        <w:tc>
          <w:tcPr>
            <w:tcW w:w="1287" w:type="dxa"/>
            <w:tcBorders>
              <w:right w:val="single" w:sz="4" w:space="0" w:color="7B7B7B" w:themeColor="accent3" w:themeShade="BF"/>
            </w:tcBorders>
          </w:tcPr>
          <w:p w14:paraId="592EBB6B"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tcBorders>
              <w:left w:val="single" w:sz="4" w:space="0" w:color="7B7B7B" w:themeColor="accent3" w:themeShade="BF"/>
            </w:tcBorders>
          </w:tcPr>
          <w:p w14:paraId="70D8DA66"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7" w:type="dxa"/>
          </w:tcPr>
          <w:p w14:paraId="4A3F75C9" w14:textId="77777777" w:rsidR="0053760E" w:rsidRDefault="0053760E" w:rsidP="00EC4D23">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1288" w:type="dxa"/>
          </w:tcPr>
          <w:p w14:paraId="7F968E3C" w14:textId="77777777" w:rsidR="0053760E" w:rsidRDefault="0053760E" w:rsidP="00EC4D23">
            <w:pPr>
              <w:keepNext/>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r>
    </w:tbl>
    <w:p w14:paraId="403C7EDB" w14:textId="2377453E" w:rsidR="002F04A1" w:rsidRDefault="002F04A1" w:rsidP="002F04A1">
      <w:pPr>
        <w:rPr>
          <w:sz w:val="18"/>
          <w:szCs w:val="18"/>
          <w:lang w:val="en-AU"/>
        </w:rPr>
      </w:pPr>
    </w:p>
    <w:p w14:paraId="31A81645" w14:textId="186B1821" w:rsidR="00C06FEC" w:rsidRDefault="00C06FEC" w:rsidP="002F04A1">
      <w:pPr>
        <w:rPr>
          <w:sz w:val="18"/>
          <w:szCs w:val="18"/>
          <w:lang w:val="en-AU"/>
        </w:rPr>
      </w:pPr>
    </w:p>
    <w:p w14:paraId="5F897344" w14:textId="3717EA45" w:rsidR="00C06FEC" w:rsidRDefault="00C06FEC" w:rsidP="002F04A1">
      <w:pPr>
        <w:rPr>
          <w:sz w:val="18"/>
          <w:szCs w:val="18"/>
          <w:lang w:val="en-AU"/>
        </w:rPr>
      </w:pPr>
    </w:p>
    <w:tbl>
      <w:tblPr>
        <w:tblStyle w:val="PlainTable5"/>
        <w:tblW w:w="4783" w:type="dxa"/>
        <w:jc w:val="center"/>
        <w:tblLook w:val="04A0" w:firstRow="1" w:lastRow="0" w:firstColumn="1" w:lastColumn="0" w:noHBand="0" w:noVBand="1"/>
      </w:tblPr>
      <w:tblGrid>
        <w:gridCol w:w="1580"/>
        <w:gridCol w:w="1623"/>
        <w:gridCol w:w="1580"/>
      </w:tblGrid>
      <w:tr w:rsidR="00C06FEC" w:rsidRPr="00E84331" w14:paraId="679745E3" w14:textId="77777777" w:rsidTr="00EC4D23">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100" w:firstRow="0" w:lastRow="0" w:firstColumn="1" w:lastColumn="0" w:oddVBand="0" w:evenVBand="0" w:oddHBand="0" w:evenHBand="0" w:firstRowFirstColumn="1" w:firstRowLastColumn="0" w:lastRowFirstColumn="0" w:lastRowLastColumn="0"/>
            <w:tcW w:w="1580" w:type="dxa"/>
          </w:tcPr>
          <w:p w14:paraId="61B531ED" w14:textId="77777777" w:rsidR="00C06FEC" w:rsidRPr="00E84331" w:rsidRDefault="00C06FEC" w:rsidP="00EC4D23">
            <w:pPr>
              <w:rPr>
                <w:lang w:val="en-AU"/>
              </w:rPr>
            </w:pPr>
            <w:r w:rsidRPr="00E84331">
              <w:rPr>
                <w:lang w:val="en-AU"/>
              </w:rPr>
              <w:t>Machine Size</w:t>
            </w:r>
          </w:p>
        </w:tc>
        <w:tc>
          <w:tcPr>
            <w:tcW w:w="1623" w:type="dxa"/>
          </w:tcPr>
          <w:p w14:paraId="7F494E39" w14:textId="77777777" w:rsidR="00C06FEC" w:rsidRPr="00E84331" w:rsidRDefault="00C06FEC" w:rsidP="00EC4D23">
            <w:pPr>
              <w:jc w:val="center"/>
              <w:cnfStyle w:val="100000000000" w:firstRow="1" w:lastRow="0" w:firstColumn="0" w:lastColumn="0" w:oddVBand="0" w:evenVBand="0" w:oddHBand="0" w:evenHBand="0" w:firstRowFirstColumn="0" w:firstRowLastColumn="0" w:lastRowFirstColumn="0" w:lastRowLastColumn="0"/>
              <w:rPr>
                <w:lang w:val="en-AU"/>
              </w:rPr>
            </w:pPr>
            <w:r w:rsidRPr="00E84331">
              <w:rPr>
                <w:lang w:val="en-AU"/>
              </w:rPr>
              <w:t>Packing Rate</w:t>
            </w:r>
          </w:p>
        </w:tc>
        <w:tc>
          <w:tcPr>
            <w:tcW w:w="1580" w:type="dxa"/>
          </w:tcPr>
          <w:p w14:paraId="3A4AEDF3" w14:textId="77777777" w:rsidR="00C06FEC" w:rsidRPr="00E84331" w:rsidRDefault="00C06FEC" w:rsidP="00EC4D23">
            <w:pPr>
              <w:jc w:val="center"/>
              <w:cnfStyle w:val="100000000000" w:firstRow="1" w:lastRow="0" w:firstColumn="0" w:lastColumn="0" w:oddVBand="0" w:evenVBand="0" w:oddHBand="0" w:evenHBand="0" w:firstRowFirstColumn="0" w:firstRowLastColumn="0" w:lastRowFirstColumn="0" w:lastRowLastColumn="0"/>
              <w:rPr>
                <w:lang w:val="en-AU"/>
              </w:rPr>
            </w:pPr>
            <w:r w:rsidRPr="00E84331">
              <w:rPr>
                <w:lang w:val="en-AU"/>
              </w:rPr>
              <w:t>Cost ($1000)</w:t>
            </w:r>
          </w:p>
        </w:tc>
      </w:tr>
      <w:tr w:rsidR="00C06FEC" w:rsidRPr="00E84331" w14:paraId="155999F4" w14:textId="77777777" w:rsidTr="00EC4D2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580" w:type="dxa"/>
          </w:tcPr>
          <w:p w14:paraId="316101AA" w14:textId="77777777" w:rsidR="00C06FEC" w:rsidRPr="00E84331" w:rsidRDefault="00C06FEC" w:rsidP="00EC4D23">
            <w:pPr>
              <w:rPr>
                <w:lang w:val="en-AU"/>
              </w:rPr>
            </w:pPr>
            <w:r w:rsidRPr="00E84331">
              <w:rPr>
                <w:lang w:val="en-AU"/>
              </w:rPr>
              <w:t>Small</w:t>
            </w:r>
          </w:p>
        </w:tc>
        <w:tc>
          <w:tcPr>
            <w:tcW w:w="1623" w:type="dxa"/>
          </w:tcPr>
          <w:p w14:paraId="71899552" w14:textId="77777777" w:rsidR="00C06FEC" w:rsidRPr="00E84331" w:rsidRDefault="00C06FEC" w:rsidP="00EC4D23">
            <w:pPr>
              <w:jc w:val="center"/>
              <w:cnfStyle w:val="000000100000" w:firstRow="0" w:lastRow="0" w:firstColumn="0" w:lastColumn="0" w:oddVBand="0" w:evenVBand="0" w:oddHBand="1" w:evenHBand="0" w:firstRowFirstColumn="0" w:firstRowLastColumn="0" w:lastRowFirstColumn="0" w:lastRowLastColumn="0"/>
              <w:rPr>
                <w:lang w:val="en-AU"/>
              </w:rPr>
            </w:pPr>
            <w:r w:rsidRPr="00E84331">
              <w:rPr>
                <w:lang w:val="en-AU"/>
              </w:rPr>
              <w:t>100</w:t>
            </w:r>
          </w:p>
        </w:tc>
        <w:tc>
          <w:tcPr>
            <w:tcW w:w="1580" w:type="dxa"/>
          </w:tcPr>
          <w:p w14:paraId="46325E54" w14:textId="77777777" w:rsidR="00C06FEC" w:rsidRPr="00E84331" w:rsidRDefault="00C06FEC" w:rsidP="00EC4D23">
            <w:pPr>
              <w:jc w:val="center"/>
              <w:cnfStyle w:val="000000100000" w:firstRow="0" w:lastRow="0" w:firstColumn="0" w:lastColumn="0" w:oddVBand="0" w:evenVBand="0" w:oddHBand="1" w:evenHBand="0" w:firstRowFirstColumn="0" w:firstRowLastColumn="0" w:lastRowFirstColumn="0" w:lastRowLastColumn="0"/>
              <w:rPr>
                <w:lang w:val="en-AU"/>
              </w:rPr>
            </w:pPr>
            <w:r w:rsidRPr="00E84331">
              <w:rPr>
                <w:lang w:val="en-AU"/>
              </w:rPr>
              <w:t>10</w:t>
            </w:r>
          </w:p>
        </w:tc>
      </w:tr>
      <w:tr w:rsidR="00C06FEC" w:rsidRPr="00E84331" w14:paraId="58FF0DB4" w14:textId="77777777" w:rsidTr="00EC4D23">
        <w:trPr>
          <w:trHeight w:val="328"/>
          <w:jc w:val="center"/>
        </w:trPr>
        <w:tc>
          <w:tcPr>
            <w:cnfStyle w:val="001000000000" w:firstRow="0" w:lastRow="0" w:firstColumn="1" w:lastColumn="0" w:oddVBand="0" w:evenVBand="0" w:oddHBand="0" w:evenHBand="0" w:firstRowFirstColumn="0" w:firstRowLastColumn="0" w:lastRowFirstColumn="0" w:lastRowLastColumn="0"/>
            <w:tcW w:w="1580" w:type="dxa"/>
          </w:tcPr>
          <w:p w14:paraId="2973EC86" w14:textId="77777777" w:rsidR="00C06FEC" w:rsidRPr="00E84331" w:rsidRDefault="00C06FEC" w:rsidP="00EC4D23">
            <w:pPr>
              <w:rPr>
                <w:lang w:val="en-AU"/>
              </w:rPr>
            </w:pPr>
            <w:r w:rsidRPr="00E84331">
              <w:rPr>
                <w:lang w:val="en-AU"/>
              </w:rPr>
              <w:t>Medium</w:t>
            </w:r>
          </w:p>
        </w:tc>
        <w:tc>
          <w:tcPr>
            <w:tcW w:w="1623" w:type="dxa"/>
          </w:tcPr>
          <w:p w14:paraId="5F45A413" w14:textId="77777777" w:rsidR="00C06FEC" w:rsidRPr="00E84331" w:rsidRDefault="00C06FEC" w:rsidP="00EC4D23">
            <w:pPr>
              <w:jc w:val="center"/>
              <w:cnfStyle w:val="000000000000" w:firstRow="0" w:lastRow="0" w:firstColumn="0" w:lastColumn="0" w:oddVBand="0" w:evenVBand="0" w:oddHBand="0" w:evenHBand="0" w:firstRowFirstColumn="0" w:firstRowLastColumn="0" w:lastRowFirstColumn="0" w:lastRowLastColumn="0"/>
              <w:rPr>
                <w:lang w:val="en-AU"/>
              </w:rPr>
            </w:pPr>
            <w:r w:rsidRPr="00E84331">
              <w:rPr>
                <w:lang w:val="en-AU"/>
              </w:rPr>
              <w:t>375</w:t>
            </w:r>
          </w:p>
        </w:tc>
        <w:tc>
          <w:tcPr>
            <w:tcW w:w="1580" w:type="dxa"/>
          </w:tcPr>
          <w:p w14:paraId="0DB44D1D" w14:textId="77777777" w:rsidR="00C06FEC" w:rsidRPr="00E84331" w:rsidRDefault="00C06FEC" w:rsidP="00EC4D23">
            <w:pPr>
              <w:jc w:val="center"/>
              <w:cnfStyle w:val="000000000000" w:firstRow="0" w:lastRow="0" w:firstColumn="0" w:lastColumn="0" w:oddVBand="0" w:evenVBand="0" w:oddHBand="0" w:evenHBand="0" w:firstRowFirstColumn="0" w:firstRowLastColumn="0" w:lastRowFirstColumn="0" w:lastRowLastColumn="0"/>
              <w:rPr>
                <w:lang w:val="en-AU"/>
              </w:rPr>
            </w:pPr>
            <w:r w:rsidRPr="00E84331">
              <w:rPr>
                <w:lang w:val="en-AU"/>
              </w:rPr>
              <w:t>25</w:t>
            </w:r>
          </w:p>
        </w:tc>
      </w:tr>
      <w:tr w:rsidR="00C06FEC" w:rsidRPr="00E84331" w14:paraId="4E4D31F3" w14:textId="77777777" w:rsidTr="00EC4D2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580" w:type="dxa"/>
          </w:tcPr>
          <w:p w14:paraId="4BBD86C2" w14:textId="77777777" w:rsidR="00C06FEC" w:rsidRPr="00E84331" w:rsidRDefault="00C06FEC" w:rsidP="00EC4D23">
            <w:pPr>
              <w:rPr>
                <w:lang w:val="en-AU"/>
              </w:rPr>
            </w:pPr>
            <w:r w:rsidRPr="00E84331">
              <w:rPr>
                <w:lang w:val="en-AU"/>
              </w:rPr>
              <w:t>Large</w:t>
            </w:r>
          </w:p>
        </w:tc>
        <w:tc>
          <w:tcPr>
            <w:tcW w:w="1623" w:type="dxa"/>
          </w:tcPr>
          <w:p w14:paraId="40E7AE8C" w14:textId="77777777" w:rsidR="00C06FEC" w:rsidRPr="00E84331" w:rsidRDefault="00C06FEC" w:rsidP="00EC4D23">
            <w:pPr>
              <w:jc w:val="center"/>
              <w:cnfStyle w:val="000000100000" w:firstRow="0" w:lastRow="0" w:firstColumn="0" w:lastColumn="0" w:oddVBand="0" w:evenVBand="0" w:oddHBand="1" w:evenHBand="0" w:firstRowFirstColumn="0" w:firstRowLastColumn="0" w:lastRowFirstColumn="0" w:lastRowLastColumn="0"/>
              <w:rPr>
                <w:lang w:val="en-AU"/>
              </w:rPr>
            </w:pPr>
            <w:r w:rsidRPr="00E84331">
              <w:rPr>
                <w:lang w:val="en-AU"/>
              </w:rPr>
              <w:t>500</w:t>
            </w:r>
          </w:p>
        </w:tc>
        <w:tc>
          <w:tcPr>
            <w:tcW w:w="1580" w:type="dxa"/>
          </w:tcPr>
          <w:p w14:paraId="1320042F" w14:textId="77777777" w:rsidR="00C06FEC" w:rsidRPr="00E84331" w:rsidRDefault="00C06FEC" w:rsidP="00EC4D23">
            <w:pPr>
              <w:keepNext/>
              <w:jc w:val="center"/>
              <w:cnfStyle w:val="000000100000" w:firstRow="0" w:lastRow="0" w:firstColumn="0" w:lastColumn="0" w:oddVBand="0" w:evenVBand="0" w:oddHBand="1" w:evenHBand="0" w:firstRowFirstColumn="0" w:firstRowLastColumn="0" w:lastRowFirstColumn="0" w:lastRowLastColumn="0"/>
              <w:rPr>
                <w:lang w:val="en-AU"/>
              </w:rPr>
            </w:pPr>
            <w:r w:rsidRPr="00E84331">
              <w:rPr>
                <w:lang w:val="en-AU"/>
              </w:rPr>
              <w:t>35</w:t>
            </w:r>
          </w:p>
        </w:tc>
      </w:tr>
    </w:tbl>
    <w:p w14:paraId="2B83287E" w14:textId="77777777" w:rsidR="00C06FEC" w:rsidRPr="002F04A1" w:rsidRDefault="00C06FEC" w:rsidP="002F04A1">
      <w:pPr>
        <w:rPr>
          <w:sz w:val="18"/>
          <w:szCs w:val="18"/>
          <w:lang w:val="en-AU"/>
        </w:rPr>
      </w:pPr>
    </w:p>
    <w:sectPr w:rsidR="00C06FEC" w:rsidRPr="002F04A1" w:rsidSect="006439E8">
      <w:headerReference w:type="even" r:id="rId11"/>
      <w:headerReference w:type="default" r:id="rId12"/>
      <w:footerReference w:type="even" r:id="rId13"/>
      <w:footerReference w:type="default" r:id="rId14"/>
      <w:headerReference w:type="first" r:id="rId15"/>
      <w:footerReference w:type="first" r:id="rId16"/>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AAAD0" w14:textId="77777777" w:rsidR="009E68CC" w:rsidRDefault="009E68CC" w:rsidP="00757158">
      <w:r>
        <w:separator/>
      </w:r>
    </w:p>
  </w:endnote>
  <w:endnote w:type="continuationSeparator" w:id="0">
    <w:p w14:paraId="568A0CCB" w14:textId="77777777" w:rsidR="009E68CC" w:rsidRDefault="009E68CC" w:rsidP="0075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FED38" w14:textId="77777777" w:rsidR="00837E6C" w:rsidRDefault="00837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36722" w14:textId="77777777" w:rsidR="00837E6C" w:rsidRDefault="00837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C94D" w14:textId="77777777" w:rsidR="00837E6C" w:rsidRDefault="00837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9AE17" w14:textId="77777777" w:rsidR="009E68CC" w:rsidRDefault="009E68CC" w:rsidP="00757158">
      <w:r>
        <w:separator/>
      </w:r>
    </w:p>
  </w:footnote>
  <w:footnote w:type="continuationSeparator" w:id="0">
    <w:p w14:paraId="53B0D156" w14:textId="77777777" w:rsidR="009E68CC" w:rsidRDefault="009E68CC" w:rsidP="00757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18E39" w14:textId="77777777" w:rsidR="00837E6C" w:rsidRDefault="00837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00B050"/>
      <w:tblCellMar>
        <w:top w:w="115" w:type="dxa"/>
        <w:left w:w="115" w:type="dxa"/>
        <w:bottom w:w="115" w:type="dxa"/>
        <w:right w:w="115" w:type="dxa"/>
      </w:tblCellMar>
      <w:tblLook w:val="04A0" w:firstRow="1" w:lastRow="0" w:firstColumn="1" w:lastColumn="0" w:noHBand="0" w:noVBand="1"/>
    </w:tblPr>
    <w:tblGrid>
      <w:gridCol w:w="357"/>
      <w:gridCol w:w="9383"/>
    </w:tblGrid>
    <w:tr w:rsidR="00EC1999" w14:paraId="0E97E503" w14:textId="77777777" w:rsidTr="00757158">
      <w:trPr>
        <w:jc w:val="right"/>
      </w:trPr>
      <w:tc>
        <w:tcPr>
          <w:tcW w:w="0" w:type="auto"/>
          <w:shd w:val="clear" w:color="auto" w:fill="00B050"/>
          <w:vAlign w:val="center"/>
        </w:tcPr>
        <w:p w14:paraId="2CEB6B51" w14:textId="77777777" w:rsidR="00757158" w:rsidRDefault="00757158">
          <w:pPr>
            <w:pStyle w:val="Header"/>
            <w:rPr>
              <w:caps/>
              <w:color w:val="FFFFFF" w:themeColor="background1"/>
            </w:rPr>
          </w:pPr>
        </w:p>
      </w:tc>
      <w:tc>
        <w:tcPr>
          <w:tcW w:w="0" w:type="auto"/>
          <w:shd w:val="clear" w:color="auto" w:fill="00B050"/>
          <w:vAlign w:val="center"/>
        </w:tcPr>
        <w:p w14:paraId="5E80CF27" w14:textId="60F2CC39" w:rsidR="00757158" w:rsidRDefault="00757158">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EE8C1087C1E3B943BB592DDB8D78F5FA"/>
              </w:placeholder>
              <w:dataBinding w:prefixMappings="xmlns:ns0='http://purl.org/dc/elements/1.1/' xmlns:ns1='http://schemas.openxmlformats.org/package/2006/metadata/core-properties' " w:xpath="/ns1:coreProperties[1]/ns0:title[1]" w:storeItemID="{6C3C8BC8-F283-45AE-878A-BAB7291924A1}"/>
              <w:text/>
            </w:sdtPr>
            <w:sdtEndPr/>
            <w:sdtContent>
              <w:r w:rsidR="00EC1999">
                <w:rPr>
                  <w:caps/>
                  <w:color w:val="FFFFFF" w:themeColor="background1"/>
                </w:rPr>
                <w:t>Kemito pip</w:t>
              </w:r>
              <w:r w:rsidR="00837E6C">
                <w:rPr>
                  <w:caps/>
                  <w:color w:val="FFFFFF" w:themeColor="background1"/>
                </w:rPr>
                <w:t>-</w:t>
              </w:r>
              <w:r>
                <w:rPr>
                  <w:caps/>
                  <w:color w:val="FFFFFF" w:themeColor="background1"/>
                </w:rPr>
                <w:t xml:space="preserve">Fruit </w:t>
              </w:r>
              <w:r w:rsidR="00EC1999">
                <w:rPr>
                  <w:caps/>
                  <w:color w:val="FFFFFF" w:themeColor="background1"/>
                </w:rPr>
                <w:t>– packing and Distribution solution</w:t>
              </w:r>
            </w:sdtContent>
          </w:sdt>
        </w:p>
      </w:tc>
    </w:tr>
  </w:tbl>
  <w:p w14:paraId="74394F65" w14:textId="77777777" w:rsidR="00757158" w:rsidRPr="00757158" w:rsidRDefault="0075715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5F8B" w14:textId="77777777" w:rsidR="00837E6C" w:rsidRDefault="00837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325DD"/>
    <w:multiLevelType w:val="hybridMultilevel"/>
    <w:tmpl w:val="24A2B770"/>
    <w:lvl w:ilvl="0" w:tplc="EC82BB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64E1B"/>
    <w:multiLevelType w:val="hybridMultilevel"/>
    <w:tmpl w:val="E758A47C"/>
    <w:lvl w:ilvl="0" w:tplc="F7B803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44C19"/>
    <w:multiLevelType w:val="hybridMultilevel"/>
    <w:tmpl w:val="F07425D6"/>
    <w:lvl w:ilvl="0" w:tplc="68C84E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C1683"/>
    <w:multiLevelType w:val="hybridMultilevel"/>
    <w:tmpl w:val="EABC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58"/>
    <w:rsid w:val="0002284A"/>
    <w:rsid w:val="00034F74"/>
    <w:rsid w:val="0003591A"/>
    <w:rsid w:val="0004054C"/>
    <w:rsid w:val="0004203B"/>
    <w:rsid w:val="00043560"/>
    <w:rsid w:val="000651C9"/>
    <w:rsid w:val="00070B1D"/>
    <w:rsid w:val="00076810"/>
    <w:rsid w:val="00077D65"/>
    <w:rsid w:val="00086D4F"/>
    <w:rsid w:val="00096A32"/>
    <w:rsid w:val="000A7F3E"/>
    <w:rsid w:val="000B023A"/>
    <w:rsid w:val="000B6FBF"/>
    <w:rsid w:val="000C0F0F"/>
    <w:rsid w:val="000C68D5"/>
    <w:rsid w:val="000D2001"/>
    <w:rsid w:val="000D52F3"/>
    <w:rsid w:val="000D6932"/>
    <w:rsid w:val="000F1410"/>
    <w:rsid w:val="000F204A"/>
    <w:rsid w:val="000F5ECF"/>
    <w:rsid w:val="0011485C"/>
    <w:rsid w:val="00121DB2"/>
    <w:rsid w:val="00123A43"/>
    <w:rsid w:val="00123DBE"/>
    <w:rsid w:val="00123EDC"/>
    <w:rsid w:val="00126131"/>
    <w:rsid w:val="0014754E"/>
    <w:rsid w:val="00154F14"/>
    <w:rsid w:val="00165EB5"/>
    <w:rsid w:val="00180849"/>
    <w:rsid w:val="001841DA"/>
    <w:rsid w:val="00194940"/>
    <w:rsid w:val="001B5DEB"/>
    <w:rsid w:val="001B64AC"/>
    <w:rsid w:val="001D049B"/>
    <w:rsid w:val="001D212D"/>
    <w:rsid w:val="001D36B9"/>
    <w:rsid w:val="001E6DFD"/>
    <w:rsid w:val="001F69F5"/>
    <w:rsid w:val="00202747"/>
    <w:rsid w:val="00217605"/>
    <w:rsid w:val="00225343"/>
    <w:rsid w:val="002349F3"/>
    <w:rsid w:val="00240549"/>
    <w:rsid w:val="00244202"/>
    <w:rsid w:val="0024460B"/>
    <w:rsid w:val="00245181"/>
    <w:rsid w:val="00252433"/>
    <w:rsid w:val="00262587"/>
    <w:rsid w:val="00265FE5"/>
    <w:rsid w:val="00276F85"/>
    <w:rsid w:val="0028181E"/>
    <w:rsid w:val="002C2A5C"/>
    <w:rsid w:val="002D5806"/>
    <w:rsid w:val="002E032E"/>
    <w:rsid w:val="002E1550"/>
    <w:rsid w:val="002E4217"/>
    <w:rsid w:val="002F04A1"/>
    <w:rsid w:val="002F7027"/>
    <w:rsid w:val="00312804"/>
    <w:rsid w:val="00316D20"/>
    <w:rsid w:val="00323A5B"/>
    <w:rsid w:val="00334427"/>
    <w:rsid w:val="00335565"/>
    <w:rsid w:val="00341387"/>
    <w:rsid w:val="00361489"/>
    <w:rsid w:val="00387524"/>
    <w:rsid w:val="003944BD"/>
    <w:rsid w:val="003A279C"/>
    <w:rsid w:val="003A45E5"/>
    <w:rsid w:val="003B4E37"/>
    <w:rsid w:val="003B7D3C"/>
    <w:rsid w:val="00427F4F"/>
    <w:rsid w:val="00443B87"/>
    <w:rsid w:val="00457ECA"/>
    <w:rsid w:val="00460B7E"/>
    <w:rsid w:val="0048676F"/>
    <w:rsid w:val="004A11C9"/>
    <w:rsid w:val="004A33BD"/>
    <w:rsid w:val="004B4034"/>
    <w:rsid w:val="004B560C"/>
    <w:rsid w:val="004B77C2"/>
    <w:rsid w:val="004C56F0"/>
    <w:rsid w:val="004D1A90"/>
    <w:rsid w:val="004D364B"/>
    <w:rsid w:val="004D4C02"/>
    <w:rsid w:val="004E516F"/>
    <w:rsid w:val="004E72DA"/>
    <w:rsid w:val="004F3BA4"/>
    <w:rsid w:val="004F7835"/>
    <w:rsid w:val="0051437C"/>
    <w:rsid w:val="005217D0"/>
    <w:rsid w:val="00527DE2"/>
    <w:rsid w:val="00530CE8"/>
    <w:rsid w:val="00530D6F"/>
    <w:rsid w:val="005339C3"/>
    <w:rsid w:val="0053760E"/>
    <w:rsid w:val="00557684"/>
    <w:rsid w:val="00561EE9"/>
    <w:rsid w:val="00571FF0"/>
    <w:rsid w:val="00572DD0"/>
    <w:rsid w:val="00590275"/>
    <w:rsid w:val="00593D44"/>
    <w:rsid w:val="00594038"/>
    <w:rsid w:val="005A2F4E"/>
    <w:rsid w:val="005A49A2"/>
    <w:rsid w:val="005B1BD4"/>
    <w:rsid w:val="005D6279"/>
    <w:rsid w:val="005E2F31"/>
    <w:rsid w:val="006439E8"/>
    <w:rsid w:val="0066556A"/>
    <w:rsid w:val="00667FBA"/>
    <w:rsid w:val="006703D1"/>
    <w:rsid w:val="006754A2"/>
    <w:rsid w:val="006844D1"/>
    <w:rsid w:val="00691710"/>
    <w:rsid w:val="006B40DF"/>
    <w:rsid w:val="006C35B5"/>
    <w:rsid w:val="006D68DF"/>
    <w:rsid w:val="006F1C2C"/>
    <w:rsid w:val="006F47AA"/>
    <w:rsid w:val="00721A93"/>
    <w:rsid w:val="007243C7"/>
    <w:rsid w:val="00734385"/>
    <w:rsid w:val="00750E95"/>
    <w:rsid w:val="00757158"/>
    <w:rsid w:val="0078202A"/>
    <w:rsid w:val="007878B8"/>
    <w:rsid w:val="0079191B"/>
    <w:rsid w:val="007B3BA3"/>
    <w:rsid w:val="007B4F1D"/>
    <w:rsid w:val="007B67CA"/>
    <w:rsid w:val="007C3E03"/>
    <w:rsid w:val="007C65D6"/>
    <w:rsid w:val="007D4A2B"/>
    <w:rsid w:val="007F6B18"/>
    <w:rsid w:val="0080468C"/>
    <w:rsid w:val="00815983"/>
    <w:rsid w:val="0081734F"/>
    <w:rsid w:val="008207E5"/>
    <w:rsid w:val="00822C25"/>
    <w:rsid w:val="008237C6"/>
    <w:rsid w:val="0083264A"/>
    <w:rsid w:val="008332DA"/>
    <w:rsid w:val="00837E6C"/>
    <w:rsid w:val="00863B25"/>
    <w:rsid w:val="00865BC6"/>
    <w:rsid w:val="008906F1"/>
    <w:rsid w:val="008A58C6"/>
    <w:rsid w:val="008B0907"/>
    <w:rsid w:val="008B3166"/>
    <w:rsid w:val="008B327B"/>
    <w:rsid w:val="008D014F"/>
    <w:rsid w:val="00901BA3"/>
    <w:rsid w:val="00905A73"/>
    <w:rsid w:val="0093077E"/>
    <w:rsid w:val="0093157B"/>
    <w:rsid w:val="00935335"/>
    <w:rsid w:val="00963914"/>
    <w:rsid w:val="009715DA"/>
    <w:rsid w:val="00972818"/>
    <w:rsid w:val="00975814"/>
    <w:rsid w:val="00993786"/>
    <w:rsid w:val="009A4AEB"/>
    <w:rsid w:val="009C3F4D"/>
    <w:rsid w:val="009D11FD"/>
    <w:rsid w:val="009E68CC"/>
    <w:rsid w:val="009F00C5"/>
    <w:rsid w:val="009F12F2"/>
    <w:rsid w:val="009F3346"/>
    <w:rsid w:val="00A1002B"/>
    <w:rsid w:val="00A1067B"/>
    <w:rsid w:val="00A234EF"/>
    <w:rsid w:val="00A57CB3"/>
    <w:rsid w:val="00AA6857"/>
    <w:rsid w:val="00AA6A00"/>
    <w:rsid w:val="00AA7AEF"/>
    <w:rsid w:val="00AB7898"/>
    <w:rsid w:val="00AD053B"/>
    <w:rsid w:val="00AD78F6"/>
    <w:rsid w:val="00AF1043"/>
    <w:rsid w:val="00B04A09"/>
    <w:rsid w:val="00B06162"/>
    <w:rsid w:val="00B13EB4"/>
    <w:rsid w:val="00B14EC6"/>
    <w:rsid w:val="00B17F43"/>
    <w:rsid w:val="00B46B73"/>
    <w:rsid w:val="00B54F52"/>
    <w:rsid w:val="00B563DE"/>
    <w:rsid w:val="00B570C7"/>
    <w:rsid w:val="00B67879"/>
    <w:rsid w:val="00B71B6D"/>
    <w:rsid w:val="00B95EAC"/>
    <w:rsid w:val="00BA4B34"/>
    <w:rsid w:val="00BB45ED"/>
    <w:rsid w:val="00BB5DA2"/>
    <w:rsid w:val="00BE1ED3"/>
    <w:rsid w:val="00BE3617"/>
    <w:rsid w:val="00BF5F14"/>
    <w:rsid w:val="00C06FEC"/>
    <w:rsid w:val="00C250CC"/>
    <w:rsid w:val="00C351F9"/>
    <w:rsid w:val="00C536DE"/>
    <w:rsid w:val="00C6369A"/>
    <w:rsid w:val="00C64AE9"/>
    <w:rsid w:val="00C674D1"/>
    <w:rsid w:val="00C75993"/>
    <w:rsid w:val="00CA58DA"/>
    <w:rsid w:val="00CA7115"/>
    <w:rsid w:val="00CB2FEC"/>
    <w:rsid w:val="00CC1066"/>
    <w:rsid w:val="00CC7666"/>
    <w:rsid w:val="00CD1714"/>
    <w:rsid w:val="00D24D7B"/>
    <w:rsid w:val="00D3417F"/>
    <w:rsid w:val="00D347BC"/>
    <w:rsid w:val="00D4139B"/>
    <w:rsid w:val="00D55AE1"/>
    <w:rsid w:val="00D64552"/>
    <w:rsid w:val="00D8769B"/>
    <w:rsid w:val="00DA1C9A"/>
    <w:rsid w:val="00DB5C50"/>
    <w:rsid w:val="00DB7444"/>
    <w:rsid w:val="00DC0313"/>
    <w:rsid w:val="00DC3E9E"/>
    <w:rsid w:val="00DC6DE0"/>
    <w:rsid w:val="00DD366D"/>
    <w:rsid w:val="00DE0B2A"/>
    <w:rsid w:val="00E025E1"/>
    <w:rsid w:val="00E05DFE"/>
    <w:rsid w:val="00E26817"/>
    <w:rsid w:val="00E350FF"/>
    <w:rsid w:val="00E46810"/>
    <w:rsid w:val="00E63808"/>
    <w:rsid w:val="00E652D1"/>
    <w:rsid w:val="00E83C53"/>
    <w:rsid w:val="00E84331"/>
    <w:rsid w:val="00EB21AB"/>
    <w:rsid w:val="00EB31DC"/>
    <w:rsid w:val="00EB38DC"/>
    <w:rsid w:val="00EB410E"/>
    <w:rsid w:val="00EB5E2E"/>
    <w:rsid w:val="00EC1999"/>
    <w:rsid w:val="00ED1600"/>
    <w:rsid w:val="00ED1B08"/>
    <w:rsid w:val="00ED4E5D"/>
    <w:rsid w:val="00EE0F8F"/>
    <w:rsid w:val="00EE5BA4"/>
    <w:rsid w:val="00EF5A8C"/>
    <w:rsid w:val="00F12148"/>
    <w:rsid w:val="00F1733A"/>
    <w:rsid w:val="00F40EA6"/>
    <w:rsid w:val="00F47E25"/>
    <w:rsid w:val="00F66F6B"/>
    <w:rsid w:val="00F71096"/>
    <w:rsid w:val="00F76D55"/>
    <w:rsid w:val="00F80B0B"/>
    <w:rsid w:val="00F87CAE"/>
    <w:rsid w:val="00F97443"/>
    <w:rsid w:val="00FA17E5"/>
    <w:rsid w:val="00FA76BC"/>
    <w:rsid w:val="00FC2379"/>
    <w:rsid w:val="00FD6893"/>
    <w:rsid w:val="00FD7707"/>
    <w:rsid w:val="00FE0453"/>
    <w:rsid w:val="00FE50BB"/>
    <w:rsid w:val="00FE72AF"/>
    <w:rsid w:val="00FE7EE1"/>
    <w:rsid w:val="00FF3DB9"/>
    <w:rsid w:val="00FF473A"/>
    <w:rsid w:val="00FF5C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D9C0"/>
  <w15:chartTrackingRefBased/>
  <w15:docId w15:val="{13499121-94E3-4F4E-91F4-654A99A7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F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F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6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158"/>
    <w:pPr>
      <w:tabs>
        <w:tab w:val="center" w:pos="4680"/>
        <w:tab w:val="right" w:pos="9360"/>
      </w:tabs>
    </w:pPr>
  </w:style>
  <w:style w:type="character" w:customStyle="1" w:styleId="HeaderChar">
    <w:name w:val="Header Char"/>
    <w:basedOn w:val="DefaultParagraphFont"/>
    <w:link w:val="Header"/>
    <w:uiPriority w:val="99"/>
    <w:rsid w:val="00757158"/>
  </w:style>
  <w:style w:type="paragraph" w:styleId="Footer">
    <w:name w:val="footer"/>
    <w:basedOn w:val="Normal"/>
    <w:link w:val="FooterChar"/>
    <w:uiPriority w:val="99"/>
    <w:unhideWhenUsed/>
    <w:rsid w:val="00757158"/>
    <w:pPr>
      <w:tabs>
        <w:tab w:val="center" w:pos="4680"/>
        <w:tab w:val="right" w:pos="9360"/>
      </w:tabs>
    </w:pPr>
  </w:style>
  <w:style w:type="character" w:customStyle="1" w:styleId="FooterChar">
    <w:name w:val="Footer Char"/>
    <w:basedOn w:val="DefaultParagraphFont"/>
    <w:link w:val="Footer"/>
    <w:uiPriority w:val="99"/>
    <w:rsid w:val="00757158"/>
  </w:style>
  <w:style w:type="paragraph" w:styleId="BalloonText">
    <w:name w:val="Balloon Text"/>
    <w:basedOn w:val="Normal"/>
    <w:link w:val="BalloonTextChar"/>
    <w:uiPriority w:val="99"/>
    <w:semiHidden/>
    <w:unhideWhenUsed/>
    <w:rsid w:val="00EC19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1999"/>
    <w:rPr>
      <w:rFonts w:ascii="Times New Roman" w:hAnsi="Times New Roman" w:cs="Times New Roman"/>
      <w:sz w:val="18"/>
      <w:szCs w:val="18"/>
    </w:rPr>
  </w:style>
  <w:style w:type="character" w:customStyle="1" w:styleId="Heading1Char">
    <w:name w:val="Heading 1 Char"/>
    <w:basedOn w:val="DefaultParagraphFont"/>
    <w:link w:val="Heading1"/>
    <w:uiPriority w:val="9"/>
    <w:rsid w:val="005E2F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F3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35335"/>
  </w:style>
  <w:style w:type="paragraph" w:styleId="Title">
    <w:name w:val="Title"/>
    <w:basedOn w:val="Normal"/>
    <w:next w:val="Normal"/>
    <w:link w:val="TitleChar"/>
    <w:uiPriority w:val="10"/>
    <w:qFormat/>
    <w:rsid w:val="009353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74D1"/>
    <w:pPr>
      <w:ind w:left="720"/>
      <w:contextualSpacing/>
    </w:pPr>
  </w:style>
  <w:style w:type="table" w:styleId="TableGrid">
    <w:name w:val="Table Grid"/>
    <w:basedOn w:val="TableNormal"/>
    <w:uiPriority w:val="39"/>
    <w:rsid w:val="00D55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D55AE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D55AE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5Dark-Accent3">
    <w:name w:val="List Table 5 Dark Accent 3"/>
    <w:basedOn w:val="TableNormal"/>
    <w:uiPriority w:val="50"/>
    <w:rsid w:val="00D55AE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55AE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D55AE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D55A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55A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D64552"/>
    <w:pPr>
      <w:spacing w:after="200"/>
    </w:pPr>
    <w:rPr>
      <w:i/>
      <w:iCs/>
      <w:color w:val="44546A" w:themeColor="text2"/>
      <w:sz w:val="18"/>
      <w:szCs w:val="18"/>
    </w:rPr>
  </w:style>
  <w:style w:type="character" w:styleId="Hyperlink">
    <w:name w:val="Hyperlink"/>
    <w:basedOn w:val="DefaultParagraphFont"/>
    <w:uiPriority w:val="99"/>
    <w:unhideWhenUsed/>
    <w:rsid w:val="0066556A"/>
    <w:rPr>
      <w:color w:val="0563C1" w:themeColor="hyperlink"/>
      <w:u w:val="single"/>
    </w:rPr>
  </w:style>
  <w:style w:type="character" w:styleId="UnresolvedMention">
    <w:name w:val="Unresolved Mention"/>
    <w:basedOn w:val="DefaultParagraphFont"/>
    <w:uiPriority w:val="99"/>
    <w:semiHidden/>
    <w:unhideWhenUsed/>
    <w:rsid w:val="0066556A"/>
    <w:rPr>
      <w:color w:val="605E5C"/>
      <w:shd w:val="clear" w:color="auto" w:fill="E1DFDD"/>
    </w:rPr>
  </w:style>
  <w:style w:type="character" w:customStyle="1" w:styleId="Heading3Char">
    <w:name w:val="Heading 3 Char"/>
    <w:basedOn w:val="DefaultParagraphFont"/>
    <w:link w:val="Heading3"/>
    <w:uiPriority w:val="9"/>
    <w:rsid w:val="00ED160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6844D1"/>
    <w:rPr>
      <w:color w:val="954F72" w:themeColor="followedHyperlink"/>
      <w:u w:val="single"/>
    </w:rPr>
  </w:style>
  <w:style w:type="character" w:styleId="PlaceholderText">
    <w:name w:val="Placeholder Text"/>
    <w:basedOn w:val="DefaultParagraphFont"/>
    <w:uiPriority w:val="99"/>
    <w:semiHidden/>
    <w:rsid w:val="009D11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pl.com"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urobi.co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8C1087C1E3B943BB592DDB8D78F5FA"/>
        <w:category>
          <w:name w:val="General"/>
          <w:gallery w:val="placeholder"/>
        </w:category>
        <w:types>
          <w:type w:val="bbPlcHdr"/>
        </w:types>
        <w:behaviors>
          <w:behavior w:val="content"/>
        </w:behaviors>
        <w:guid w:val="{C08679A2-B11F-0649-95D0-D05991E61CC1}"/>
      </w:docPartPr>
      <w:docPartBody>
        <w:p w:rsidR="00C23591" w:rsidRDefault="001520FF" w:rsidP="001520FF">
          <w:pPr>
            <w:pStyle w:val="EE8C1087C1E3B943BB592DDB8D78F5FA"/>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FF"/>
    <w:rsid w:val="00014275"/>
    <w:rsid w:val="001520FF"/>
    <w:rsid w:val="00193A69"/>
    <w:rsid w:val="003C2BF4"/>
    <w:rsid w:val="006A3D0D"/>
    <w:rsid w:val="008C41A8"/>
    <w:rsid w:val="00A170FB"/>
    <w:rsid w:val="00B014A1"/>
    <w:rsid w:val="00BC01E4"/>
    <w:rsid w:val="00C235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C1087C1E3B943BB592DDB8D78F5FA">
    <w:name w:val="EE8C1087C1E3B943BB592DDB8D78F5FA"/>
    <w:rsid w:val="001520FF"/>
  </w:style>
  <w:style w:type="character" w:styleId="PlaceholderText">
    <w:name w:val="Placeholder Text"/>
    <w:basedOn w:val="DefaultParagraphFont"/>
    <w:uiPriority w:val="99"/>
    <w:semiHidden/>
    <w:rsid w:val="00BC01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Kemito pipFruit – packing and Distribution solution</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Kemito pip-Fruit – packing and Distribution solution</dc:title>
  <dc:subject/>
  <dc:creator>Will Cameron</dc:creator>
  <cp:keywords/>
  <dc:description/>
  <cp:lastModifiedBy>Will Cameron</cp:lastModifiedBy>
  <cp:revision>672</cp:revision>
  <cp:lastPrinted>2018-08-12T05:09:00Z</cp:lastPrinted>
  <dcterms:created xsi:type="dcterms:W3CDTF">2018-08-12T05:09:00Z</dcterms:created>
  <dcterms:modified xsi:type="dcterms:W3CDTF">2018-08-17T10:41:00Z</dcterms:modified>
</cp:coreProperties>
</file>