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F1225" w14:textId="293D2620" w:rsidR="00B21A3C" w:rsidRDefault="00B21A3C" w:rsidP="00B21A3C">
      <w:pPr>
        <w:spacing w:line="276" w:lineRule="auto"/>
        <w:rPr>
          <w:rFonts w:ascii="Times New Roman" w:hAnsi="Times New Roman" w:cs="Times New Roman"/>
          <w:sz w:val="24"/>
          <w:szCs w:val="24"/>
        </w:rPr>
      </w:pPr>
      <w:r>
        <w:rPr>
          <w:rFonts w:ascii="Times New Roman" w:hAnsi="Times New Roman" w:cs="Times New Roman"/>
          <w:sz w:val="24"/>
          <w:szCs w:val="24"/>
        </w:rPr>
        <w:t>Will Davis</w:t>
      </w:r>
    </w:p>
    <w:p w14:paraId="29EC5A24" w14:textId="15F2AF79" w:rsidR="00B21A3C" w:rsidRDefault="00B21A3C" w:rsidP="00B21A3C">
      <w:pPr>
        <w:spacing w:line="276" w:lineRule="auto"/>
        <w:rPr>
          <w:rFonts w:ascii="Times New Roman" w:hAnsi="Times New Roman" w:cs="Times New Roman"/>
          <w:sz w:val="24"/>
          <w:szCs w:val="24"/>
        </w:rPr>
      </w:pPr>
      <w:r>
        <w:rPr>
          <w:rFonts w:ascii="Times New Roman" w:hAnsi="Times New Roman" w:cs="Times New Roman"/>
          <w:sz w:val="24"/>
          <w:szCs w:val="24"/>
        </w:rPr>
        <w:t>Tricia Dudley</w:t>
      </w:r>
    </w:p>
    <w:p w14:paraId="2C960C58" w14:textId="422AAD41" w:rsidR="00B21A3C" w:rsidRDefault="00B21A3C" w:rsidP="00B21A3C">
      <w:pPr>
        <w:spacing w:line="276" w:lineRule="auto"/>
        <w:rPr>
          <w:rFonts w:ascii="Times New Roman" w:hAnsi="Times New Roman" w:cs="Times New Roman"/>
          <w:sz w:val="24"/>
          <w:szCs w:val="24"/>
        </w:rPr>
      </w:pPr>
      <w:r>
        <w:rPr>
          <w:rFonts w:ascii="Times New Roman" w:hAnsi="Times New Roman" w:cs="Times New Roman"/>
          <w:sz w:val="24"/>
          <w:szCs w:val="24"/>
        </w:rPr>
        <w:t>Olivia Sylvester</w:t>
      </w:r>
    </w:p>
    <w:p w14:paraId="3DE4D775" w14:textId="57CD46C1" w:rsidR="00B21A3C" w:rsidRDefault="00B21A3C" w:rsidP="00B21A3C">
      <w:pPr>
        <w:spacing w:line="480" w:lineRule="auto"/>
        <w:jc w:val="center"/>
        <w:rPr>
          <w:rFonts w:ascii="Times New Roman" w:hAnsi="Times New Roman" w:cs="Times New Roman"/>
          <w:sz w:val="24"/>
          <w:szCs w:val="24"/>
        </w:rPr>
      </w:pPr>
      <w:r>
        <w:rPr>
          <w:rFonts w:ascii="Times New Roman" w:hAnsi="Times New Roman" w:cs="Times New Roman"/>
          <w:sz w:val="24"/>
          <w:szCs w:val="24"/>
        </w:rPr>
        <w:t>Time Series Analysis of US Industries</w:t>
      </w:r>
    </w:p>
    <w:p w14:paraId="04452D9B" w14:textId="4C17CB0D" w:rsidR="00724990" w:rsidRPr="00724990" w:rsidRDefault="00724990" w:rsidP="00724990">
      <w:pPr>
        <w:spacing w:line="480" w:lineRule="auto"/>
        <w:rPr>
          <w:rFonts w:ascii="Times New Roman" w:hAnsi="Times New Roman" w:cs="Times New Roman"/>
          <w:sz w:val="24"/>
          <w:szCs w:val="24"/>
        </w:rPr>
      </w:pPr>
      <w:r>
        <w:rPr>
          <w:rFonts w:ascii="Times New Roman" w:hAnsi="Times New Roman" w:cs="Times New Roman"/>
          <w:sz w:val="24"/>
          <w:szCs w:val="24"/>
        </w:rPr>
        <w:tab/>
      </w:r>
      <w:r w:rsidRPr="00724990">
        <w:rPr>
          <w:rFonts w:ascii="Times New Roman" w:hAnsi="Times New Roman" w:cs="Times New Roman"/>
          <w:sz w:val="24"/>
          <w:szCs w:val="24"/>
        </w:rPr>
        <w:t>A time series can be defined as “a sequence of data points that occur in successive order over some perio</w:t>
      </w:r>
      <w:r>
        <w:rPr>
          <w:rFonts w:ascii="Times New Roman" w:hAnsi="Times New Roman" w:cs="Times New Roman"/>
          <w:sz w:val="24"/>
          <w:szCs w:val="24"/>
        </w:rPr>
        <w:t>d.</w:t>
      </w:r>
      <w:r w:rsidRPr="00724990">
        <w:rPr>
          <w:rFonts w:ascii="Times New Roman" w:hAnsi="Times New Roman" w:cs="Times New Roman"/>
          <w:sz w:val="24"/>
          <w:szCs w:val="24"/>
        </w:rPr>
        <w:t xml:space="preserve"> </w:t>
      </w:r>
      <w:proofErr w:type="gramStart"/>
      <w:r w:rsidRPr="00724990">
        <w:rPr>
          <w:rFonts w:ascii="Times New Roman" w:hAnsi="Times New Roman" w:cs="Times New Roman"/>
          <w:sz w:val="24"/>
          <w:szCs w:val="24"/>
        </w:rPr>
        <w:t>In particular, a</w:t>
      </w:r>
      <w:proofErr w:type="gramEnd"/>
      <w:r w:rsidRPr="00724990">
        <w:rPr>
          <w:rFonts w:ascii="Times New Roman" w:hAnsi="Times New Roman" w:cs="Times New Roman"/>
          <w:sz w:val="24"/>
          <w:szCs w:val="24"/>
        </w:rPr>
        <w:t xml:space="preserve"> time series allows one to see what factors influence certain variables from period to period.” [1] Visualizing data in this way allows for comparison of multiple data sets, </w:t>
      </w:r>
      <w:r w:rsidR="005600DD">
        <w:rPr>
          <w:rFonts w:ascii="Times New Roman" w:hAnsi="Times New Roman" w:cs="Times New Roman"/>
          <w:sz w:val="24"/>
          <w:szCs w:val="24"/>
        </w:rPr>
        <w:t>allowing for the</w:t>
      </w:r>
      <w:r w:rsidRPr="00724990">
        <w:rPr>
          <w:rFonts w:ascii="Times New Roman" w:hAnsi="Times New Roman" w:cs="Times New Roman"/>
          <w:sz w:val="24"/>
          <w:szCs w:val="24"/>
        </w:rPr>
        <w:t xml:space="preserve"> </w:t>
      </w:r>
      <w:r w:rsidR="008B0CFF" w:rsidRPr="00724990">
        <w:rPr>
          <w:rFonts w:ascii="Times New Roman" w:hAnsi="Times New Roman" w:cs="Times New Roman"/>
          <w:sz w:val="24"/>
          <w:szCs w:val="24"/>
        </w:rPr>
        <w:t>combinat</w:t>
      </w:r>
      <w:r w:rsidR="008B0CFF">
        <w:rPr>
          <w:rFonts w:ascii="Times New Roman" w:hAnsi="Times New Roman" w:cs="Times New Roman"/>
          <w:sz w:val="24"/>
          <w:szCs w:val="24"/>
        </w:rPr>
        <w:t>ion</w:t>
      </w:r>
      <w:r w:rsidR="005600DD">
        <w:rPr>
          <w:rFonts w:ascii="Times New Roman" w:hAnsi="Times New Roman" w:cs="Times New Roman"/>
          <w:sz w:val="24"/>
          <w:szCs w:val="24"/>
        </w:rPr>
        <w:t xml:space="preserve"> of</w:t>
      </w:r>
      <w:r w:rsidR="00D25E75">
        <w:rPr>
          <w:rFonts w:ascii="Times New Roman" w:hAnsi="Times New Roman" w:cs="Times New Roman"/>
          <w:sz w:val="24"/>
          <w:szCs w:val="24"/>
        </w:rPr>
        <w:t xml:space="preserve"> the</w:t>
      </w:r>
      <w:r w:rsidRPr="00724990">
        <w:rPr>
          <w:rFonts w:ascii="Times New Roman" w:hAnsi="Times New Roman" w:cs="Times New Roman"/>
          <w:sz w:val="24"/>
          <w:szCs w:val="24"/>
        </w:rPr>
        <w:t xml:space="preserve"> time series</w:t>
      </w:r>
      <w:r w:rsidR="00CD4376">
        <w:rPr>
          <w:rFonts w:ascii="Times New Roman" w:hAnsi="Times New Roman" w:cs="Times New Roman"/>
          <w:sz w:val="24"/>
          <w:szCs w:val="24"/>
        </w:rPr>
        <w:t xml:space="preserve"> resulting from this data</w:t>
      </w:r>
      <w:r w:rsidRPr="00724990">
        <w:rPr>
          <w:rFonts w:ascii="Times New Roman" w:hAnsi="Times New Roman" w:cs="Times New Roman"/>
          <w:sz w:val="24"/>
          <w:szCs w:val="24"/>
        </w:rPr>
        <w:t xml:space="preserve"> in </w:t>
      </w:r>
      <w:r w:rsidR="00AD19EE">
        <w:rPr>
          <w:rFonts w:ascii="Times New Roman" w:hAnsi="Times New Roman" w:cs="Times New Roman"/>
          <w:sz w:val="24"/>
          <w:szCs w:val="24"/>
        </w:rPr>
        <w:t xml:space="preserve">many </w:t>
      </w:r>
      <w:r w:rsidR="00D25E75">
        <w:rPr>
          <w:rFonts w:ascii="Times New Roman" w:hAnsi="Times New Roman" w:cs="Times New Roman"/>
          <w:sz w:val="24"/>
          <w:szCs w:val="24"/>
        </w:rPr>
        <w:t xml:space="preserve">powerful </w:t>
      </w:r>
      <w:r w:rsidR="00AD19EE">
        <w:rPr>
          <w:rFonts w:ascii="Times New Roman" w:hAnsi="Times New Roman" w:cs="Times New Roman"/>
          <w:sz w:val="24"/>
          <w:szCs w:val="24"/>
        </w:rPr>
        <w:t>ways</w:t>
      </w:r>
      <w:r w:rsidR="008B0CFF">
        <w:rPr>
          <w:rFonts w:ascii="Times New Roman" w:hAnsi="Times New Roman" w:cs="Times New Roman"/>
          <w:sz w:val="24"/>
          <w:szCs w:val="24"/>
        </w:rPr>
        <w:t>.</w:t>
      </w:r>
      <w:r w:rsidRPr="00724990">
        <w:rPr>
          <w:rFonts w:ascii="Times New Roman" w:hAnsi="Times New Roman" w:cs="Times New Roman"/>
          <w:sz w:val="24"/>
          <w:szCs w:val="24"/>
        </w:rPr>
        <w:t xml:space="preserve"> </w:t>
      </w:r>
      <w:r w:rsidR="00E576BD">
        <w:rPr>
          <w:rFonts w:ascii="Times New Roman" w:hAnsi="Times New Roman" w:cs="Times New Roman"/>
          <w:sz w:val="24"/>
          <w:szCs w:val="24"/>
        </w:rPr>
        <w:t>The goal is to</w:t>
      </w:r>
      <w:r w:rsidRPr="00724990">
        <w:rPr>
          <w:rFonts w:ascii="Times New Roman" w:hAnsi="Times New Roman" w:cs="Times New Roman"/>
          <w:sz w:val="24"/>
          <w:szCs w:val="24"/>
        </w:rPr>
        <w:t xml:space="preserve"> work with a smaller number of data sets, </w:t>
      </w:r>
      <w:r w:rsidR="00E576BD">
        <w:rPr>
          <w:rFonts w:ascii="Times New Roman" w:hAnsi="Times New Roman" w:cs="Times New Roman"/>
          <w:sz w:val="24"/>
          <w:szCs w:val="24"/>
        </w:rPr>
        <w:t xml:space="preserve">and </w:t>
      </w:r>
      <w:r w:rsidRPr="00724990">
        <w:rPr>
          <w:rFonts w:ascii="Times New Roman" w:hAnsi="Times New Roman" w:cs="Times New Roman"/>
          <w:sz w:val="24"/>
          <w:szCs w:val="24"/>
        </w:rPr>
        <w:t xml:space="preserve">the methods </w:t>
      </w:r>
      <w:r w:rsidR="00E576BD">
        <w:rPr>
          <w:rFonts w:ascii="Times New Roman" w:hAnsi="Times New Roman" w:cs="Times New Roman"/>
          <w:sz w:val="24"/>
          <w:szCs w:val="24"/>
        </w:rPr>
        <w:t>we have chosen to select these small “clusters”</w:t>
      </w:r>
      <w:r w:rsidR="00D25E75">
        <w:rPr>
          <w:rFonts w:ascii="Times New Roman" w:hAnsi="Times New Roman" w:cs="Times New Roman"/>
          <w:sz w:val="24"/>
          <w:szCs w:val="24"/>
        </w:rPr>
        <w:t xml:space="preserve"> of data</w:t>
      </w:r>
      <w:r w:rsidRPr="00724990">
        <w:rPr>
          <w:rFonts w:ascii="Times New Roman" w:hAnsi="Times New Roman" w:cs="Times New Roman"/>
          <w:sz w:val="24"/>
          <w:szCs w:val="24"/>
        </w:rPr>
        <w:t xml:space="preserve"> will be further discussed. Time series are often utilized in financial environments, such as stock markets, businesses, and even </w:t>
      </w:r>
      <w:r w:rsidR="000147F5">
        <w:rPr>
          <w:rFonts w:ascii="Times New Roman" w:hAnsi="Times New Roman" w:cs="Times New Roman"/>
          <w:sz w:val="24"/>
          <w:szCs w:val="24"/>
        </w:rPr>
        <w:t xml:space="preserve">used to measure the business activity of </w:t>
      </w:r>
      <w:r w:rsidRPr="00724990">
        <w:rPr>
          <w:rFonts w:ascii="Times New Roman" w:hAnsi="Times New Roman" w:cs="Times New Roman"/>
          <w:sz w:val="24"/>
          <w:szCs w:val="24"/>
        </w:rPr>
        <w:t>entire industries, which is the subject of analysis for this project.</w:t>
      </w:r>
    </w:p>
    <w:p w14:paraId="6CF3497B" w14:textId="0FD25606" w:rsidR="00724990" w:rsidRPr="00724990" w:rsidRDefault="00724990" w:rsidP="00724990">
      <w:pPr>
        <w:spacing w:line="480" w:lineRule="auto"/>
        <w:rPr>
          <w:rFonts w:ascii="Times New Roman" w:hAnsi="Times New Roman" w:cs="Times New Roman"/>
          <w:sz w:val="24"/>
          <w:szCs w:val="24"/>
        </w:rPr>
      </w:pPr>
      <w:r>
        <w:rPr>
          <w:rFonts w:ascii="Times New Roman" w:hAnsi="Times New Roman" w:cs="Times New Roman"/>
          <w:sz w:val="24"/>
          <w:szCs w:val="24"/>
        </w:rPr>
        <w:tab/>
      </w:r>
      <w:r w:rsidRPr="00724990">
        <w:rPr>
          <w:rFonts w:ascii="Times New Roman" w:hAnsi="Times New Roman" w:cs="Times New Roman"/>
          <w:sz w:val="24"/>
          <w:szCs w:val="24"/>
        </w:rPr>
        <w:t xml:space="preserve">The data sets being used in this project come from the United States Census Bureau, specifically </w:t>
      </w:r>
      <w:r w:rsidR="000147F5">
        <w:rPr>
          <w:rFonts w:ascii="Times New Roman" w:hAnsi="Times New Roman" w:cs="Times New Roman"/>
          <w:sz w:val="24"/>
          <w:szCs w:val="24"/>
        </w:rPr>
        <w:t>historical</w:t>
      </w:r>
      <w:r w:rsidRPr="00724990">
        <w:rPr>
          <w:rFonts w:ascii="Times New Roman" w:hAnsi="Times New Roman" w:cs="Times New Roman"/>
          <w:sz w:val="24"/>
          <w:szCs w:val="24"/>
        </w:rPr>
        <w:t xml:space="preserve"> data on US </w:t>
      </w:r>
      <w:r w:rsidR="00B21A3C" w:rsidRPr="00724990">
        <w:rPr>
          <w:rFonts w:ascii="Times New Roman" w:hAnsi="Times New Roman" w:cs="Times New Roman"/>
          <w:sz w:val="24"/>
          <w:szCs w:val="24"/>
        </w:rPr>
        <w:t>industries</w:t>
      </w:r>
      <w:r w:rsidRPr="00724990">
        <w:rPr>
          <w:rFonts w:ascii="Times New Roman" w:hAnsi="Times New Roman" w:cs="Times New Roman"/>
          <w:sz w:val="24"/>
          <w:szCs w:val="24"/>
        </w:rPr>
        <w:t xml:space="preserve">. There are 6 different sets of data, each with a different way of measuring the over 80 industries to which information is available. These measurement categories are as follows: Shipments, New Orders, Unfilled Orders, Total Inventories, Inventories to Shipments, and Unfilled Orders to Shipments [2]. The task at hand is to compare these industries based on their </w:t>
      </w:r>
      <w:r w:rsidR="00A061D5">
        <w:rPr>
          <w:rFonts w:ascii="Times New Roman" w:hAnsi="Times New Roman" w:cs="Times New Roman"/>
          <w:sz w:val="24"/>
          <w:szCs w:val="24"/>
        </w:rPr>
        <w:t>varying measures</w:t>
      </w:r>
      <w:r w:rsidRPr="00724990">
        <w:rPr>
          <w:rFonts w:ascii="Times New Roman" w:hAnsi="Times New Roman" w:cs="Times New Roman"/>
          <w:sz w:val="24"/>
          <w:szCs w:val="24"/>
        </w:rPr>
        <w:t xml:space="preserve"> from 1992 to 202</w:t>
      </w:r>
      <w:r w:rsidR="003044B9">
        <w:rPr>
          <w:rFonts w:ascii="Times New Roman" w:hAnsi="Times New Roman" w:cs="Times New Roman"/>
          <w:sz w:val="24"/>
          <w:szCs w:val="24"/>
        </w:rPr>
        <w:t>1</w:t>
      </w:r>
      <w:r w:rsidRPr="00724990">
        <w:rPr>
          <w:rFonts w:ascii="Times New Roman" w:hAnsi="Times New Roman" w:cs="Times New Roman"/>
          <w:sz w:val="24"/>
          <w:szCs w:val="24"/>
        </w:rPr>
        <w:t xml:space="preserve"> to observe any previously unknown similarities.</w:t>
      </w:r>
    </w:p>
    <w:p w14:paraId="4C56DA09" w14:textId="3955B99D" w:rsidR="00724990" w:rsidRPr="00724990" w:rsidRDefault="00724990" w:rsidP="00724990">
      <w:pPr>
        <w:spacing w:line="480" w:lineRule="auto"/>
        <w:rPr>
          <w:rFonts w:ascii="Times New Roman" w:hAnsi="Times New Roman" w:cs="Times New Roman"/>
          <w:sz w:val="24"/>
          <w:szCs w:val="24"/>
        </w:rPr>
      </w:pPr>
      <w:r>
        <w:rPr>
          <w:rFonts w:ascii="Times New Roman" w:hAnsi="Times New Roman" w:cs="Times New Roman"/>
          <w:sz w:val="24"/>
          <w:szCs w:val="24"/>
        </w:rPr>
        <w:tab/>
      </w:r>
      <w:r w:rsidRPr="00724990">
        <w:rPr>
          <w:rFonts w:ascii="Times New Roman" w:hAnsi="Times New Roman" w:cs="Times New Roman"/>
          <w:sz w:val="24"/>
          <w:szCs w:val="24"/>
        </w:rPr>
        <w:t xml:space="preserve">In order to analyze and work with the data, it is necessary to wrangle it. “Data </w:t>
      </w:r>
      <w:r w:rsidR="002B7C9B">
        <w:rPr>
          <w:rFonts w:ascii="Times New Roman" w:hAnsi="Times New Roman" w:cs="Times New Roman"/>
          <w:sz w:val="24"/>
          <w:szCs w:val="24"/>
        </w:rPr>
        <w:t>w</w:t>
      </w:r>
      <w:r w:rsidRPr="00724990">
        <w:rPr>
          <w:rFonts w:ascii="Times New Roman" w:hAnsi="Times New Roman" w:cs="Times New Roman"/>
          <w:sz w:val="24"/>
          <w:szCs w:val="24"/>
        </w:rPr>
        <w:t>rangling refers to a variety of processes designed to transform raw data into more readily used formats.” [3] In other words, we need to format the data to be compatible in the software program we are using for this project, R-Studio.</w:t>
      </w:r>
    </w:p>
    <w:p w14:paraId="3AF769E8" w14:textId="5BE86F43" w:rsidR="00724990" w:rsidRPr="00724990" w:rsidRDefault="00724990" w:rsidP="0072499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724990">
        <w:rPr>
          <w:rFonts w:ascii="Times New Roman" w:hAnsi="Times New Roman" w:cs="Times New Roman"/>
          <w:sz w:val="24"/>
          <w:szCs w:val="24"/>
        </w:rPr>
        <w:t xml:space="preserve">First, we downloaded all six excel sheets. Second, since the industry names and methods of measurement are classified based on a unique ID code, we created an array that </w:t>
      </w:r>
      <w:r w:rsidR="00367DB7">
        <w:rPr>
          <w:rFonts w:ascii="Times New Roman" w:hAnsi="Times New Roman" w:cs="Times New Roman"/>
          <w:sz w:val="24"/>
          <w:szCs w:val="24"/>
        </w:rPr>
        <w:t>stores each</w:t>
      </w:r>
      <w:r w:rsidR="00813656">
        <w:rPr>
          <w:rFonts w:ascii="Times New Roman" w:hAnsi="Times New Roman" w:cs="Times New Roman"/>
          <w:sz w:val="24"/>
          <w:szCs w:val="24"/>
        </w:rPr>
        <w:t xml:space="preserve"> ID code</w:t>
      </w:r>
      <w:r w:rsidRPr="00724990">
        <w:rPr>
          <w:rFonts w:ascii="Times New Roman" w:hAnsi="Times New Roman" w:cs="Times New Roman"/>
          <w:sz w:val="24"/>
          <w:szCs w:val="24"/>
        </w:rPr>
        <w:t xml:space="preserve"> </w:t>
      </w:r>
      <w:r w:rsidR="00113F69">
        <w:rPr>
          <w:rFonts w:ascii="Times New Roman" w:hAnsi="Times New Roman" w:cs="Times New Roman"/>
          <w:sz w:val="24"/>
          <w:szCs w:val="24"/>
        </w:rPr>
        <w:t xml:space="preserve">as an element </w:t>
      </w:r>
      <w:r w:rsidRPr="00724990">
        <w:rPr>
          <w:rFonts w:ascii="Times New Roman" w:hAnsi="Times New Roman" w:cs="Times New Roman"/>
          <w:sz w:val="24"/>
          <w:szCs w:val="24"/>
        </w:rPr>
        <w:t xml:space="preserve">and initialized a data frame to store </w:t>
      </w:r>
      <w:r w:rsidR="00F67E0E">
        <w:rPr>
          <w:rFonts w:ascii="Times New Roman" w:hAnsi="Times New Roman" w:cs="Times New Roman"/>
          <w:sz w:val="24"/>
          <w:szCs w:val="24"/>
        </w:rPr>
        <w:t xml:space="preserve">this </w:t>
      </w:r>
      <w:r w:rsidRPr="00724990">
        <w:rPr>
          <w:rFonts w:ascii="Times New Roman" w:hAnsi="Times New Roman" w:cs="Times New Roman"/>
          <w:sz w:val="24"/>
          <w:szCs w:val="24"/>
        </w:rPr>
        <w:t>wrangled data. Then, we used the industry ID array to filter data specific to each industry. Next, we filled in the initialized table with each industry as a column, and data listed underneath. After that, we converted the type of data to numeric for each column. Last, a final column was added to include dates for each data entry, concluding the data wrangling process.</w:t>
      </w:r>
    </w:p>
    <w:p w14:paraId="782FD968" w14:textId="53D22FF1" w:rsidR="00B21A3C" w:rsidRDefault="00724990" w:rsidP="00724990">
      <w:pPr>
        <w:spacing w:line="480" w:lineRule="auto"/>
        <w:rPr>
          <w:rFonts w:ascii="Times New Roman" w:hAnsi="Times New Roman" w:cs="Times New Roman"/>
          <w:sz w:val="24"/>
          <w:szCs w:val="24"/>
        </w:rPr>
      </w:pPr>
      <w:r>
        <w:rPr>
          <w:rFonts w:ascii="Times New Roman" w:hAnsi="Times New Roman" w:cs="Times New Roman"/>
          <w:sz w:val="24"/>
          <w:szCs w:val="24"/>
        </w:rPr>
        <w:tab/>
      </w:r>
      <w:r w:rsidRPr="00724990">
        <w:rPr>
          <w:rFonts w:ascii="Times New Roman" w:hAnsi="Times New Roman" w:cs="Times New Roman"/>
          <w:sz w:val="24"/>
          <w:szCs w:val="24"/>
        </w:rPr>
        <w:t>The second part of time series analysis is clustering. Clustering is the process of grouping similar sets of data based on certain similarities and criteria determined by the person analyzing the data. It is used to both cut down on the amount of data being worked with, while also serving as a means of analyzing said data</w:t>
      </w:r>
      <w:r w:rsidR="00E35774">
        <w:rPr>
          <w:rFonts w:ascii="Times New Roman" w:hAnsi="Times New Roman" w:cs="Times New Roman"/>
          <w:sz w:val="24"/>
          <w:szCs w:val="24"/>
        </w:rPr>
        <w:t xml:space="preserve"> [4]</w:t>
      </w:r>
      <w:r w:rsidRPr="00724990">
        <w:rPr>
          <w:rFonts w:ascii="Times New Roman" w:hAnsi="Times New Roman" w:cs="Times New Roman"/>
          <w:sz w:val="24"/>
          <w:szCs w:val="24"/>
        </w:rPr>
        <w:t xml:space="preserve">. Clustering is almost always done using an algorithm due to the data sets being too vast and numerous for it to be done by hand. While there are </w:t>
      </w:r>
      <w:r w:rsidR="00E35774" w:rsidRPr="00724990">
        <w:rPr>
          <w:rFonts w:ascii="Times New Roman" w:hAnsi="Times New Roman" w:cs="Times New Roman"/>
          <w:sz w:val="24"/>
          <w:szCs w:val="24"/>
        </w:rPr>
        <w:t>several</w:t>
      </w:r>
      <w:r w:rsidRPr="00724990">
        <w:rPr>
          <w:rFonts w:ascii="Times New Roman" w:hAnsi="Times New Roman" w:cs="Times New Roman"/>
          <w:sz w:val="24"/>
          <w:szCs w:val="24"/>
        </w:rPr>
        <w:t xml:space="preserve"> different ways to cluster data, we have chosen three methods: </w:t>
      </w:r>
      <w:r w:rsidR="009801AF">
        <w:rPr>
          <w:rFonts w:ascii="Times New Roman" w:hAnsi="Times New Roman" w:cs="Times New Roman"/>
          <w:sz w:val="24"/>
          <w:szCs w:val="24"/>
        </w:rPr>
        <w:t>m</w:t>
      </w:r>
      <w:r w:rsidRPr="00724990">
        <w:rPr>
          <w:rFonts w:ascii="Times New Roman" w:hAnsi="Times New Roman" w:cs="Times New Roman"/>
          <w:sz w:val="24"/>
          <w:szCs w:val="24"/>
        </w:rPr>
        <w:t xml:space="preserve">ean, </w:t>
      </w:r>
      <w:r w:rsidR="009801AF">
        <w:rPr>
          <w:rFonts w:ascii="Times New Roman" w:hAnsi="Times New Roman" w:cs="Times New Roman"/>
          <w:sz w:val="24"/>
          <w:szCs w:val="24"/>
        </w:rPr>
        <w:t>m</w:t>
      </w:r>
      <w:r w:rsidRPr="00724990">
        <w:rPr>
          <w:rFonts w:ascii="Times New Roman" w:hAnsi="Times New Roman" w:cs="Times New Roman"/>
          <w:sz w:val="24"/>
          <w:szCs w:val="24"/>
        </w:rPr>
        <w:t xml:space="preserve">edian, and </w:t>
      </w:r>
      <w:r w:rsidR="009801AF">
        <w:rPr>
          <w:rFonts w:ascii="Times New Roman" w:hAnsi="Times New Roman" w:cs="Times New Roman"/>
          <w:sz w:val="24"/>
          <w:szCs w:val="24"/>
        </w:rPr>
        <w:t>s</w:t>
      </w:r>
      <w:r w:rsidRPr="00724990">
        <w:rPr>
          <w:rFonts w:ascii="Times New Roman" w:hAnsi="Times New Roman" w:cs="Times New Roman"/>
          <w:sz w:val="24"/>
          <w:szCs w:val="24"/>
        </w:rPr>
        <w:t xml:space="preserve">tandard </w:t>
      </w:r>
      <w:r w:rsidR="009801AF">
        <w:rPr>
          <w:rFonts w:ascii="Times New Roman" w:hAnsi="Times New Roman" w:cs="Times New Roman"/>
          <w:sz w:val="24"/>
          <w:szCs w:val="24"/>
        </w:rPr>
        <w:t>d</w:t>
      </w:r>
      <w:r w:rsidRPr="00724990">
        <w:rPr>
          <w:rFonts w:ascii="Times New Roman" w:hAnsi="Times New Roman" w:cs="Times New Roman"/>
          <w:sz w:val="24"/>
          <w:szCs w:val="24"/>
        </w:rPr>
        <w:t>eviation.</w:t>
      </w:r>
      <w:r w:rsidR="00B21A3C">
        <w:rPr>
          <w:rFonts w:ascii="Times New Roman" w:hAnsi="Times New Roman" w:cs="Times New Roman"/>
          <w:sz w:val="24"/>
          <w:szCs w:val="24"/>
        </w:rPr>
        <w:tab/>
      </w:r>
    </w:p>
    <w:p w14:paraId="368578C5" w14:textId="049B06B8" w:rsidR="00B21A3C" w:rsidRDefault="00B21A3C" w:rsidP="00B21A3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order to cluster each industry, R packages were heavily utilized, specifically one called “matrixStats.” From this package, the function “colMeans” was used to find the mean value for each industry column of the data frames. The industry means were then converted into </w:t>
      </w:r>
      <w:r w:rsidR="00B74E20">
        <w:rPr>
          <w:rFonts w:ascii="Times New Roman" w:hAnsi="Times New Roman" w:cs="Times New Roman"/>
          <w:sz w:val="24"/>
          <w:szCs w:val="24"/>
        </w:rPr>
        <w:t xml:space="preserve">a </w:t>
      </w:r>
      <w:r>
        <w:rPr>
          <w:rFonts w:ascii="Times New Roman" w:hAnsi="Times New Roman" w:cs="Times New Roman"/>
          <w:sz w:val="24"/>
          <w:szCs w:val="24"/>
        </w:rPr>
        <w:t xml:space="preserve">list and added as a new row to the bottom of the data frames. The columns of each data frame were then rearranged according to their mean value in ascending order, along with separating the data frames into “adjusted” and “unadjusted” industries. Furthermore, a function was written that plots each industry column as a time series from the sorted data frames, by clustering the industries into groups of five. Axis titles, a legend, different line types, and color were added to </w:t>
      </w:r>
      <w:r>
        <w:rPr>
          <w:rFonts w:ascii="Times New Roman" w:hAnsi="Times New Roman" w:cs="Times New Roman"/>
          <w:sz w:val="24"/>
          <w:szCs w:val="24"/>
        </w:rPr>
        <w:lastRenderedPageBreak/>
        <w:t>each individual time series to make the plots both easier to understand and nicer to look at, concluding the process of clustering by mean.</w:t>
      </w:r>
    </w:p>
    <w:p w14:paraId="59365B19" w14:textId="0DE0CA32" w:rsidR="00B21A3C" w:rsidRDefault="00B21A3C" w:rsidP="00B21A3C">
      <w:pPr>
        <w:spacing w:line="480" w:lineRule="auto"/>
        <w:rPr>
          <w:rFonts w:ascii="Times New Roman" w:hAnsi="Times New Roman" w:cs="Times New Roman"/>
          <w:sz w:val="24"/>
          <w:szCs w:val="24"/>
        </w:rPr>
      </w:pPr>
      <w:r>
        <w:rPr>
          <w:rFonts w:ascii="Times New Roman" w:hAnsi="Times New Roman" w:cs="Times New Roman"/>
          <w:sz w:val="24"/>
          <w:szCs w:val="24"/>
        </w:rPr>
        <w:tab/>
        <w:t>The method for clustering the median and standard deviation both closely follow the process for clustering the mean. A new row was added to each data frame to include the median for each column, which was found using the “matrixStats” function “colMedians.” The same was done for standard deviation, utilizing the function “colSds” instead. The columns of each data frame were then put into ascending order based on their respective clustering types. Once again, a function was written to plot time series in clusters of 5, with the same previous design aspects added for elucidation.</w:t>
      </w:r>
    </w:p>
    <w:p w14:paraId="03B9996A" w14:textId="2BE9CA8E" w:rsidR="00B21A3C" w:rsidRDefault="00B21A3C" w:rsidP="00B21A3C">
      <w:pPr>
        <w:spacing w:line="480" w:lineRule="auto"/>
        <w:rPr>
          <w:rFonts w:ascii="Times New Roman" w:hAnsi="Times New Roman" w:cs="Times New Roman"/>
          <w:sz w:val="24"/>
          <w:szCs w:val="24"/>
        </w:rPr>
      </w:pPr>
      <w:r>
        <w:rPr>
          <w:rFonts w:ascii="Times New Roman" w:hAnsi="Times New Roman" w:cs="Times New Roman"/>
          <w:sz w:val="24"/>
          <w:szCs w:val="24"/>
        </w:rPr>
        <w:tab/>
        <w:t>It is important to note that there are instances where values are missing in places in many industries across the excel sheets that contain the data. The code was written to include only the values that were ascertained. As such, the actual number of values used to calculate each statistical measure will vary. Furthermore, the number of industries in each table was not always divisible by five. Thus, some of the plots of the clusters may have slightly more or less than five industries included, however, the orders determined by mean, median, and standard deviation values have been preserved.</w:t>
      </w:r>
    </w:p>
    <w:p w14:paraId="3E6A4887" w14:textId="3331B82A" w:rsidR="00826AE3" w:rsidRDefault="00042777" w:rsidP="00F9472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Included below are selected </w:t>
      </w:r>
      <w:r w:rsidR="00AD63C1">
        <w:rPr>
          <w:rFonts w:ascii="Times New Roman" w:hAnsi="Times New Roman" w:cs="Times New Roman"/>
          <w:sz w:val="24"/>
          <w:szCs w:val="24"/>
        </w:rPr>
        <w:t>clusters that were particularly accurate in grouping industry time series</w:t>
      </w:r>
      <w:r w:rsidR="00992668">
        <w:rPr>
          <w:rFonts w:ascii="Times New Roman" w:hAnsi="Times New Roman" w:cs="Times New Roman"/>
          <w:sz w:val="24"/>
          <w:szCs w:val="24"/>
        </w:rPr>
        <w:t xml:space="preserve"> by their respective measures</w:t>
      </w:r>
      <w:r w:rsidR="00212376">
        <w:rPr>
          <w:rFonts w:ascii="Times New Roman" w:hAnsi="Times New Roman" w:cs="Times New Roman"/>
          <w:sz w:val="24"/>
          <w:szCs w:val="24"/>
        </w:rPr>
        <w:t>:</w:t>
      </w:r>
    </w:p>
    <w:p w14:paraId="78256415" w14:textId="37B088F5" w:rsidR="006A361C" w:rsidRDefault="00D071B7" w:rsidP="006A361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9A7BB" wp14:editId="5F2D1527">
            <wp:extent cx="2743200" cy="2193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5A809F5D" w14:textId="3C13F900" w:rsidR="00EB76E6" w:rsidRDefault="006B052E" w:rsidP="00F9472B">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New Orders </w:t>
      </w:r>
      <w:r w:rsidR="00CF2D3F">
        <w:rPr>
          <w:rFonts w:ascii="Times New Roman" w:hAnsi="Times New Roman" w:cs="Times New Roman"/>
          <w:sz w:val="24"/>
          <w:szCs w:val="24"/>
        </w:rPr>
        <w:t xml:space="preserve">data </w:t>
      </w:r>
      <w:r w:rsidR="00651B5C">
        <w:rPr>
          <w:rFonts w:ascii="Times New Roman" w:hAnsi="Times New Roman" w:cs="Times New Roman"/>
          <w:sz w:val="24"/>
          <w:szCs w:val="24"/>
        </w:rPr>
        <w:t>set and</w:t>
      </w:r>
      <w:r w:rsidR="00CF2D3F">
        <w:rPr>
          <w:rFonts w:ascii="Times New Roman" w:hAnsi="Times New Roman" w:cs="Times New Roman"/>
          <w:sz w:val="24"/>
          <w:szCs w:val="24"/>
        </w:rPr>
        <w:t xml:space="preserve"> includes the following industries in </w:t>
      </w:r>
      <w:r w:rsidR="00FA6CCF">
        <w:rPr>
          <w:rFonts w:ascii="Times New Roman" w:hAnsi="Times New Roman" w:cs="Times New Roman"/>
          <w:sz w:val="24"/>
          <w:szCs w:val="24"/>
        </w:rPr>
        <w:t>the order of the list in the legend</w:t>
      </w:r>
      <w:r w:rsidR="00397EB4">
        <w:rPr>
          <w:rFonts w:ascii="Times New Roman" w:hAnsi="Times New Roman" w:cs="Times New Roman"/>
          <w:sz w:val="24"/>
          <w:szCs w:val="24"/>
        </w:rPr>
        <w:t>, clustered by their mean value</w:t>
      </w:r>
      <w:r w:rsidR="00FA6CCF">
        <w:rPr>
          <w:rFonts w:ascii="Times New Roman" w:hAnsi="Times New Roman" w:cs="Times New Roman"/>
          <w:sz w:val="24"/>
          <w:szCs w:val="24"/>
        </w:rPr>
        <w:t xml:space="preserve">: </w:t>
      </w:r>
      <w:r w:rsidR="0092532B" w:rsidRPr="0092532B">
        <w:rPr>
          <w:rFonts w:ascii="Times New Roman" w:hAnsi="Times New Roman" w:cs="Times New Roman"/>
          <w:sz w:val="24"/>
          <w:szCs w:val="24"/>
        </w:rPr>
        <w:t xml:space="preserve">Iron and </w:t>
      </w:r>
      <w:r w:rsidR="00FA6CCF">
        <w:rPr>
          <w:rFonts w:ascii="Times New Roman" w:hAnsi="Times New Roman" w:cs="Times New Roman"/>
          <w:sz w:val="24"/>
          <w:szCs w:val="24"/>
        </w:rPr>
        <w:t>S</w:t>
      </w:r>
      <w:r w:rsidR="0092532B" w:rsidRPr="0092532B">
        <w:rPr>
          <w:rFonts w:ascii="Times New Roman" w:hAnsi="Times New Roman" w:cs="Times New Roman"/>
          <w:sz w:val="24"/>
          <w:szCs w:val="24"/>
        </w:rPr>
        <w:t xml:space="preserve">teel </w:t>
      </w:r>
      <w:r w:rsidR="00FA6CCF">
        <w:rPr>
          <w:rFonts w:ascii="Times New Roman" w:hAnsi="Times New Roman" w:cs="Times New Roman"/>
          <w:sz w:val="24"/>
          <w:szCs w:val="24"/>
        </w:rPr>
        <w:t>M</w:t>
      </w:r>
      <w:r w:rsidR="0092532B" w:rsidRPr="0092532B">
        <w:rPr>
          <w:rFonts w:ascii="Times New Roman" w:hAnsi="Times New Roman" w:cs="Times New Roman"/>
          <w:sz w:val="24"/>
          <w:szCs w:val="24"/>
        </w:rPr>
        <w:t xml:space="preserve">ills and </w:t>
      </w:r>
      <w:r w:rsidR="00FA6CCF">
        <w:rPr>
          <w:rFonts w:ascii="Times New Roman" w:hAnsi="Times New Roman" w:cs="Times New Roman"/>
          <w:sz w:val="24"/>
          <w:szCs w:val="24"/>
        </w:rPr>
        <w:t>F</w:t>
      </w:r>
      <w:r w:rsidR="0092532B" w:rsidRPr="0092532B">
        <w:rPr>
          <w:rFonts w:ascii="Times New Roman" w:hAnsi="Times New Roman" w:cs="Times New Roman"/>
          <w:sz w:val="24"/>
          <w:szCs w:val="24"/>
        </w:rPr>
        <w:t xml:space="preserve">erroalloy and </w:t>
      </w:r>
      <w:r w:rsidR="00FA6CCF">
        <w:rPr>
          <w:rFonts w:ascii="Times New Roman" w:hAnsi="Times New Roman" w:cs="Times New Roman"/>
          <w:sz w:val="24"/>
          <w:szCs w:val="24"/>
        </w:rPr>
        <w:t>S</w:t>
      </w:r>
      <w:r w:rsidR="0092532B" w:rsidRPr="0092532B">
        <w:rPr>
          <w:rFonts w:ascii="Times New Roman" w:hAnsi="Times New Roman" w:cs="Times New Roman"/>
          <w:sz w:val="24"/>
          <w:szCs w:val="24"/>
        </w:rPr>
        <w:t xml:space="preserve">teel </w:t>
      </w:r>
      <w:r w:rsidR="00FA6CCF">
        <w:rPr>
          <w:rFonts w:ascii="Times New Roman" w:hAnsi="Times New Roman" w:cs="Times New Roman"/>
          <w:sz w:val="24"/>
          <w:szCs w:val="24"/>
        </w:rPr>
        <w:t>P</w:t>
      </w:r>
      <w:r w:rsidR="0092532B" w:rsidRPr="0092532B">
        <w:rPr>
          <w:rFonts w:ascii="Times New Roman" w:hAnsi="Times New Roman" w:cs="Times New Roman"/>
          <w:sz w:val="24"/>
          <w:szCs w:val="24"/>
        </w:rPr>
        <w:t xml:space="preserve">roduct </w:t>
      </w:r>
      <w:r w:rsidR="00FA6CCF">
        <w:rPr>
          <w:rFonts w:ascii="Times New Roman" w:hAnsi="Times New Roman" w:cs="Times New Roman"/>
          <w:sz w:val="24"/>
          <w:szCs w:val="24"/>
        </w:rPr>
        <w:t>M</w:t>
      </w:r>
      <w:r w:rsidR="0092532B" w:rsidRPr="0092532B">
        <w:rPr>
          <w:rFonts w:ascii="Times New Roman" w:hAnsi="Times New Roman" w:cs="Times New Roman"/>
          <w:sz w:val="24"/>
          <w:szCs w:val="24"/>
        </w:rPr>
        <w:t xml:space="preserve">anufacturing from </w:t>
      </w:r>
      <w:r w:rsidR="00FA6CCF">
        <w:rPr>
          <w:rFonts w:ascii="Times New Roman" w:hAnsi="Times New Roman" w:cs="Times New Roman"/>
          <w:sz w:val="24"/>
          <w:szCs w:val="24"/>
        </w:rPr>
        <w:t>P</w:t>
      </w:r>
      <w:r w:rsidR="0092532B" w:rsidRPr="0092532B">
        <w:rPr>
          <w:rFonts w:ascii="Times New Roman" w:hAnsi="Times New Roman" w:cs="Times New Roman"/>
          <w:sz w:val="24"/>
          <w:szCs w:val="24"/>
        </w:rPr>
        <w:t xml:space="preserve">urchased </w:t>
      </w:r>
      <w:r w:rsidR="00FA6CCF">
        <w:rPr>
          <w:rFonts w:ascii="Times New Roman" w:hAnsi="Times New Roman" w:cs="Times New Roman"/>
          <w:sz w:val="24"/>
          <w:szCs w:val="24"/>
        </w:rPr>
        <w:t>S</w:t>
      </w:r>
      <w:r w:rsidR="0092532B" w:rsidRPr="0092532B">
        <w:rPr>
          <w:rFonts w:ascii="Times New Roman" w:hAnsi="Times New Roman" w:cs="Times New Roman"/>
          <w:sz w:val="24"/>
          <w:szCs w:val="24"/>
        </w:rPr>
        <w:t>teel</w:t>
      </w:r>
      <w:r w:rsidR="0092532B">
        <w:rPr>
          <w:rFonts w:ascii="Times New Roman" w:hAnsi="Times New Roman" w:cs="Times New Roman"/>
          <w:sz w:val="24"/>
          <w:szCs w:val="24"/>
        </w:rPr>
        <w:t xml:space="preserve">, </w:t>
      </w:r>
      <w:r w:rsidR="0092532B" w:rsidRPr="0092532B">
        <w:rPr>
          <w:rFonts w:ascii="Times New Roman" w:hAnsi="Times New Roman" w:cs="Times New Roman"/>
          <w:sz w:val="24"/>
          <w:szCs w:val="24"/>
        </w:rPr>
        <w:t>Defense Capital Goods</w:t>
      </w:r>
      <w:r w:rsidR="0092532B">
        <w:rPr>
          <w:rFonts w:ascii="Times New Roman" w:hAnsi="Times New Roman" w:cs="Times New Roman"/>
          <w:sz w:val="24"/>
          <w:szCs w:val="24"/>
        </w:rPr>
        <w:t xml:space="preserve">, </w:t>
      </w:r>
      <w:r w:rsidR="0092532B" w:rsidRPr="0092532B">
        <w:rPr>
          <w:rFonts w:ascii="Times New Roman" w:hAnsi="Times New Roman" w:cs="Times New Roman"/>
          <w:sz w:val="24"/>
          <w:szCs w:val="24"/>
        </w:rPr>
        <w:t>Nondefense Aircraft and Parts</w:t>
      </w:r>
      <w:r w:rsidR="0092532B">
        <w:rPr>
          <w:rFonts w:ascii="Times New Roman" w:hAnsi="Times New Roman" w:cs="Times New Roman"/>
          <w:sz w:val="24"/>
          <w:szCs w:val="24"/>
        </w:rPr>
        <w:t xml:space="preserve">, </w:t>
      </w:r>
      <w:r w:rsidR="0092532B" w:rsidRPr="0092532B">
        <w:rPr>
          <w:rFonts w:ascii="Times New Roman" w:hAnsi="Times New Roman" w:cs="Times New Roman"/>
          <w:sz w:val="24"/>
          <w:szCs w:val="24"/>
        </w:rPr>
        <w:t>Electrical Equipment, Appliances, and Components</w:t>
      </w:r>
      <w:r w:rsidR="0092532B">
        <w:rPr>
          <w:rFonts w:ascii="Times New Roman" w:hAnsi="Times New Roman" w:cs="Times New Roman"/>
          <w:sz w:val="24"/>
          <w:szCs w:val="24"/>
        </w:rPr>
        <w:t xml:space="preserve">, </w:t>
      </w:r>
      <w:r w:rsidR="0092532B" w:rsidRPr="0092532B">
        <w:rPr>
          <w:rFonts w:ascii="Times New Roman" w:hAnsi="Times New Roman" w:cs="Times New Roman"/>
          <w:sz w:val="24"/>
          <w:szCs w:val="24"/>
        </w:rPr>
        <w:t>Primary Metals</w:t>
      </w:r>
      <w:r w:rsidR="006A2B0A">
        <w:rPr>
          <w:rFonts w:ascii="Times New Roman" w:hAnsi="Times New Roman" w:cs="Times New Roman"/>
          <w:sz w:val="24"/>
          <w:szCs w:val="24"/>
        </w:rPr>
        <w:t>.</w:t>
      </w:r>
      <w:r w:rsidR="00487802">
        <w:rPr>
          <w:rFonts w:ascii="Times New Roman" w:hAnsi="Times New Roman" w:cs="Times New Roman"/>
          <w:sz w:val="24"/>
          <w:szCs w:val="24"/>
        </w:rPr>
        <w:t xml:space="preserve"> These industries all seem to involve steel products, which is likely the cause of their like characteristics</w:t>
      </w:r>
      <w:r w:rsidR="00F9472B">
        <w:rPr>
          <w:rFonts w:ascii="Times New Roman" w:hAnsi="Times New Roman" w:cs="Times New Roman"/>
          <w:sz w:val="24"/>
          <w:szCs w:val="24"/>
        </w:rPr>
        <w:t>.</w:t>
      </w:r>
      <w:r w:rsidR="00417EB4">
        <w:rPr>
          <w:rFonts w:ascii="Times New Roman" w:hAnsi="Times New Roman" w:cs="Times New Roman"/>
          <w:sz w:val="24"/>
          <w:szCs w:val="24"/>
        </w:rPr>
        <w:t xml:space="preserve"> Notice that excluding a few spikes and drops in the </w:t>
      </w:r>
      <w:r w:rsidR="00417EB4" w:rsidRPr="0092532B">
        <w:rPr>
          <w:rFonts w:ascii="Times New Roman" w:hAnsi="Times New Roman" w:cs="Times New Roman"/>
          <w:sz w:val="24"/>
          <w:szCs w:val="24"/>
        </w:rPr>
        <w:t>Nondefense Aircraft and Parts</w:t>
      </w:r>
      <w:r w:rsidR="00417EB4">
        <w:rPr>
          <w:rFonts w:ascii="Times New Roman" w:hAnsi="Times New Roman" w:cs="Times New Roman"/>
          <w:sz w:val="24"/>
          <w:szCs w:val="24"/>
        </w:rPr>
        <w:t xml:space="preserve"> industry, </w:t>
      </w:r>
      <w:r w:rsidR="0012441C">
        <w:rPr>
          <w:rFonts w:ascii="Times New Roman" w:hAnsi="Times New Roman" w:cs="Times New Roman"/>
          <w:sz w:val="24"/>
          <w:szCs w:val="24"/>
        </w:rPr>
        <w:t xml:space="preserve">the </w:t>
      </w:r>
      <w:r w:rsidR="00F74A7E">
        <w:rPr>
          <w:rFonts w:ascii="Times New Roman" w:hAnsi="Times New Roman" w:cs="Times New Roman"/>
          <w:sz w:val="24"/>
          <w:szCs w:val="24"/>
        </w:rPr>
        <w:t xml:space="preserve">similar </w:t>
      </w:r>
      <w:r w:rsidR="0012441C">
        <w:rPr>
          <w:rFonts w:ascii="Times New Roman" w:hAnsi="Times New Roman" w:cs="Times New Roman"/>
          <w:sz w:val="24"/>
          <w:szCs w:val="24"/>
        </w:rPr>
        <w:t xml:space="preserve">shape and </w:t>
      </w:r>
      <w:r w:rsidR="00F74A7E">
        <w:rPr>
          <w:rFonts w:ascii="Times New Roman" w:hAnsi="Times New Roman" w:cs="Times New Roman"/>
          <w:sz w:val="24"/>
          <w:szCs w:val="24"/>
        </w:rPr>
        <w:t xml:space="preserve">proximity of the time series in the cluster is what we </w:t>
      </w:r>
      <w:r w:rsidR="00B55C79">
        <w:rPr>
          <w:rFonts w:ascii="Times New Roman" w:hAnsi="Times New Roman" w:cs="Times New Roman"/>
          <w:sz w:val="24"/>
          <w:szCs w:val="24"/>
        </w:rPr>
        <w:t>are looking to find.</w:t>
      </w:r>
    </w:p>
    <w:p w14:paraId="71C1A55D" w14:textId="0AEF12CC" w:rsidR="00E85B9F" w:rsidRDefault="00E85B9F"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FF750" wp14:editId="36DF3A5D">
            <wp:extent cx="2743200" cy="2193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0C8312EC" w14:textId="740B279C" w:rsidR="00B14404" w:rsidRDefault="007D3482" w:rsidP="00662E1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Pr>
          <w:rFonts w:ascii="Times New Roman" w:hAnsi="Times New Roman" w:cs="Times New Roman"/>
          <w:sz w:val="24"/>
          <w:szCs w:val="24"/>
        </w:rPr>
        <w:t>Total Inventories</w:t>
      </w:r>
      <w:r>
        <w:rPr>
          <w:rFonts w:ascii="Times New Roman" w:hAnsi="Times New Roman" w:cs="Times New Roman"/>
          <w:sz w:val="24"/>
          <w:szCs w:val="24"/>
        </w:rPr>
        <w:t xml:space="preserve"> data </w:t>
      </w:r>
      <w:r w:rsidR="00651B5C">
        <w:rPr>
          <w:rFonts w:ascii="Times New Roman" w:hAnsi="Times New Roman" w:cs="Times New Roman"/>
          <w:sz w:val="24"/>
          <w:szCs w:val="24"/>
        </w:rPr>
        <w:t>set and</w:t>
      </w:r>
      <w:r>
        <w:rPr>
          <w:rFonts w:ascii="Times New Roman" w:hAnsi="Times New Roman" w:cs="Times New Roman"/>
          <w:sz w:val="24"/>
          <w:szCs w:val="24"/>
        </w:rPr>
        <w:t xml:space="preserve"> includes the following industries in the order of the list in the legend</w:t>
      </w:r>
      <w:r w:rsidR="00397EB4">
        <w:rPr>
          <w:rFonts w:ascii="Times New Roman" w:hAnsi="Times New Roman" w:cs="Times New Roman"/>
          <w:sz w:val="24"/>
          <w:szCs w:val="24"/>
        </w:rPr>
        <w:t>, clustered by their mean value</w:t>
      </w:r>
      <w:r>
        <w:rPr>
          <w:rFonts w:ascii="Times New Roman" w:hAnsi="Times New Roman" w:cs="Times New Roman"/>
          <w:sz w:val="24"/>
          <w:szCs w:val="24"/>
        </w:rPr>
        <w:t>:</w:t>
      </w:r>
      <w:r>
        <w:rPr>
          <w:rFonts w:ascii="Times New Roman" w:hAnsi="Times New Roman" w:cs="Times New Roman"/>
          <w:sz w:val="24"/>
          <w:szCs w:val="24"/>
        </w:rPr>
        <w:t xml:space="preserve"> </w:t>
      </w:r>
      <w:r w:rsidR="00E677F8" w:rsidRPr="00E677F8">
        <w:rPr>
          <w:rFonts w:ascii="Times New Roman" w:hAnsi="Times New Roman" w:cs="Times New Roman"/>
          <w:sz w:val="24"/>
          <w:szCs w:val="24"/>
        </w:rPr>
        <w:t>Defense Capital Goods</w:t>
      </w:r>
      <w:r w:rsidR="008707D7">
        <w:rPr>
          <w:rFonts w:ascii="Times New Roman" w:hAnsi="Times New Roman" w:cs="Times New Roman"/>
          <w:sz w:val="24"/>
          <w:szCs w:val="24"/>
        </w:rPr>
        <w:t xml:space="preserve">, </w:t>
      </w:r>
      <w:r w:rsidR="00E677F8" w:rsidRPr="00E677F8">
        <w:rPr>
          <w:rFonts w:ascii="Times New Roman" w:hAnsi="Times New Roman" w:cs="Times New Roman"/>
          <w:sz w:val="24"/>
          <w:szCs w:val="24"/>
        </w:rPr>
        <w:t xml:space="preserve">Motor </w:t>
      </w:r>
      <w:r w:rsidR="00E677F8" w:rsidRPr="00E677F8">
        <w:rPr>
          <w:rFonts w:ascii="Times New Roman" w:hAnsi="Times New Roman" w:cs="Times New Roman"/>
          <w:sz w:val="24"/>
          <w:szCs w:val="24"/>
        </w:rPr>
        <w:lastRenderedPageBreak/>
        <w:t>Vehicle Bodies, Trailers, and Parts</w:t>
      </w:r>
      <w:r w:rsidR="008707D7">
        <w:rPr>
          <w:rFonts w:ascii="Times New Roman" w:hAnsi="Times New Roman" w:cs="Times New Roman"/>
          <w:sz w:val="24"/>
          <w:szCs w:val="24"/>
        </w:rPr>
        <w:t>,</w:t>
      </w:r>
      <w:r>
        <w:rPr>
          <w:rFonts w:ascii="Times New Roman" w:hAnsi="Times New Roman" w:cs="Times New Roman"/>
          <w:sz w:val="24"/>
          <w:szCs w:val="24"/>
        </w:rPr>
        <w:t xml:space="preserve"> </w:t>
      </w:r>
      <w:r w:rsidR="00E677F8" w:rsidRPr="00E677F8">
        <w:rPr>
          <w:rFonts w:ascii="Times New Roman" w:hAnsi="Times New Roman" w:cs="Times New Roman"/>
          <w:sz w:val="24"/>
          <w:szCs w:val="24"/>
        </w:rPr>
        <w:t>Miscellaneous Products</w:t>
      </w:r>
      <w:r w:rsidR="008707D7">
        <w:rPr>
          <w:rFonts w:ascii="Times New Roman" w:hAnsi="Times New Roman" w:cs="Times New Roman"/>
          <w:sz w:val="24"/>
          <w:szCs w:val="24"/>
        </w:rPr>
        <w:t xml:space="preserve">, </w:t>
      </w:r>
      <w:r w:rsidR="00E677F8" w:rsidRPr="00E677F8">
        <w:rPr>
          <w:rFonts w:ascii="Times New Roman" w:hAnsi="Times New Roman" w:cs="Times New Roman"/>
          <w:sz w:val="24"/>
          <w:szCs w:val="24"/>
        </w:rPr>
        <w:t>Machinery</w:t>
      </w:r>
      <w:r w:rsidR="00DC607A">
        <w:rPr>
          <w:rFonts w:ascii="Times New Roman" w:hAnsi="Times New Roman" w:cs="Times New Roman"/>
          <w:sz w:val="24"/>
          <w:szCs w:val="24"/>
        </w:rPr>
        <w:t xml:space="preserve"> (</w:t>
      </w:r>
      <w:r w:rsidR="00DC607A" w:rsidRPr="00DC607A">
        <w:rPr>
          <w:rFonts w:ascii="Times New Roman" w:hAnsi="Times New Roman" w:cs="Times New Roman"/>
          <w:sz w:val="24"/>
          <w:szCs w:val="24"/>
        </w:rPr>
        <w:t>Materials and Supplies Inventories</w:t>
      </w:r>
      <w:r w:rsidR="00DC607A">
        <w:rPr>
          <w:rFonts w:ascii="Times New Roman" w:hAnsi="Times New Roman" w:cs="Times New Roman"/>
          <w:sz w:val="24"/>
          <w:szCs w:val="24"/>
        </w:rPr>
        <w:t>)</w:t>
      </w:r>
      <w:r w:rsidR="008707D7">
        <w:rPr>
          <w:rFonts w:ascii="Times New Roman" w:hAnsi="Times New Roman" w:cs="Times New Roman"/>
          <w:sz w:val="24"/>
          <w:szCs w:val="24"/>
        </w:rPr>
        <w:t xml:space="preserve">, </w:t>
      </w:r>
      <w:r w:rsidR="00E677F8" w:rsidRPr="00E677F8">
        <w:rPr>
          <w:rFonts w:ascii="Times New Roman" w:hAnsi="Times New Roman" w:cs="Times New Roman"/>
          <w:sz w:val="24"/>
          <w:szCs w:val="24"/>
        </w:rPr>
        <w:t>Plastic and Rubber Products</w:t>
      </w:r>
      <w:r w:rsidR="005B625B">
        <w:rPr>
          <w:rFonts w:ascii="Times New Roman" w:hAnsi="Times New Roman" w:cs="Times New Roman"/>
          <w:sz w:val="24"/>
          <w:szCs w:val="24"/>
        </w:rPr>
        <w:t xml:space="preserve">. This cluster is a little more difficult to interpret, but it may be that </w:t>
      </w:r>
      <w:r w:rsidR="00B55C79">
        <w:rPr>
          <w:rFonts w:ascii="Times New Roman" w:hAnsi="Times New Roman" w:cs="Times New Roman"/>
          <w:sz w:val="24"/>
          <w:szCs w:val="24"/>
        </w:rPr>
        <w:t>all</w:t>
      </w:r>
      <w:r w:rsidR="005B625B">
        <w:rPr>
          <w:rFonts w:ascii="Times New Roman" w:hAnsi="Times New Roman" w:cs="Times New Roman"/>
          <w:sz w:val="24"/>
          <w:szCs w:val="24"/>
        </w:rPr>
        <w:t xml:space="preserve"> these industries supply parts and materials </w:t>
      </w:r>
      <w:r w:rsidR="003B196D">
        <w:rPr>
          <w:rFonts w:ascii="Times New Roman" w:hAnsi="Times New Roman" w:cs="Times New Roman"/>
          <w:sz w:val="24"/>
          <w:szCs w:val="24"/>
        </w:rPr>
        <w:t xml:space="preserve">to build larger machines and goods. </w:t>
      </w:r>
      <w:r w:rsidR="00B55C79">
        <w:rPr>
          <w:rFonts w:ascii="Times New Roman" w:hAnsi="Times New Roman" w:cs="Times New Roman"/>
          <w:sz w:val="24"/>
          <w:szCs w:val="24"/>
        </w:rPr>
        <w:t xml:space="preserve">The time series are again </w:t>
      </w:r>
      <w:proofErr w:type="gramStart"/>
      <w:r w:rsidR="00B55C79">
        <w:rPr>
          <w:rFonts w:ascii="Times New Roman" w:hAnsi="Times New Roman" w:cs="Times New Roman"/>
          <w:sz w:val="24"/>
          <w:szCs w:val="24"/>
        </w:rPr>
        <w:t>in close proximity to</w:t>
      </w:r>
      <w:proofErr w:type="gramEnd"/>
      <w:r w:rsidR="00B55C79">
        <w:rPr>
          <w:rFonts w:ascii="Times New Roman" w:hAnsi="Times New Roman" w:cs="Times New Roman"/>
          <w:sz w:val="24"/>
          <w:szCs w:val="24"/>
        </w:rPr>
        <w:t xml:space="preserve"> each other and similar in shape.</w:t>
      </w:r>
    </w:p>
    <w:p w14:paraId="1D713D1C" w14:textId="4431F934" w:rsidR="00602454" w:rsidRDefault="00D071B7"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586AF" wp14:editId="12BEA97D">
            <wp:extent cx="2743200" cy="2193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1ACAD744" w14:textId="7BF9B1A6" w:rsidR="00602454" w:rsidRDefault="00651B5C" w:rsidP="00715328">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sidR="00662E1E">
        <w:rPr>
          <w:rFonts w:ascii="Times New Roman" w:hAnsi="Times New Roman" w:cs="Times New Roman"/>
          <w:sz w:val="24"/>
          <w:szCs w:val="24"/>
        </w:rPr>
        <w:t>Inventories to Shipments</w:t>
      </w:r>
      <w:r>
        <w:rPr>
          <w:rFonts w:ascii="Times New Roman" w:hAnsi="Times New Roman" w:cs="Times New Roman"/>
          <w:sz w:val="24"/>
          <w:szCs w:val="24"/>
        </w:rPr>
        <w:t xml:space="preserve"> data set and includes the following industries in the order of the list in the legend</w:t>
      </w:r>
      <w:r w:rsidR="00397EB4">
        <w:rPr>
          <w:rFonts w:ascii="Times New Roman" w:hAnsi="Times New Roman" w:cs="Times New Roman"/>
          <w:sz w:val="24"/>
          <w:szCs w:val="24"/>
        </w:rPr>
        <w:t>, clustered by their mean value</w:t>
      </w:r>
      <w:r>
        <w:rPr>
          <w:rFonts w:ascii="Times New Roman" w:hAnsi="Times New Roman" w:cs="Times New Roman"/>
          <w:sz w:val="24"/>
          <w:szCs w:val="24"/>
        </w:rPr>
        <w:t>:</w:t>
      </w:r>
      <w:r>
        <w:rPr>
          <w:rFonts w:ascii="Times New Roman" w:hAnsi="Times New Roman" w:cs="Times New Roman"/>
          <w:sz w:val="24"/>
          <w:szCs w:val="24"/>
        </w:rPr>
        <w:t xml:space="preserve"> </w:t>
      </w:r>
      <w:r w:rsidR="00496877" w:rsidRPr="00496877">
        <w:rPr>
          <w:rFonts w:ascii="Times New Roman" w:hAnsi="Times New Roman" w:cs="Times New Roman"/>
          <w:sz w:val="24"/>
          <w:szCs w:val="24"/>
        </w:rPr>
        <w:t>Total Manufacturing</w:t>
      </w:r>
      <w:r w:rsidR="00496877">
        <w:rPr>
          <w:rFonts w:ascii="Times New Roman" w:hAnsi="Times New Roman" w:cs="Times New Roman"/>
          <w:sz w:val="24"/>
          <w:szCs w:val="24"/>
        </w:rPr>
        <w:t xml:space="preserve">, </w:t>
      </w:r>
      <w:r w:rsidR="00496877" w:rsidRPr="00496877">
        <w:rPr>
          <w:rFonts w:ascii="Times New Roman" w:hAnsi="Times New Roman" w:cs="Times New Roman"/>
          <w:sz w:val="24"/>
          <w:szCs w:val="24"/>
        </w:rPr>
        <w:t>Textile Mills</w:t>
      </w:r>
      <w:r w:rsidR="00496877">
        <w:rPr>
          <w:rFonts w:ascii="Times New Roman" w:hAnsi="Times New Roman" w:cs="Times New Roman"/>
          <w:sz w:val="24"/>
          <w:szCs w:val="24"/>
        </w:rPr>
        <w:t xml:space="preserve">, </w:t>
      </w:r>
      <w:r w:rsidR="00496877" w:rsidRPr="00496877">
        <w:rPr>
          <w:rFonts w:ascii="Times New Roman" w:hAnsi="Times New Roman" w:cs="Times New Roman"/>
          <w:sz w:val="24"/>
          <w:szCs w:val="24"/>
        </w:rPr>
        <w:t>Transportation Equipment</w:t>
      </w:r>
      <w:r w:rsidR="00496877">
        <w:rPr>
          <w:rFonts w:ascii="Times New Roman" w:hAnsi="Times New Roman" w:cs="Times New Roman"/>
          <w:sz w:val="24"/>
          <w:szCs w:val="24"/>
        </w:rPr>
        <w:t>,</w:t>
      </w:r>
      <w:r>
        <w:rPr>
          <w:rFonts w:ascii="Times New Roman" w:hAnsi="Times New Roman" w:cs="Times New Roman"/>
          <w:sz w:val="24"/>
          <w:szCs w:val="24"/>
        </w:rPr>
        <w:t xml:space="preserve"> </w:t>
      </w:r>
      <w:r w:rsidR="00496877" w:rsidRPr="00496877">
        <w:rPr>
          <w:rFonts w:ascii="Times New Roman" w:hAnsi="Times New Roman" w:cs="Times New Roman"/>
          <w:sz w:val="24"/>
          <w:szCs w:val="24"/>
        </w:rPr>
        <w:t>Electrical Equipment, Appliances, and Components</w:t>
      </w:r>
      <w:r w:rsidR="00496877">
        <w:rPr>
          <w:rFonts w:ascii="Times New Roman" w:hAnsi="Times New Roman" w:cs="Times New Roman"/>
          <w:sz w:val="24"/>
          <w:szCs w:val="24"/>
        </w:rPr>
        <w:t>,</w:t>
      </w:r>
      <w:r w:rsidR="00496877" w:rsidRPr="00496877">
        <w:rPr>
          <w:rFonts w:ascii="Times New Roman" w:hAnsi="Times New Roman" w:cs="Times New Roman"/>
          <w:sz w:val="24"/>
          <w:szCs w:val="24"/>
        </w:rPr>
        <w:t xml:space="preserve"> Fabricated Metal Products</w:t>
      </w:r>
      <w:r>
        <w:rPr>
          <w:rFonts w:ascii="Times New Roman" w:hAnsi="Times New Roman" w:cs="Times New Roman"/>
          <w:sz w:val="24"/>
          <w:szCs w:val="24"/>
        </w:rPr>
        <w:t xml:space="preserve">. This is another cluster of industries that are likely </w:t>
      </w:r>
      <w:r w:rsidR="003E2176">
        <w:rPr>
          <w:rFonts w:ascii="Times New Roman" w:hAnsi="Times New Roman" w:cs="Times New Roman"/>
          <w:sz w:val="24"/>
          <w:szCs w:val="24"/>
        </w:rPr>
        <w:t xml:space="preserve">providing </w:t>
      </w:r>
      <w:r w:rsidR="00810DB8">
        <w:rPr>
          <w:rFonts w:ascii="Times New Roman" w:hAnsi="Times New Roman" w:cs="Times New Roman"/>
          <w:sz w:val="24"/>
          <w:szCs w:val="24"/>
        </w:rPr>
        <w:t xml:space="preserve">materials and goods for further manufacturing. What is interesting about this </w:t>
      </w:r>
      <w:r w:rsidR="00662E1E">
        <w:rPr>
          <w:rFonts w:ascii="Times New Roman" w:hAnsi="Times New Roman" w:cs="Times New Roman"/>
          <w:sz w:val="24"/>
          <w:szCs w:val="24"/>
        </w:rPr>
        <w:t>cluster</w:t>
      </w:r>
      <w:r w:rsidR="00810DB8">
        <w:rPr>
          <w:rFonts w:ascii="Times New Roman" w:hAnsi="Times New Roman" w:cs="Times New Roman"/>
          <w:sz w:val="24"/>
          <w:szCs w:val="24"/>
        </w:rPr>
        <w:t xml:space="preserve"> is the </w:t>
      </w:r>
      <w:r w:rsidR="00886464">
        <w:rPr>
          <w:rFonts w:ascii="Times New Roman" w:hAnsi="Times New Roman" w:cs="Times New Roman"/>
          <w:sz w:val="24"/>
          <w:szCs w:val="24"/>
        </w:rPr>
        <w:t xml:space="preserve">spike that occurred in 2020 for all the industries, none more pronounced than </w:t>
      </w:r>
      <w:r w:rsidR="00D71970" w:rsidRPr="00496877">
        <w:rPr>
          <w:rFonts w:ascii="Times New Roman" w:hAnsi="Times New Roman" w:cs="Times New Roman"/>
          <w:sz w:val="24"/>
          <w:szCs w:val="24"/>
        </w:rPr>
        <w:t>Transportation Equipment</w:t>
      </w:r>
      <w:r w:rsidR="00D71970">
        <w:rPr>
          <w:rFonts w:ascii="Times New Roman" w:hAnsi="Times New Roman" w:cs="Times New Roman"/>
          <w:sz w:val="24"/>
          <w:szCs w:val="24"/>
        </w:rPr>
        <w:t>.</w:t>
      </w:r>
      <w:r w:rsidR="00662E1E">
        <w:rPr>
          <w:rFonts w:ascii="Times New Roman" w:hAnsi="Times New Roman" w:cs="Times New Roman"/>
          <w:sz w:val="24"/>
          <w:szCs w:val="24"/>
        </w:rPr>
        <w:t xml:space="preserve"> We suspect that this massive boom in the industry came from the sudden need to ship medical supplies all over the world to fight the COVID-19 pandemic.</w:t>
      </w:r>
    </w:p>
    <w:p w14:paraId="432CAFC1" w14:textId="2FBC34CC" w:rsidR="0057359A" w:rsidRDefault="002942D6"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BA1F9C" wp14:editId="300F6C87">
            <wp:extent cx="2743200" cy="2193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1EFA663B" w14:textId="4B8AF19D" w:rsidR="002942D6" w:rsidRDefault="00397EB4" w:rsidP="004F2F5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Pr>
          <w:rFonts w:ascii="Times New Roman" w:hAnsi="Times New Roman" w:cs="Times New Roman"/>
          <w:sz w:val="24"/>
          <w:szCs w:val="24"/>
        </w:rPr>
        <w:t>Shipments</w:t>
      </w:r>
      <w:r>
        <w:rPr>
          <w:rFonts w:ascii="Times New Roman" w:hAnsi="Times New Roman" w:cs="Times New Roman"/>
          <w:sz w:val="24"/>
          <w:szCs w:val="24"/>
        </w:rPr>
        <w:t xml:space="preserve"> data set and includes the following industries in the order of the list in the legend, clustered by their me</w:t>
      </w:r>
      <w:r w:rsidR="00507213">
        <w:rPr>
          <w:rFonts w:ascii="Times New Roman" w:hAnsi="Times New Roman" w:cs="Times New Roman"/>
          <w:sz w:val="24"/>
          <w:szCs w:val="24"/>
        </w:rPr>
        <w:t>dian</w:t>
      </w:r>
      <w:r>
        <w:rPr>
          <w:rFonts w:ascii="Times New Roman" w:hAnsi="Times New Roman" w:cs="Times New Roman"/>
          <w:sz w:val="24"/>
          <w:szCs w:val="24"/>
        </w:rPr>
        <w:t xml:space="preserve"> value:</w:t>
      </w:r>
      <w:r w:rsidR="00507213">
        <w:rPr>
          <w:rFonts w:ascii="Times New Roman" w:hAnsi="Times New Roman" w:cs="Times New Roman"/>
          <w:sz w:val="24"/>
          <w:szCs w:val="24"/>
        </w:rPr>
        <w:t xml:space="preserve"> </w:t>
      </w:r>
      <w:r w:rsidR="00715328" w:rsidRPr="00715328">
        <w:rPr>
          <w:rFonts w:ascii="Times New Roman" w:hAnsi="Times New Roman" w:cs="Times New Roman"/>
          <w:sz w:val="24"/>
          <w:szCs w:val="24"/>
        </w:rPr>
        <w:t>Motor Vehicle Bodies, Trailers, and Parts</w:t>
      </w:r>
      <w:r w:rsidR="00507213">
        <w:rPr>
          <w:rFonts w:ascii="Times New Roman" w:hAnsi="Times New Roman" w:cs="Times New Roman"/>
          <w:sz w:val="24"/>
          <w:szCs w:val="24"/>
        </w:rPr>
        <w:t xml:space="preserve">, </w:t>
      </w:r>
      <w:r w:rsidR="00715328" w:rsidRPr="00715328">
        <w:rPr>
          <w:rFonts w:ascii="Times New Roman" w:hAnsi="Times New Roman" w:cs="Times New Roman"/>
          <w:sz w:val="24"/>
          <w:szCs w:val="24"/>
        </w:rPr>
        <w:t>Information Technology Industries</w:t>
      </w:r>
      <w:r w:rsidR="00507213">
        <w:rPr>
          <w:rFonts w:ascii="Times New Roman" w:hAnsi="Times New Roman" w:cs="Times New Roman"/>
          <w:sz w:val="24"/>
          <w:szCs w:val="24"/>
        </w:rPr>
        <w:t xml:space="preserve">, </w:t>
      </w:r>
      <w:r w:rsidR="00715328" w:rsidRPr="00715328">
        <w:rPr>
          <w:rFonts w:ascii="Times New Roman" w:hAnsi="Times New Roman" w:cs="Times New Roman"/>
          <w:sz w:val="24"/>
          <w:szCs w:val="24"/>
        </w:rPr>
        <w:t>Fabricated Metal Products</w:t>
      </w:r>
      <w:r w:rsidR="00507213">
        <w:rPr>
          <w:rFonts w:ascii="Times New Roman" w:hAnsi="Times New Roman" w:cs="Times New Roman"/>
          <w:sz w:val="24"/>
          <w:szCs w:val="24"/>
        </w:rPr>
        <w:t xml:space="preserve">, </w:t>
      </w:r>
      <w:r w:rsidR="00715328" w:rsidRPr="00715328">
        <w:rPr>
          <w:rFonts w:ascii="Times New Roman" w:hAnsi="Times New Roman" w:cs="Times New Roman"/>
          <w:sz w:val="24"/>
          <w:szCs w:val="24"/>
        </w:rPr>
        <w:t>Machinery</w:t>
      </w:r>
      <w:r w:rsidR="00507213">
        <w:rPr>
          <w:rFonts w:ascii="Times New Roman" w:hAnsi="Times New Roman" w:cs="Times New Roman"/>
          <w:sz w:val="24"/>
          <w:szCs w:val="24"/>
        </w:rPr>
        <w:t xml:space="preserve">, </w:t>
      </w:r>
      <w:r w:rsidR="00715328" w:rsidRPr="00715328">
        <w:rPr>
          <w:rFonts w:ascii="Times New Roman" w:hAnsi="Times New Roman" w:cs="Times New Roman"/>
          <w:sz w:val="24"/>
          <w:szCs w:val="24"/>
        </w:rPr>
        <w:t>Computer and Electronics Products</w:t>
      </w:r>
      <w:r w:rsidR="00507213">
        <w:rPr>
          <w:rFonts w:ascii="Times New Roman" w:hAnsi="Times New Roman" w:cs="Times New Roman"/>
          <w:sz w:val="24"/>
          <w:szCs w:val="24"/>
        </w:rPr>
        <w:t xml:space="preserve">. These industries seem to be centered around electronic goods </w:t>
      </w:r>
      <w:r w:rsidR="008F38EE">
        <w:rPr>
          <w:rFonts w:ascii="Times New Roman" w:hAnsi="Times New Roman" w:cs="Times New Roman"/>
          <w:sz w:val="24"/>
          <w:szCs w:val="24"/>
        </w:rPr>
        <w:t xml:space="preserve">and the means of transporting them. While the time series in this cluster may not be very near each other, the display </w:t>
      </w:r>
      <w:r w:rsidR="005238C1">
        <w:rPr>
          <w:rFonts w:ascii="Times New Roman" w:hAnsi="Times New Roman" w:cs="Times New Roman"/>
          <w:sz w:val="24"/>
          <w:szCs w:val="24"/>
        </w:rPr>
        <w:t>a very similar shape.</w:t>
      </w:r>
    </w:p>
    <w:p w14:paraId="74F92561" w14:textId="2D9343DD" w:rsidR="00FF669C" w:rsidRDefault="0042329D"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24865E" wp14:editId="2855831D">
            <wp:extent cx="2743200" cy="2193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11B4D006" w14:textId="5168A79F" w:rsidR="004F2F5E" w:rsidRDefault="004F2F5E" w:rsidP="004F2F5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sidR="00F82231">
        <w:rPr>
          <w:rFonts w:ascii="Times New Roman" w:hAnsi="Times New Roman" w:cs="Times New Roman"/>
          <w:sz w:val="24"/>
          <w:szCs w:val="24"/>
        </w:rPr>
        <w:t>New Orders</w:t>
      </w:r>
      <w:r>
        <w:rPr>
          <w:rFonts w:ascii="Times New Roman" w:hAnsi="Times New Roman" w:cs="Times New Roman"/>
          <w:sz w:val="24"/>
          <w:szCs w:val="24"/>
        </w:rPr>
        <w:t xml:space="preserve"> data set and includes the following industries in the order of the list in the legend, clustered by their median value:</w:t>
      </w:r>
      <w:r w:rsidR="00F82231">
        <w:rPr>
          <w:rFonts w:ascii="Times New Roman" w:hAnsi="Times New Roman" w:cs="Times New Roman"/>
          <w:sz w:val="24"/>
          <w:szCs w:val="24"/>
        </w:rPr>
        <w:t xml:space="preserve"> </w:t>
      </w:r>
      <w:r w:rsidRPr="004F2F5E">
        <w:rPr>
          <w:rFonts w:ascii="Times New Roman" w:hAnsi="Times New Roman" w:cs="Times New Roman"/>
          <w:sz w:val="24"/>
          <w:szCs w:val="24"/>
        </w:rPr>
        <w:t xml:space="preserve">Ferrous </w:t>
      </w:r>
      <w:r w:rsidR="00F82231">
        <w:rPr>
          <w:rFonts w:ascii="Times New Roman" w:hAnsi="Times New Roman" w:cs="Times New Roman"/>
          <w:sz w:val="24"/>
          <w:szCs w:val="24"/>
        </w:rPr>
        <w:t>M</w:t>
      </w:r>
      <w:r w:rsidRPr="004F2F5E">
        <w:rPr>
          <w:rFonts w:ascii="Times New Roman" w:hAnsi="Times New Roman" w:cs="Times New Roman"/>
          <w:sz w:val="24"/>
          <w:szCs w:val="24"/>
        </w:rPr>
        <w:t xml:space="preserve">etal </w:t>
      </w:r>
      <w:r w:rsidR="00F82231">
        <w:rPr>
          <w:rFonts w:ascii="Times New Roman" w:hAnsi="Times New Roman" w:cs="Times New Roman"/>
          <w:sz w:val="24"/>
          <w:szCs w:val="24"/>
        </w:rPr>
        <w:t>F</w:t>
      </w:r>
      <w:r w:rsidRPr="004F2F5E">
        <w:rPr>
          <w:rFonts w:ascii="Times New Roman" w:hAnsi="Times New Roman" w:cs="Times New Roman"/>
          <w:sz w:val="24"/>
          <w:szCs w:val="24"/>
        </w:rPr>
        <w:t>oundries</w:t>
      </w:r>
      <w:r w:rsidR="00F82231">
        <w:rPr>
          <w:rFonts w:ascii="Times New Roman" w:hAnsi="Times New Roman" w:cs="Times New Roman"/>
          <w:sz w:val="24"/>
          <w:szCs w:val="24"/>
        </w:rPr>
        <w:t xml:space="preserve">, </w:t>
      </w:r>
      <w:r w:rsidRPr="004F2F5E">
        <w:rPr>
          <w:rFonts w:ascii="Times New Roman" w:hAnsi="Times New Roman" w:cs="Times New Roman"/>
          <w:sz w:val="24"/>
          <w:szCs w:val="24"/>
        </w:rPr>
        <w:t xml:space="preserve">Household </w:t>
      </w:r>
      <w:r w:rsidR="00F82231">
        <w:rPr>
          <w:rFonts w:ascii="Times New Roman" w:hAnsi="Times New Roman" w:cs="Times New Roman"/>
          <w:sz w:val="24"/>
          <w:szCs w:val="24"/>
        </w:rPr>
        <w:t>A</w:t>
      </w:r>
      <w:r w:rsidRPr="004F2F5E">
        <w:rPr>
          <w:rFonts w:ascii="Times New Roman" w:hAnsi="Times New Roman" w:cs="Times New Roman"/>
          <w:sz w:val="24"/>
          <w:szCs w:val="24"/>
        </w:rPr>
        <w:t xml:space="preserve">ppliance </w:t>
      </w:r>
      <w:r w:rsidR="00F82231">
        <w:rPr>
          <w:rFonts w:ascii="Times New Roman" w:hAnsi="Times New Roman" w:cs="Times New Roman"/>
          <w:sz w:val="24"/>
          <w:szCs w:val="24"/>
        </w:rPr>
        <w:t>M</w:t>
      </w:r>
      <w:r w:rsidRPr="004F2F5E">
        <w:rPr>
          <w:rFonts w:ascii="Times New Roman" w:hAnsi="Times New Roman" w:cs="Times New Roman"/>
          <w:sz w:val="24"/>
          <w:szCs w:val="24"/>
        </w:rPr>
        <w:t>anufacturing</w:t>
      </w:r>
      <w:r w:rsidR="00F82231">
        <w:rPr>
          <w:rFonts w:ascii="Times New Roman" w:hAnsi="Times New Roman" w:cs="Times New Roman"/>
          <w:sz w:val="24"/>
          <w:szCs w:val="24"/>
        </w:rPr>
        <w:t xml:space="preserve">, </w:t>
      </w:r>
      <w:r w:rsidRPr="004F2F5E">
        <w:rPr>
          <w:rFonts w:ascii="Times New Roman" w:hAnsi="Times New Roman" w:cs="Times New Roman"/>
          <w:sz w:val="24"/>
          <w:szCs w:val="24"/>
        </w:rPr>
        <w:t xml:space="preserve">Material </w:t>
      </w:r>
      <w:r w:rsidR="00F82231">
        <w:rPr>
          <w:rFonts w:ascii="Times New Roman" w:hAnsi="Times New Roman" w:cs="Times New Roman"/>
          <w:sz w:val="24"/>
          <w:szCs w:val="24"/>
        </w:rPr>
        <w:t>H</w:t>
      </w:r>
      <w:r w:rsidRPr="004F2F5E">
        <w:rPr>
          <w:rFonts w:ascii="Times New Roman" w:hAnsi="Times New Roman" w:cs="Times New Roman"/>
          <w:sz w:val="24"/>
          <w:szCs w:val="24"/>
        </w:rPr>
        <w:t xml:space="preserve">andling </w:t>
      </w:r>
      <w:r w:rsidR="00F82231">
        <w:rPr>
          <w:rFonts w:ascii="Times New Roman" w:hAnsi="Times New Roman" w:cs="Times New Roman"/>
          <w:sz w:val="24"/>
          <w:szCs w:val="24"/>
        </w:rPr>
        <w:t>E</w:t>
      </w:r>
      <w:r w:rsidRPr="004F2F5E">
        <w:rPr>
          <w:rFonts w:ascii="Times New Roman" w:hAnsi="Times New Roman" w:cs="Times New Roman"/>
          <w:sz w:val="24"/>
          <w:szCs w:val="24"/>
        </w:rPr>
        <w:t xml:space="preserve">quipment </w:t>
      </w:r>
      <w:r w:rsidR="00F82231">
        <w:rPr>
          <w:rFonts w:ascii="Times New Roman" w:hAnsi="Times New Roman" w:cs="Times New Roman"/>
          <w:sz w:val="24"/>
          <w:szCs w:val="24"/>
        </w:rPr>
        <w:t>M</w:t>
      </w:r>
      <w:r w:rsidRPr="004F2F5E">
        <w:rPr>
          <w:rFonts w:ascii="Times New Roman" w:hAnsi="Times New Roman" w:cs="Times New Roman"/>
          <w:sz w:val="24"/>
          <w:szCs w:val="24"/>
        </w:rPr>
        <w:t>anufacturing</w:t>
      </w:r>
      <w:r w:rsidR="00F82231">
        <w:rPr>
          <w:rFonts w:ascii="Times New Roman" w:hAnsi="Times New Roman" w:cs="Times New Roman"/>
          <w:sz w:val="24"/>
          <w:szCs w:val="24"/>
        </w:rPr>
        <w:t xml:space="preserve">, </w:t>
      </w:r>
      <w:r w:rsidRPr="004F2F5E">
        <w:rPr>
          <w:rFonts w:ascii="Times New Roman" w:hAnsi="Times New Roman" w:cs="Times New Roman"/>
          <w:sz w:val="24"/>
          <w:szCs w:val="24"/>
        </w:rPr>
        <w:t>Ships and Boats</w:t>
      </w:r>
      <w:r w:rsidR="00F82231">
        <w:rPr>
          <w:rFonts w:ascii="Times New Roman" w:hAnsi="Times New Roman" w:cs="Times New Roman"/>
          <w:sz w:val="24"/>
          <w:szCs w:val="24"/>
        </w:rPr>
        <w:t xml:space="preserve">, </w:t>
      </w:r>
      <w:r w:rsidRPr="004F2F5E">
        <w:rPr>
          <w:rFonts w:ascii="Times New Roman" w:hAnsi="Times New Roman" w:cs="Times New Roman"/>
          <w:sz w:val="24"/>
          <w:szCs w:val="24"/>
        </w:rPr>
        <w:lastRenderedPageBreak/>
        <w:t xml:space="preserve">Construction </w:t>
      </w:r>
      <w:r w:rsidR="00F82231">
        <w:rPr>
          <w:rFonts w:ascii="Times New Roman" w:hAnsi="Times New Roman" w:cs="Times New Roman"/>
          <w:sz w:val="24"/>
          <w:szCs w:val="24"/>
        </w:rPr>
        <w:t>M</w:t>
      </w:r>
      <w:r w:rsidRPr="004F2F5E">
        <w:rPr>
          <w:rFonts w:ascii="Times New Roman" w:hAnsi="Times New Roman" w:cs="Times New Roman"/>
          <w:sz w:val="24"/>
          <w:szCs w:val="24"/>
        </w:rPr>
        <w:t xml:space="preserve">achinery </w:t>
      </w:r>
      <w:r w:rsidR="00F82231">
        <w:rPr>
          <w:rFonts w:ascii="Times New Roman" w:hAnsi="Times New Roman" w:cs="Times New Roman"/>
          <w:sz w:val="24"/>
          <w:szCs w:val="24"/>
        </w:rPr>
        <w:t>M</w:t>
      </w:r>
      <w:r w:rsidRPr="004F2F5E">
        <w:rPr>
          <w:rFonts w:ascii="Times New Roman" w:hAnsi="Times New Roman" w:cs="Times New Roman"/>
          <w:sz w:val="24"/>
          <w:szCs w:val="24"/>
        </w:rPr>
        <w:t>anufacturing</w:t>
      </w:r>
      <w:r w:rsidR="00F82231">
        <w:rPr>
          <w:rFonts w:ascii="Times New Roman" w:hAnsi="Times New Roman" w:cs="Times New Roman"/>
          <w:sz w:val="24"/>
          <w:szCs w:val="24"/>
        </w:rPr>
        <w:t xml:space="preserve">. </w:t>
      </w:r>
      <w:r w:rsidR="000B2B37">
        <w:rPr>
          <w:rFonts w:ascii="Times New Roman" w:hAnsi="Times New Roman" w:cs="Times New Roman"/>
          <w:sz w:val="24"/>
          <w:szCs w:val="24"/>
        </w:rPr>
        <w:t xml:space="preserve">These industries all </w:t>
      </w:r>
      <w:r w:rsidR="00070B81">
        <w:rPr>
          <w:rFonts w:ascii="Times New Roman" w:hAnsi="Times New Roman" w:cs="Times New Roman"/>
          <w:sz w:val="24"/>
          <w:szCs w:val="24"/>
        </w:rPr>
        <w:t>seem</w:t>
      </w:r>
      <w:r w:rsidR="000B2B37">
        <w:rPr>
          <w:rFonts w:ascii="Times New Roman" w:hAnsi="Times New Roman" w:cs="Times New Roman"/>
          <w:sz w:val="24"/>
          <w:szCs w:val="24"/>
        </w:rPr>
        <w:t xml:space="preserve"> to be centered around construction of new homes, machines, and modes of transportation. </w:t>
      </w:r>
      <w:r w:rsidR="00070B81">
        <w:rPr>
          <w:rFonts w:ascii="Times New Roman" w:hAnsi="Times New Roman" w:cs="Times New Roman"/>
          <w:sz w:val="24"/>
          <w:szCs w:val="24"/>
        </w:rPr>
        <w:t xml:space="preserve">This is our first example of how our clustering methodologies may be flawed. Notice that almost </w:t>
      </w:r>
      <w:r w:rsidR="00F854B4">
        <w:rPr>
          <w:rFonts w:ascii="Times New Roman" w:hAnsi="Times New Roman" w:cs="Times New Roman"/>
          <w:sz w:val="24"/>
          <w:szCs w:val="24"/>
        </w:rPr>
        <w:t>all</w:t>
      </w:r>
      <w:r w:rsidR="00070B81">
        <w:rPr>
          <w:rFonts w:ascii="Times New Roman" w:hAnsi="Times New Roman" w:cs="Times New Roman"/>
          <w:sz w:val="24"/>
          <w:szCs w:val="24"/>
        </w:rPr>
        <w:t xml:space="preserve"> the industries in the cluster have a similar shape and proximity</w:t>
      </w:r>
      <w:r w:rsidR="00C91C60">
        <w:rPr>
          <w:rFonts w:ascii="Times New Roman" w:hAnsi="Times New Roman" w:cs="Times New Roman"/>
          <w:sz w:val="24"/>
          <w:szCs w:val="24"/>
        </w:rPr>
        <w:t xml:space="preserve">, except for the </w:t>
      </w:r>
      <w:r w:rsidR="00C91C60" w:rsidRPr="004F2F5E">
        <w:rPr>
          <w:rFonts w:ascii="Times New Roman" w:hAnsi="Times New Roman" w:cs="Times New Roman"/>
          <w:sz w:val="24"/>
          <w:szCs w:val="24"/>
        </w:rPr>
        <w:t>Ships and Boats</w:t>
      </w:r>
      <w:r w:rsidR="00C91C60">
        <w:rPr>
          <w:rFonts w:ascii="Times New Roman" w:hAnsi="Times New Roman" w:cs="Times New Roman"/>
          <w:sz w:val="24"/>
          <w:szCs w:val="24"/>
        </w:rPr>
        <w:t xml:space="preserve"> industry in green. This industry is a lot more volatile</w:t>
      </w:r>
      <w:r w:rsidR="00F854B4">
        <w:rPr>
          <w:rFonts w:ascii="Times New Roman" w:hAnsi="Times New Roman" w:cs="Times New Roman"/>
          <w:sz w:val="24"/>
          <w:szCs w:val="24"/>
        </w:rPr>
        <w:t xml:space="preserve">, yet its mean was similar enough to the other industries that it was included in this cluster. </w:t>
      </w:r>
      <w:r w:rsidR="000966E1">
        <w:rPr>
          <w:rFonts w:ascii="Times New Roman" w:hAnsi="Times New Roman" w:cs="Times New Roman"/>
          <w:sz w:val="24"/>
          <w:szCs w:val="24"/>
        </w:rPr>
        <w:t xml:space="preserve">When observing the industries in the cluster, it even seems that Ships and Boats is apart from the others in nature. </w:t>
      </w:r>
      <w:r w:rsidR="009655BE">
        <w:rPr>
          <w:rFonts w:ascii="Times New Roman" w:hAnsi="Times New Roman" w:cs="Times New Roman"/>
          <w:sz w:val="24"/>
          <w:szCs w:val="24"/>
        </w:rPr>
        <w:t>This is a prime example of why clustering can be so difficult to do efficiently.</w:t>
      </w:r>
    </w:p>
    <w:p w14:paraId="5CACEAE8" w14:textId="39EE809D" w:rsidR="0042329D" w:rsidRDefault="003B4486" w:rsidP="00E64D7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Now that </w:t>
      </w:r>
      <w:r w:rsidR="00272762">
        <w:rPr>
          <w:rFonts w:ascii="Times New Roman" w:hAnsi="Times New Roman" w:cs="Times New Roman"/>
          <w:sz w:val="24"/>
          <w:szCs w:val="24"/>
        </w:rPr>
        <w:t xml:space="preserve">we have imparted the characteristics we desire in each cluster, the following examples will </w:t>
      </w:r>
      <w:r w:rsidR="00FE6D21">
        <w:rPr>
          <w:rFonts w:ascii="Times New Roman" w:hAnsi="Times New Roman" w:cs="Times New Roman"/>
          <w:sz w:val="24"/>
          <w:szCs w:val="24"/>
        </w:rPr>
        <w:t>include only names of the industries that have been included in the cluster. See if you can determine what makes the cluster</w:t>
      </w:r>
      <w:r w:rsidR="005D7B24">
        <w:rPr>
          <w:rFonts w:ascii="Times New Roman" w:hAnsi="Times New Roman" w:cs="Times New Roman"/>
          <w:sz w:val="24"/>
          <w:szCs w:val="24"/>
        </w:rPr>
        <w:t xml:space="preserve"> “good” and what might make the cluster “bad”.</w:t>
      </w:r>
    </w:p>
    <w:p w14:paraId="0A53FFE0" w14:textId="5821B3BD" w:rsidR="0042329D" w:rsidRDefault="00B90F2E" w:rsidP="00072EA7">
      <w:pPr>
        <w:spacing w:line="480" w:lineRule="auto"/>
        <w:jc w:val="center"/>
        <w:rPr>
          <w:rFonts w:ascii="Times New Roman" w:hAnsi="Times New Roman" w:cs="Times New Roman"/>
          <w:sz w:val="24"/>
          <w:szCs w:val="24"/>
        </w:rPr>
      </w:pPr>
      <w:r w:rsidRPr="00B90F2E">
        <w:rPr>
          <w:rFonts w:ascii="Times New Roman" w:hAnsi="Times New Roman" w:cs="Times New Roman"/>
          <w:noProof/>
          <w:sz w:val="24"/>
          <w:szCs w:val="24"/>
        </w:rPr>
        <w:drawing>
          <wp:inline distT="0" distB="0" distL="0" distR="0" wp14:anchorId="0CA9F34D" wp14:editId="13B31462">
            <wp:extent cx="2743200" cy="219041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190415"/>
                    </a:xfrm>
                    <a:prstGeom prst="rect">
                      <a:avLst/>
                    </a:prstGeom>
                    <a:noFill/>
                    <a:ln>
                      <a:noFill/>
                    </a:ln>
                  </pic:spPr>
                </pic:pic>
              </a:graphicData>
            </a:graphic>
          </wp:inline>
        </w:drawing>
      </w:r>
    </w:p>
    <w:p w14:paraId="549C1974" w14:textId="62F4B16A" w:rsidR="00092D2E" w:rsidRDefault="005D7B24" w:rsidP="00A42F20">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New Orders data set and includes the following industries in the order of the list in the legend, clustered by their median value:</w:t>
      </w:r>
      <w:r w:rsidR="00022F97">
        <w:rPr>
          <w:rFonts w:ascii="Times New Roman" w:hAnsi="Times New Roman" w:cs="Times New Roman"/>
          <w:sz w:val="24"/>
          <w:szCs w:val="24"/>
        </w:rPr>
        <w:t xml:space="preserve"> </w:t>
      </w:r>
      <w:r w:rsidRPr="005D7B24">
        <w:rPr>
          <w:rFonts w:ascii="Times New Roman" w:hAnsi="Times New Roman" w:cs="Times New Roman"/>
          <w:sz w:val="24"/>
          <w:szCs w:val="24"/>
        </w:rPr>
        <w:t xml:space="preserve">Iron and </w:t>
      </w:r>
      <w:r w:rsidR="00022F97">
        <w:rPr>
          <w:rFonts w:ascii="Times New Roman" w:hAnsi="Times New Roman" w:cs="Times New Roman"/>
          <w:sz w:val="24"/>
          <w:szCs w:val="24"/>
        </w:rPr>
        <w:t>S</w:t>
      </w:r>
      <w:r w:rsidRPr="005D7B24">
        <w:rPr>
          <w:rFonts w:ascii="Times New Roman" w:hAnsi="Times New Roman" w:cs="Times New Roman"/>
          <w:sz w:val="24"/>
          <w:szCs w:val="24"/>
        </w:rPr>
        <w:t xml:space="preserve">teel </w:t>
      </w:r>
      <w:r w:rsidR="00022F97">
        <w:rPr>
          <w:rFonts w:ascii="Times New Roman" w:hAnsi="Times New Roman" w:cs="Times New Roman"/>
          <w:sz w:val="24"/>
          <w:szCs w:val="24"/>
        </w:rPr>
        <w:t>M</w:t>
      </w:r>
      <w:r w:rsidRPr="005D7B24">
        <w:rPr>
          <w:rFonts w:ascii="Times New Roman" w:hAnsi="Times New Roman" w:cs="Times New Roman"/>
          <w:sz w:val="24"/>
          <w:szCs w:val="24"/>
        </w:rPr>
        <w:t xml:space="preserve">ills and </w:t>
      </w:r>
      <w:r w:rsidR="00022F97">
        <w:rPr>
          <w:rFonts w:ascii="Times New Roman" w:hAnsi="Times New Roman" w:cs="Times New Roman"/>
          <w:sz w:val="24"/>
          <w:szCs w:val="24"/>
        </w:rPr>
        <w:t>F</w:t>
      </w:r>
      <w:r w:rsidRPr="005D7B24">
        <w:rPr>
          <w:rFonts w:ascii="Times New Roman" w:hAnsi="Times New Roman" w:cs="Times New Roman"/>
          <w:sz w:val="24"/>
          <w:szCs w:val="24"/>
        </w:rPr>
        <w:t xml:space="preserve">erroalloy and </w:t>
      </w:r>
      <w:r w:rsidR="00022F97">
        <w:rPr>
          <w:rFonts w:ascii="Times New Roman" w:hAnsi="Times New Roman" w:cs="Times New Roman"/>
          <w:sz w:val="24"/>
          <w:szCs w:val="24"/>
        </w:rPr>
        <w:t>S</w:t>
      </w:r>
      <w:r w:rsidRPr="005D7B24">
        <w:rPr>
          <w:rFonts w:ascii="Times New Roman" w:hAnsi="Times New Roman" w:cs="Times New Roman"/>
          <w:sz w:val="24"/>
          <w:szCs w:val="24"/>
        </w:rPr>
        <w:t xml:space="preserve">teel </w:t>
      </w:r>
      <w:r w:rsidR="00022F97">
        <w:rPr>
          <w:rFonts w:ascii="Times New Roman" w:hAnsi="Times New Roman" w:cs="Times New Roman"/>
          <w:sz w:val="24"/>
          <w:szCs w:val="24"/>
        </w:rPr>
        <w:t>P</w:t>
      </w:r>
      <w:r w:rsidRPr="005D7B24">
        <w:rPr>
          <w:rFonts w:ascii="Times New Roman" w:hAnsi="Times New Roman" w:cs="Times New Roman"/>
          <w:sz w:val="24"/>
          <w:szCs w:val="24"/>
        </w:rPr>
        <w:t xml:space="preserve">roduct </w:t>
      </w:r>
      <w:r w:rsidR="00022F97">
        <w:rPr>
          <w:rFonts w:ascii="Times New Roman" w:hAnsi="Times New Roman" w:cs="Times New Roman"/>
          <w:sz w:val="24"/>
          <w:szCs w:val="24"/>
        </w:rPr>
        <w:t>M</w:t>
      </w:r>
      <w:r w:rsidRPr="005D7B24">
        <w:rPr>
          <w:rFonts w:ascii="Times New Roman" w:hAnsi="Times New Roman" w:cs="Times New Roman"/>
          <w:sz w:val="24"/>
          <w:szCs w:val="24"/>
        </w:rPr>
        <w:t xml:space="preserve">anufacturing from </w:t>
      </w:r>
      <w:r w:rsidR="00022F97">
        <w:rPr>
          <w:rFonts w:ascii="Times New Roman" w:hAnsi="Times New Roman" w:cs="Times New Roman"/>
          <w:sz w:val="24"/>
          <w:szCs w:val="24"/>
        </w:rPr>
        <w:t>P</w:t>
      </w:r>
      <w:r w:rsidRPr="005D7B24">
        <w:rPr>
          <w:rFonts w:ascii="Times New Roman" w:hAnsi="Times New Roman" w:cs="Times New Roman"/>
          <w:sz w:val="24"/>
          <w:szCs w:val="24"/>
        </w:rPr>
        <w:t xml:space="preserve">urchased </w:t>
      </w:r>
      <w:r w:rsidR="00022F97">
        <w:rPr>
          <w:rFonts w:ascii="Times New Roman" w:hAnsi="Times New Roman" w:cs="Times New Roman"/>
          <w:sz w:val="24"/>
          <w:szCs w:val="24"/>
        </w:rPr>
        <w:t>S</w:t>
      </w:r>
      <w:r w:rsidRPr="005D7B24">
        <w:rPr>
          <w:rFonts w:ascii="Times New Roman" w:hAnsi="Times New Roman" w:cs="Times New Roman"/>
          <w:sz w:val="24"/>
          <w:szCs w:val="24"/>
        </w:rPr>
        <w:t>teel</w:t>
      </w:r>
      <w:r w:rsidR="00022F97">
        <w:rPr>
          <w:rFonts w:ascii="Times New Roman" w:hAnsi="Times New Roman" w:cs="Times New Roman"/>
          <w:sz w:val="24"/>
          <w:szCs w:val="24"/>
        </w:rPr>
        <w:t xml:space="preserve">, </w:t>
      </w:r>
      <w:r w:rsidRPr="005D7B24">
        <w:rPr>
          <w:rFonts w:ascii="Times New Roman" w:hAnsi="Times New Roman" w:cs="Times New Roman"/>
          <w:sz w:val="24"/>
          <w:szCs w:val="24"/>
        </w:rPr>
        <w:t>Defense Capital Goods</w:t>
      </w:r>
      <w:r w:rsidR="00022F97">
        <w:rPr>
          <w:rFonts w:ascii="Times New Roman" w:hAnsi="Times New Roman" w:cs="Times New Roman"/>
          <w:sz w:val="24"/>
          <w:szCs w:val="24"/>
        </w:rPr>
        <w:t xml:space="preserve">, </w:t>
      </w:r>
      <w:r w:rsidRPr="005D7B24">
        <w:rPr>
          <w:rFonts w:ascii="Times New Roman" w:hAnsi="Times New Roman" w:cs="Times New Roman"/>
          <w:sz w:val="24"/>
          <w:szCs w:val="24"/>
        </w:rPr>
        <w:t>Nondefense Aircraft and Parts</w:t>
      </w:r>
      <w:r w:rsidR="00022F97">
        <w:rPr>
          <w:rFonts w:ascii="Times New Roman" w:hAnsi="Times New Roman" w:cs="Times New Roman"/>
          <w:sz w:val="24"/>
          <w:szCs w:val="24"/>
        </w:rPr>
        <w:t xml:space="preserve">, </w:t>
      </w:r>
      <w:r w:rsidRPr="005D7B24">
        <w:rPr>
          <w:rFonts w:ascii="Times New Roman" w:hAnsi="Times New Roman" w:cs="Times New Roman"/>
          <w:sz w:val="24"/>
          <w:szCs w:val="24"/>
        </w:rPr>
        <w:t>Electrical Equipment, Appliances, and Components</w:t>
      </w:r>
      <w:r w:rsidR="00022F97">
        <w:rPr>
          <w:rFonts w:ascii="Times New Roman" w:hAnsi="Times New Roman" w:cs="Times New Roman"/>
          <w:sz w:val="24"/>
          <w:szCs w:val="24"/>
        </w:rPr>
        <w:t xml:space="preserve">, </w:t>
      </w:r>
      <w:r w:rsidRPr="005D7B24">
        <w:rPr>
          <w:rFonts w:ascii="Times New Roman" w:hAnsi="Times New Roman" w:cs="Times New Roman"/>
          <w:sz w:val="24"/>
          <w:szCs w:val="24"/>
        </w:rPr>
        <w:t xml:space="preserve">Primary </w:t>
      </w:r>
      <w:r w:rsidR="00022F97">
        <w:rPr>
          <w:rFonts w:ascii="Times New Roman" w:hAnsi="Times New Roman" w:cs="Times New Roman"/>
          <w:sz w:val="24"/>
          <w:szCs w:val="24"/>
        </w:rPr>
        <w:t>M</w:t>
      </w:r>
      <w:r w:rsidRPr="005D7B24">
        <w:rPr>
          <w:rFonts w:ascii="Times New Roman" w:hAnsi="Times New Roman" w:cs="Times New Roman"/>
          <w:sz w:val="24"/>
          <w:szCs w:val="24"/>
        </w:rPr>
        <w:t>etals</w:t>
      </w:r>
      <w:r w:rsidR="00022F97">
        <w:rPr>
          <w:rFonts w:ascii="Times New Roman" w:hAnsi="Times New Roman" w:cs="Times New Roman"/>
          <w:sz w:val="24"/>
          <w:szCs w:val="24"/>
        </w:rPr>
        <w:t>.</w:t>
      </w:r>
    </w:p>
    <w:p w14:paraId="3758DCA9" w14:textId="02CE9E18" w:rsidR="008909C5" w:rsidRDefault="00A03F90"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2D0B24" wp14:editId="2FD4EC9E">
            <wp:extent cx="2743200" cy="2193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33AD648F" w14:textId="1E07F523" w:rsidR="00A03F90" w:rsidRDefault="00022F97" w:rsidP="00D12F3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Pr>
          <w:rFonts w:ascii="Times New Roman" w:hAnsi="Times New Roman" w:cs="Times New Roman"/>
          <w:sz w:val="24"/>
          <w:szCs w:val="24"/>
        </w:rPr>
        <w:t>Total Inventories</w:t>
      </w:r>
      <w:r>
        <w:rPr>
          <w:rFonts w:ascii="Times New Roman" w:hAnsi="Times New Roman" w:cs="Times New Roman"/>
          <w:sz w:val="24"/>
          <w:szCs w:val="24"/>
        </w:rPr>
        <w:t xml:space="preserve"> data set and includes the following industries in the order of the list in the legend, clustered by their median value:</w:t>
      </w:r>
      <w:r w:rsidR="009C6E72">
        <w:rPr>
          <w:rFonts w:ascii="Times New Roman" w:hAnsi="Times New Roman" w:cs="Times New Roman"/>
          <w:sz w:val="24"/>
          <w:szCs w:val="24"/>
        </w:rPr>
        <w:t xml:space="preserve"> </w:t>
      </w:r>
      <w:r w:rsidR="008D7B1C" w:rsidRPr="008D7B1C">
        <w:rPr>
          <w:rFonts w:ascii="Times New Roman" w:hAnsi="Times New Roman" w:cs="Times New Roman"/>
          <w:sz w:val="24"/>
          <w:szCs w:val="24"/>
        </w:rPr>
        <w:t>Plastic and Rubber Products</w:t>
      </w:r>
      <w:r w:rsidR="009A6E30">
        <w:rPr>
          <w:rFonts w:ascii="Times New Roman" w:hAnsi="Times New Roman" w:cs="Times New Roman"/>
          <w:sz w:val="24"/>
          <w:szCs w:val="24"/>
        </w:rPr>
        <w:t xml:space="preserve"> (</w:t>
      </w:r>
      <w:r w:rsidR="009A6E30" w:rsidRPr="009A6E30">
        <w:rPr>
          <w:rFonts w:ascii="Times New Roman" w:hAnsi="Times New Roman" w:cs="Times New Roman"/>
          <w:sz w:val="24"/>
          <w:szCs w:val="24"/>
        </w:rPr>
        <w:t>Work in Process Inventories</w:t>
      </w:r>
      <w:r w:rsidR="009A6E30">
        <w:rPr>
          <w:rFonts w:ascii="Times New Roman" w:hAnsi="Times New Roman" w:cs="Times New Roman"/>
          <w:sz w:val="24"/>
          <w:szCs w:val="24"/>
        </w:rPr>
        <w:t>)</w:t>
      </w:r>
      <w:r w:rsidR="008D7B1C">
        <w:rPr>
          <w:rFonts w:ascii="Times New Roman" w:hAnsi="Times New Roman" w:cs="Times New Roman"/>
          <w:sz w:val="24"/>
          <w:szCs w:val="24"/>
        </w:rPr>
        <w:t>,</w:t>
      </w:r>
      <w:r w:rsidR="00A42F20">
        <w:rPr>
          <w:rFonts w:ascii="Times New Roman" w:hAnsi="Times New Roman" w:cs="Times New Roman"/>
          <w:sz w:val="24"/>
          <w:szCs w:val="24"/>
        </w:rPr>
        <w:t xml:space="preserve"> </w:t>
      </w:r>
      <w:r w:rsidR="008D7B1C" w:rsidRPr="008D7B1C">
        <w:rPr>
          <w:rFonts w:ascii="Times New Roman" w:hAnsi="Times New Roman" w:cs="Times New Roman"/>
          <w:sz w:val="24"/>
          <w:szCs w:val="24"/>
        </w:rPr>
        <w:t xml:space="preserve">Light </w:t>
      </w:r>
      <w:r w:rsidR="009C6E72">
        <w:rPr>
          <w:rFonts w:ascii="Times New Roman" w:hAnsi="Times New Roman" w:cs="Times New Roman"/>
          <w:sz w:val="24"/>
          <w:szCs w:val="24"/>
        </w:rPr>
        <w:t>T</w:t>
      </w:r>
      <w:r w:rsidR="008D7B1C" w:rsidRPr="008D7B1C">
        <w:rPr>
          <w:rFonts w:ascii="Times New Roman" w:hAnsi="Times New Roman" w:cs="Times New Roman"/>
          <w:sz w:val="24"/>
          <w:szCs w:val="24"/>
        </w:rPr>
        <w:t xml:space="preserve">ruck and </w:t>
      </w:r>
      <w:r w:rsidR="009C6E72">
        <w:rPr>
          <w:rFonts w:ascii="Times New Roman" w:hAnsi="Times New Roman" w:cs="Times New Roman"/>
          <w:sz w:val="24"/>
          <w:szCs w:val="24"/>
        </w:rPr>
        <w:t>U</w:t>
      </w:r>
      <w:r w:rsidR="008D7B1C" w:rsidRPr="008D7B1C">
        <w:rPr>
          <w:rFonts w:ascii="Times New Roman" w:hAnsi="Times New Roman" w:cs="Times New Roman"/>
          <w:sz w:val="24"/>
          <w:szCs w:val="24"/>
        </w:rPr>
        <w:t xml:space="preserve">tility </w:t>
      </w:r>
      <w:r w:rsidR="009C6E72">
        <w:rPr>
          <w:rFonts w:ascii="Times New Roman" w:hAnsi="Times New Roman" w:cs="Times New Roman"/>
          <w:sz w:val="24"/>
          <w:szCs w:val="24"/>
        </w:rPr>
        <w:t>V</w:t>
      </w:r>
      <w:r w:rsidR="008D7B1C" w:rsidRPr="008D7B1C">
        <w:rPr>
          <w:rFonts w:ascii="Times New Roman" w:hAnsi="Times New Roman" w:cs="Times New Roman"/>
          <w:sz w:val="24"/>
          <w:szCs w:val="24"/>
        </w:rPr>
        <w:t>ehicle </w:t>
      </w:r>
      <w:r w:rsidR="009C6E72">
        <w:rPr>
          <w:rFonts w:ascii="Times New Roman" w:hAnsi="Times New Roman" w:cs="Times New Roman"/>
          <w:sz w:val="24"/>
          <w:szCs w:val="24"/>
        </w:rPr>
        <w:t>M</w:t>
      </w:r>
      <w:r w:rsidR="008D7B1C" w:rsidRPr="008D7B1C">
        <w:rPr>
          <w:rFonts w:ascii="Times New Roman" w:hAnsi="Times New Roman" w:cs="Times New Roman"/>
          <w:sz w:val="24"/>
          <w:szCs w:val="24"/>
        </w:rPr>
        <w:t>anufacturing</w:t>
      </w:r>
      <w:r w:rsidR="008D7B1C">
        <w:rPr>
          <w:rFonts w:ascii="Times New Roman" w:hAnsi="Times New Roman" w:cs="Times New Roman"/>
          <w:sz w:val="24"/>
          <w:szCs w:val="24"/>
        </w:rPr>
        <w:t>,</w:t>
      </w:r>
      <w:r w:rsidR="008D7B1C" w:rsidRPr="008D7B1C">
        <w:rPr>
          <w:rFonts w:ascii="Times New Roman" w:hAnsi="Times New Roman" w:cs="Times New Roman"/>
          <w:sz w:val="24"/>
          <w:szCs w:val="24"/>
        </w:rPr>
        <w:t xml:space="preserve"> Farm </w:t>
      </w:r>
      <w:r w:rsidR="009C6E72">
        <w:rPr>
          <w:rFonts w:ascii="Times New Roman" w:hAnsi="Times New Roman" w:cs="Times New Roman"/>
          <w:sz w:val="24"/>
          <w:szCs w:val="24"/>
        </w:rPr>
        <w:t>M</w:t>
      </w:r>
      <w:r w:rsidR="008D7B1C" w:rsidRPr="008D7B1C">
        <w:rPr>
          <w:rFonts w:ascii="Times New Roman" w:hAnsi="Times New Roman" w:cs="Times New Roman"/>
          <w:sz w:val="24"/>
          <w:szCs w:val="24"/>
        </w:rPr>
        <w:t xml:space="preserve">achinery and </w:t>
      </w:r>
      <w:r w:rsidR="009C6E72">
        <w:rPr>
          <w:rFonts w:ascii="Times New Roman" w:hAnsi="Times New Roman" w:cs="Times New Roman"/>
          <w:sz w:val="24"/>
          <w:szCs w:val="24"/>
        </w:rPr>
        <w:t>E</w:t>
      </w:r>
      <w:r w:rsidR="008D7B1C" w:rsidRPr="008D7B1C">
        <w:rPr>
          <w:rFonts w:ascii="Times New Roman" w:hAnsi="Times New Roman" w:cs="Times New Roman"/>
          <w:sz w:val="24"/>
          <w:szCs w:val="24"/>
        </w:rPr>
        <w:t xml:space="preserve">quipment </w:t>
      </w:r>
      <w:r w:rsidR="009C6E72">
        <w:rPr>
          <w:rFonts w:ascii="Times New Roman" w:hAnsi="Times New Roman" w:cs="Times New Roman"/>
          <w:sz w:val="24"/>
          <w:szCs w:val="24"/>
        </w:rPr>
        <w:t>M</w:t>
      </w:r>
      <w:r w:rsidR="008D7B1C" w:rsidRPr="008D7B1C">
        <w:rPr>
          <w:rFonts w:ascii="Times New Roman" w:hAnsi="Times New Roman" w:cs="Times New Roman"/>
          <w:sz w:val="24"/>
          <w:szCs w:val="24"/>
        </w:rPr>
        <w:t>anufacturing</w:t>
      </w:r>
      <w:r w:rsidR="008D7B1C">
        <w:rPr>
          <w:rFonts w:ascii="Times New Roman" w:hAnsi="Times New Roman" w:cs="Times New Roman"/>
          <w:sz w:val="24"/>
          <w:szCs w:val="24"/>
        </w:rPr>
        <w:t>,</w:t>
      </w:r>
      <w:r w:rsidR="009C6E72">
        <w:rPr>
          <w:rFonts w:ascii="Times New Roman" w:hAnsi="Times New Roman" w:cs="Times New Roman"/>
          <w:sz w:val="24"/>
          <w:szCs w:val="24"/>
        </w:rPr>
        <w:t xml:space="preserve"> </w:t>
      </w:r>
      <w:r w:rsidR="008D7B1C" w:rsidRPr="008D7B1C">
        <w:rPr>
          <w:rFonts w:ascii="Times New Roman" w:hAnsi="Times New Roman" w:cs="Times New Roman"/>
          <w:sz w:val="24"/>
          <w:szCs w:val="24"/>
        </w:rPr>
        <w:t>Ships and Boats</w:t>
      </w:r>
      <w:r w:rsidR="008D7B1C">
        <w:rPr>
          <w:rFonts w:ascii="Times New Roman" w:hAnsi="Times New Roman" w:cs="Times New Roman"/>
          <w:sz w:val="24"/>
          <w:szCs w:val="24"/>
        </w:rPr>
        <w:t xml:space="preserve">, </w:t>
      </w:r>
      <w:r w:rsidR="008D7B1C" w:rsidRPr="008D7B1C">
        <w:rPr>
          <w:rFonts w:ascii="Times New Roman" w:hAnsi="Times New Roman" w:cs="Times New Roman"/>
          <w:sz w:val="24"/>
          <w:szCs w:val="24"/>
        </w:rPr>
        <w:t>Automobile Manufacturing</w:t>
      </w:r>
      <w:r w:rsidR="00A42F20">
        <w:rPr>
          <w:rFonts w:ascii="Times New Roman" w:hAnsi="Times New Roman" w:cs="Times New Roman"/>
          <w:sz w:val="24"/>
          <w:szCs w:val="24"/>
        </w:rPr>
        <w:t>.</w:t>
      </w:r>
    </w:p>
    <w:p w14:paraId="337E8727" w14:textId="1101D5AD" w:rsidR="009852DC" w:rsidRDefault="00F53AEC"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0966D" wp14:editId="370AD5A1">
            <wp:extent cx="2743200" cy="21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13A20731" w14:textId="03D9372D" w:rsidR="00F53AEC" w:rsidRDefault="00A42F20" w:rsidP="00D12F30">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median value:</w:t>
      </w:r>
      <w:r>
        <w:rPr>
          <w:rFonts w:ascii="Times New Roman" w:hAnsi="Times New Roman" w:cs="Times New Roman"/>
          <w:sz w:val="24"/>
          <w:szCs w:val="24"/>
        </w:rPr>
        <w:t xml:space="preserve"> </w:t>
      </w:r>
      <w:r w:rsidR="00757737" w:rsidRPr="00757737">
        <w:rPr>
          <w:rFonts w:ascii="Times New Roman" w:hAnsi="Times New Roman" w:cs="Times New Roman"/>
          <w:sz w:val="24"/>
          <w:szCs w:val="24"/>
        </w:rPr>
        <w:t>Dairy Product Manufacturing</w:t>
      </w:r>
      <w:r w:rsidR="00757737">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00757737" w:rsidRPr="00757737">
        <w:rPr>
          <w:rFonts w:ascii="Times New Roman" w:hAnsi="Times New Roman" w:cs="Times New Roman"/>
          <w:sz w:val="24"/>
          <w:szCs w:val="24"/>
        </w:rPr>
        <w:t>Beverage</w:t>
      </w:r>
      <w:proofErr w:type="gramEnd"/>
      <w:r w:rsidR="00757737" w:rsidRPr="00757737">
        <w:rPr>
          <w:rFonts w:ascii="Times New Roman" w:hAnsi="Times New Roman" w:cs="Times New Roman"/>
          <w:sz w:val="24"/>
          <w:szCs w:val="24"/>
        </w:rPr>
        <w:t xml:space="preserve"> and Tobacco Products</w:t>
      </w:r>
      <w:r w:rsidR="009A6E30">
        <w:rPr>
          <w:rFonts w:ascii="Times New Roman" w:hAnsi="Times New Roman" w:cs="Times New Roman"/>
          <w:sz w:val="24"/>
          <w:szCs w:val="24"/>
        </w:rPr>
        <w:t xml:space="preserve"> (</w:t>
      </w:r>
      <w:r w:rsidR="009A6E30" w:rsidRPr="009A6E30">
        <w:rPr>
          <w:rFonts w:ascii="Times New Roman" w:hAnsi="Times New Roman" w:cs="Times New Roman"/>
          <w:sz w:val="24"/>
          <w:szCs w:val="24"/>
        </w:rPr>
        <w:t>Work in Process Inventories</w:t>
      </w:r>
      <w:r w:rsidR="009A6E30">
        <w:rPr>
          <w:rFonts w:ascii="Times New Roman" w:hAnsi="Times New Roman" w:cs="Times New Roman"/>
          <w:sz w:val="24"/>
          <w:szCs w:val="24"/>
        </w:rPr>
        <w:t>)</w:t>
      </w:r>
      <w:r w:rsidR="00757737">
        <w:rPr>
          <w:rFonts w:ascii="Times New Roman" w:hAnsi="Times New Roman" w:cs="Times New Roman"/>
          <w:sz w:val="24"/>
          <w:szCs w:val="24"/>
        </w:rPr>
        <w:t xml:space="preserve">, </w:t>
      </w:r>
      <w:r w:rsidR="00757737" w:rsidRPr="00757737">
        <w:rPr>
          <w:rFonts w:ascii="Times New Roman" w:hAnsi="Times New Roman" w:cs="Times New Roman"/>
          <w:sz w:val="24"/>
          <w:szCs w:val="24"/>
        </w:rPr>
        <w:t xml:space="preserve">Metalworking </w:t>
      </w:r>
      <w:r>
        <w:rPr>
          <w:rFonts w:ascii="Times New Roman" w:hAnsi="Times New Roman" w:cs="Times New Roman"/>
          <w:sz w:val="24"/>
          <w:szCs w:val="24"/>
        </w:rPr>
        <w:t>M</w:t>
      </w:r>
      <w:r w:rsidR="00757737" w:rsidRPr="00757737">
        <w:rPr>
          <w:rFonts w:ascii="Times New Roman" w:hAnsi="Times New Roman" w:cs="Times New Roman"/>
          <w:sz w:val="24"/>
          <w:szCs w:val="24"/>
        </w:rPr>
        <w:t xml:space="preserve">achinery </w:t>
      </w:r>
      <w:r>
        <w:rPr>
          <w:rFonts w:ascii="Times New Roman" w:hAnsi="Times New Roman" w:cs="Times New Roman"/>
          <w:sz w:val="24"/>
          <w:szCs w:val="24"/>
        </w:rPr>
        <w:t>M</w:t>
      </w:r>
      <w:r w:rsidR="00757737" w:rsidRPr="00757737">
        <w:rPr>
          <w:rFonts w:ascii="Times New Roman" w:hAnsi="Times New Roman" w:cs="Times New Roman"/>
          <w:sz w:val="24"/>
          <w:szCs w:val="24"/>
        </w:rPr>
        <w:t>anufacturing</w:t>
      </w:r>
      <w:r w:rsidR="00757737">
        <w:rPr>
          <w:rFonts w:ascii="Times New Roman" w:hAnsi="Times New Roman" w:cs="Times New Roman"/>
          <w:sz w:val="24"/>
          <w:szCs w:val="24"/>
        </w:rPr>
        <w:t xml:space="preserve">, </w:t>
      </w:r>
      <w:r w:rsidR="00757737" w:rsidRPr="00757737">
        <w:rPr>
          <w:rFonts w:ascii="Times New Roman" w:hAnsi="Times New Roman" w:cs="Times New Roman"/>
          <w:sz w:val="24"/>
          <w:szCs w:val="24"/>
        </w:rPr>
        <w:t>Electrical Equipment, Appliances, and Components</w:t>
      </w:r>
      <w:r w:rsidR="008F1A77">
        <w:rPr>
          <w:rFonts w:ascii="Times New Roman" w:hAnsi="Times New Roman" w:cs="Times New Roman"/>
          <w:sz w:val="24"/>
          <w:szCs w:val="24"/>
        </w:rPr>
        <w:t xml:space="preserve"> (</w:t>
      </w:r>
      <w:r w:rsidR="008F1A77" w:rsidRPr="008F1A77">
        <w:rPr>
          <w:rFonts w:ascii="Times New Roman" w:hAnsi="Times New Roman" w:cs="Times New Roman"/>
          <w:sz w:val="24"/>
          <w:szCs w:val="24"/>
        </w:rPr>
        <w:t>Finished Goods Inventories</w:t>
      </w:r>
      <w:r w:rsidR="008F1A77">
        <w:rPr>
          <w:rFonts w:ascii="Times New Roman" w:hAnsi="Times New Roman" w:cs="Times New Roman"/>
          <w:sz w:val="24"/>
          <w:szCs w:val="24"/>
        </w:rPr>
        <w:t>)</w:t>
      </w:r>
      <w:r w:rsidR="00757737">
        <w:rPr>
          <w:rFonts w:ascii="Times New Roman" w:hAnsi="Times New Roman" w:cs="Times New Roman"/>
          <w:sz w:val="24"/>
          <w:szCs w:val="24"/>
        </w:rPr>
        <w:t xml:space="preserve">, </w:t>
      </w:r>
      <w:r w:rsidR="00757737" w:rsidRPr="00757737">
        <w:rPr>
          <w:rFonts w:ascii="Times New Roman" w:hAnsi="Times New Roman" w:cs="Times New Roman"/>
          <w:sz w:val="24"/>
          <w:szCs w:val="24"/>
        </w:rPr>
        <w:t>Nonmetallic Mineral Products</w:t>
      </w:r>
      <w:r w:rsidR="008F1A77">
        <w:rPr>
          <w:rFonts w:ascii="Times New Roman" w:hAnsi="Times New Roman" w:cs="Times New Roman"/>
          <w:sz w:val="24"/>
          <w:szCs w:val="24"/>
        </w:rPr>
        <w:t xml:space="preserve"> (</w:t>
      </w:r>
      <w:r w:rsidR="008F1A77" w:rsidRPr="008F1A77">
        <w:rPr>
          <w:rFonts w:ascii="Times New Roman" w:hAnsi="Times New Roman" w:cs="Times New Roman"/>
          <w:sz w:val="24"/>
          <w:szCs w:val="24"/>
        </w:rPr>
        <w:t>Finished Goods Inventories</w:t>
      </w:r>
      <w:r w:rsidR="008F1A77">
        <w:rPr>
          <w:rFonts w:ascii="Times New Roman" w:hAnsi="Times New Roman" w:cs="Times New Roman"/>
          <w:sz w:val="24"/>
          <w:szCs w:val="24"/>
        </w:rPr>
        <w:t>).</w:t>
      </w:r>
    </w:p>
    <w:p w14:paraId="117F74FC" w14:textId="5144C4F7" w:rsidR="00D764E1" w:rsidRDefault="002122B5"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8F30AE" wp14:editId="04658969">
            <wp:extent cx="2743200" cy="2193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3297E4B0" w14:textId="660EECAC" w:rsidR="002122B5" w:rsidRDefault="00D12F30" w:rsidP="00FC4C33">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median value:</w:t>
      </w:r>
      <w:r>
        <w:rPr>
          <w:rFonts w:ascii="Times New Roman" w:hAnsi="Times New Roman" w:cs="Times New Roman"/>
          <w:sz w:val="24"/>
          <w:szCs w:val="24"/>
        </w:rPr>
        <w:t xml:space="preserve"> </w:t>
      </w:r>
      <w:r w:rsidR="00057A7C" w:rsidRPr="00057A7C">
        <w:rPr>
          <w:rFonts w:ascii="Times New Roman" w:hAnsi="Times New Roman" w:cs="Times New Roman"/>
          <w:sz w:val="24"/>
          <w:szCs w:val="24"/>
        </w:rPr>
        <w:t>Plastic and Rubber Products</w:t>
      </w:r>
      <w:r w:rsidR="008F1A77">
        <w:rPr>
          <w:rFonts w:ascii="Times New Roman" w:hAnsi="Times New Roman" w:cs="Times New Roman"/>
          <w:sz w:val="24"/>
          <w:szCs w:val="24"/>
        </w:rPr>
        <w:t xml:space="preserve"> (</w:t>
      </w:r>
      <w:r w:rsidR="008F1A77" w:rsidRPr="008F1A77">
        <w:rPr>
          <w:rFonts w:ascii="Times New Roman" w:hAnsi="Times New Roman" w:cs="Times New Roman"/>
          <w:sz w:val="24"/>
          <w:szCs w:val="24"/>
        </w:rPr>
        <w:t>Finished Goods Inventories</w:t>
      </w:r>
      <w:r w:rsidR="008F1A77">
        <w:rPr>
          <w:rFonts w:ascii="Times New Roman" w:hAnsi="Times New Roman" w:cs="Times New Roman"/>
          <w:sz w:val="24"/>
          <w:szCs w:val="24"/>
        </w:rPr>
        <w:t>)</w:t>
      </w:r>
      <w:r w:rsidR="00057A7C">
        <w:rPr>
          <w:rFonts w:ascii="Times New Roman" w:hAnsi="Times New Roman" w:cs="Times New Roman"/>
          <w:sz w:val="24"/>
          <w:szCs w:val="24"/>
        </w:rPr>
        <w:t>,</w:t>
      </w:r>
      <w:r>
        <w:rPr>
          <w:rFonts w:ascii="Times New Roman" w:hAnsi="Times New Roman" w:cs="Times New Roman"/>
          <w:sz w:val="24"/>
          <w:szCs w:val="24"/>
        </w:rPr>
        <w:t xml:space="preserve"> </w:t>
      </w:r>
      <w:r w:rsidR="00057A7C" w:rsidRPr="00057A7C">
        <w:rPr>
          <w:rFonts w:ascii="Times New Roman" w:hAnsi="Times New Roman" w:cs="Times New Roman"/>
          <w:sz w:val="24"/>
          <w:szCs w:val="24"/>
        </w:rPr>
        <w:t>Wood Products</w:t>
      </w:r>
      <w:r w:rsidR="00057A7C">
        <w:rPr>
          <w:rFonts w:ascii="Times New Roman" w:hAnsi="Times New Roman" w:cs="Times New Roman"/>
          <w:sz w:val="24"/>
          <w:szCs w:val="24"/>
        </w:rPr>
        <w:t xml:space="preserve">, </w:t>
      </w:r>
      <w:r w:rsidR="00057A7C" w:rsidRPr="00057A7C">
        <w:rPr>
          <w:rFonts w:ascii="Times New Roman" w:hAnsi="Times New Roman" w:cs="Times New Roman"/>
          <w:sz w:val="24"/>
          <w:szCs w:val="24"/>
        </w:rPr>
        <w:t>Aluminum and Nonferrous Metal Products</w:t>
      </w:r>
      <w:r w:rsidR="00057A7C">
        <w:rPr>
          <w:rFonts w:ascii="Times New Roman" w:hAnsi="Times New Roman" w:cs="Times New Roman"/>
          <w:sz w:val="24"/>
          <w:szCs w:val="24"/>
        </w:rPr>
        <w:t xml:space="preserve">, </w:t>
      </w:r>
      <w:r w:rsidR="00057A7C" w:rsidRPr="00057A7C">
        <w:rPr>
          <w:rFonts w:ascii="Times New Roman" w:hAnsi="Times New Roman" w:cs="Times New Roman"/>
          <w:sz w:val="24"/>
          <w:szCs w:val="24"/>
        </w:rPr>
        <w:t>Miscellaneous Products</w:t>
      </w:r>
      <w:r w:rsidR="00F90DE4">
        <w:rPr>
          <w:rFonts w:ascii="Times New Roman" w:hAnsi="Times New Roman" w:cs="Times New Roman"/>
          <w:sz w:val="24"/>
          <w:szCs w:val="24"/>
        </w:rPr>
        <w:t xml:space="preserve"> (</w:t>
      </w:r>
      <w:r w:rsidR="00F90DE4" w:rsidRPr="00F90DE4">
        <w:rPr>
          <w:rFonts w:ascii="Times New Roman" w:hAnsi="Times New Roman" w:cs="Times New Roman"/>
          <w:sz w:val="24"/>
          <w:szCs w:val="24"/>
        </w:rPr>
        <w:t>Finished Goods Inventories</w:t>
      </w:r>
      <w:r w:rsidR="00F90DE4">
        <w:rPr>
          <w:rFonts w:ascii="Times New Roman" w:hAnsi="Times New Roman" w:cs="Times New Roman"/>
          <w:sz w:val="24"/>
          <w:szCs w:val="24"/>
        </w:rPr>
        <w:t>)</w:t>
      </w:r>
      <w:r w:rsidR="00057A7C">
        <w:rPr>
          <w:rFonts w:ascii="Times New Roman" w:hAnsi="Times New Roman" w:cs="Times New Roman"/>
          <w:sz w:val="24"/>
          <w:szCs w:val="24"/>
        </w:rPr>
        <w:t>,</w:t>
      </w:r>
      <w:r>
        <w:rPr>
          <w:rFonts w:ascii="Times New Roman" w:hAnsi="Times New Roman" w:cs="Times New Roman"/>
          <w:sz w:val="24"/>
          <w:szCs w:val="24"/>
        </w:rPr>
        <w:t xml:space="preserve"> </w:t>
      </w:r>
      <w:r w:rsidR="00057A7C" w:rsidRPr="00057A7C">
        <w:rPr>
          <w:rFonts w:ascii="Times New Roman" w:hAnsi="Times New Roman" w:cs="Times New Roman"/>
          <w:sz w:val="24"/>
          <w:szCs w:val="24"/>
        </w:rPr>
        <w:t>Nonmetallic Mineral Products</w:t>
      </w:r>
      <w:r>
        <w:rPr>
          <w:rFonts w:ascii="Times New Roman" w:hAnsi="Times New Roman" w:cs="Times New Roman"/>
          <w:sz w:val="24"/>
          <w:szCs w:val="24"/>
        </w:rPr>
        <w:t>.</w:t>
      </w:r>
    </w:p>
    <w:p w14:paraId="67C710BB" w14:textId="4FC07DE2" w:rsidR="002122B5" w:rsidRDefault="002D6B8A"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50F95B" wp14:editId="150995A4">
            <wp:extent cx="2743200" cy="2193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2EC82485" w14:textId="3ECC43AE" w:rsidR="002D6B8A" w:rsidRDefault="00D12F30" w:rsidP="00FC4C33">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median value:</w:t>
      </w:r>
      <w:r>
        <w:rPr>
          <w:rFonts w:ascii="Times New Roman" w:hAnsi="Times New Roman" w:cs="Times New Roman"/>
          <w:sz w:val="24"/>
          <w:szCs w:val="24"/>
        </w:rPr>
        <w:t xml:space="preserve"> </w:t>
      </w:r>
      <w:r w:rsidR="005A4E90" w:rsidRPr="005A4E90">
        <w:rPr>
          <w:rFonts w:ascii="Times New Roman" w:hAnsi="Times New Roman" w:cs="Times New Roman"/>
          <w:sz w:val="24"/>
          <w:szCs w:val="24"/>
        </w:rPr>
        <w:t>Electrical Equipment, Appliances, and Components</w:t>
      </w:r>
      <w:r w:rsidR="005A4E90">
        <w:rPr>
          <w:rFonts w:ascii="Times New Roman" w:hAnsi="Times New Roman" w:cs="Times New Roman"/>
          <w:sz w:val="24"/>
          <w:szCs w:val="24"/>
        </w:rPr>
        <w:t xml:space="preserve">, </w:t>
      </w:r>
      <w:r w:rsidR="005A4E90" w:rsidRPr="005A4E90">
        <w:rPr>
          <w:rFonts w:ascii="Times New Roman" w:hAnsi="Times New Roman" w:cs="Times New Roman"/>
          <w:sz w:val="24"/>
          <w:szCs w:val="24"/>
        </w:rPr>
        <w:t>Fabricated Metal Products</w:t>
      </w:r>
      <w:r w:rsidR="00F90DE4">
        <w:rPr>
          <w:rFonts w:ascii="Times New Roman" w:hAnsi="Times New Roman" w:cs="Times New Roman"/>
          <w:sz w:val="24"/>
          <w:szCs w:val="24"/>
        </w:rPr>
        <w:t xml:space="preserve"> (</w:t>
      </w:r>
      <w:r w:rsidR="00F90DE4" w:rsidRPr="00F90DE4">
        <w:rPr>
          <w:rFonts w:ascii="Times New Roman" w:hAnsi="Times New Roman" w:cs="Times New Roman"/>
          <w:sz w:val="24"/>
          <w:szCs w:val="24"/>
        </w:rPr>
        <w:t>Materials and Supplies Inventories</w:t>
      </w:r>
      <w:r w:rsidR="00F90DE4">
        <w:rPr>
          <w:rFonts w:ascii="Times New Roman" w:hAnsi="Times New Roman" w:cs="Times New Roman"/>
          <w:sz w:val="24"/>
          <w:szCs w:val="24"/>
        </w:rPr>
        <w:t>)</w:t>
      </w:r>
      <w:r w:rsidR="005A4E90">
        <w:rPr>
          <w:rFonts w:ascii="Times New Roman" w:hAnsi="Times New Roman" w:cs="Times New Roman"/>
          <w:sz w:val="24"/>
          <w:szCs w:val="24"/>
        </w:rPr>
        <w:t xml:space="preserve">, </w:t>
      </w:r>
      <w:r w:rsidR="005A4E90" w:rsidRPr="005A4E90">
        <w:rPr>
          <w:rFonts w:ascii="Times New Roman" w:hAnsi="Times New Roman" w:cs="Times New Roman"/>
          <w:sz w:val="24"/>
          <w:szCs w:val="24"/>
        </w:rPr>
        <w:t>Chemical Products</w:t>
      </w:r>
      <w:r w:rsidR="007D5C66">
        <w:rPr>
          <w:rFonts w:ascii="Times New Roman" w:hAnsi="Times New Roman" w:cs="Times New Roman"/>
          <w:sz w:val="24"/>
          <w:szCs w:val="24"/>
        </w:rPr>
        <w:t xml:space="preserve"> (</w:t>
      </w:r>
      <w:r w:rsidR="007D5C66" w:rsidRPr="007D5C66">
        <w:rPr>
          <w:rFonts w:ascii="Times New Roman" w:hAnsi="Times New Roman" w:cs="Times New Roman"/>
          <w:sz w:val="24"/>
          <w:szCs w:val="24"/>
        </w:rPr>
        <w:t>Work in Process Inventories</w:t>
      </w:r>
      <w:r w:rsidR="007D5C66">
        <w:rPr>
          <w:rFonts w:ascii="Times New Roman" w:hAnsi="Times New Roman" w:cs="Times New Roman"/>
          <w:sz w:val="24"/>
          <w:szCs w:val="24"/>
        </w:rPr>
        <w:t>)</w:t>
      </w:r>
      <w:r w:rsidR="005A4E90">
        <w:rPr>
          <w:rFonts w:ascii="Times New Roman" w:hAnsi="Times New Roman" w:cs="Times New Roman"/>
          <w:sz w:val="24"/>
          <w:szCs w:val="24"/>
        </w:rPr>
        <w:t xml:space="preserve">, </w:t>
      </w:r>
      <w:r w:rsidR="005A4E90" w:rsidRPr="005A4E90">
        <w:rPr>
          <w:rFonts w:ascii="Times New Roman" w:hAnsi="Times New Roman" w:cs="Times New Roman"/>
          <w:sz w:val="24"/>
          <w:szCs w:val="24"/>
        </w:rPr>
        <w:t>Paper Products</w:t>
      </w:r>
      <w:r w:rsidR="005A4E90">
        <w:rPr>
          <w:rFonts w:ascii="Times New Roman" w:hAnsi="Times New Roman" w:cs="Times New Roman"/>
          <w:sz w:val="24"/>
          <w:szCs w:val="24"/>
        </w:rPr>
        <w:t xml:space="preserve">, </w:t>
      </w:r>
      <w:proofErr w:type="gramStart"/>
      <w:r w:rsidR="005A4E90" w:rsidRPr="005A4E90">
        <w:rPr>
          <w:rFonts w:ascii="Times New Roman" w:hAnsi="Times New Roman" w:cs="Times New Roman"/>
          <w:sz w:val="24"/>
          <w:szCs w:val="24"/>
        </w:rPr>
        <w:t>Beverage</w:t>
      </w:r>
      <w:proofErr w:type="gramEnd"/>
      <w:r w:rsidR="005A4E90" w:rsidRPr="005A4E90">
        <w:rPr>
          <w:rFonts w:ascii="Times New Roman" w:hAnsi="Times New Roman" w:cs="Times New Roman"/>
          <w:sz w:val="24"/>
          <w:szCs w:val="24"/>
        </w:rPr>
        <w:t xml:space="preserve"> and Tobacco Products</w:t>
      </w:r>
      <w:r w:rsidR="00FC4C33">
        <w:rPr>
          <w:rFonts w:ascii="Times New Roman" w:hAnsi="Times New Roman" w:cs="Times New Roman"/>
          <w:sz w:val="24"/>
          <w:szCs w:val="24"/>
        </w:rPr>
        <w:t>.</w:t>
      </w:r>
    </w:p>
    <w:p w14:paraId="040EAF6B" w14:textId="5E9F813B" w:rsidR="002D6B8A" w:rsidRDefault="00741BF7"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820B5B" wp14:editId="291C2171">
            <wp:extent cx="2743200" cy="21932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5352C1AF" w14:textId="4E590A49" w:rsidR="00741BF7" w:rsidRDefault="00FC4C33" w:rsidP="00FC4C33">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median value:</w:t>
      </w:r>
      <w:r w:rsidR="00371692" w:rsidRPr="00371692">
        <w:rPr>
          <w:rFonts w:ascii="Times New Roman" w:hAnsi="Times New Roman" w:cs="Times New Roman"/>
          <w:sz w:val="24"/>
          <w:szCs w:val="24"/>
        </w:rPr>
        <w:t xml:space="preserve"> Motor Vehicle Bodies, Trailers, and Parts</w:t>
      </w:r>
      <w:r w:rsidR="00371692">
        <w:rPr>
          <w:rFonts w:ascii="Times New Roman" w:hAnsi="Times New Roman" w:cs="Times New Roman"/>
          <w:sz w:val="24"/>
          <w:szCs w:val="24"/>
        </w:rPr>
        <w:t xml:space="preserve">, </w:t>
      </w:r>
      <w:r w:rsidR="00371692" w:rsidRPr="00371692">
        <w:rPr>
          <w:rFonts w:ascii="Times New Roman" w:hAnsi="Times New Roman" w:cs="Times New Roman"/>
          <w:sz w:val="24"/>
          <w:szCs w:val="24"/>
        </w:rPr>
        <w:t>Machinery</w:t>
      </w:r>
      <w:r w:rsidR="007D5C66">
        <w:rPr>
          <w:rFonts w:ascii="Times New Roman" w:hAnsi="Times New Roman" w:cs="Times New Roman"/>
          <w:sz w:val="24"/>
          <w:szCs w:val="24"/>
        </w:rPr>
        <w:t xml:space="preserve"> (</w:t>
      </w:r>
      <w:r w:rsidR="007D5C66" w:rsidRPr="007D5C66">
        <w:rPr>
          <w:rFonts w:ascii="Times New Roman" w:hAnsi="Times New Roman" w:cs="Times New Roman"/>
          <w:sz w:val="24"/>
          <w:szCs w:val="24"/>
        </w:rPr>
        <w:t>Materials and Supplies Inventories</w:t>
      </w:r>
      <w:r w:rsidR="007D5C66">
        <w:rPr>
          <w:rFonts w:ascii="Times New Roman" w:hAnsi="Times New Roman" w:cs="Times New Roman"/>
          <w:sz w:val="24"/>
          <w:szCs w:val="24"/>
        </w:rPr>
        <w:t>)</w:t>
      </w:r>
      <w:r w:rsidR="00371692">
        <w:rPr>
          <w:rFonts w:ascii="Times New Roman" w:hAnsi="Times New Roman" w:cs="Times New Roman"/>
          <w:sz w:val="24"/>
          <w:szCs w:val="24"/>
        </w:rPr>
        <w:t xml:space="preserve">, </w:t>
      </w:r>
      <w:r w:rsidR="00371692" w:rsidRPr="00371692">
        <w:rPr>
          <w:rFonts w:ascii="Times New Roman" w:hAnsi="Times New Roman" w:cs="Times New Roman"/>
          <w:sz w:val="24"/>
          <w:szCs w:val="24"/>
        </w:rPr>
        <w:t>Plastic and Rubber Products</w:t>
      </w:r>
      <w:r w:rsidR="00371692">
        <w:rPr>
          <w:rFonts w:ascii="Times New Roman" w:hAnsi="Times New Roman" w:cs="Times New Roman"/>
          <w:sz w:val="24"/>
          <w:szCs w:val="24"/>
        </w:rPr>
        <w:t xml:space="preserve">, </w:t>
      </w:r>
      <w:r w:rsidR="00371692" w:rsidRPr="00371692">
        <w:rPr>
          <w:rFonts w:ascii="Times New Roman" w:hAnsi="Times New Roman" w:cs="Times New Roman"/>
          <w:sz w:val="24"/>
          <w:szCs w:val="24"/>
        </w:rPr>
        <w:t>Defense Capital Goods</w:t>
      </w:r>
      <w:r w:rsidR="00371692">
        <w:rPr>
          <w:rFonts w:ascii="Times New Roman" w:hAnsi="Times New Roman" w:cs="Times New Roman"/>
          <w:sz w:val="24"/>
          <w:szCs w:val="24"/>
        </w:rPr>
        <w:t xml:space="preserve">, </w:t>
      </w:r>
      <w:r w:rsidR="00371692" w:rsidRPr="00371692">
        <w:rPr>
          <w:rFonts w:ascii="Times New Roman" w:hAnsi="Times New Roman" w:cs="Times New Roman"/>
          <w:sz w:val="24"/>
          <w:szCs w:val="24"/>
        </w:rPr>
        <w:t>Transportation Equipment</w:t>
      </w:r>
      <w:r w:rsidR="00441BFB">
        <w:rPr>
          <w:rFonts w:ascii="Times New Roman" w:hAnsi="Times New Roman" w:cs="Times New Roman"/>
          <w:sz w:val="24"/>
          <w:szCs w:val="24"/>
        </w:rPr>
        <w:t xml:space="preserve"> (</w:t>
      </w:r>
      <w:r w:rsidR="00441BFB" w:rsidRPr="00441BFB">
        <w:rPr>
          <w:rFonts w:ascii="Times New Roman" w:hAnsi="Times New Roman" w:cs="Times New Roman"/>
          <w:sz w:val="24"/>
          <w:szCs w:val="24"/>
        </w:rPr>
        <w:t>Materials and Supplies Inventories</w:t>
      </w:r>
      <w:r w:rsidR="00441BFB">
        <w:rPr>
          <w:rFonts w:ascii="Times New Roman" w:hAnsi="Times New Roman" w:cs="Times New Roman"/>
          <w:sz w:val="24"/>
          <w:szCs w:val="24"/>
        </w:rPr>
        <w:t>)</w:t>
      </w:r>
      <w:r>
        <w:rPr>
          <w:rFonts w:ascii="Times New Roman" w:hAnsi="Times New Roman" w:cs="Times New Roman"/>
          <w:sz w:val="24"/>
          <w:szCs w:val="24"/>
        </w:rPr>
        <w:t>.</w:t>
      </w:r>
    </w:p>
    <w:p w14:paraId="063BC0B1" w14:textId="18B34803" w:rsidR="007F3236" w:rsidRDefault="000B57FF"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15983B" wp14:editId="006C85A5">
            <wp:extent cx="2743200" cy="2193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0079E091" w14:textId="4B8E11D4" w:rsidR="00A7698C" w:rsidRDefault="00FC4C33" w:rsidP="00C2379C">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median value:</w:t>
      </w:r>
      <w:r>
        <w:rPr>
          <w:rFonts w:ascii="Times New Roman" w:hAnsi="Times New Roman" w:cs="Times New Roman"/>
          <w:sz w:val="24"/>
          <w:szCs w:val="24"/>
        </w:rPr>
        <w:t xml:space="preserve"> </w:t>
      </w:r>
      <w:r w:rsidR="00397C52" w:rsidRPr="00397C52">
        <w:rPr>
          <w:rFonts w:ascii="Times New Roman" w:hAnsi="Times New Roman" w:cs="Times New Roman"/>
          <w:sz w:val="24"/>
          <w:szCs w:val="24"/>
        </w:rPr>
        <w:t>Chemical Products</w:t>
      </w:r>
      <w:r w:rsidR="00441BFB">
        <w:rPr>
          <w:rFonts w:ascii="Times New Roman" w:hAnsi="Times New Roman" w:cs="Times New Roman"/>
          <w:sz w:val="24"/>
          <w:szCs w:val="24"/>
        </w:rPr>
        <w:t xml:space="preserve"> (</w:t>
      </w:r>
      <w:r w:rsidR="00441BFB" w:rsidRPr="00441BFB">
        <w:rPr>
          <w:rFonts w:ascii="Times New Roman" w:hAnsi="Times New Roman" w:cs="Times New Roman"/>
          <w:sz w:val="24"/>
          <w:szCs w:val="24"/>
        </w:rPr>
        <w:t>Materials and Supplies Inventories</w:t>
      </w:r>
      <w:r w:rsidR="00441BFB">
        <w:rPr>
          <w:rFonts w:ascii="Times New Roman" w:hAnsi="Times New Roman" w:cs="Times New Roman"/>
          <w:sz w:val="24"/>
          <w:szCs w:val="24"/>
        </w:rPr>
        <w:t>)</w:t>
      </w:r>
      <w:r w:rsidR="00397C52">
        <w:rPr>
          <w:rFonts w:ascii="Times New Roman" w:hAnsi="Times New Roman" w:cs="Times New Roman"/>
          <w:sz w:val="24"/>
          <w:szCs w:val="24"/>
        </w:rPr>
        <w:t xml:space="preserve">, </w:t>
      </w:r>
      <w:r w:rsidR="00397C52" w:rsidRPr="00397C52">
        <w:rPr>
          <w:rFonts w:ascii="Times New Roman" w:hAnsi="Times New Roman" w:cs="Times New Roman"/>
          <w:sz w:val="24"/>
          <w:szCs w:val="24"/>
        </w:rPr>
        <w:t>Miscellaneous Products</w:t>
      </w:r>
      <w:r w:rsidR="00AF28A1">
        <w:rPr>
          <w:rFonts w:ascii="Times New Roman" w:hAnsi="Times New Roman" w:cs="Times New Roman"/>
          <w:sz w:val="24"/>
          <w:szCs w:val="24"/>
        </w:rPr>
        <w:t xml:space="preserve"> (</w:t>
      </w:r>
      <w:r w:rsidR="00AF28A1" w:rsidRPr="00AF28A1">
        <w:rPr>
          <w:rFonts w:ascii="Times New Roman" w:hAnsi="Times New Roman" w:cs="Times New Roman"/>
          <w:sz w:val="24"/>
          <w:szCs w:val="24"/>
        </w:rPr>
        <w:t>Finished Goods Inventories</w:t>
      </w:r>
      <w:r w:rsidR="00AF28A1">
        <w:rPr>
          <w:rFonts w:ascii="Times New Roman" w:hAnsi="Times New Roman" w:cs="Times New Roman"/>
          <w:sz w:val="24"/>
          <w:szCs w:val="24"/>
        </w:rPr>
        <w:t>)</w:t>
      </w:r>
      <w:r w:rsidR="00397C52">
        <w:rPr>
          <w:rFonts w:ascii="Times New Roman" w:hAnsi="Times New Roman" w:cs="Times New Roman"/>
          <w:sz w:val="24"/>
          <w:szCs w:val="24"/>
        </w:rPr>
        <w:t xml:space="preserve">, </w:t>
      </w:r>
      <w:r w:rsidR="00397C52" w:rsidRPr="00397C52">
        <w:rPr>
          <w:rFonts w:ascii="Times New Roman" w:hAnsi="Times New Roman" w:cs="Times New Roman"/>
          <w:sz w:val="24"/>
          <w:szCs w:val="24"/>
        </w:rPr>
        <w:t>Food Products</w:t>
      </w:r>
      <w:r w:rsidR="00397C52">
        <w:rPr>
          <w:rFonts w:ascii="Times New Roman" w:hAnsi="Times New Roman" w:cs="Times New Roman"/>
          <w:sz w:val="24"/>
          <w:szCs w:val="24"/>
        </w:rPr>
        <w:t xml:space="preserve">, </w:t>
      </w:r>
      <w:r w:rsidR="00397C52" w:rsidRPr="00397C52">
        <w:rPr>
          <w:rFonts w:ascii="Times New Roman" w:hAnsi="Times New Roman" w:cs="Times New Roman"/>
          <w:sz w:val="24"/>
          <w:szCs w:val="24"/>
        </w:rPr>
        <w:t>Motor Vehicle and Parts</w:t>
      </w:r>
      <w:r w:rsidR="00397C52">
        <w:rPr>
          <w:rFonts w:ascii="Times New Roman" w:hAnsi="Times New Roman" w:cs="Times New Roman"/>
          <w:sz w:val="24"/>
          <w:szCs w:val="24"/>
        </w:rPr>
        <w:t xml:space="preserve">, </w:t>
      </w:r>
      <w:r w:rsidR="00397C52" w:rsidRPr="00397C52">
        <w:rPr>
          <w:rFonts w:ascii="Times New Roman" w:hAnsi="Times New Roman" w:cs="Times New Roman"/>
          <w:sz w:val="24"/>
          <w:szCs w:val="24"/>
        </w:rPr>
        <w:t xml:space="preserve">Pharmaceutical and </w:t>
      </w:r>
      <w:r>
        <w:rPr>
          <w:rFonts w:ascii="Times New Roman" w:hAnsi="Times New Roman" w:cs="Times New Roman"/>
          <w:sz w:val="24"/>
          <w:szCs w:val="24"/>
        </w:rPr>
        <w:t>M</w:t>
      </w:r>
      <w:r w:rsidR="00397C52" w:rsidRPr="00397C52">
        <w:rPr>
          <w:rFonts w:ascii="Times New Roman" w:hAnsi="Times New Roman" w:cs="Times New Roman"/>
          <w:sz w:val="24"/>
          <w:szCs w:val="24"/>
        </w:rPr>
        <w:t xml:space="preserve">edicine </w:t>
      </w:r>
      <w:r>
        <w:rPr>
          <w:rFonts w:ascii="Times New Roman" w:hAnsi="Times New Roman" w:cs="Times New Roman"/>
          <w:sz w:val="24"/>
          <w:szCs w:val="24"/>
        </w:rPr>
        <w:t>M</w:t>
      </w:r>
      <w:r w:rsidR="00397C52" w:rsidRPr="00397C52">
        <w:rPr>
          <w:rFonts w:ascii="Times New Roman" w:hAnsi="Times New Roman" w:cs="Times New Roman"/>
          <w:sz w:val="24"/>
          <w:szCs w:val="24"/>
        </w:rPr>
        <w:t>anufacturing</w:t>
      </w:r>
      <w:r>
        <w:rPr>
          <w:rFonts w:ascii="Times New Roman" w:hAnsi="Times New Roman" w:cs="Times New Roman"/>
          <w:sz w:val="24"/>
          <w:szCs w:val="24"/>
        </w:rPr>
        <w:t>.</w:t>
      </w:r>
    </w:p>
    <w:p w14:paraId="2BD67D4B" w14:textId="3044F097" w:rsidR="00BB6A1D" w:rsidRDefault="00BB6A1D" w:rsidP="000712C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FBE4DB" wp14:editId="35CD7421">
            <wp:extent cx="2743200" cy="2193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193202"/>
                    </a:xfrm>
                    <a:prstGeom prst="rect">
                      <a:avLst/>
                    </a:prstGeom>
                    <a:noFill/>
                  </pic:spPr>
                </pic:pic>
              </a:graphicData>
            </a:graphic>
          </wp:inline>
        </w:drawing>
      </w:r>
    </w:p>
    <w:p w14:paraId="40C61CBA" w14:textId="045209D5" w:rsidR="002131FB" w:rsidRDefault="00C2379C" w:rsidP="00C2379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w:t>
      </w:r>
      <w:r>
        <w:rPr>
          <w:rFonts w:ascii="Times New Roman" w:hAnsi="Times New Roman" w:cs="Times New Roman"/>
          <w:sz w:val="24"/>
          <w:szCs w:val="24"/>
        </w:rPr>
        <w:t>Shipments</w:t>
      </w:r>
      <w:r>
        <w:rPr>
          <w:rFonts w:ascii="Times New Roman" w:hAnsi="Times New Roman" w:cs="Times New Roman"/>
          <w:sz w:val="24"/>
          <w:szCs w:val="24"/>
        </w:rPr>
        <w:t xml:space="preserve"> data set and includes the following industries in the order of the list in the legend, clustered by their median value:</w:t>
      </w:r>
      <w:r>
        <w:rPr>
          <w:rFonts w:ascii="Times New Roman" w:hAnsi="Times New Roman" w:cs="Times New Roman"/>
          <w:sz w:val="24"/>
          <w:szCs w:val="24"/>
        </w:rPr>
        <w:t xml:space="preserve"> </w:t>
      </w:r>
      <w:r w:rsidR="002131FB" w:rsidRPr="002131FB">
        <w:rPr>
          <w:rFonts w:ascii="Times New Roman" w:hAnsi="Times New Roman" w:cs="Times New Roman"/>
          <w:sz w:val="24"/>
          <w:szCs w:val="24"/>
        </w:rPr>
        <w:t xml:space="preserve">Metalworking </w:t>
      </w:r>
      <w:r>
        <w:rPr>
          <w:rFonts w:ascii="Times New Roman" w:hAnsi="Times New Roman" w:cs="Times New Roman"/>
          <w:sz w:val="24"/>
          <w:szCs w:val="24"/>
        </w:rPr>
        <w:t>M</w:t>
      </w:r>
      <w:r w:rsidR="002131FB" w:rsidRPr="002131FB">
        <w:rPr>
          <w:rFonts w:ascii="Times New Roman" w:hAnsi="Times New Roman" w:cs="Times New Roman"/>
          <w:sz w:val="24"/>
          <w:szCs w:val="24"/>
        </w:rPr>
        <w:t xml:space="preserve">achinery </w:t>
      </w:r>
      <w:r>
        <w:rPr>
          <w:rFonts w:ascii="Times New Roman" w:hAnsi="Times New Roman" w:cs="Times New Roman"/>
          <w:sz w:val="24"/>
          <w:szCs w:val="24"/>
        </w:rPr>
        <w:t>M</w:t>
      </w:r>
      <w:r w:rsidR="002131FB" w:rsidRPr="002131FB">
        <w:rPr>
          <w:rFonts w:ascii="Times New Roman" w:hAnsi="Times New Roman" w:cs="Times New Roman"/>
          <w:sz w:val="24"/>
          <w:szCs w:val="24"/>
        </w:rPr>
        <w:t>anufacturing</w:t>
      </w:r>
      <w:r w:rsidR="002131FB">
        <w:rPr>
          <w:rFonts w:ascii="Times New Roman" w:hAnsi="Times New Roman" w:cs="Times New Roman"/>
          <w:sz w:val="24"/>
          <w:szCs w:val="24"/>
        </w:rPr>
        <w:t xml:space="preserve">, </w:t>
      </w:r>
      <w:r w:rsidR="007F1D57" w:rsidRPr="007F1D57">
        <w:rPr>
          <w:rFonts w:ascii="Times New Roman" w:hAnsi="Times New Roman" w:cs="Times New Roman"/>
          <w:sz w:val="24"/>
          <w:szCs w:val="24"/>
        </w:rPr>
        <w:t xml:space="preserve">Electrical </w:t>
      </w:r>
      <w:r>
        <w:rPr>
          <w:rFonts w:ascii="Times New Roman" w:hAnsi="Times New Roman" w:cs="Times New Roman"/>
          <w:sz w:val="24"/>
          <w:szCs w:val="24"/>
        </w:rPr>
        <w:t>E</w:t>
      </w:r>
      <w:r w:rsidR="007F1D57" w:rsidRPr="007F1D57">
        <w:rPr>
          <w:rFonts w:ascii="Times New Roman" w:hAnsi="Times New Roman" w:cs="Times New Roman"/>
          <w:sz w:val="24"/>
          <w:szCs w:val="24"/>
        </w:rPr>
        <w:t xml:space="preserve">quipment </w:t>
      </w:r>
      <w:r>
        <w:rPr>
          <w:rFonts w:ascii="Times New Roman" w:hAnsi="Times New Roman" w:cs="Times New Roman"/>
          <w:sz w:val="24"/>
          <w:szCs w:val="24"/>
        </w:rPr>
        <w:t>M</w:t>
      </w:r>
      <w:r w:rsidR="007F1D57" w:rsidRPr="007F1D57">
        <w:rPr>
          <w:rFonts w:ascii="Times New Roman" w:hAnsi="Times New Roman" w:cs="Times New Roman"/>
          <w:sz w:val="24"/>
          <w:szCs w:val="24"/>
        </w:rPr>
        <w:t>anufacturing</w:t>
      </w:r>
      <w:r w:rsidR="007F1D57">
        <w:rPr>
          <w:rFonts w:ascii="Times New Roman" w:hAnsi="Times New Roman" w:cs="Times New Roman"/>
          <w:sz w:val="24"/>
          <w:szCs w:val="24"/>
        </w:rPr>
        <w:t xml:space="preserve">, </w:t>
      </w:r>
      <w:r w:rsidR="007F1D57" w:rsidRPr="007F1D57">
        <w:rPr>
          <w:rFonts w:ascii="Times New Roman" w:hAnsi="Times New Roman" w:cs="Times New Roman"/>
          <w:sz w:val="24"/>
          <w:szCs w:val="24"/>
        </w:rPr>
        <w:t>Textile Product Mills</w:t>
      </w:r>
      <w:r w:rsidR="006152E7">
        <w:rPr>
          <w:rFonts w:ascii="Times New Roman" w:hAnsi="Times New Roman" w:cs="Times New Roman"/>
          <w:sz w:val="24"/>
          <w:szCs w:val="24"/>
        </w:rPr>
        <w:t xml:space="preserve">, </w:t>
      </w:r>
      <w:r w:rsidR="006152E7" w:rsidRPr="006152E7">
        <w:rPr>
          <w:rFonts w:ascii="Times New Roman" w:hAnsi="Times New Roman" w:cs="Times New Roman"/>
          <w:sz w:val="24"/>
          <w:szCs w:val="24"/>
        </w:rPr>
        <w:t xml:space="preserve">Search, </w:t>
      </w:r>
      <w:r>
        <w:rPr>
          <w:rFonts w:ascii="Times New Roman" w:hAnsi="Times New Roman" w:cs="Times New Roman"/>
          <w:sz w:val="24"/>
          <w:szCs w:val="24"/>
        </w:rPr>
        <w:t>D</w:t>
      </w:r>
      <w:r w:rsidR="006152E7" w:rsidRPr="006152E7">
        <w:rPr>
          <w:rFonts w:ascii="Times New Roman" w:hAnsi="Times New Roman" w:cs="Times New Roman"/>
          <w:sz w:val="24"/>
          <w:szCs w:val="24"/>
        </w:rPr>
        <w:t xml:space="preserve">etection, </w:t>
      </w:r>
      <w:r>
        <w:rPr>
          <w:rFonts w:ascii="Times New Roman" w:hAnsi="Times New Roman" w:cs="Times New Roman"/>
          <w:sz w:val="24"/>
          <w:szCs w:val="24"/>
        </w:rPr>
        <w:t>N</w:t>
      </w:r>
      <w:r w:rsidR="006152E7" w:rsidRPr="006152E7">
        <w:rPr>
          <w:rFonts w:ascii="Times New Roman" w:hAnsi="Times New Roman" w:cs="Times New Roman"/>
          <w:sz w:val="24"/>
          <w:szCs w:val="24"/>
        </w:rPr>
        <w:t xml:space="preserve">avigation, </w:t>
      </w:r>
      <w:r>
        <w:rPr>
          <w:rFonts w:ascii="Times New Roman" w:hAnsi="Times New Roman" w:cs="Times New Roman"/>
          <w:sz w:val="24"/>
          <w:szCs w:val="24"/>
        </w:rPr>
        <w:t>G</w:t>
      </w:r>
      <w:r w:rsidR="006152E7" w:rsidRPr="006152E7">
        <w:rPr>
          <w:rFonts w:ascii="Times New Roman" w:hAnsi="Times New Roman" w:cs="Times New Roman"/>
          <w:sz w:val="24"/>
          <w:szCs w:val="24"/>
        </w:rPr>
        <w:t xml:space="preserve">uidance, </w:t>
      </w:r>
      <w:r>
        <w:rPr>
          <w:rFonts w:ascii="Times New Roman" w:hAnsi="Times New Roman" w:cs="Times New Roman"/>
          <w:sz w:val="24"/>
          <w:szCs w:val="24"/>
        </w:rPr>
        <w:t>A</w:t>
      </w:r>
      <w:r w:rsidR="006152E7" w:rsidRPr="006152E7">
        <w:rPr>
          <w:rFonts w:ascii="Times New Roman" w:hAnsi="Times New Roman" w:cs="Times New Roman"/>
          <w:sz w:val="24"/>
          <w:szCs w:val="24"/>
        </w:rPr>
        <w:t xml:space="preserve">eronautical, and </w:t>
      </w:r>
      <w:r>
        <w:rPr>
          <w:rFonts w:ascii="Times New Roman" w:hAnsi="Times New Roman" w:cs="Times New Roman"/>
          <w:sz w:val="24"/>
          <w:szCs w:val="24"/>
        </w:rPr>
        <w:t>N</w:t>
      </w:r>
      <w:r w:rsidR="006152E7" w:rsidRPr="006152E7">
        <w:rPr>
          <w:rFonts w:ascii="Times New Roman" w:hAnsi="Times New Roman" w:cs="Times New Roman"/>
          <w:sz w:val="24"/>
          <w:szCs w:val="24"/>
        </w:rPr>
        <w:t>autical</w:t>
      </w:r>
      <w:r>
        <w:rPr>
          <w:rFonts w:ascii="Times New Roman" w:hAnsi="Times New Roman" w:cs="Times New Roman"/>
          <w:sz w:val="24"/>
          <w:szCs w:val="24"/>
        </w:rPr>
        <w:t xml:space="preserve"> S</w:t>
      </w:r>
      <w:r w:rsidR="006152E7" w:rsidRPr="006152E7">
        <w:rPr>
          <w:rFonts w:ascii="Times New Roman" w:hAnsi="Times New Roman" w:cs="Times New Roman"/>
          <w:sz w:val="24"/>
          <w:szCs w:val="24"/>
        </w:rPr>
        <w:t xml:space="preserve">ystem and </w:t>
      </w:r>
      <w:r>
        <w:rPr>
          <w:rFonts w:ascii="Times New Roman" w:hAnsi="Times New Roman" w:cs="Times New Roman"/>
          <w:sz w:val="24"/>
          <w:szCs w:val="24"/>
        </w:rPr>
        <w:t>I</w:t>
      </w:r>
      <w:r w:rsidR="006152E7" w:rsidRPr="006152E7">
        <w:rPr>
          <w:rFonts w:ascii="Times New Roman" w:hAnsi="Times New Roman" w:cs="Times New Roman"/>
          <w:sz w:val="24"/>
          <w:szCs w:val="24"/>
        </w:rPr>
        <w:t xml:space="preserve">nstrument </w:t>
      </w:r>
      <w:r>
        <w:rPr>
          <w:rFonts w:ascii="Times New Roman" w:hAnsi="Times New Roman" w:cs="Times New Roman"/>
          <w:sz w:val="24"/>
          <w:szCs w:val="24"/>
        </w:rPr>
        <w:t>M</w:t>
      </w:r>
      <w:r w:rsidR="006152E7" w:rsidRPr="006152E7">
        <w:rPr>
          <w:rFonts w:ascii="Times New Roman" w:hAnsi="Times New Roman" w:cs="Times New Roman"/>
          <w:sz w:val="24"/>
          <w:szCs w:val="24"/>
        </w:rPr>
        <w:t xml:space="preserve">anufacturing, </w:t>
      </w:r>
      <w:r>
        <w:rPr>
          <w:rFonts w:ascii="Times New Roman" w:hAnsi="Times New Roman" w:cs="Times New Roman"/>
          <w:sz w:val="24"/>
          <w:szCs w:val="24"/>
        </w:rPr>
        <w:t>D</w:t>
      </w:r>
      <w:r w:rsidR="006152E7" w:rsidRPr="006152E7">
        <w:rPr>
          <w:rFonts w:ascii="Times New Roman" w:hAnsi="Times New Roman" w:cs="Times New Roman"/>
          <w:sz w:val="24"/>
          <w:szCs w:val="24"/>
        </w:rPr>
        <w:t>efense</w:t>
      </w:r>
      <w:r>
        <w:rPr>
          <w:rFonts w:ascii="Times New Roman" w:hAnsi="Times New Roman" w:cs="Times New Roman"/>
          <w:sz w:val="24"/>
          <w:szCs w:val="24"/>
        </w:rPr>
        <w:t xml:space="preserve">, </w:t>
      </w:r>
      <w:r w:rsidRPr="00C2379C">
        <w:rPr>
          <w:rFonts w:ascii="Times New Roman" w:hAnsi="Times New Roman" w:cs="Times New Roman"/>
          <w:sz w:val="24"/>
          <w:szCs w:val="24"/>
        </w:rPr>
        <w:t xml:space="preserve">Pulp, </w:t>
      </w:r>
      <w:r>
        <w:rPr>
          <w:rFonts w:ascii="Times New Roman" w:hAnsi="Times New Roman" w:cs="Times New Roman"/>
          <w:sz w:val="24"/>
          <w:szCs w:val="24"/>
        </w:rPr>
        <w:t>P</w:t>
      </w:r>
      <w:r w:rsidRPr="00C2379C">
        <w:rPr>
          <w:rFonts w:ascii="Times New Roman" w:hAnsi="Times New Roman" w:cs="Times New Roman"/>
          <w:sz w:val="24"/>
          <w:szCs w:val="24"/>
        </w:rPr>
        <w:t xml:space="preserve">aper, and </w:t>
      </w:r>
      <w:r>
        <w:rPr>
          <w:rFonts w:ascii="Times New Roman" w:hAnsi="Times New Roman" w:cs="Times New Roman"/>
          <w:sz w:val="24"/>
          <w:szCs w:val="24"/>
        </w:rPr>
        <w:t>P</w:t>
      </w:r>
      <w:r w:rsidRPr="00C2379C">
        <w:rPr>
          <w:rFonts w:ascii="Times New Roman" w:hAnsi="Times New Roman" w:cs="Times New Roman"/>
          <w:sz w:val="24"/>
          <w:szCs w:val="24"/>
        </w:rPr>
        <w:t xml:space="preserve">aperboard </w:t>
      </w:r>
      <w:r>
        <w:rPr>
          <w:rFonts w:ascii="Times New Roman" w:hAnsi="Times New Roman" w:cs="Times New Roman"/>
          <w:sz w:val="24"/>
          <w:szCs w:val="24"/>
        </w:rPr>
        <w:t>M</w:t>
      </w:r>
      <w:r w:rsidRPr="00C2379C">
        <w:rPr>
          <w:rFonts w:ascii="Times New Roman" w:hAnsi="Times New Roman" w:cs="Times New Roman"/>
          <w:sz w:val="24"/>
          <w:szCs w:val="24"/>
        </w:rPr>
        <w:t>ills</w:t>
      </w:r>
      <w:r>
        <w:rPr>
          <w:rFonts w:ascii="Times New Roman" w:hAnsi="Times New Roman" w:cs="Times New Roman"/>
          <w:sz w:val="24"/>
          <w:szCs w:val="24"/>
        </w:rPr>
        <w:t>.</w:t>
      </w:r>
    </w:p>
    <w:p w14:paraId="712FA400" w14:textId="3F2C0BFD" w:rsidR="003E341F" w:rsidRDefault="0031042A"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8FF1D" wp14:editId="44978CE3">
            <wp:extent cx="2743200" cy="2193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61C7B1D3" w14:textId="311F53E7" w:rsidR="00460385" w:rsidRDefault="00C24488" w:rsidP="000712C8">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cluster is from the Total Inventories data set and includes the following industries in the order of the list in the legend, clustered by their </w:t>
      </w:r>
      <w:r>
        <w:rPr>
          <w:rFonts w:ascii="Times New Roman" w:hAnsi="Times New Roman" w:cs="Times New Roman"/>
          <w:sz w:val="24"/>
          <w:szCs w:val="24"/>
        </w:rPr>
        <w:t>standard deviation</w:t>
      </w:r>
      <w:r>
        <w:rPr>
          <w:rFonts w:ascii="Times New Roman" w:hAnsi="Times New Roman" w:cs="Times New Roman"/>
          <w:sz w:val="24"/>
          <w:szCs w:val="24"/>
        </w:rPr>
        <w:t xml:space="preserve"> value:</w:t>
      </w:r>
      <w:r w:rsidR="002B5E73">
        <w:rPr>
          <w:rFonts w:ascii="Times New Roman" w:hAnsi="Times New Roman" w:cs="Times New Roman"/>
          <w:sz w:val="24"/>
          <w:szCs w:val="24"/>
        </w:rPr>
        <w:t xml:space="preserve"> </w:t>
      </w:r>
      <w:r w:rsidR="005F5FA6" w:rsidRPr="005F5FA6">
        <w:rPr>
          <w:rFonts w:ascii="Times New Roman" w:hAnsi="Times New Roman" w:cs="Times New Roman"/>
          <w:sz w:val="24"/>
          <w:szCs w:val="24"/>
        </w:rPr>
        <w:t>Paper Products</w:t>
      </w:r>
      <w:r w:rsidR="00AF28A1">
        <w:rPr>
          <w:rFonts w:ascii="Times New Roman" w:hAnsi="Times New Roman" w:cs="Times New Roman"/>
          <w:sz w:val="24"/>
          <w:szCs w:val="24"/>
        </w:rPr>
        <w:t xml:space="preserve"> (</w:t>
      </w:r>
      <w:r w:rsidR="00AF28A1" w:rsidRPr="00AF28A1">
        <w:rPr>
          <w:rFonts w:ascii="Times New Roman" w:hAnsi="Times New Roman" w:cs="Times New Roman"/>
          <w:sz w:val="24"/>
          <w:szCs w:val="24"/>
        </w:rPr>
        <w:t>Work in Process Inventories</w:t>
      </w:r>
      <w:r w:rsidR="00AF28A1">
        <w:rPr>
          <w:rFonts w:ascii="Times New Roman" w:hAnsi="Times New Roman" w:cs="Times New Roman"/>
          <w:sz w:val="24"/>
          <w:szCs w:val="24"/>
        </w:rPr>
        <w:t>)</w:t>
      </w:r>
      <w:r w:rsidR="005F5FA6">
        <w:rPr>
          <w:rFonts w:ascii="Times New Roman" w:hAnsi="Times New Roman" w:cs="Times New Roman"/>
          <w:sz w:val="24"/>
          <w:szCs w:val="24"/>
        </w:rPr>
        <w:t>,</w:t>
      </w:r>
      <w:r w:rsidR="002B5E73">
        <w:rPr>
          <w:rFonts w:ascii="Times New Roman" w:hAnsi="Times New Roman" w:cs="Times New Roman"/>
          <w:sz w:val="24"/>
          <w:szCs w:val="24"/>
        </w:rPr>
        <w:t xml:space="preserve"> </w:t>
      </w:r>
      <w:r w:rsidR="005F5FA6" w:rsidRPr="005F5FA6">
        <w:rPr>
          <w:rFonts w:ascii="Times New Roman" w:hAnsi="Times New Roman" w:cs="Times New Roman"/>
          <w:sz w:val="24"/>
          <w:szCs w:val="24"/>
        </w:rPr>
        <w:t>Leather and Allied Products</w:t>
      </w:r>
      <w:r w:rsidR="00AF28A1">
        <w:rPr>
          <w:rFonts w:ascii="Times New Roman" w:hAnsi="Times New Roman" w:cs="Times New Roman"/>
          <w:sz w:val="24"/>
          <w:szCs w:val="24"/>
        </w:rPr>
        <w:t xml:space="preserve"> (</w:t>
      </w:r>
      <w:r w:rsidR="00AF28A1" w:rsidRPr="00AF28A1">
        <w:rPr>
          <w:rFonts w:ascii="Times New Roman" w:hAnsi="Times New Roman" w:cs="Times New Roman"/>
          <w:sz w:val="24"/>
          <w:szCs w:val="24"/>
        </w:rPr>
        <w:t>Work in Process Inventories</w:t>
      </w:r>
      <w:r w:rsidR="00AF28A1">
        <w:rPr>
          <w:rFonts w:ascii="Times New Roman" w:hAnsi="Times New Roman" w:cs="Times New Roman"/>
          <w:sz w:val="24"/>
          <w:szCs w:val="24"/>
        </w:rPr>
        <w:t>)</w:t>
      </w:r>
      <w:r w:rsidR="00A85558">
        <w:rPr>
          <w:rFonts w:ascii="Times New Roman" w:hAnsi="Times New Roman" w:cs="Times New Roman"/>
          <w:sz w:val="24"/>
          <w:szCs w:val="24"/>
        </w:rPr>
        <w:t xml:space="preserve">, </w:t>
      </w:r>
      <w:r w:rsidR="005F5FA6" w:rsidRPr="005F5FA6">
        <w:rPr>
          <w:rFonts w:ascii="Times New Roman" w:hAnsi="Times New Roman" w:cs="Times New Roman"/>
          <w:sz w:val="24"/>
          <w:szCs w:val="24"/>
        </w:rPr>
        <w:t xml:space="preserve">Leather and </w:t>
      </w:r>
      <w:r w:rsidR="005F5FA6" w:rsidRPr="005F5FA6">
        <w:rPr>
          <w:rFonts w:ascii="Times New Roman" w:hAnsi="Times New Roman" w:cs="Times New Roman"/>
          <w:sz w:val="24"/>
          <w:szCs w:val="24"/>
        </w:rPr>
        <w:lastRenderedPageBreak/>
        <w:t>Allied Products</w:t>
      </w:r>
      <w:r w:rsidR="00421703">
        <w:rPr>
          <w:rFonts w:ascii="Times New Roman" w:hAnsi="Times New Roman" w:cs="Times New Roman"/>
          <w:sz w:val="24"/>
          <w:szCs w:val="24"/>
        </w:rPr>
        <w:t xml:space="preserve"> (</w:t>
      </w:r>
      <w:r w:rsidR="00421703" w:rsidRPr="00421703">
        <w:rPr>
          <w:rFonts w:ascii="Times New Roman" w:hAnsi="Times New Roman" w:cs="Times New Roman"/>
          <w:sz w:val="24"/>
          <w:szCs w:val="24"/>
        </w:rPr>
        <w:t>Materials and Supplies Inventories</w:t>
      </w:r>
      <w:r w:rsidR="00421703">
        <w:rPr>
          <w:rFonts w:ascii="Times New Roman" w:hAnsi="Times New Roman" w:cs="Times New Roman"/>
          <w:sz w:val="24"/>
          <w:szCs w:val="24"/>
        </w:rPr>
        <w:t>)</w:t>
      </w:r>
      <w:r w:rsidR="00A85558">
        <w:rPr>
          <w:rFonts w:ascii="Times New Roman" w:hAnsi="Times New Roman" w:cs="Times New Roman"/>
          <w:sz w:val="24"/>
          <w:szCs w:val="24"/>
        </w:rPr>
        <w:t xml:space="preserve">, </w:t>
      </w:r>
      <w:r w:rsidR="005F5FA6" w:rsidRPr="005F5FA6">
        <w:rPr>
          <w:rFonts w:ascii="Times New Roman" w:hAnsi="Times New Roman" w:cs="Times New Roman"/>
          <w:sz w:val="24"/>
          <w:szCs w:val="24"/>
        </w:rPr>
        <w:t>Nonmetallic Mineral Products</w:t>
      </w:r>
      <w:r w:rsidR="00421703">
        <w:rPr>
          <w:rFonts w:ascii="Times New Roman" w:hAnsi="Times New Roman" w:cs="Times New Roman"/>
          <w:sz w:val="24"/>
          <w:szCs w:val="24"/>
        </w:rPr>
        <w:t xml:space="preserve"> </w:t>
      </w:r>
      <w:r w:rsidR="00421703">
        <w:rPr>
          <w:rFonts w:ascii="Times New Roman" w:hAnsi="Times New Roman" w:cs="Times New Roman"/>
          <w:sz w:val="24"/>
          <w:szCs w:val="24"/>
        </w:rPr>
        <w:t>(</w:t>
      </w:r>
      <w:r w:rsidR="00421703" w:rsidRPr="00AF28A1">
        <w:rPr>
          <w:rFonts w:ascii="Times New Roman" w:hAnsi="Times New Roman" w:cs="Times New Roman"/>
          <w:sz w:val="24"/>
          <w:szCs w:val="24"/>
        </w:rPr>
        <w:t>Work in Process Inventories</w:t>
      </w:r>
      <w:r w:rsidR="00421703">
        <w:rPr>
          <w:rFonts w:ascii="Times New Roman" w:hAnsi="Times New Roman" w:cs="Times New Roman"/>
          <w:sz w:val="24"/>
          <w:szCs w:val="24"/>
        </w:rPr>
        <w:t>)</w:t>
      </w:r>
      <w:r w:rsidR="00A85558">
        <w:rPr>
          <w:rFonts w:ascii="Times New Roman" w:hAnsi="Times New Roman" w:cs="Times New Roman"/>
          <w:sz w:val="24"/>
          <w:szCs w:val="24"/>
        </w:rPr>
        <w:t xml:space="preserve">, </w:t>
      </w:r>
      <w:r w:rsidR="005F5FA6" w:rsidRPr="005F5FA6">
        <w:rPr>
          <w:rFonts w:ascii="Times New Roman" w:hAnsi="Times New Roman" w:cs="Times New Roman"/>
          <w:sz w:val="24"/>
          <w:szCs w:val="24"/>
        </w:rPr>
        <w:t>Textile Product Mills</w:t>
      </w:r>
      <w:r w:rsidR="00421703">
        <w:rPr>
          <w:rFonts w:ascii="Times New Roman" w:hAnsi="Times New Roman" w:cs="Times New Roman"/>
          <w:sz w:val="24"/>
          <w:szCs w:val="24"/>
        </w:rPr>
        <w:t xml:space="preserve"> </w:t>
      </w:r>
      <w:r w:rsidR="00421703">
        <w:rPr>
          <w:rFonts w:ascii="Times New Roman" w:hAnsi="Times New Roman" w:cs="Times New Roman"/>
          <w:sz w:val="24"/>
          <w:szCs w:val="24"/>
        </w:rPr>
        <w:t>(</w:t>
      </w:r>
      <w:r w:rsidR="00421703" w:rsidRPr="00421703">
        <w:rPr>
          <w:rFonts w:ascii="Times New Roman" w:hAnsi="Times New Roman" w:cs="Times New Roman"/>
          <w:sz w:val="24"/>
          <w:szCs w:val="24"/>
        </w:rPr>
        <w:t>Materials and Supplies Inventories</w:t>
      </w:r>
      <w:r w:rsidR="00421703">
        <w:rPr>
          <w:rFonts w:ascii="Times New Roman" w:hAnsi="Times New Roman" w:cs="Times New Roman"/>
          <w:sz w:val="24"/>
          <w:szCs w:val="24"/>
        </w:rPr>
        <w:t>)</w:t>
      </w:r>
      <w:r w:rsidR="000712C8">
        <w:rPr>
          <w:rFonts w:ascii="Times New Roman" w:hAnsi="Times New Roman" w:cs="Times New Roman"/>
          <w:sz w:val="24"/>
          <w:szCs w:val="24"/>
        </w:rPr>
        <w:t>.</w:t>
      </w:r>
    </w:p>
    <w:p w14:paraId="70EB39AF" w14:textId="320E58CF" w:rsidR="00460385" w:rsidRDefault="00EE220E"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F0332" wp14:editId="220FECA3">
            <wp:extent cx="2743200" cy="2193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75403AE7" w14:textId="791579BA" w:rsidR="00EE220E" w:rsidRDefault="000712C8" w:rsidP="000712C8">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standard deviation value:</w:t>
      </w:r>
      <w:r>
        <w:rPr>
          <w:rFonts w:ascii="Times New Roman" w:hAnsi="Times New Roman" w:cs="Times New Roman"/>
          <w:sz w:val="24"/>
          <w:szCs w:val="24"/>
        </w:rPr>
        <w:t xml:space="preserve"> </w:t>
      </w:r>
      <w:r w:rsidRPr="000712C8">
        <w:rPr>
          <w:rFonts w:ascii="Times New Roman" w:hAnsi="Times New Roman" w:cs="Times New Roman"/>
          <w:sz w:val="24"/>
          <w:szCs w:val="24"/>
        </w:rPr>
        <w:t>Textile Mills</w:t>
      </w:r>
      <w:r w:rsidR="00421703">
        <w:rPr>
          <w:rFonts w:ascii="Times New Roman" w:hAnsi="Times New Roman" w:cs="Times New Roman"/>
          <w:sz w:val="24"/>
          <w:szCs w:val="24"/>
        </w:rPr>
        <w:t xml:space="preserve"> </w:t>
      </w:r>
      <w:r w:rsidR="00421703">
        <w:rPr>
          <w:rFonts w:ascii="Times New Roman" w:hAnsi="Times New Roman" w:cs="Times New Roman"/>
          <w:sz w:val="24"/>
          <w:szCs w:val="24"/>
        </w:rPr>
        <w:t>(</w:t>
      </w:r>
      <w:r w:rsidR="00421703" w:rsidRPr="00421703">
        <w:rPr>
          <w:rFonts w:ascii="Times New Roman" w:hAnsi="Times New Roman" w:cs="Times New Roman"/>
          <w:sz w:val="24"/>
          <w:szCs w:val="24"/>
        </w:rPr>
        <w:t>Materials and Supplies Inventories</w:t>
      </w:r>
      <w:r w:rsidR="00421703">
        <w:rPr>
          <w:rFonts w:ascii="Times New Roman" w:hAnsi="Times New Roman" w:cs="Times New Roman"/>
          <w:sz w:val="24"/>
          <w:szCs w:val="24"/>
        </w:rPr>
        <w:t>),</w:t>
      </w:r>
      <w:r>
        <w:rPr>
          <w:rFonts w:ascii="Times New Roman" w:hAnsi="Times New Roman" w:cs="Times New Roman"/>
          <w:sz w:val="24"/>
          <w:szCs w:val="24"/>
        </w:rPr>
        <w:t xml:space="preserve"> </w:t>
      </w:r>
      <w:r w:rsidRPr="000712C8">
        <w:rPr>
          <w:rFonts w:ascii="Times New Roman" w:hAnsi="Times New Roman" w:cs="Times New Roman"/>
          <w:sz w:val="24"/>
          <w:szCs w:val="24"/>
        </w:rPr>
        <w:t xml:space="preserve">Leather and Allied </w:t>
      </w:r>
      <w:r>
        <w:rPr>
          <w:rFonts w:ascii="Times New Roman" w:hAnsi="Times New Roman" w:cs="Times New Roman"/>
          <w:sz w:val="24"/>
          <w:szCs w:val="24"/>
        </w:rPr>
        <w:t>P</w:t>
      </w:r>
      <w:r w:rsidRPr="000712C8">
        <w:rPr>
          <w:rFonts w:ascii="Times New Roman" w:hAnsi="Times New Roman" w:cs="Times New Roman"/>
          <w:sz w:val="24"/>
          <w:szCs w:val="24"/>
        </w:rPr>
        <w:t>roducts</w:t>
      </w:r>
      <w:r>
        <w:rPr>
          <w:rFonts w:ascii="Times New Roman" w:hAnsi="Times New Roman" w:cs="Times New Roman"/>
          <w:sz w:val="24"/>
          <w:szCs w:val="24"/>
        </w:rPr>
        <w:t xml:space="preserve">, </w:t>
      </w:r>
      <w:r w:rsidRPr="000712C8">
        <w:rPr>
          <w:rFonts w:ascii="Times New Roman" w:hAnsi="Times New Roman" w:cs="Times New Roman"/>
          <w:sz w:val="24"/>
          <w:szCs w:val="24"/>
        </w:rPr>
        <w:t>Battery Manufacturing</w:t>
      </w:r>
      <w:r>
        <w:rPr>
          <w:rFonts w:ascii="Times New Roman" w:hAnsi="Times New Roman" w:cs="Times New Roman"/>
          <w:sz w:val="24"/>
          <w:szCs w:val="24"/>
        </w:rPr>
        <w:t xml:space="preserve">, </w:t>
      </w:r>
      <w:r w:rsidRPr="000712C8">
        <w:rPr>
          <w:rFonts w:ascii="Times New Roman" w:hAnsi="Times New Roman" w:cs="Times New Roman"/>
          <w:sz w:val="24"/>
          <w:szCs w:val="24"/>
        </w:rPr>
        <w:t>Photographic Equipment Manufacturing</w:t>
      </w:r>
      <w:r>
        <w:rPr>
          <w:rFonts w:ascii="Times New Roman" w:hAnsi="Times New Roman" w:cs="Times New Roman"/>
          <w:sz w:val="24"/>
          <w:szCs w:val="24"/>
        </w:rPr>
        <w:t xml:space="preserve">, </w:t>
      </w:r>
      <w:r w:rsidRPr="000712C8">
        <w:rPr>
          <w:rFonts w:ascii="Times New Roman" w:hAnsi="Times New Roman" w:cs="Times New Roman"/>
          <w:sz w:val="24"/>
          <w:szCs w:val="24"/>
        </w:rPr>
        <w:t>Paper Products</w:t>
      </w:r>
      <w:r w:rsidR="000D32ED">
        <w:rPr>
          <w:rFonts w:ascii="Times New Roman" w:hAnsi="Times New Roman" w:cs="Times New Roman"/>
          <w:sz w:val="24"/>
          <w:szCs w:val="24"/>
        </w:rPr>
        <w:t xml:space="preserve"> </w:t>
      </w:r>
      <w:r w:rsidR="000D32ED">
        <w:rPr>
          <w:rFonts w:ascii="Times New Roman" w:hAnsi="Times New Roman" w:cs="Times New Roman"/>
          <w:sz w:val="24"/>
          <w:szCs w:val="24"/>
        </w:rPr>
        <w:t>(</w:t>
      </w:r>
      <w:r w:rsidR="000D32ED" w:rsidRPr="00421703">
        <w:rPr>
          <w:rFonts w:ascii="Times New Roman" w:hAnsi="Times New Roman" w:cs="Times New Roman"/>
          <w:sz w:val="24"/>
          <w:szCs w:val="24"/>
        </w:rPr>
        <w:t>Materials and Supplies Inventories</w:t>
      </w:r>
      <w:r w:rsidR="000D32ED">
        <w:rPr>
          <w:rFonts w:ascii="Times New Roman" w:hAnsi="Times New Roman" w:cs="Times New Roman"/>
          <w:sz w:val="24"/>
          <w:szCs w:val="24"/>
        </w:rPr>
        <w:t>)</w:t>
      </w:r>
      <w:r>
        <w:rPr>
          <w:rFonts w:ascii="Times New Roman" w:hAnsi="Times New Roman" w:cs="Times New Roman"/>
          <w:sz w:val="24"/>
          <w:szCs w:val="24"/>
        </w:rPr>
        <w:t>.</w:t>
      </w:r>
    </w:p>
    <w:p w14:paraId="66812CCC" w14:textId="0D9A79F1" w:rsidR="00F4242B" w:rsidRDefault="0006308C" w:rsidP="00072EA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BCCF7" wp14:editId="5AB5BE69">
            <wp:extent cx="2743200" cy="21932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193203"/>
                    </a:xfrm>
                    <a:prstGeom prst="rect">
                      <a:avLst/>
                    </a:prstGeom>
                    <a:noFill/>
                  </pic:spPr>
                </pic:pic>
              </a:graphicData>
            </a:graphic>
          </wp:inline>
        </w:drawing>
      </w:r>
    </w:p>
    <w:p w14:paraId="415EE91F" w14:textId="665D7778" w:rsidR="004614FF" w:rsidRDefault="000712C8" w:rsidP="004614FF">
      <w:pPr>
        <w:spacing w:line="480" w:lineRule="auto"/>
        <w:rPr>
          <w:rFonts w:ascii="Times New Roman" w:hAnsi="Times New Roman" w:cs="Times New Roman"/>
          <w:sz w:val="24"/>
          <w:szCs w:val="24"/>
        </w:rPr>
      </w:pPr>
      <w:r>
        <w:rPr>
          <w:rFonts w:ascii="Times New Roman" w:hAnsi="Times New Roman" w:cs="Times New Roman"/>
          <w:sz w:val="24"/>
          <w:szCs w:val="24"/>
        </w:rPr>
        <w:t>This cluster is from the Total Inventories data set and includes the following industries in the order of the list in the legend, clustered by their standard deviation value:</w:t>
      </w:r>
      <w:r>
        <w:rPr>
          <w:rFonts w:ascii="Times New Roman" w:hAnsi="Times New Roman" w:cs="Times New Roman"/>
          <w:sz w:val="24"/>
          <w:szCs w:val="24"/>
        </w:rPr>
        <w:t xml:space="preserve"> </w:t>
      </w:r>
      <w:r w:rsidR="004614FF" w:rsidRPr="004614FF">
        <w:rPr>
          <w:rFonts w:ascii="Times New Roman" w:hAnsi="Times New Roman" w:cs="Times New Roman"/>
          <w:sz w:val="24"/>
          <w:szCs w:val="24"/>
        </w:rPr>
        <w:t>Nonmetallic Mineral Products</w:t>
      </w:r>
      <w:r w:rsidR="004614FF">
        <w:rPr>
          <w:rFonts w:ascii="Times New Roman" w:hAnsi="Times New Roman" w:cs="Times New Roman"/>
          <w:sz w:val="24"/>
          <w:szCs w:val="24"/>
        </w:rPr>
        <w:t xml:space="preserve">, </w:t>
      </w:r>
      <w:r w:rsidR="004614FF" w:rsidRPr="004614FF">
        <w:rPr>
          <w:rFonts w:ascii="Times New Roman" w:hAnsi="Times New Roman" w:cs="Times New Roman"/>
          <w:sz w:val="24"/>
          <w:szCs w:val="24"/>
        </w:rPr>
        <w:t>Turbines, Generators, and Other Power Transmission Equipment</w:t>
      </w:r>
      <w:r w:rsidR="004614FF">
        <w:rPr>
          <w:rFonts w:ascii="Times New Roman" w:hAnsi="Times New Roman" w:cs="Times New Roman"/>
          <w:sz w:val="24"/>
          <w:szCs w:val="24"/>
        </w:rPr>
        <w:t xml:space="preserve">, </w:t>
      </w:r>
      <w:r w:rsidR="004614FF" w:rsidRPr="004614FF">
        <w:rPr>
          <w:rFonts w:ascii="Times New Roman" w:hAnsi="Times New Roman" w:cs="Times New Roman"/>
          <w:sz w:val="24"/>
          <w:szCs w:val="24"/>
        </w:rPr>
        <w:t xml:space="preserve">Plastic and Rubber </w:t>
      </w:r>
      <w:r w:rsidR="004614FF" w:rsidRPr="004614FF">
        <w:rPr>
          <w:rFonts w:ascii="Times New Roman" w:hAnsi="Times New Roman" w:cs="Times New Roman"/>
          <w:sz w:val="24"/>
          <w:szCs w:val="24"/>
        </w:rPr>
        <w:lastRenderedPageBreak/>
        <w:t>Products</w:t>
      </w:r>
      <w:r w:rsidR="004614FF">
        <w:rPr>
          <w:rFonts w:ascii="Times New Roman" w:hAnsi="Times New Roman" w:cs="Times New Roman"/>
          <w:sz w:val="24"/>
          <w:szCs w:val="24"/>
        </w:rPr>
        <w:t xml:space="preserve">, </w:t>
      </w:r>
      <w:r w:rsidR="004614FF" w:rsidRPr="004614FF">
        <w:rPr>
          <w:rFonts w:ascii="Times New Roman" w:hAnsi="Times New Roman" w:cs="Times New Roman"/>
          <w:sz w:val="24"/>
          <w:szCs w:val="24"/>
        </w:rPr>
        <w:t>Electrical, Equipment</w:t>
      </w:r>
      <w:r w:rsidR="00A44433">
        <w:rPr>
          <w:rFonts w:ascii="Times New Roman" w:hAnsi="Times New Roman" w:cs="Times New Roman"/>
          <w:sz w:val="24"/>
          <w:szCs w:val="24"/>
        </w:rPr>
        <w:t xml:space="preserve"> (</w:t>
      </w:r>
      <w:r w:rsidR="00A44433" w:rsidRPr="00A44433">
        <w:rPr>
          <w:rFonts w:ascii="Times New Roman" w:hAnsi="Times New Roman" w:cs="Times New Roman"/>
          <w:sz w:val="24"/>
          <w:szCs w:val="24"/>
        </w:rPr>
        <w:t>Finished Goods Inventories</w:t>
      </w:r>
      <w:r w:rsidR="00A44433">
        <w:rPr>
          <w:rFonts w:ascii="Times New Roman" w:hAnsi="Times New Roman" w:cs="Times New Roman"/>
          <w:sz w:val="24"/>
          <w:szCs w:val="24"/>
        </w:rPr>
        <w:t>)</w:t>
      </w:r>
      <w:r w:rsidR="004614FF" w:rsidRPr="004614FF">
        <w:rPr>
          <w:rFonts w:ascii="Times New Roman" w:hAnsi="Times New Roman" w:cs="Times New Roman"/>
          <w:sz w:val="24"/>
          <w:szCs w:val="24"/>
        </w:rPr>
        <w:t>, Appliances, and Components</w:t>
      </w:r>
      <w:r w:rsidR="004614FF">
        <w:rPr>
          <w:rFonts w:ascii="Times New Roman" w:hAnsi="Times New Roman" w:cs="Times New Roman"/>
          <w:sz w:val="24"/>
          <w:szCs w:val="24"/>
        </w:rPr>
        <w:t xml:space="preserve">, </w:t>
      </w:r>
      <w:r w:rsidR="004614FF" w:rsidRPr="004614FF">
        <w:rPr>
          <w:rFonts w:ascii="Times New Roman" w:hAnsi="Times New Roman" w:cs="Times New Roman"/>
          <w:sz w:val="24"/>
          <w:szCs w:val="24"/>
        </w:rPr>
        <w:t xml:space="preserve">Mining and </w:t>
      </w:r>
      <w:r>
        <w:rPr>
          <w:rFonts w:ascii="Times New Roman" w:hAnsi="Times New Roman" w:cs="Times New Roman"/>
          <w:sz w:val="24"/>
          <w:szCs w:val="24"/>
        </w:rPr>
        <w:t>O</w:t>
      </w:r>
      <w:r w:rsidR="004614FF" w:rsidRPr="004614FF">
        <w:rPr>
          <w:rFonts w:ascii="Times New Roman" w:hAnsi="Times New Roman" w:cs="Times New Roman"/>
          <w:sz w:val="24"/>
          <w:szCs w:val="24"/>
        </w:rPr>
        <w:t xml:space="preserve">il and </w:t>
      </w:r>
      <w:r>
        <w:rPr>
          <w:rFonts w:ascii="Times New Roman" w:hAnsi="Times New Roman" w:cs="Times New Roman"/>
          <w:sz w:val="24"/>
          <w:szCs w:val="24"/>
        </w:rPr>
        <w:t>G</w:t>
      </w:r>
      <w:r w:rsidR="004614FF" w:rsidRPr="004614FF">
        <w:rPr>
          <w:rFonts w:ascii="Times New Roman" w:hAnsi="Times New Roman" w:cs="Times New Roman"/>
          <w:sz w:val="24"/>
          <w:szCs w:val="24"/>
        </w:rPr>
        <w:t xml:space="preserve">as </w:t>
      </w:r>
      <w:r>
        <w:rPr>
          <w:rFonts w:ascii="Times New Roman" w:hAnsi="Times New Roman" w:cs="Times New Roman"/>
          <w:sz w:val="24"/>
          <w:szCs w:val="24"/>
        </w:rPr>
        <w:t>F</w:t>
      </w:r>
      <w:r w:rsidR="004614FF" w:rsidRPr="004614FF">
        <w:rPr>
          <w:rFonts w:ascii="Times New Roman" w:hAnsi="Times New Roman" w:cs="Times New Roman"/>
          <w:sz w:val="24"/>
          <w:szCs w:val="24"/>
        </w:rPr>
        <w:t xml:space="preserve">ield </w:t>
      </w:r>
      <w:r>
        <w:rPr>
          <w:rFonts w:ascii="Times New Roman" w:hAnsi="Times New Roman" w:cs="Times New Roman"/>
          <w:sz w:val="24"/>
          <w:szCs w:val="24"/>
        </w:rPr>
        <w:t>M</w:t>
      </w:r>
      <w:r w:rsidR="004614FF" w:rsidRPr="004614FF">
        <w:rPr>
          <w:rFonts w:ascii="Times New Roman" w:hAnsi="Times New Roman" w:cs="Times New Roman"/>
          <w:sz w:val="24"/>
          <w:szCs w:val="24"/>
        </w:rPr>
        <w:t xml:space="preserve">achinery </w:t>
      </w:r>
      <w:r>
        <w:rPr>
          <w:rFonts w:ascii="Times New Roman" w:hAnsi="Times New Roman" w:cs="Times New Roman"/>
          <w:sz w:val="24"/>
          <w:szCs w:val="24"/>
        </w:rPr>
        <w:t>M</w:t>
      </w:r>
      <w:r w:rsidR="004614FF" w:rsidRPr="004614FF">
        <w:rPr>
          <w:rFonts w:ascii="Times New Roman" w:hAnsi="Times New Roman" w:cs="Times New Roman"/>
          <w:sz w:val="24"/>
          <w:szCs w:val="24"/>
        </w:rPr>
        <w:t>anufacturing</w:t>
      </w:r>
      <w:r>
        <w:rPr>
          <w:rFonts w:ascii="Times New Roman" w:hAnsi="Times New Roman" w:cs="Times New Roman"/>
          <w:sz w:val="24"/>
          <w:szCs w:val="24"/>
        </w:rPr>
        <w:t>.</w:t>
      </w:r>
    </w:p>
    <w:p w14:paraId="2E88B803" w14:textId="41E4416C" w:rsidR="00992668" w:rsidRDefault="002506D8" w:rsidP="005E28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While the clusters above were selected because of their interesting properties, </w:t>
      </w:r>
      <w:r w:rsidR="004547C1">
        <w:rPr>
          <w:rFonts w:ascii="Times New Roman" w:hAnsi="Times New Roman" w:cs="Times New Roman"/>
          <w:sz w:val="24"/>
          <w:szCs w:val="24"/>
        </w:rPr>
        <w:t xml:space="preserve">there was no discernable connection across measurements or method of clustering </w:t>
      </w:r>
      <w:r w:rsidR="007A6C83">
        <w:rPr>
          <w:rFonts w:ascii="Times New Roman" w:hAnsi="Times New Roman" w:cs="Times New Roman"/>
          <w:sz w:val="24"/>
          <w:szCs w:val="24"/>
        </w:rPr>
        <w:t xml:space="preserve">for any of these industry clusters. However, there were certain clusters that exhibited a strong </w:t>
      </w:r>
      <w:r w:rsidR="009D7F8E">
        <w:rPr>
          <w:rFonts w:ascii="Times New Roman" w:hAnsi="Times New Roman" w:cs="Times New Roman"/>
          <w:sz w:val="24"/>
          <w:szCs w:val="24"/>
        </w:rPr>
        <w:t>connection</w:t>
      </w:r>
      <w:r w:rsidR="002635B9">
        <w:rPr>
          <w:rFonts w:ascii="Times New Roman" w:hAnsi="Times New Roman" w:cs="Times New Roman"/>
          <w:sz w:val="24"/>
          <w:szCs w:val="24"/>
        </w:rPr>
        <w:t xml:space="preserve"> across the Shipments, New Orders, Unfilled Orders, and Total Inventories tables</w:t>
      </w:r>
      <w:r w:rsidR="009D7F8E">
        <w:rPr>
          <w:rFonts w:ascii="Times New Roman" w:hAnsi="Times New Roman" w:cs="Times New Roman"/>
          <w:sz w:val="24"/>
          <w:szCs w:val="24"/>
        </w:rPr>
        <w:t xml:space="preserve"> no </w:t>
      </w:r>
      <w:r w:rsidR="002635B9">
        <w:rPr>
          <w:rFonts w:ascii="Times New Roman" w:hAnsi="Times New Roman" w:cs="Times New Roman"/>
          <w:sz w:val="24"/>
          <w:szCs w:val="24"/>
        </w:rPr>
        <w:t>matter</w:t>
      </w:r>
      <w:r w:rsidR="00956C7F">
        <w:rPr>
          <w:rFonts w:ascii="Times New Roman" w:hAnsi="Times New Roman" w:cs="Times New Roman"/>
          <w:sz w:val="24"/>
          <w:szCs w:val="24"/>
        </w:rPr>
        <w:t xml:space="preserve"> the </w:t>
      </w:r>
      <w:r w:rsidR="00765A84">
        <w:rPr>
          <w:rFonts w:ascii="Times New Roman" w:hAnsi="Times New Roman" w:cs="Times New Roman"/>
          <w:sz w:val="24"/>
          <w:szCs w:val="24"/>
        </w:rPr>
        <w:t>clustering method.</w:t>
      </w:r>
      <w:r w:rsidR="007B4ECE">
        <w:rPr>
          <w:rFonts w:ascii="Times New Roman" w:hAnsi="Times New Roman" w:cs="Times New Roman"/>
          <w:sz w:val="24"/>
          <w:szCs w:val="24"/>
        </w:rPr>
        <w:t xml:space="preserve"> These clusters included</w:t>
      </w:r>
    </w:p>
    <w:p w14:paraId="00575573" w14:textId="7CDC0A8A" w:rsidR="00FE2936" w:rsidRDefault="00FE2936" w:rsidP="005E28D1">
      <w:pPr>
        <w:spacing w:line="480" w:lineRule="auto"/>
        <w:rPr>
          <w:rFonts w:ascii="Times New Roman" w:hAnsi="Times New Roman" w:cs="Times New Roman"/>
          <w:sz w:val="24"/>
          <w:szCs w:val="24"/>
        </w:rPr>
      </w:pPr>
      <w:r w:rsidRPr="00FE2936">
        <w:rPr>
          <w:rFonts w:ascii="Times New Roman" w:hAnsi="Times New Roman" w:cs="Times New Roman"/>
          <w:sz w:val="24"/>
          <w:szCs w:val="24"/>
          <w:u w:val="single"/>
        </w:rPr>
        <w:t>Cluster #1</w:t>
      </w:r>
      <w:r>
        <w:rPr>
          <w:rFonts w:ascii="Times New Roman" w:hAnsi="Times New Roman" w:cs="Times New Roman"/>
          <w:sz w:val="24"/>
          <w:szCs w:val="24"/>
          <w:u w:val="single"/>
        </w:rPr>
        <w:t>:</w:t>
      </w:r>
      <w:r>
        <w:rPr>
          <w:rFonts w:ascii="Times New Roman" w:hAnsi="Times New Roman" w:cs="Times New Roman"/>
          <w:sz w:val="24"/>
          <w:szCs w:val="24"/>
        </w:rPr>
        <w:t xml:space="preserve"> </w:t>
      </w:r>
      <w:r w:rsidRPr="00FE2936">
        <w:rPr>
          <w:rFonts w:ascii="Times New Roman" w:hAnsi="Times New Roman" w:cs="Times New Roman"/>
          <w:sz w:val="24"/>
          <w:szCs w:val="24"/>
        </w:rPr>
        <w:t>Nondefense Capital Goods Excluding Aircraft</w:t>
      </w:r>
      <w:r>
        <w:rPr>
          <w:rFonts w:ascii="Times New Roman" w:hAnsi="Times New Roman" w:cs="Times New Roman"/>
          <w:sz w:val="24"/>
          <w:szCs w:val="24"/>
        </w:rPr>
        <w:t xml:space="preserve">, </w:t>
      </w:r>
      <w:r w:rsidR="00C708F2" w:rsidRPr="00C708F2">
        <w:rPr>
          <w:rFonts w:ascii="Times New Roman" w:hAnsi="Times New Roman" w:cs="Times New Roman"/>
          <w:sz w:val="24"/>
          <w:szCs w:val="24"/>
        </w:rPr>
        <w:t>Durable Goods</w:t>
      </w:r>
      <w:r w:rsidR="00C708F2">
        <w:rPr>
          <w:rFonts w:ascii="Times New Roman" w:hAnsi="Times New Roman" w:cs="Times New Roman"/>
          <w:sz w:val="24"/>
          <w:szCs w:val="24"/>
        </w:rPr>
        <w:t xml:space="preserve"> </w:t>
      </w:r>
      <w:r w:rsidR="00C708F2">
        <w:rPr>
          <w:rFonts w:ascii="Times New Roman" w:hAnsi="Times New Roman" w:cs="Times New Roman"/>
          <w:sz w:val="24"/>
          <w:szCs w:val="24"/>
        </w:rPr>
        <w:t>(</w:t>
      </w:r>
      <w:r w:rsidR="00C708F2" w:rsidRPr="00421703">
        <w:rPr>
          <w:rFonts w:ascii="Times New Roman" w:hAnsi="Times New Roman" w:cs="Times New Roman"/>
          <w:sz w:val="24"/>
          <w:szCs w:val="24"/>
        </w:rPr>
        <w:t>Materials and Supplies Inventories</w:t>
      </w:r>
      <w:r w:rsidR="00C708F2">
        <w:rPr>
          <w:rFonts w:ascii="Times New Roman" w:hAnsi="Times New Roman" w:cs="Times New Roman"/>
          <w:sz w:val="24"/>
          <w:szCs w:val="24"/>
        </w:rPr>
        <w:t>)</w:t>
      </w:r>
      <w:r w:rsidR="00C708F2">
        <w:rPr>
          <w:rFonts w:ascii="Times New Roman" w:hAnsi="Times New Roman" w:cs="Times New Roman"/>
          <w:sz w:val="24"/>
          <w:szCs w:val="24"/>
        </w:rPr>
        <w:t xml:space="preserve">, </w:t>
      </w:r>
      <w:r w:rsidR="000F7A55">
        <w:rPr>
          <w:rFonts w:ascii="Times New Roman" w:hAnsi="Times New Roman" w:cs="Times New Roman"/>
          <w:sz w:val="24"/>
          <w:szCs w:val="24"/>
        </w:rPr>
        <w:t>Durable Goods (</w:t>
      </w:r>
      <w:r w:rsidR="000F7A55" w:rsidRPr="00AF28A1">
        <w:rPr>
          <w:rFonts w:ascii="Times New Roman" w:hAnsi="Times New Roman" w:cs="Times New Roman"/>
          <w:sz w:val="24"/>
          <w:szCs w:val="24"/>
        </w:rPr>
        <w:t>Work in Process Inventories</w:t>
      </w:r>
      <w:r w:rsidR="000F7A55">
        <w:rPr>
          <w:rFonts w:ascii="Times New Roman" w:hAnsi="Times New Roman" w:cs="Times New Roman"/>
          <w:sz w:val="24"/>
          <w:szCs w:val="24"/>
        </w:rPr>
        <w:t>)</w:t>
      </w:r>
      <w:r w:rsidR="000F7A55">
        <w:rPr>
          <w:rFonts w:ascii="Times New Roman" w:hAnsi="Times New Roman" w:cs="Times New Roman"/>
          <w:sz w:val="24"/>
          <w:szCs w:val="24"/>
        </w:rPr>
        <w:t xml:space="preserve">, </w:t>
      </w:r>
      <w:r w:rsidR="000F7A55" w:rsidRPr="000F7A55">
        <w:rPr>
          <w:rFonts w:ascii="Times New Roman" w:hAnsi="Times New Roman" w:cs="Times New Roman"/>
          <w:sz w:val="24"/>
          <w:szCs w:val="24"/>
        </w:rPr>
        <w:t>Consumer Nondurable Goods</w:t>
      </w:r>
      <w:r w:rsidR="000F7A55">
        <w:rPr>
          <w:rFonts w:ascii="Times New Roman" w:hAnsi="Times New Roman" w:cs="Times New Roman"/>
          <w:sz w:val="24"/>
          <w:szCs w:val="24"/>
        </w:rPr>
        <w:t xml:space="preserve">, </w:t>
      </w:r>
      <w:r w:rsidR="00F11486" w:rsidRPr="00F11486">
        <w:rPr>
          <w:rFonts w:ascii="Times New Roman" w:hAnsi="Times New Roman" w:cs="Times New Roman"/>
          <w:sz w:val="24"/>
          <w:szCs w:val="24"/>
        </w:rPr>
        <w:t>Nondefense Capital Goods</w:t>
      </w:r>
      <w:r w:rsidR="00F11486">
        <w:rPr>
          <w:rFonts w:ascii="Times New Roman" w:hAnsi="Times New Roman" w:cs="Times New Roman"/>
          <w:sz w:val="24"/>
          <w:szCs w:val="24"/>
        </w:rPr>
        <w:t>.</w:t>
      </w:r>
    </w:p>
    <w:p w14:paraId="66B1D79C" w14:textId="005C3017" w:rsidR="00F11486" w:rsidRDefault="00F11486" w:rsidP="005E28D1">
      <w:pPr>
        <w:spacing w:line="480" w:lineRule="auto"/>
        <w:rPr>
          <w:rFonts w:ascii="Times New Roman" w:hAnsi="Times New Roman" w:cs="Times New Roman"/>
          <w:sz w:val="24"/>
          <w:szCs w:val="24"/>
        </w:rPr>
      </w:pPr>
      <w:r w:rsidRPr="00F11486">
        <w:rPr>
          <w:rFonts w:ascii="Times New Roman" w:hAnsi="Times New Roman" w:cs="Times New Roman"/>
          <w:sz w:val="24"/>
          <w:szCs w:val="24"/>
          <w:u w:val="single"/>
        </w:rPr>
        <w:t>Cluster #2:</w:t>
      </w:r>
      <w:r>
        <w:rPr>
          <w:rFonts w:ascii="Times New Roman" w:hAnsi="Times New Roman" w:cs="Times New Roman"/>
          <w:sz w:val="24"/>
          <w:szCs w:val="24"/>
        </w:rPr>
        <w:t xml:space="preserve"> </w:t>
      </w:r>
      <w:r w:rsidR="003444EB" w:rsidRPr="003444EB">
        <w:rPr>
          <w:rFonts w:ascii="Times New Roman" w:hAnsi="Times New Roman" w:cs="Times New Roman"/>
          <w:sz w:val="24"/>
          <w:szCs w:val="24"/>
        </w:rPr>
        <w:t>Total Manufacturing</w:t>
      </w:r>
      <w:r w:rsidR="003444EB">
        <w:rPr>
          <w:rFonts w:ascii="Times New Roman" w:hAnsi="Times New Roman" w:cs="Times New Roman"/>
          <w:sz w:val="24"/>
          <w:szCs w:val="24"/>
        </w:rPr>
        <w:t xml:space="preserve"> </w:t>
      </w:r>
      <w:r w:rsidR="003444EB">
        <w:rPr>
          <w:rFonts w:ascii="Times New Roman" w:hAnsi="Times New Roman" w:cs="Times New Roman"/>
          <w:sz w:val="24"/>
          <w:szCs w:val="24"/>
        </w:rPr>
        <w:t>(</w:t>
      </w:r>
      <w:r w:rsidR="003444EB" w:rsidRPr="00AF28A1">
        <w:rPr>
          <w:rFonts w:ascii="Times New Roman" w:hAnsi="Times New Roman" w:cs="Times New Roman"/>
          <w:sz w:val="24"/>
          <w:szCs w:val="24"/>
        </w:rPr>
        <w:t>Work in Process Inventories</w:t>
      </w:r>
      <w:r w:rsidR="003444EB">
        <w:rPr>
          <w:rFonts w:ascii="Times New Roman" w:hAnsi="Times New Roman" w:cs="Times New Roman"/>
          <w:sz w:val="24"/>
          <w:szCs w:val="24"/>
        </w:rPr>
        <w:t>)</w:t>
      </w:r>
      <w:r w:rsidR="003444EB">
        <w:rPr>
          <w:rFonts w:ascii="Times New Roman" w:hAnsi="Times New Roman" w:cs="Times New Roman"/>
          <w:sz w:val="24"/>
          <w:szCs w:val="24"/>
        </w:rPr>
        <w:t>,</w:t>
      </w:r>
      <w:r w:rsidR="00B31633">
        <w:rPr>
          <w:rFonts w:ascii="Times New Roman" w:hAnsi="Times New Roman" w:cs="Times New Roman"/>
          <w:sz w:val="24"/>
          <w:szCs w:val="24"/>
        </w:rPr>
        <w:t xml:space="preserve"> </w:t>
      </w:r>
      <w:r w:rsidR="00B31633" w:rsidRPr="00B31633">
        <w:rPr>
          <w:rFonts w:ascii="Times New Roman" w:hAnsi="Times New Roman" w:cs="Times New Roman"/>
          <w:sz w:val="24"/>
          <w:szCs w:val="24"/>
        </w:rPr>
        <w:t>Capital Goods</w:t>
      </w:r>
      <w:r w:rsidR="00CF54FD">
        <w:rPr>
          <w:rFonts w:ascii="Times New Roman" w:hAnsi="Times New Roman" w:cs="Times New Roman"/>
          <w:sz w:val="24"/>
          <w:szCs w:val="24"/>
        </w:rPr>
        <w:t xml:space="preserve">, </w:t>
      </w:r>
      <w:r w:rsidR="00CF54FD" w:rsidRPr="00CF54FD">
        <w:rPr>
          <w:rFonts w:ascii="Times New Roman" w:hAnsi="Times New Roman" w:cs="Times New Roman"/>
          <w:sz w:val="24"/>
          <w:szCs w:val="24"/>
        </w:rPr>
        <w:t>Consumer Goods</w:t>
      </w:r>
      <w:r w:rsidR="00CF54FD">
        <w:rPr>
          <w:rFonts w:ascii="Times New Roman" w:hAnsi="Times New Roman" w:cs="Times New Roman"/>
          <w:sz w:val="24"/>
          <w:szCs w:val="24"/>
        </w:rPr>
        <w:t xml:space="preserve">, </w:t>
      </w:r>
      <w:r w:rsidR="00CF54FD" w:rsidRPr="00CF54FD">
        <w:rPr>
          <w:rFonts w:ascii="Times New Roman" w:hAnsi="Times New Roman" w:cs="Times New Roman"/>
          <w:sz w:val="24"/>
          <w:szCs w:val="24"/>
        </w:rPr>
        <w:t>Total Manufacturing</w:t>
      </w:r>
      <w:r w:rsidR="00CF54FD">
        <w:rPr>
          <w:rFonts w:ascii="Times New Roman" w:hAnsi="Times New Roman" w:cs="Times New Roman"/>
          <w:sz w:val="24"/>
          <w:szCs w:val="24"/>
        </w:rPr>
        <w:t xml:space="preserve"> (</w:t>
      </w:r>
      <w:r w:rsidR="008E5BC0">
        <w:rPr>
          <w:rFonts w:ascii="Times New Roman" w:hAnsi="Times New Roman" w:cs="Times New Roman"/>
          <w:sz w:val="24"/>
          <w:szCs w:val="24"/>
        </w:rPr>
        <w:t>Materials and Supplies Inventories), Total Manufacturing (Finished Goods Inventories).</w:t>
      </w:r>
    </w:p>
    <w:p w14:paraId="4B0FAD1C" w14:textId="77777777" w:rsidR="00155E81" w:rsidRDefault="00D443B8" w:rsidP="005E28D1">
      <w:pPr>
        <w:spacing w:line="480" w:lineRule="auto"/>
        <w:rPr>
          <w:rFonts w:ascii="Times New Roman" w:hAnsi="Times New Roman" w:cs="Times New Roman"/>
          <w:sz w:val="24"/>
          <w:szCs w:val="24"/>
        </w:rPr>
      </w:pPr>
      <w:r w:rsidRPr="00D443B8">
        <w:rPr>
          <w:rFonts w:ascii="Times New Roman" w:hAnsi="Times New Roman" w:cs="Times New Roman"/>
          <w:sz w:val="24"/>
          <w:szCs w:val="24"/>
          <w:u w:val="single"/>
        </w:rPr>
        <w:t>Cluster #3:</w:t>
      </w:r>
      <w:r>
        <w:rPr>
          <w:rFonts w:ascii="Times New Roman" w:hAnsi="Times New Roman" w:cs="Times New Roman"/>
          <w:sz w:val="24"/>
          <w:szCs w:val="24"/>
        </w:rPr>
        <w:t xml:space="preserve"> </w:t>
      </w:r>
      <w:r w:rsidRPr="00D443B8">
        <w:rPr>
          <w:rFonts w:ascii="Times New Roman" w:hAnsi="Times New Roman" w:cs="Times New Roman"/>
          <w:sz w:val="24"/>
          <w:szCs w:val="24"/>
        </w:rPr>
        <w:t>Nondurable Goods</w:t>
      </w:r>
      <w:r>
        <w:rPr>
          <w:rFonts w:ascii="Times New Roman" w:hAnsi="Times New Roman" w:cs="Times New Roman"/>
          <w:sz w:val="24"/>
          <w:szCs w:val="24"/>
        </w:rPr>
        <w:t xml:space="preserve">, </w:t>
      </w:r>
      <w:r w:rsidR="00701512" w:rsidRPr="00701512">
        <w:rPr>
          <w:rFonts w:ascii="Times New Roman" w:hAnsi="Times New Roman" w:cs="Times New Roman"/>
          <w:sz w:val="24"/>
          <w:szCs w:val="24"/>
        </w:rPr>
        <w:t>Durable Goods Excluding Transportation</w:t>
      </w:r>
      <w:r w:rsidR="00701512">
        <w:rPr>
          <w:rFonts w:ascii="Times New Roman" w:hAnsi="Times New Roman" w:cs="Times New Roman"/>
          <w:sz w:val="24"/>
          <w:szCs w:val="24"/>
        </w:rPr>
        <w:t>,</w:t>
      </w:r>
      <w:r w:rsidR="00701512" w:rsidRPr="00701512">
        <w:rPr>
          <w:rFonts w:ascii="Times New Roman" w:hAnsi="Times New Roman" w:cs="Times New Roman"/>
          <w:sz w:val="24"/>
          <w:szCs w:val="24"/>
        </w:rPr>
        <w:t xml:space="preserve"> Manufacturing with </w:t>
      </w:r>
      <w:r w:rsidR="00701512" w:rsidRPr="00701512">
        <w:rPr>
          <w:rFonts w:ascii="Times New Roman" w:hAnsi="Times New Roman" w:cs="Times New Roman"/>
          <w:sz w:val="24"/>
          <w:szCs w:val="24"/>
        </w:rPr>
        <w:t>Unfulfilled</w:t>
      </w:r>
      <w:r w:rsidR="00701512" w:rsidRPr="00701512">
        <w:rPr>
          <w:rFonts w:ascii="Times New Roman" w:hAnsi="Times New Roman" w:cs="Times New Roman"/>
          <w:sz w:val="24"/>
          <w:szCs w:val="24"/>
        </w:rPr>
        <w:t xml:space="preserve"> Orders</w:t>
      </w:r>
      <w:r w:rsidR="00701512">
        <w:rPr>
          <w:rFonts w:ascii="Times New Roman" w:hAnsi="Times New Roman" w:cs="Times New Roman"/>
          <w:sz w:val="24"/>
          <w:szCs w:val="24"/>
        </w:rPr>
        <w:t>,</w:t>
      </w:r>
      <w:r w:rsidR="00C52FED">
        <w:rPr>
          <w:rFonts w:ascii="Times New Roman" w:hAnsi="Times New Roman" w:cs="Times New Roman"/>
          <w:sz w:val="24"/>
          <w:szCs w:val="24"/>
        </w:rPr>
        <w:t xml:space="preserve"> </w:t>
      </w:r>
      <w:r w:rsidR="00C52FED" w:rsidRPr="00C52FED">
        <w:rPr>
          <w:rFonts w:ascii="Times New Roman" w:hAnsi="Times New Roman" w:cs="Times New Roman"/>
          <w:sz w:val="24"/>
          <w:szCs w:val="24"/>
        </w:rPr>
        <w:t>Durable Goods Excluding Defense</w:t>
      </w:r>
      <w:r w:rsidR="00C52FED">
        <w:rPr>
          <w:rFonts w:ascii="Times New Roman" w:hAnsi="Times New Roman" w:cs="Times New Roman"/>
          <w:sz w:val="24"/>
          <w:szCs w:val="24"/>
        </w:rPr>
        <w:t xml:space="preserve">, </w:t>
      </w:r>
      <w:r w:rsidR="00155E81" w:rsidRPr="00155E81">
        <w:rPr>
          <w:rFonts w:ascii="Times New Roman" w:hAnsi="Times New Roman" w:cs="Times New Roman"/>
          <w:sz w:val="24"/>
          <w:szCs w:val="24"/>
        </w:rPr>
        <w:t>Durable Goods</w:t>
      </w:r>
      <w:r w:rsidR="00155E81">
        <w:rPr>
          <w:rFonts w:ascii="Times New Roman" w:hAnsi="Times New Roman" w:cs="Times New Roman"/>
          <w:sz w:val="24"/>
          <w:szCs w:val="24"/>
        </w:rPr>
        <w:t>.</w:t>
      </w:r>
    </w:p>
    <w:p w14:paraId="6710C323" w14:textId="6937C596" w:rsidR="00AC2014" w:rsidRDefault="00AC2014" w:rsidP="005E28D1">
      <w:pPr>
        <w:spacing w:line="480" w:lineRule="auto"/>
        <w:rPr>
          <w:rFonts w:ascii="Times New Roman" w:hAnsi="Times New Roman" w:cs="Times New Roman"/>
          <w:sz w:val="24"/>
          <w:szCs w:val="24"/>
        </w:rPr>
      </w:pPr>
      <w:r>
        <w:rPr>
          <w:rFonts w:ascii="Times New Roman" w:hAnsi="Times New Roman" w:cs="Times New Roman"/>
          <w:sz w:val="24"/>
          <w:szCs w:val="24"/>
        </w:rPr>
        <w:t>Note that the various time series graphs associated with these clusters have been included in the Appendix</w:t>
      </w:r>
      <w:r w:rsidR="008B4E13">
        <w:rPr>
          <w:rFonts w:ascii="Times New Roman" w:hAnsi="Times New Roman" w:cs="Times New Roman"/>
          <w:sz w:val="24"/>
          <w:szCs w:val="24"/>
        </w:rPr>
        <w:t xml:space="preserve">, and that the ordering of these clusters is not </w:t>
      </w:r>
      <w:r w:rsidR="001A58B3">
        <w:rPr>
          <w:rFonts w:ascii="Times New Roman" w:hAnsi="Times New Roman" w:cs="Times New Roman"/>
          <w:sz w:val="24"/>
          <w:szCs w:val="24"/>
        </w:rPr>
        <w:t>the same for each measurement</w:t>
      </w:r>
      <w:r>
        <w:rPr>
          <w:rFonts w:ascii="Times New Roman" w:hAnsi="Times New Roman" w:cs="Times New Roman"/>
          <w:sz w:val="24"/>
          <w:szCs w:val="24"/>
        </w:rPr>
        <w:t>.</w:t>
      </w:r>
      <w:r w:rsidR="001A58B3">
        <w:rPr>
          <w:rFonts w:ascii="Times New Roman" w:hAnsi="Times New Roman" w:cs="Times New Roman"/>
          <w:sz w:val="24"/>
          <w:szCs w:val="24"/>
        </w:rPr>
        <w:t xml:space="preserve"> It may vary slightly.</w:t>
      </w:r>
    </w:p>
    <w:p w14:paraId="21672008" w14:textId="144529DD" w:rsidR="00D443B8" w:rsidRDefault="00AC2014" w:rsidP="005E28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Not only were these clusters consistently </w:t>
      </w:r>
      <w:r w:rsidR="00430899">
        <w:rPr>
          <w:rFonts w:ascii="Times New Roman" w:hAnsi="Times New Roman" w:cs="Times New Roman"/>
          <w:sz w:val="24"/>
          <w:szCs w:val="24"/>
        </w:rPr>
        <w:t xml:space="preserve">the similar, both in shape and proximity, but they were always the last three clusters generated by </w:t>
      </w:r>
      <w:r w:rsidR="007A6DFD">
        <w:rPr>
          <w:rFonts w:ascii="Times New Roman" w:hAnsi="Times New Roman" w:cs="Times New Roman"/>
          <w:sz w:val="24"/>
          <w:szCs w:val="24"/>
        </w:rPr>
        <w:t>the code, meaning that these industries had some of the largest mean, median, and standard deviation values. Why? The key lies in the fact that these industries are not really industries at all. They are measures of</w:t>
      </w:r>
      <w:r w:rsidR="002B3C77">
        <w:rPr>
          <w:rFonts w:ascii="Times New Roman" w:hAnsi="Times New Roman" w:cs="Times New Roman"/>
          <w:sz w:val="24"/>
          <w:szCs w:val="24"/>
        </w:rPr>
        <w:t xml:space="preserve"> </w:t>
      </w:r>
      <w:r w:rsidR="00206941">
        <w:rPr>
          <w:rFonts w:ascii="Times New Roman" w:hAnsi="Times New Roman" w:cs="Times New Roman"/>
          <w:sz w:val="24"/>
          <w:szCs w:val="24"/>
        </w:rPr>
        <w:t>all</w:t>
      </w:r>
      <w:r w:rsidR="002B3C77">
        <w:rPr>
          <w:rFonts w:ascii="Times New Roman" w:hAnsi="Times New Roman" w:cs="Times New Roman"/>
          <w:sz w:val="24"/>
          <w:szCs w:val="24"/>
        </w:rPr>
        <w:t xml:space="preserve"> the industries </w:t>
      </w:r>
      <w:r w:rsidR="002B3C77">
        <w:rPr>
          <w:rFonts w:ascii="Times New Roman" w:hAnsi="Times New Roman" w:cs="Times New Roman"/>
          <w:sz w:val="24"/>
          <w:szCs w:val="24"/>
        </w:rPr>
        <w:lastRenderedPageBreak/>
        <w:t xml:space="preserve">included as a whole. </w:t>
      </w:r>
      <w:r w:rsidR="00206941">
        <w:rPr>
          <w:rFonts w:ascii="Times New Roman" w:hAnsi="Times New Roman" w:cs="Times New Roman"/>
          <w:sz w:val="24"/>
          <w:szCs w:val="24"/>
        </w:rPr>
        <w:t xml:space="preserve">Many of these “industries” are even the same measurement minus </w:t>
      </w:r>
      <w:r w:rsidR="00096C7C">
        <w:rPr>
          <w:rFonts w:ascii="Times New Roman" w:hAnsi="Times New Roman" w:cs="Times New Roman"/>
          <w:sz w:val="24"/>
          <w:szCs w:val="24"/>
        </w:rPr>
        <w:t>a key element. For example, in Cluster #2 there are three different versions of “Total Manufacturing”</w:t>
      </w:r>
      <w:r w:rsidR="009F7CC4">
        <w:rPr>
          <w:rFonts w:ascii="Times New Roman" w:hAnsi="Times New Roman" w:cs="Times New Roman"/>
          <w:sz w:val="24"/>
          <w:szCs w:val="24"/>
        </w:rPr>
        <w:t xml:space="preserve"> dependent upon different aspects of the measure. </w:t>
      </w:r>
      <w:r w:rsidR="00F536DD">
        <w:rPr>
          <w:rFonts w:ascii="Times New Roman" w:hAnsi="Times New Roman" w:cs="Times New Roman"/>
          <w:sz w:val="24"/>
          <w:szCs w:val="24"/>
        </w:rPr>
        <w:t xml:space="preserve">You may then ask why we are still interested in these clusters if they do not give insight into the connections </w:t>
      </w:r>
      <w:r w:rsidR="00A36202">
        <w:rPr>
          <w:rFonts w:ascii="Times New Roman" w:hAnsi="Times New Roman" w:cs="Times New Roman"/>
          <w:sz w:val="24"/>
          <w:szCs w:val="24"/>
        </w:rPr>
        <w:t xml:space="preserve">of standalone industries. While this is true, the main reason is that these clusters provide proof that our algorithms for creating clusters work well on a broad scale. </w:t>
      </w:r>
      <w:r w:rsidR="008111FF">
        <w:rPr>
          <w:rFonts w:ascii="Times New Roman" w:hAnsi="Times New Roman" w:cs="Times New Roman"/>
          <w:sz w:val="24"/>
          <w:szCs w:val="24"/>
        </w:rPr>
        <w:t xml:space="preserve">When we began this </w:t>
      </w:r>
      <w:r w:rsidR="00F60B18">
        <w:rPr>
          <w:rFonts w:ascii="Times New Roman" w:hAnsi="Times New Roman" w:cs="Times New Roman"/>
          <w:sz w:val="24"/>
          <w:szCs w:val="24"/>
        </w:rPr>
        <w:t>research,</w:t>
      </w:r>
      <w:r w:rsidR="008111FF">
        <w:rPr>
          <w:rFonts w:ascii="Times New Roman" w:hAnsi="Times New Roman" w:cs="Times New Roman"/>
          <w:sz w:val="24"/>
          <w:szCs w:val="24"/>
        </w:rPr>
        <w:t xml:space="preserve"> we had no idea that there were </w:t>
      </w:r>
      <w:r w:rsidR="002C2692">
        <w:rPr>
          <w:rFonts w:ascii="Times New Roman" w:hAnsi="Times New Roman" w:cs="Times New Roman"/>
          <w:sz w:val="24"/>
          <w:szCs w:val="24"/>
        </w:rPr>
        <w:t xml:space="preserve">data points that were intended to track </w:t>
      </w:r>
      <w:r w:rsidR="00F60B18">
        <w:rPr>
          <w:rFonts w:ascii="Times New Roman" w:hAnsi="Times New Roman" w:cs="Times New Roman"/>
          <w:sz w:val="24"/>
          <w:szCs w:val="24"/>
        </w:rPr>
        <w:t xml:space="preserve">economic activity across more than one industry, let alone many of them. It was only after we implemented our methodologies that we found this connection, which was exactly the point of clustering this time series data in the first place. </w:t>
      </w:r>
      <w:r w:rsidR="003D6772">
        <w:rPr>
          <w:rFonts w:ascii="Times New Roman" w:hAnsi="Times New Roman" w:cs="Times New Roman"/>
          <w:sz w:val="24"/>
          <w:szCs w:val="24"/>
        </w:rPr>
        <w:t xml:space="preserve">This is the true power of the cluster, the ability to take large data sets that cannot be combed through by hand and find these connections that </w:t>
      </w:r>
      <w:r w:rsidR="0065194E">
        <w:rPr>
          <w:rFonts w:ascii="Times New Roman" w:hAnsi="Times New Roman" w:cs="Times New Roman"/>
          <w:sz w:val="24"/>
          <w:szCs w:val="24"/>
        </w:rPr>
        <w:t>may not be obvious from the start.</w:t>
      </w:r>
    </w:p>
    <w:p w14:paraId="5C80594E" w14:textId="044C3402" w:rsidR="0065194E" w:rsidRPr="00D443B8" w:rsidRDefault="0065194E" w:rsidP="005E28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conclude, </w:t>
      </w:r>
      <w:r w:rsidR="007D4F50">
        <w:rPr>
          <w:rFonts w:ascii="Times New Roman" w:hAnsi="Times New Roman" w:cs="Times New Roman"/>
          <w:sz w:val="24"/>
          <w:szCs w:val="24"/>
        </w:rPr>
        <w:t xml:space="preserve">we consider the methods of clustering we employed to be successful. There were many clusters that we did not include in this report, as they did not </w:t>
      </w:r>
      <w:r w:rsidR="00B852D9">
        <w:rPr>
          <w:rFonts w:ascii="Times New Roman" w:hAnsi="Times New Roman" w:cs="Times New Roman"/>
          <w:sz w:val="24"/>
          <w:szCs w:val="24"/>
        </w:rPr>
        <w:t>present any useful information about the industries they contained. This is to be expected, as</w:t>
      </w:r>
      <w:r w:rsidR="00432F3F">
        <w:rPr>
          <w:rFonts w:ascii="Times New Roman" w:hAnsi="Times New Roman" w:cs="Times New Roman"/>
          <w:sz w:val="24"/>
          <w:szCs w:val="24"/>
        </w:rPr>
        <w:t xml:space="preserve"> not all industries will have hidden connections waiting to be found. Still, we did find </w:t>
      </w:r>
      <w:r w:rsidR="00916E20">
        <w:rPr>
          <w:rFonts w:ascii="Times New Roman" w:hAnsi="Times New Roman" w:cs="Times New Roman"/>
          <w:sz w:val="24"/>
          <w:szCs w:val="24"/>
        </w:rPr>
        <w:t xml:space="preserve">some clusters that were able to show us the characteristics we were looking </w:t>
      </w:r>
      <w:r w:rsidR="008C5DD5">
        <w:rPr>
          <w:rFonts w:ascii="Times New Roman" w:hAnsi="Times New Roman" w:cs="Times New Roman"/>
          <w:sz w:val="24"/>
          <w:szCs w:val="24"/>
        </w:rPr>
        <w:t xml:space="preserve">for and allowed us to make inferences about those connections. While the methods we employed in this study were </w:t>
      </w:r>
      <w:r w:rsidR="001A59BC">
        <w:rPr>
          <w:rFonts w:ascii="Times New Roman" w:hAnsi="Times New Roman" w:cs="Times New Roman"/>
          <w:sz w:val="24"/>
          <w:szCs w:val="24"/>
        </w:rPr>
        <w:t>rudimentary</w:t>
      </w:r>
      <w:r w:rsidR="008C5DD5">
        <w:rPr>
          <w:rFonts w:ascii="Times New Roman" w:hAnsi="Times New Roman" w:cs="Times New Roman"/>
          <w:sz w:val="24"/>
          <w:szCs w:val="24"/>
        </w:rPr>
        <w:t xml:space="preserve">, </w:t>
      </w:r>
      <w:r w:rsidR="00FD663C">
        <w:rPr>
          <w:rFonts w:ascii="Times New Roman" w:hAnsi="Times New Roman" w:cs="Times New Roman"/>
          <w:sz w:val="24"/>
          <w:szCs w:val="24"/>
        </w:rPr>
        <w:t xml:space="preserve">there are more and more advanced methods of clustering being developed every day to find even more deeply hidden connections across the vastness of our national economy. </w:t>
      </w:r>
      <w:r w:rsidR="001A59BC">
        <w:rPr>
          <w:rFonts w:ascii="Times New Roman" w:hAnsi="Times New Roman" w:cs="Times New Roman"/>
          <w:sz w:val="24"/>
          <w:szCs w:val="24"/>
        </w:rPr>
        <w:t xml:space="preserve">As the efficiency of these algorithms increases, </w:t>
      </w:r>
      <w:r w:rsidR="0072064F">
        <w:rPr>
          <w:rFonts w:ascii="Times New Roman" w:hAnsi="Times New Roman" w:cs="Times New Roman"/>
          <w:sz w:val="24"/>
          <w:szCs w:val="24"/>
        </w:rPr>
        <w:t xml:space="preserve">the ability to make effective business and economic policy decisions increases as well. </w:t>
      </w:r>
      <w:r w:rsidR="00FE4379">
        <w:rPr>
          <w:rFonts w:ascii="Times New Roman" w:hAnsi="Times New Roman" w:cs="Times New Roman"/>
          <w:sz w:val="24"/>
          <w:szCs w:val="24"/>
        </w:rPr>
        <w:t xml:space="preserve">These decisions and their consequences will allow us to strengthen our economy across all </w:t>
      </w:r>
      <w:r w:rsidR="005D3ADD">
        <w:rPr>
          <w:rFonts w:ascii="Times New Roman" w:hAnsi="Times New Roman" w:cs="Times New Roman"/>
          <w:sz w:val="24"/>
          <w:szCs w:val="24"/>
        </w:rPr>
        <w:t>industries and</w:t>
      </w:r>
      <w:r w:rsidR="00FE4379">
        <w:rPr>
          <w:rFonts w:ascii="Times New Roman" w:hAnsi="Times New Roman" w:cs="Times New Roman"/>
          <w:sz w:val="24"/>
          <w:szCs w:val="24"/>
        </w:rPr>
        <w:t xml:space="preserve"> build toward a better tomorrow.</w:t>
      </w:r>
    </w:p>
    <w:p w14:paraId="3560E1B4" w14:textId="60BF7C13" w:rsidR="00EB76E6" w:rsidRDefault="00EB76E6" w:rsidP="00724990">
      <w:pPr>
        <w:spacing w:line="480" w:lineRule="auto"/>
        <w:rPr>
          <w:rFonts w:ascii="Times New Roman" w:hAnsi="Times New Roman" w:cs="Times New Roman"/>
          <w:sz w:val="24"/>
          <w:szCs w:val="24"/>
        </w:rPr>
      </w:pPr>
    </w:p>
    <w:p w14:paraId="22CBA571" w14:textId="77777777" w:rsidR="00FE4379" w:rsidRDefault="00FE4379" w:rsidP="00724990">
      <w:pPr>
        <w:spacing w:line="480" w:lineRule="auto"/>
        <w:rPr>
          <w:rFonts w:ascii="Times New Roman" w:hAnsi="Times New Roman" w:cs="Times New Roman"/>
          <w:sz w:val="24"/>
          <w:szCs w:val="24"/>
        </w:rPr>
      </w:pPr>
    </w:p>
    <w:p w14:paraId="73A99973" w14:textId="1B6D7988" w:rsidR="00E35774" w:rsidRDefault="00E35774" w:rsidP="00E35774">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References</w:t>
      </w:r>
    </w:p>
    <w:p w14:paraId="63730558" w14:textId="044C06B2" w:rsidR="00EB76E6" w:rsidRPr="00EB76E6" w:rsidRDefault="00EB76E6" w:rsidP="00EB76E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[3] </w:t>
      </w:r>
      <w:r w:rsidRPr="00EB76E6">
        <w:rPr>
          <w:rFonts w:ascii="Times New Roman" w:hAnsi="Times New Roman" w:cs="Times New Roman"/>
          <w:i/>
          <w:iCs/>
          <w:sz w:val="24"/>
          <w:szCs w:val="24"/>
        </w:rPr>
        <w:t>Data wrangling: What it is &amp; why it's important</w:t>
      </w:r>
      <w:r w:rsidRPr="00EB76E6">
        <w:rPr>
          <w:rFonts w:ascii="Times New Roman" w:hAnsi="Times New Roman" w:cs="Times New Roman"/>
          <w:sz w:val="24"/>
          <w:szCs w:val="24"/>
        </w:rPr>
        <w:t xml:space="preserve">. Business Insights Blog. (2021, January 19). Retrieved March 29, 2022, from https://online.hbs.edu/blog/post/data-wrangling </w:t>
      </w:r>
    </w:p>
    <w:p w14:paraId="4EA0ED17" w14:textId="2CC394B4" w:rsidR="00EB76E6" w:rsidRPr="00EB76E6" w:rsidRDefault="00EB76E6" w:rsidP="00EB76E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[1] </w:t>
      </w:r>
      <w:r w:rsidRPr="00EB76E6">
        <w:rPr>
          <w:rFonts w:ascii="Times New Roman" w:hAnsi="Times New Roman" w:cs="Times New Roman"/>
          <w:sz w:val="24"/>
          <w:szCs w:val="24"/>
        </w:rPr>
        <w:t xml:space="preserve">Hayes, A. (2022, February 8). </w:t>
      </w:r>
      <w:r w:rsidRPr="00EB76E6">
        <w:rPr>
          <w:rFonts w:ascii="Times New Roman" w:hAnsi="Times New Roman" w:cs="Times New Roman"/>
          <w:i/>
          <w:iCs/>
          <w:sz w:val="24"/>
          <w:szCs w:val="24"/>
        </w:rPr>
        <w:t>Understanding time series</w:t>
      </w:r>
      <w:r w:rsidRPr="00EB76E6">
        <w:rPr>
          <w:rFonts w:ascii="Times New Roman" w:hAnsi="Times New Roman" w:cs="Times New Roman"/>
          <w:sz w:val="24"/>
          <w:szCs w:val="24"/>
        </w:rPr>
        <w:t xml:space="preserve">. Investopedia. Retrieved March 24, 2022, from https://www.investopedia.com/terms/t/timeseries.asp </w:t>
      </w:r>
    </w:p>
    <w:p w14:paraId="0EB46952" w14:textId="70E246D9" w:rsidR="00EB76E6" w:rsidRPr="00EB76E6" w:rsidRDefault="00EB76E6" w:rsidP="00E35774">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[2] </w:t>
      </w:r>
      <w:r w:rsidRPr="00EB76E6">
        <w:rPr>
          <w:rFonts w:ascii="Times New Roman" w:hAnsi="Times New Roman" w:cs="Times New Roman"/>
          <w:sz w:val="24"/>
          <w:szCs w:val="24"/>
        </w:rPr>
        <w:t xml:space="preserve">US Census Bureau: Adriana </w:t>
      </w:r>
      <w:proofErr w:type="spellStart"/>
      <w:r w:rsidRPr="00EB76E6">
        <w:rPr>
          <w:rFonts w:ascii="Times New Roman" w:hAnsi="Times New Roman" w:cs="Times New Roman"/>
          <w:sz w:val="24"/>
          <w:szCs w:val="24"/>
        </w:rPr>
        <w:t>Stoica</w:t>
      </w:r>
      <w:proofErr w:type="spellEnd"/>
      <w:r w:rsidRPr="00EB76E6">
        <w:rPr>
          <w:rFonts w:ascii="Times New Roman" w:hAnsi="Times New Roman" w:cs="Times New Roman"/>
          <w:sz w:val="24"/>
          <w:szCs w:val="24"/>
        </w:rPr>
        <w:t xml:space="preserve"> (M3 Section Chief). (2009, September 30). </w:t>
      </w:r>
      <w:r w:rsidRPr="00EB76E6">
        <w:rPr>
          <w:rFonts w:ascii="Times New Roman" w:hAnsi="Times New Roman" w:cs="Times New Roman"/>
          <w:i/>
          <w:iCs/>
          <w:sz w:val="24"/>
          <w:szCs w:val="24"/>
        </w:rPr>
        <w:t>US Census Bureau Manufacturer' shipments, inventories, and orders main page</w:t>
      </w:r>
      <w:r w:rsidRPr="00EB76E6">
        <w:rPr>
          <w:rFonts w:ascii="Times New Roman" w:hAnsi="Times New Roman" w:cs="Times New Roman"/>
          <w:sz w:val="24"/>
          <w:szCs w:val="24"/>
        </w:rPr>
        <w:t xml:space="preserve">. United States Census Bureau. Retrieved March 29, 2022, from https://www.census.gov/manufacturing/m3/historical_data/index.html </w:t>
      </w:r>
    </w:p>
    <w:p w14:paraId="37506FA2" w14:textId="1C189E96" w:rsidR="00D43BBE" w:rsidRDefault="00EB76E6" w:rsidP="00D43BBE">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[4] </w:t>
      </w:r>
      <w:r w:rsidRPr="00EB76E6">
        <w:rPr>
          <w:rFonts w:ascii="Times New Roman" w:hAnsi="Times New Roman" w:cs="Times New Roman"/>
          <w:i/>
          <w:iCs/>
          <w:sz w:val="24"/>
          <w:szCs w:val="24"/>
        </w:rPr>
        <w:t>What is clustering?</w:t>
      </w:r>
      <w:r w:rsidRPr="00EB76E6">
        <w:rPr>
          <w:rFonts w:ascii="Times New Roman" w:hAnsi="Times New Roman" w:cs="Times New Roman"/>
          <w:sz w:val="24"/>
          <w:szCs w:val="24"/>
        </w:rPr>
        <w:t xml:space="preserve"> NVIDIA Data Science Glossary. (n.d.). Retrieved March </w:t>
      </w:r>
      <w:r w:rsidR="00E35774">
        <w:rPr>
          <w:rFonts w:ascii="Times New Roman" w:hAnsi="Times New Roman" w:cs="Times New Roman"/>
          <w:sz w:val="24"/>
          <w:szCs w:val="24"/>
        </w:rPr>
        <w:t>31</w:t>
      </w:r>
      <w:r w:rsidRPr="00EB76E6">
        <w:rPr>
          <w:rFonts w:ascii="Times New Roman" w:hAnsi="Times New Roman" w:cs="Times New Roman"/>
          <w:sz w:val="24"/>
          <w:szCs w:val="24"/>
        </w:rPr>
        <w:t xml:space="preserve">, 2022, from </w:t>
      </w:r>
      <w:r w:rsidR="00FE4379" w:rsidRPr="00FE4379">
        <w:rPr>
          <w:rFonts w:ascii="Times New Roman" w:hAnsi="Times New Roman" w:cs="Times New Roman"/>
          <w:sz w:val="24"/>
          <w:szCs w:val="24"/>
        </w:rPr>
        <w:t>https://www.nvidia.com/en-us/glossary/data-science/clustering/</w:t>
      </w:r>
    </w:p>
    <w:p w14:paraId="7788AFFD" w14:textId="77777777" w:rsidR="00D43BBE" w:rsidRDefault="00D43BBE">
      <w:pPr>
        <w:rPr>
          <w:rFonts w:ascii="Times New Roman" w:hAnsi="Times New Roman" w:cs="Times New Roman"/>
          <w:sz w:val="24"/>
          <w:szCs w:val="24"/>
        </w:rPr>
      </w:pPr>
      <w:r>
        <w:rPr>
          <w:rFonts w:ascii="Times New Roman" w:hAnsi="Times New Roman" w:cs="Times New Roman"/>
          <w:sz w:val="24"/>
          <w:szCs w:val="24"/>
        </w:rPr>
        <w:br w:type="page"/>
      </w:r>
    </w:p>
    <w:p w14:paraId="7BC8DA39" w14:textId="3F054785" w:rsidR="00186ECD" w:rsidRDefault="00186ECD" w:rsidP="00186ECD">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51D47266" w14:textId="7BA81F62" w:rsidR="00D43BBE" w:rsidRDefault="00D43BBE" w:rsidP="00186ECD">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Included below are the graphs associated with Cluster #1, Cluster #2, and Cluster #3</w:t>
      </w:r>
      <w:r>
        <w:rPr>
          <w:rFonts w:ascii="Times New Roman" w:hAnsi="Times New Roman" w:cs="Times New Roman"/>
          <w:sz w:val="24"/>
          <w:szCs w:val="24"/>
        </w:rPr>
        <w:t>:</w:t>
      </w:r>
    </w:p>
    <w:p w14:paraId="227ADF1C" w14:textId="749566AC" w:rsidR="00855683" w:rsidRPr="00F434D7" w:rsidRDefault="00855683" w:rsidP="00186ECD">
      <w:pPr>
        <w:spacing w:line="480" w:lineRule="auto"/>
        <w:ind w:left="720" w:hanging="720"/>
        <w:jc w:val="center"/>
        <w:rPr>
          <w:rFonts w:ascii="Times New Roman" w:hAnsi="Times New Roman" w:cs="Times New Roman"/>
          <w:sz w:val="24"/>
          <w:szCs w:val="24"/>
        </w:rPr>
      </w:pPr>
      <w:r w:rsidRPr="00F434D7">
        <w:rPr>
          <w:rFonts w:ascii="Times New Roman" w:hAnsi="Times New Roman" w:cs="Times New Roman"/>
          <w:color w:val="000000"/>
          <w:sz w:val="24"/>
          <w:szCs w:val="24"/>
          <w:u w:val="single"/>
        </w:rPr>
        <w:t>Shipment</w:t>
      </w:r>
      <w:r w:rsidR="00B06424" w:rsidRPr="00F434D7">
        <w:rPr>
          <w:rFonts w:ascii="Times New Roman" w:hAnsi="Times New Roman" w:cs="Times New Roman"/>
          <w:color w:val="000000"/>
          <w:sz w:val="24"/>
          <w:szCs w:val="24"/>
          <w:u w:val="single"/>
        </w:rPr>
        <w:t>s</w:t>
      </w:r>
      <w:r w:rsidRPr="00F434D7">
        <w:rPr>
          <w:rFonts w:ascii="Times New Roman" w:hAnsi="Times New Roman" w:cs="Times New Roman"/>
          <w:color w:val="000000"/>
          <w:sz w:val="24"/>
          <w:szCs w:val="24"/>
          <w:u w:val="single"/>
        </w:rPr>
        <w:t xml:space="preserve"> by Mean (Adjusted)</w:t>
      </w:r>
    </w:p>
    <w:p w14:paraId="2BD3F2D6" w14:textId="00629B22" w:rsidR="00186ECD" w:rsidRDefault="00497BCA" w:rsidP="00186ECD">
      <w:pPr>
        <w:spacing w:line="480" w:lineRule="auto"/>
        <w:ind w:left="720" w:hanging="720"/>
        <w:rPr>
          <w:rFonts w:ascii="Cambria" w:hAnsi="Cambria"/>
          <w:color w:val="000000"/>
          <w:bdr w:val="none" w:sz="0" w:space="0" w:color="auto" w:frame="1"/>
        </w:rPr>
      </w:pPr>
      <w:r w:rsidRPr="00497BCA">
        <w:rPr>
          <w:rFonts w:ascii="Times New Roman" w:hAnsi="Times New Roman" w:cs="Times New Roman"/>
          <w:sz w:val="24"/>
          <w:szCs w:val="24"/>
        </w:rPr>
        <w:drawing>
          <wp:inline distT="0" distB="0" distL="0" distR="0" wp14:anchorId="205ADF65" wp14:editId="71154541">
            <wp:extent cx="1920240" cy="1536825"/>
            <wp:effectExtent l="0" t="0" r="3810" b="635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240" cy="1536825"/>
                    </a:xfrm>
                    <a:prstGeom prst="rect">
                      <a:avLst/>
                    </a:prstGeom>
                    <a:noFill/>
                    <a:ln>
                      <a:noFill/>
                    </a:ln>
                  </pic:spPr>
                </pic:pic>
              </a:graphicData>
            </a:graphic>
          </wp:inline>
        </w:drawing>
      </w:r>
      <w:r w:rsidR="009400A7" w:rsidRPr="009400A7">
        <w:rPr>
          <w:rFonts w:ascii="Cambria" w:hAnsi="Cambria"/>
          <w:color w:val="000000"/>
          <w:bdr w:val="none" w:sz="0" w:space="0" w:color="auto" w:frame="1"/>
        </w:rPr>
        <w:t xml:space="preserve"> </w:t>
      </w:r>
      <w:r w:rsidR="009400A7">
        <w:rPr>
          <w:rFonts w:ascii="Cambria" w:hAnsi="Cambria"/>
          <w:noProof/>
          <w:color w:val="000000"/>
          <w:bdr w:val="none" w:sz="0" w:space="0" w:color="auto" w:frame="1"/>
        </w:rPr>
        <w:drawing>
          <wp:inline distT="0" distB="0" distL="0" distR="0" wp14:anchorId="3135992E" wp14:editId="0E0DAF2D">
            <wp:extent cx="1920240" cy="1536825"/>
            <wp:effectExtent l="0" t="0" r="381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240" cy="1536825"/>
                    </a:xfrm>
                    <a:prstGeom prst="rect">
                      <a:avLst/>
                    </a:prstGeom>
                    <a:noFill/>
                    <a:ln>
                      <a:noFill/>
                    </a:ln>
                  </pic:spPr>
                </pic:pic>
              </a:graphicData>
            </a:graphic>
          </wp:inline>
        </w:drawing>
      </w:r>
      <w:r w:rsidR="009400A7" w:rsidRPr="009400A7">
        <w:rPr>
          <w:rFonts w:ascii="Cambria" w:hAnsi="Cambria"/>
          <w:color w:val="000000"/>
          <w:bdr w:val="none" w:sz="0" w:space="0" w:color="auto" w:frame="1"/>
        </w:rPr>
        <w:t xml:space="preserve"> </w:t>
      </w:r>
      <w:r w:rsidR="009400A7">
        <w:rPr>
          <w:rFonts w:ascii="Cambria" w:hAnsi="Cambria"/>
          <w:noProof/>
          <w:color w:val="000000"/>
          <w:bdr w:val="none" w:sz="0" w:space="0" w:color="auto" w:frame="1"/>
        </w:rPr>
        <w:drawing>
          <wp:inline distT="0" distB="0" distL="0" distR="0" wp14:anchorId="0757B113" wp14:editId="499C0886">
            <wp:extent cx="1920240" cy="1536825"/>
            <wp:effectExtent l="0" t="0" r="381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240" cy="1536825"/>
                    </a:xfrm>
                    <a:prstGeom prst="rect">
                      <a:avLst/>
                    </a:prstGeom>
                    <a:noFill/>
                    <a:ln>
                      <a:noFill/>
                    </a:ln>
                  </pic:spPr>
                </pic:pic>
              </a:graphicData>
            </a:graphic>
          </wp:inline>
        </w:drawing>
      </w:r>
    </w:p>
    <w:p w14:paraId="16F0C45D" w14:textId="6A05B0A8" w:rsidR="00604FE5" w:rsidRPr="00F434D7" w:rsidRDefault="00604FE5" w:rsidP="00604FE5">
      <w:pPr>
        <w:spacing w:line="480" w:lineRule="auto"/>
        <w:ind w:left="720" w:hanging="720"/>
        <w:jc w:val="center"/>
        <w:rPr>
          <w:rFonts w:ascii="Times New Roman" w:hAnsi="Times New Roman" w:cs="Times New Roman"/>
          <w:color w:val="000000"/>
          <w:sz w:val="24"/>
          <w:szCs w:val="24"/>
          <w:u w:val="single"/>
          <w:bdr w:val="none" w:sz="0" w:space="0" w:color="auto" w:frame="1"/>
        </w:rPr>
      </w:pPr>
      <w:r w:rsidRPr="00F434D7">
        <w:rPr>
          <w:rFonts w:ascii="Times New Roman" w:hAnsi="Times New Roman" w:cs="Times New Roman"/>
          <w:color w:val="000000"/>
          <w:sz w:val="24"/>
          <w:szCs w:val="24"/>
          <w:u w:val="single"/>
          <w:bdr w:val="none" w:sz="0" w:space="0" w:color="auto" w:frame="1"/>
        </w:rPr>
        <w:t>New Orders by Mean (Adjusted)</w:t>
      </w:r>
    </w:p>
    <w:p w14:paraId="16C136FC" w14:textId="1A40FF17" w:rsidR="00156C14" w:rsidRDefault="00156C14" w:rsidP="00186ECD">
      <w:pPr>
        <w:spacing w:line="480" w:lineRule="auto"/>
        <w:ind w:left="720" w:hanging="720"/>
        <w:rPr>
          <w:rFonts w:ascii="Cambria" w:hAnsi="Cambria"/>
          <w:color w:val="000000"/>
          <w:bdr w:val="none" w:sz="0" w:space="0" w:color="auto" w:frame="1"/>
        </w:rPr>
      </w:pPr>
      <w:r w:rsidRPr="00156C14">
        <w:rPr>
          <w:rFonts w:ascii="Times New Roman" w:hAnsi="Times New Roman" w:cs="Times New Roman"/>
          <w:sz w:val="24"/>
          <w:szCs w:val="24"/>
        </w:rPr>
        <w:drawing>
          <wp:inline distT="0" distB="0" distL="0" distR="0" wp14:anchorId="51F24807" wp14:editId="0442E280">
            <wp:extent cx="1920240" cy="1536826"/>
            <wp:effectExtent l="0" t="0" r="3810" b="635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156C14">
        <w:rPr>
          <w:rFonts w:ascii="Cambria" w:hAnsi="Cambria"/>
          <w:color w:val="000000"/>
          <w:bdr w:val="none" w:sz="0" w:space="0" w:color="auto" w:frame="1"/>
        </w:rPr>
        <w:t xml:space="preserve"> </w:t>
      </w:r>
      <w:r w:rsidRPr="00156C14">
        <w:rPr>
          <w:rFonts w:ascii="Times New Roman" w:hAnsi="Times New Roman" w:cs="Times New Roman"/>
          <w:sz w:val="24"/>
          <w:szCs w:val="24"/>
        </w:rPr>
        <w:drawing>
          <wp:inline distT="0" distB="0" distL="0" distR="0" wp14:anchorId="371D04B5" wp14:editId="3FAF285C">
            <wp:extent cx="1920240" cy="1536826"/>
            <wp:effectExtent l="0" t="0" r="3810" b="635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604FE5" w:rsidRPr="00604FE5">
        <w:rPr>
          <w:rFonts w:ascii="Cambria" w:hAnsi="Cambria"/>
          <w:color w:val="000000"/>
          <w:bdr w:val="none" w:sz="0" w:space="0" w:color="auto" w:frame="1"/>
        </w:rPr>
        <w:t xml:space="preserve"> </w:t>
      </w:r>
      <w:r w:rsidR="00604FE5" w:rsidRPr="00604FE5">
        <w:rPr>
          <w:rFonts w:ascii="Cambria" w:hAnsi="Cambria"/>
          <w:color w:val="000000"/>
          <w:bdr w:val="none" w:sz="0" w:space="0" w:color="auto" w:frame="1"/>
        </w:rPr>
        <w:drawing>
          <wp:inline distT="0" distB="0" distL="0" distR="0" wp14:anchorId="7C1F9CDF" wp14:editId="57A23697">
            <wp:extent cx="1920240" cy="1536826"/>
            <wp:effectExtent l="0" t="0" r="3810" b="635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43BBAB6E" w14:textId="3AC71F59" w:rsidR="00663D36" w:rsidRPr="00F434D7" w:rsidRDefault="00663D36" w:rsidP="00663D36">
      <w:pPr>
        <w:spacing w:line="480" w:lineRule="auto"/>
        <w:ind w:left="720" w:hanging="720"/>
        <w:jc w:val="center"/>
        <w:rPr>
          <w:rFonts w:ascii="Times New Roman" w:hAnsi="Times New Roman" w:cs="Times New Roman"/>
          <w:color w:val="000000"/>
          <w:sz w:val="24"/>
          <w:szCs w:val="24"/>
          <w:u w:val="single"/>
        </w:rPr>
      </w:pPr>
      <w:r w:rsidRPr="00F434D7">
        <w:rPr>
          <w:rFonts w:ascii="Times New Roman" w:hAnsi="Times New Roman" w:cs="Times New Roman"/>
          <w:color w:val="000000"/>
          <w:sz w:val="24"/>
          <w:szCs w:val="24"/>
          <w:u w:val="single"/>
        </w:rPr>
        <w:t>Unfilled Orders by Mean (Adjusted)</w:t>
      </w:r>
    </w:p>
    <w:p w14:paraId="63734677" w14:textId="7333D92D" w:rsidR="00663D36" w:rsidRDefault="00663D36" w:rsidP="00663D36">
      <w:pPr>
        <w:spacing w:line="480" w:lineRule="auto"/>
        <w:ind w:left="720" w:hanging="720"/>
        <w:rPr>
          <w:rFonts w:ascii="Cambria" w:hAnsi="Cambria"/>
          <w:color w:val="000000"/>
          <w:bdr w:val="none" w:sz="0" w:space="0" w:color="auto" w:frame="1"/>
        </w:rPr>
      </w:pPr>
      <w:r w:rsidRPr="00663D36">
        <w:rPr>
          <w:rFonts w:ascii="Times New Roman" w:hAnsi="Times New Roman" w:cs="Times New Roman"/>
          <w:sz w:val="24"/>
          <w:szCs w:val="24"/>
        </w:rPr>
        <w:drawing>
          <wp:inline distT="0" distB="0" distL="0" distR="0" wp14:anchorId="2C912FE2" wp14:editId="7BC2D487">
            <wp:extent cx="1920240" cy="1536826"/>
            <wp:effectExtent l="0" t="0" r="3810" b="635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A457FD" w:rsidRPr="00A457FD">
        <w:rPr>
          <w:rFonts w:ascii="Cambria" w:hAnsi="Cambria"/>
          <w:color w:val="000000"/>
          <w:bdr w:val="none" w:sz="0" w:space="0" w:color="auto" w:frame="1"/>
        </w:rPr>
        <w:t xml:space="preserve"> </w:t>
      </w:r>
      <w:r w:rsidR="00A457FD" w:rsidRPr="00A457FD">
        <w:rPr>
          <w:rFonts w:ascii="Times New Roman" w:hAnsi="Times New Roman" w:cs="Times New Roman"/>
          <w:sz w:val="24"/>
          <w:szCs w:val="24"/>
        </w:rPr>
        <w:drawing>
          <wp:inline distT="0" distB="0" distL="0" distR="0" wp14:anchorId="54419D6A" wp14:editId="1214A71F">
            <wp:extent cx="1920240" cy="1536826"/>
            <wp:effectExtent l="0" t="0" r="381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A457FD" w:rsidRPr="00A457FD">
        <w:rPr>
          <w:rFonts w:ascii="Cambria" w:hAnsi="Cambria"/>
          <w:color w:val="000000"/>
          <w:bdr w:val="none" w:sz="0" w:space="0" w:color="auto" w:frame="1"/>
        </w:rPr>
        <w:t xml:space="preserve"> </w:t>
      </w:r>
      <w:r w:rsidR="00A457FD" w:rsidRPr="00A457FD">
        <w:rPr>
          <w:rFonts w:ascii="Cambria" w:hAnsi="Cambria"/>
          <w:color w:val="000000"/>
          <w:bdr w:val="none" w:sz="0" w:space="0" w:color="auto" w:frame="1"/>
        </w:rPr>
        <w:drawing>
          <wp:inline distT="0" distB="0" distL="0" distR="0" wp14:anchorId="7960A91F" wp14:editId="3F9D3E87">
            <wp:extent cx="1920240" cy="1536826"/>
            <wp:effectExtent l="0" t="0" r="381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002C33C7" w14:textId="77777777" w:rsidR="005D3ADD" w:rsidRDefault="005D3ADD" w:rsidP="00F434D7">
      <w:pPr>
        <w:spacing w:line="480" w:lineRule="auto"/>
        <w:ind w:left="720" w:hanging="720"/>
        <w:jc w:val="center"/>
        <w:rPr>
          <w:rFonts w:ascii="Times New Roman" w:hAnsi="Times New Roman" w:cs="Times New Roman"/>
          <w:sz w:val="24"/>
          <w:szCs w:val="24"/>
          <w:u w:val="single"/>
        </w:rPr>
      </w:pPr>
    </w:p>
    <w:p w14:paraId="62710C7B" w14:textId="77777777" w:rsidR="005D3ADD" w:rsidRDefault="005D3ADD" w:rsidP="00F434D7">
      <w:pPr>
        <w:spacing w:line="480" w:lineRule="auto"/>
        <w:ind w:left="720" w:hanging="720"/>
        <w:jc w:val="center"/>
        <w:rPr>
          <w:rFonts w:ascii="Times New Roman" w:hAnsi="Times New Roman" w:cs="Times New Roman"/>
          <w:sz w:val="24"/>
          <w:szCs w:val="24"/>
          <w:u w:val="single"/>
        </w:rPr>
      </w:pPr>
    </w:p>
    <w:p w14:paraId="00F4B612" w14:textId="25164565" w:rsidR="009643DE" w:rsidRDefault="009643DE" w:rsidP="00F434D7">
      <w:pPr>
        <w:spacing w:line="480" w:lineRule="auto"/>
        <w:ind w:left="720" w:hanging="720"/>
        <w:jc w:val="center"/>
        <w:rPr>
          <w:rFonts w:ascii="Times New Roman" w:hAnsi="Times New Roman" w:cs="Times New Roman"/>
          <w:sz w:val="24"/>
          <w:szCs w:val="24"/>
          <w:u w:val="single"/>
        </w:rPr>
      </w:pPr>
      <w:r w:rsidRPr="00F434D7">
        <w:rPr>
          <w:rFonts w:ascii="Times New Roman" w:hAnsi="Times New Roman" w:cs="Times New Roman"/>
          <w:sz w:val="24"/>
          <w:szCs w:val="24"/>
          <w:u w:val="single"/>
        </w:rPr>
        <w:t>Total Invento</w:t>
      </w:r>
      <w:r w:rsidR="00F434D7" w:rsidRPr="00F434D7">
        <w:rPr>
          <w:rFonts w:ascii="Times New Roman" w:hAnsi="Times New Roman" w:cs="Times New Roman"/>
          <w:sz w:val="24"/>
          <w:szCs w:val="24"/>
          <w:u w:val="single"/>
        </w:rPr>
        <w:t>ries by Mean (Adjusted)</w:t>
      </w:r>
    </w:p>
    <w:p w14:paraId="76C82403" w14:textId="51E9BEDF" w:rsidR="00DA59D7" w:rsidRDefault="00DA59D7" w:rsidP="00DA59D7">
      <w:pPr>
        <w:spacing w:line="480" w:lineRule="auto"/>
        <w:ind w:left="720" w:hanging="720"/>
        <w:rPr>
          <w:rFonts w:ascii="Cambria" w:hAnsi="Cambria"/>
          <w:color w:val="000000"/>
          <w:bdr w:val="none" w:sz="0" w:space="0" w:color="auto" w:frame="1"/>
        </w:rPr>
      </w:pPr>
      <w:r w:rsidRPr="00DA59D7">
        <w:rPr>
          <w:rFonts w:ascii="Times New Roman" w:hAnsi="Times New Roman" w:cs="Times New Roman"/>
          <w:sz w:val="24"/>
          <w:szCs w:val="24"/>
        </w:rPr>
        <w:drawing>
          <wp:inline distT="0" distB="0" distL="0" distR="0" wp14:anchorId="28826080" wp14:editId="58F9EA65">
            <wp:extent cx="1920240" cy="1536826"/>
            <wp:effectExtent l="0" t="0" r="381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8014CD" w:rsidRPr="008014CD">
        <w:rPr>
          <w:rFonts w:ascii="Cambria" w:hAnsi="Cambria"/>
          <w:color w:val="000000"/>
          <w:bdr w:val="none" w:sz="0" w:space="0" w:color="auto" w:frame="1"/>
        </w:rPr>
        <w:t xml:space="preserve"> </w:t>
      </w:r>
      <w:r w:rsidR="008014CD">
        <w:rPr>
          <w:rFonts w:ascii="Cambria" w:hAnsi="Cambria"/>
          <w:noProof/>
          <w:color w:val="000000"/>
          <w:bdr w:val="none" w:sz="0" w:space="0" w:color="auto" w:frame="1"/>
        </w:rPr>
        <w:drawing>
          <wp:inline distT="0" distB="0" distL="0" distR="0" wp14:anchorId="40564D33" wp14:editId="7D8E1B2F">
            <wp:extent cx="1920240" cy="1536826"/>
            <wp:effectExtent l="0" t="0" r="381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8014CD" w:rsidRPr="008014CD">
        <w:rPr>
          <w:rFonts w:ascii="Cambria" w:hAnsi="Cambria"/>
          <w:color w:val="000000"/>
          <w:bdr w:val="none" w:sz="0" w:space="0" w:color="auto" w:frame="1"/>
        </w:rPr>
        <w:t xml:space="preserve"> </w:t>
      </w:r>
      <w:r w:rsidR="008014CD">
        <w:rPr>
          <w:rFonts w:ascii="Cambria" w:hAnsi="Cambria"/>
          <w:noProof/>
          <w:color w:val="000000"/>
          <w:bdr w:val="none" w:sz="0" w:space="0" w:color="auto" w:frame="1"/>
        </w:rPr>
        <w:drawing>
          <wp:inline distT="0" distB="0" distL="0" distR="0" wp14:anchorId="22A6CE62" wp14:editId="0B2743FD">
            <wp:extent cx="1920240" cy="1536826"/>
            <wp:effectExtent l="0" t="0" r="3810" b="635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507BCF71" w14:textId="38F6235A" w:rsidR="002635B9" w:rsidRPr="00F434D7" w:rsidRDefault="002635B9" w:rsidP="002635B9">
      <w:pPr>
        <w:spacing w:line="480" w:lineRule="auto"/>
        <w:ind w:left="720" w:hanging="720"/>
        <w:jc w:val="center"/>
        <w:rPr>
          <w:rFonts w:ascii="Times New Roman" w:hAnsi="Times New Roman" w:cs="Times New Roman"/>
          <w:sz w:val="24"/>
          <w:szCs w:val="24"/>
        </w:rPr>
      </w:pPr>
      <w:r w:rsidRPr="00F434D7">
        <w:rPr>
          <w:rFonts w:ascii="Times New Roman" w:hAnsi="Times New Roman" w:cs="Times New Roman"/>
          <w:color w:val="000000"/>
          <w:sz w:val="24"/>
          <w:szCs w:val="24"/>
          <w:u w:val="single"/>
        </w:rPr>
        <w:t>Shipments by Me</w:t>
      </w:r>
      <w:r>
        <w:rPr>
          <w:rFonts w:ascii="Times New Roman" w:hAnsi="Times New Roman" w:cs="Times New Roman"/>
          <w:color w:val="000000"/>
          <w:sz w:val="24"/>
          <w:szCs w:val="24"/>
          <w:u w:val="single"/>
        </w:rPr>
        <w:t>di</w:t>
      </w:r>
      <w:r w:rsidRPr="00F434D7">
        <w:rPr>
          <w:rFonts w:ascii="Times New Roman" w:hAnsi="Times New Roman" w:cs="Times New Roman"/>
          <w:color w:val="000000"/>
          <w:sz w:val="24"/>
          <w:szCs w:val="24"/>
          <w:u w:val="single"/>
        </w:rPr>
        <w:t>an (Adjusted)</w:t>
      </w:r>
    </w:p>
    <w:p w14:paraId="1581DBE0" w14:textId="088259E5" w:rsidR="008014CD" w:rsidRDefault="00E529B5" w:rsidP="00E529B5">
      <w:pPr>
        <w:spacing w:line="480" w:lineRule="auto"/>
        <w:ind w:left="720" w:hanging="720"/>
        <w:rPr>
          <w:rFonts w:ascii="Cambria" w:hAnsi="Cambria"/>
          <w:color w:val="000000"/>
          <w:bdr w:val="none" w:sz="0" w:space="0" w:color="auto" w:frame="1"/>
        </w:rPr>
      </w:pPr>
      <w:r w:rsidRPr="00E529B5">
        <w:rPr>
          <w:rFonts w:ascii="Times New Roman" w:hAnsi="Times New Roman" w:cs="Times New Roman"/>
          <w:color w:val="000000"/>
          <w:sz w:val="24"/>
          <w:szCs w:val="24"/>
          <w:bdr w:val="none" w:sz="0" w:space="0" w:color="auto" w:frame="1"/>
        </w:rPr>
        <w:drawing>
          <wp:inline distT="0" distB="0" distL="0" distR="0" wp14:anchorId="75F4691B" wp14:editId="2D74EEFA">
            <wp:extent cx="1920240" cy="1536826"/>
            <wp:effectExtent l="0" t="0" r="3810" b="635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E529B5">
        <w:rPr>
          <w:rFonts w:ascii="Cambria" w:hAnsi="Cambria"/>
          <w:color w:val="000000"/>
          <w:bdr w:val="none" w:sz="0" w:space="0" w:color="auto" w:frame="1"/>
        </w:rPr>
        <w:t xml:space="preserve"> </w:t>
      </w:r>
      <w:r w:rsidR="004805E2" w:rsidRPr="004805E2">
        <w:rPr>
          <w:rFonts w:ascii="Times New Roman" w:hAnsi="Times New Roman" w:cs="Times New Roman"/>
          <w:color w:val="000000"/>
          <w:sz w:val="24"/>
          <w:szCs w:val="24"/>
          <w:bdr w:val="none" w:sz="0" w:space="0" w:color="auto" w:frame="1"/>
        </w:rPr>
        <w:drawing>
          <wp:inline distT="0" distB="0" distL="0" distR="0" wp14:anchorId="3E159ECC" wp14:editId="51D7054F">
            <wp:extent cx="1920240" cy="1536826"/>
            <wp:effectExtent l="0" t="0" r="3810" b="635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E529B5">
        <w:rPr>
          <w:rFonts w:ascii="Cambria" w:hAnsi="Cambria"/>
          <w:color w:val="000000"/>
          <w:bdr w:val="none" w:sz="0" w:space="0" w:color="auto" w:frame="1"/>
        </w:rPr>
        <w:t xml:space="preserve"> </w:t>
      </w:r>
      <w:r w:rsidR="00F928DD" w:rsidRPr="00F928DD">
        <w:rPr>
          <w:rFonts w:ascii="Cambria" w:hAnsi="Cambria"/>
          <w:color w:val="000000"/>
          <w:bdr w:val="none" w:sz="0" w:space="0" w:color="auto" w:frame="1"/>
        </w:rPr>
        <w:drawing>
          <wp:inline distT="0" distB="0" distL="0" distR="0" wp14:anchorId="1E4BAC76" wp14:editId="606A7B44">
            <wp:extent cx="1920240" cy="1536826"/>
            <wp:effectExtent l="0" t="0" r="3810" b="635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24A808A0" w14:textId="1110753A" w:rsidR="00554CD0" w:rsidRDefault="00554CD0" w:rsidP="00554CD0">
      <w:pPr>
        <w:spacing w:line="480" w:lineRule="auto"/>
        <w:ind w:left="720" w:hanging="720"/>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u w:val="single"/>
          <w:bdr w:val="none" w:sz="0" w:space="0" w:color="auto" w:frame="1"/>
        </w:rPr>
        <w:t>New Orders by Median (Adjusted)</w:t>
      </w:r>
    </w:p>
    <w:p w14:paraId="542EB388" w14:textId="63FE2ECD" w:rsidR="0011792A" w:rsidRDefault="000A32EE" w:rsidP="0011792A">
      <w:pPr>
        <w:spacing w:line="480" w:lineRule="auto"/>
        <w:ind w:left="720" w:hanging="720"/>
        <w:rPr>
          <w:rFonts w:ascii="Cambria" w:hAnsi="Cambria"/>
          <w:color w:val="000000"/>
          <w:bdr w:val="none" w:sz="0" w:space="0" w:color="auto" w:frame="1"/>
        </w:rPr>
      </w:pPr>
      <w:r w:rsidRPr="000A32EE">
        <w:rPr>
          <w:rFonts w:ascii="Times New Roman" w:hAnsi="Times New Roman" w:cs="Times New Roman"/>
          <w:color w:val="000000"/>
          <w:sz w:val="24"/>
          <w:szCs w:val="24"/>
          <w:bdr w:val="none" w:sz="0" w:space="0" w:color="auto" w:frame="1"/>
        </w:rPr>
        <w:drawing>
          <wp:inline distT="0" distB="0" distL="0" distR="0" wp14:anchorId="6887D7CC" wp14:editId="34D35CFE">
            <wp:extent cx="1920240" cy="1536826"/>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0A32EE">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4D3383F1" wp14:editId="4BB0D76C">
            <wp:extent cx="1920240" cy="1536826"/>
            <wp:effectExtent l="0" t="0" r="381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11792A" w:rsidRPr="0011792A">
        <w:rPr>
          <w:rFonts w:ascii="Cambria" w:hAnsi="Cambria"/>
          <w:color w:val="000000"/>
          <w:bdr w:val="none" w:sz="0" w:space="0" w:color="auto" w:frame="1"/>
        </w:rPr>
        <w:t xml:space="preserve"> </w:t>
      </w:r>
      <w:r w:rsidR="0011792A">
        <w:rPr>
          <w:rFonts w:ascii="Cambria" w:hAnsi="Cambria"/>
          <w:noProof/>
          <w:color w:val="000000"/>
          <w:bdr w:val="none" w:sz="0" w:space="0" w:color="auto" w:frame="1"/>
        </w:rPr>
        <w:drawing>
          <wp:inline distT="0" distB="0" distL="0" distR="0" wp14:anchorId="70083E4A" wp14:editId="3CDC9BA4">
            <wp:extent cx="1920240" cy="1536826"/>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1B2E6DD0" w14:textId="77777777" w:rsidR="005D3ADD" w:rsidRDefault="005D3ADD" w:rsidP="0011792A">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6D2A7322" w14:textId="77777777" w:rsidR="005D3ADD" w:rsidRDefault="005D3ADD" w:rsidP="0011792A">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75A09475" w14:textId="77777777" w:rsidR="005D3ADD" w:rsidRDefault="005D3ADD" w:rsidP="0011792A">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6ED60E96" w14:textId="25F8ADE4" w:rsidR="0011792A" w:rsidRDefault="0011792A" w:rsidP="0011792A">
      <w:pPr>
        <w:spacing w:line="480" w:lineRule="auto"/>
        <w:ind w:left="720" w:hanging="720"/>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u w:val="single"/>
          <w:bdr w:val="none" w:sz="0" w:space="0" w:color="auto" w:frame="1"/>
        </w:rPr>
        <w:t>Unfilled Orders by Median (Adjusted)</w:t>
      </w:r>
    </w:p>
    <w:p w14:paraId="65F3EA55" w14:textId="0B041F65" w:rsidR="0011792A" w:rsidRDefault="00F55597" w:rsidP="0011792A">
      <w:pPr>
        <w:spacing w:line="480" w:lineRule="auto"/>
        <w:ind w:left="720" w:hanging="720"/>
        <w:rPr>
          <w:rFonts w:ascii="Cambria" w:hAnsi="Cambria"/>
          <w:color w:val="000000"/>
          <w:bdr w:val="none" w:sz="0" w:space="0" w:color="auto" w:frame="1"/>
        </w:rPr>
      </w:pPr>
      <w:r>
        <w:rPr>
          <w:rFonts w:ascii="Cambria" w:hAnsi="Cambria"/>
          <w:noProof/>
          <w:color w:val="000000"/>
          <w:bdr w:val="none" w:sz="0" w:space="0" w:color="auto" w:frame="1"/>
        </w:rPr>
        <w:drawing>
          <wp:inline distT="0" distB="0" distL="0" distR="0" wp14:anchorId="4B209B22" wp14:editId="37E9913B">
            <wp:extent cx="1920240" cy="1536826"/>
            <wp:effectExtent l="0" t="0" r="381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F55597">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5676F88E" wp14:editId="373BB8F3">
            <wp:extent cx="1920240" cy="1536826"/>
            <wp:effectExtent l="0" t="0" r="3810" b="635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C64CBA" w:rsidRPr="00C64CBA">
        <w:rPr>
          <w:rFonts w:ascii="Cambria" w:hAnsi="Cambria"/>
          <w:color w:val="000000"/>
          <w:bdr w:val="none" w:sz="0" w:space="0" w:color="auto" w:frame="1"/>
        </w:rPr>
        <w:t xml:space="preserve"> </w:t>
      </w:r>
      <w:r w:rsidR="00C64CBA">
        <w:rPr>
          <w:rFonts w:ascii="Cambria" w:hAnsi="Cambria"/>
          <w:noProof/>
          <w:color w:val="000000"/>
          <w:bdr w:val="none" w:sz="0" w:space="0" w:color="auto" w:frame="1"/>
        </w:rPr>
        <w:drawing>
          <wp:inline distT="0" distB="0" distL="0" distR="0" wp14:anchorId="7B9BB666" wp14:editId="478664C9">
            <wp:extent cx="1920240" cy="1536826"/>
            <wp:effectExtent l="0" t="0" r="3810" b="635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5762808D" w14:textId="062B4D92" w:rsidR="00C64CBA" w:rsidRDefault="00C64CBA" w:rsidP="00C64CBA">
      <w:pPr>
        <w:spacing w:line="480" w:lineRule="auto"/>
        <w:ind w:left="720" w:hanging="720"/>
        <w:jc w:val="center"/>
        <w:rPr>
          <w:rFonts w:ascii="Times New Roman" w:hAnsi="Times New Roman" w:cs="Times New Roman"/>
          <w:color w:val="000000"/>
          <w:sz w:val="24"/>
          <w:szCs w:val="24"/>
          <w:bdr w:val="none" w:sz="0" w:space="0" w:color="auto" w:frame="1"/>
        </w:rPr>
      </w:pPr>
      <w:r w:rsidRPr="00C64CBA">
        <w:rPr>
          <w:rFonts w:ascii="Times New Roman" w:hAnsi="Times New Roman" w:cs="Times New Roman"/>
          <w:color w:val="000000"/>
          <w:sz w:val="24"/>
          <w:szCs w:val="24"/>
          <w:u w:val="single"/>
          <w:bdr w:val="none" w:sz="0" w:space="0" w:color="auto" w:frame="1"/>
        </w:rPr>
        <w:t>Total Inventories by Median (Adjusted)</w:t>
      </w:r>
    </w:p>
    <w:p w14:paraId="5A55F711" w14:textId="4D29BD51" w:rsidR="00C64CBA" w:rsidRDefault="00AF292A" w:rsidP="00AF292A">
      <w:pPr>
        <w:spacing w:line="480" w:lineRule="auto"/>
        <w:ind w:left="720" w:hanging="720"/>
        <w:rPr>
          <w:rFonts w:ascii="Cambria" w:hAnsi="Cambria"/>
          <w:color w:val="000000"/>
          <w:bdr w:val="none" w:sz="0" w:space="0" w:color="auto" w:frame="1"/>
        </w:rPr>
      </w:pPr>
      <w:r w:rsidRPr="00AF292A">
        <w:rPr>
          <w:rFonts w:ascii="Times New Roman" w:hAnsi="Times New Roman" w:cs="Times New Roman"/>
          <w:color w:val="000000"/>
          <w:sz w:val="24"/>
          <w:szCs w:val="24"/>
          <w:bdr w:val="none" w:sz="0" w:space="0" w:color="auto" w:frame="1"/>
        </w:rPr>
        <w:drawing>
          <wp:inline distT="0" distB="0" distL="0" distR="0" wp14:anchorId="460975E7" wp14:editId="0599EAF4">
            <wp:extent cx="1920240" cy="1536826"/>
            <wp:effectExtent l="0" t="0" r="3810" b="635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AF292A">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09646AD6" wp14:editId="030DED13">
            <wp:extent cx="1920240" cy="1536826"/>
            <wp:effectExtent l="0" t="0" r="3810" b="635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AF292A">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26166FCB" wp14:editId="2C27F05F">
            <wp:extent cx="1920240" cy="1536826"/>
            <wp:effectExtent l="0" t="0" r="3810" b="635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2D84E19D" w14:textId="0A5ACEB9" w:rsidR="00AF292A" w:rsidRDefault="00AF292A" w:rsidP="00AF292A">
      <w:pPr>
        <w:spacing w:line="480" w:lineRule="auto"/>
        <w:ind w:left="720" w:hanging="720"/>
        <w:jc w:val="center"/>
        <w:rPr>
          <w:rFonts w:ascii="Times New Roman" w:hAnsi="Times New Roman" w:cs="Times New Roman"/>
          <w:color w:val="000000"/>
          <w:sz w:val="24"/>
          <w:szCs w:val="24"/>
          <w:u w:val="single"/>
          <w:bdr w:val="none" w:sz="0" w:space="0" w:color="auto" w:frame="1"/>
        </w:rPr>
      </w:pPr>
      <w:r>
        <w:rPr>
          <w:rFonts w:ascii="Times New Roman" w:hAnsi="Times New Roman" w:cs="Times New Roman"/>
          <w:color w:val="000000"/>
          <w:sz w:val="24"/>
          <w:szCs w:val="24"/>
          <w:u w:val="single"/>
          <w:bdr w:val="none" w:sz="0" w:space="0" w:color="auto" w:frame="1"/>
        </w:rPr>
        <w:t>Shipments by Standard Deviation</w:t>
      </w:r>
      <w:r w:rsidR="004B79B3">
        <w:rPr>
          <w:rFonts w:ascii="Times New Roman" w:hAnsi="Times New Roman" w:cs="Times New Roman"/>
          <w:color w:val="000000"/>
          <w:sz w:val="24"/>
          <w:szCs w:val="24"/>
          <w:u w:val="single"/>
          <w:bdr w:val="none" w:sz="0" w:space="0" w:color="auto" w:frame="1"/>
        </w:rPr>
        <w:t xml:space="preserve"> (Adjusted)</w:t>
      </w:r>
    </w:p>
    <w:p w14:paraId="36845E17" w14:textId="441D43E0" w:rsidR="00FE412B" w:rsidRDefault="00FE412B" w:rsidP="00FE412B">
      <w:pPr>
        <w:spacing w:line="480" w:lineRule="auto"/>
        <w:ind w:left="720" w:hanging="720"/>
        <w:rPr>
          <w:rFonts w:ascii="Cambria" w:hAnsi="Cambria"/>
          <w:color w:val="000000"/>
          <w:bdr w:val="none" w:sz="0" w:space="0" w:color="auto" w:frame="1"/>
        </w:rPr>
      </w:pPr>
      <w:r>
        <w:rPr>
          <w:rFonts w:ascii="Cambria" w:hAnsi="Cambria"/>
          <w:noProof/>
          <w:color w:val="000000"/>
          <w:bdr w:val="none" w:sz="0" w:space="0" w:color="auto" w:frame="1"/>
        </w:rPr>
        <w:drawing>
          <wp:inline distT="0" distB="0" distL="0" distR="0" wp14:anchorId="167EFADB" wp14:editId="29994F20">
            <wp:extent cx="1920240" cy="1536826"/>
            <wp:effectExtent l="0" t="0" r="3810" b="635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FE412B">
        <w:rPr>
          <w:rFonts w:ascii="Cambria" w:hAnsi="Cambria"/>
          <w:color w:val="000000"/>
          <w:bdr w:val="none" w:sz="0" w:space="0" w:color="auto" w:frame="1"/>
        </w:rPr>
        <w:t xml:space="preserve"> </w:t>
      </w:r>
      <w:r w:rsidRPr="00FE412B">
        <w:rPr>
          <w:rFonts w:ascii="Times New Roman" w:hAnsi="Times New Roman" w:cs="Times New Roman"/>
          <w:color w:val="000000"/>
          <w:sz w:val="24"/>
          <w:szCs w:val="24"/>
          <w:bdr w:val="none" w:sz="0" w:space="0" w:color="auto" w:frame="1"/>
        </w:rPr>
        <w:drawing>
          <wp:inline distT="0" distB="0" distL="0" distR="0" wp14:anchorId="6CE03829" wp14:editId="54E20142">
            <wp:extent cx="1920240" cy="1536826"/>
            <wp:effectExtent l="0" t="0" r="381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6F15F1" w:rsidRPr="006F15F1">
        <w:rPr>
          <w:rFonts w:ascii="Cambria" w:hAnsi="Cambria"/>
          <w:color w:val="000000"/>
          <w:bdr w:val="none" w:sz="0" w:space="0" w:color="auto" w:frame="1"/>
        </w:rPr>
        <w:t xml:space="preserve"> </w:t>
      </w:r>
      <w:r w:rsidR="006F15F1">
        <w:rPr>
          <w:rFonts w:ascii="Cambria" w:hAnsi="Cambria"/>
          <w:noProof/>
          <w:color w:val="000000"/>
          <w:bdr w:val="none" w:sz="0" w:space="0" w:color="auto" w:frame="1"/>
        </w:rPr>
        <w:drawing>
          <wp:inline distT="0" distB="0" distL="0" distR="0" wp14:anchorId="6FB879CC" wp14:editId="10D4D148">
            <wp:extent cx="1920240" cy="1536826"/>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5093FB43" w14:textId="77777777" w:rsidR="005D3ADD" w:rsidRDefault="005D3ADD" w:rsidP="003A6067">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24819D71" w14:textId="77777777" w:rsidR="005D3ADD" w:rsidRDefault="005D3ADD" w:rsidP="003A6067">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5B3BED95" w14:textId="77777777" w:rsidR="005D3ADD" w:rsidRDefault="005D3ADD" w:rsidP="003A6067">
      <w:pPr>
        <w:spacing w:line="480" w:lineRule="auto"/>
        <w:ind w:left="720" w:hanging="720"/>
        <w:jc w:val="center"/>
        <w:rPr>
          <w:rFonts w:ascii="Times New Roman" w:hAnsi="Times New Roman" w:cs="Times New Roman"/>
          <w:color w:val="000000"/>
          <w:sz w:val="24"/>
          <w:szCs w:val="24"/>
          <w:u w:val="single"/>
          <w:bdr w:val="none" w:sz="0" w:space="0" w:color="auto" w:frame="1"/>
        </w:rPr>
      </w:pPr>
    </w:p>
    <w:p w14:paraId="31C92FBC" w14:textId="1B81BCFD" w:rsidR="006F15F1" w:rsidRDefault="003A6067" w:rsidP="003A6067">
      <w:pPr>
        <w:spacing w:line="480" w:lineRule="auto"/>
        <w:ind w:left="720" w:hanging="720"/>
        <w:jc w:val="center"/>
        <w:rPr>
          <w:rFonts w:ascii="Times New Roman" w:hAnsi="Times New Roman" w:cs="Times New Roman"/>
          <w:color w:val="000000"/>
          <w:sz w:val="24"/>
          <w:szCs w:val="24"/>
          <w:bdr w:val="none" w:sz="0" w:space="0" w:color="auto" w:frame="1"/>
        </w:rPr>
      </w:pPr>
      <w:r w:rsidRPr="003A6067">
        <w:rPr>
          <w:rFonts w:ascii="Times New Roman" w:hAnsi="Times New Roman" w:cs="Times New Roman"/>
          <w:color w:val="000000"/>
          <w:sz w:val="24"/>
          <w:szCs w:val="24"/>
          <w:u w:val="single"/>
          <w:bdr w:val="none" w:sz="0" w:space="0" w:color="auto" w:frame="1"/>
        </w:rPr>
        <w:t>New Orders by Standard Deviation (Adjusted)</w:t>
      </w:r>
    </w:p>
    <w:p w14:paraId="3EE03106" w14:textId="766F4C86" w:rsidR="003A6067" w:rsidRDefault="00FF489B" w:rsidP="00FF489B">
      <w:pPr>
        <w:spacing w:line="480" w:lineRule="auto"/>
        <w:ind w:left="720" w:hanging="720"/>
        <w:rPr>
          <w:rFonts w:ascii="Cambria" w:hAnsi="Cambria"/>
          <w:color w:val="000000"/>
          <w:bdr w:val="none" w:sz="0" w:space="0" w:color="auto" w:frame="1"/>
        </w:rPr>
      </w:pPr>
      <w:r>
        <w:rPr>
          <w:rFonts w:ascii="Cambria" w:hAnsi="Cambria"/>
          <w:noProof/>
          <w:color w:val="000000"/>
          <w:bdr w:val="none" w:sz="0" w:space="0" w:color="auto" w:frame="1"/>
        </w:rPr>
        <w:drawing>
          <wp:inline distT="0" distB="0" distL="0" distR="0" wp14:anchorId="76F13DFA" wp14:editId="2D7AE800">
            <wp:extent cx="1920240" cy="1536826"/>
            <wp:effectExtent l="0" t="0" r="3810" b="635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FF489B">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2019BEC3" wp14:editId="4DC56287">
            <wp:extent cx="1920240" cy="1536826"/>
            <wp:effectExtent l="0" t="0" r="3810" b="635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000D6FB6" w:rsidRPr="000D6FB6">
        <w:rPr>
          <w:rFonts w:ascii="Cambria" w:hAnsi="Cambria"/>
          <w:color w:val="000000"/>
          <w:bdr w:val="none" w:sz="0" w:space="0" w:color="auto" w:frame="1"/>
        </w:rPr>
        <w:t xml:space="preserve"> </w:t>
      </w:r>
      <w:r w:rsidR="000D6FB6">
        <w:rPr>
          <w:rFonts w:ascii="Cambria" w:hAnsi="Cambria"/>
          <w:noProof/>
          <w:color w:val="000000"/>
          <w:bdr w:val="none" w:sz="0" w:space="0" w:color="auto" w:frame="1"/>
        </w:rPr>
        <w:drawing>
          <wp:inline distT="0" distB="0" distL="0" distR="0" wp14:anchorId="444C5E5F" wp14:editId="51B4C1C2">
            <wp:extent cx="1920240" cy="1536826"/>
            <wp:effectExtent l="0" t="0" r="3810" b="635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4A12021E" w14:textId="42C51F98" w:rsidR="000D6FB6" w:rsidRPr="000D6FB6" w:rsidRDefault="000D6FB6" w:rsidP="000D6FB6">
      <w:pPr>
        <w:spacing w:line="480" w:lineRule="auto"/>
        <w:ind w:left="720" w:hanging="720"/>
        <w:jc w:val="center"/>
        <w:rPr>
          <w:rFonts w:ascii="Times New Roman" w:hAnsi="Times New Roman" w:cs="Times New Roman"/>
          <w:color w:val="000000"/>
          <w:sz w:val="24"/>
          <w:szCs w:val="24"/>
          <w:u w:val="single"/>
          <w:bdr w:val="none" w:sz="0" w:space="0" w:color="auto" w:frame="1"/>
        </w:rPr>
      </w:pPr>
      <w:r>
        <w:rPr>
          <w:rFonts w:ascii="Times New Roman" w:hAnsi="Times New Roman" w:cs="Times New Roman"/>
          <w:color w:val="000000"/>
          <w:sz w:val="24"/>
          <w:szCs w:val="24"/>
          <w:u w:val="single"/>
          <w:bdr w:val="none" w:sz="0" w:space="0" w:color="auto" w:frame="1"/>
        </w:rPr>
        <w:t>Unfilled Orders by Standard Deviation (Adjusted)</w:t>
      </w:r>
    </w:p>
    <w:p w14:paraId="28708650" w14:textId="5A2433A5" w:rsidR="008014CD" w:rsidRDefault="000F0404" w:rsidP="000F0404">
      <w:pPr>
        <w:spacing w:line="480" w:lineRule="auto"/>
        <w:ind w:left="720" w:hanging="720"/>
        <w:rPr>
          <w:rFonts w:ascii="Cambria" w:hAnsi="Cambria"/>
          <w:color w:val="000000"/>
          <w:bdr w:val="none" w:sz="0" w:space="0" w:color="auto" w:frame="1"/>
        </w:rPr>
      </w:pPr>
      <w:r>
        <w:rPr>
          <w:rFonts w:ascii="Cambria" w:hAnsi="Cambria"/>
          <w:noProof/>
          <w:color w:val="000000"/>
          <w:bdr w:val="none" w:sz="0" w:space="0" w:color="auto" w:frame="1"/>
        </w:rPr>
        <w:drawing>
          <wp:inline distT="0" distB="0" distL="0" distR="0" wp14:anchorId="65970A7F" wp14:editId="76B3A826">
            <wp:extent cx="1920240" cy="1536826"/>
            <wp:effectExtent l="0" t="0" r="3810" b="635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0F0404">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1A362DD8" wp14:editId="3FCE0066">
            <wp:extent cx="1920240" cy="1536826"/>
            <wp:effectExtent l="0" t="0" r="381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0F0404">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44FB6EE7" wp14:editId="1C61729C">
            <wp:extent cx="1920240" cy="1536826"/>
            <wp:effectExtent l="0" t="0" r="3810" b="635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1B6A771D" w14:textId="632C8686" w:rsidR="000F0404" w:rsidRDefault="000F0404" w:rsidP="000F0404">
      <w:pPr>
        <w:spacing w:line="480" w:lineRule="auto"/>
        <w:ind w:left="720" w:hanging="720"/>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u w:val="single"/>
          <w:bdr w:val="none" w:sz="0" w:space="0" w:color="auto" w:frame="1"/>
        </w:rPr>
        <w:t>Total Inventories by Standard Deviation (Adjusted)</w:t>
      </w:r>
    </w:p>
    <w:p w14:paraId="159E0ED2" w14:textId="61FF2F85" w:rsidR="000F0404" w:rsidRPr="000F0404" w:rsidRDefault="008A54F5" w:rsidP="008A54F5">
      <w:pPr>
        <w:spacing w:line="480" w:lineRule="auto"/>
        <w:ind w:left="720" w:hanging="720"/>
        <w:rPr>
          <w:rFonts w:ascii="Times New Roman" w:hAnsi="Times New Roman" w:cs="Times New Roman"/>
          <w:sz w:val="24"/>
          <w:szCs w:val="24"/>
        </w:rPr>
      </w:pPr>
      <w:r>
        <w:rPr>
          <w:rFonts w:ascii="Cambria" w:hAnsi="Cambria"/>
          <w:noProof/>
          <w:color w:val="000000"/>
          <w:bdr w:val="none" w:sz="0" w:space="0" w:color="auto" w:frame="1"/>
        </w:rPr>
        <w:drawing>
          <wp:inline distT="0" distB="0" distL="0" distR="0" wp14:anchorId="175FCBA4" wp14:editId="014CE2C4">
            <wp:extent cx="1920240" cy="1536826"/>
            <wp:effectExtent l="0" t="0" r="381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8A54F5">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49563662" wp14:editId="27513A3E">
            <wp:extent cx="1920240" cy="1536826"/>
            <wp:effectExtent l="0" t="0" r="3810" b="635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r w:rsidRPr="008A54F5">
        <w:rPr>
          <w:rFonts w:ascii="Cambria" w:hAnsi="Cambria"/>
          <w:color w:val="000000"/>
          <w:bdr w:val="none" w:sz="0" w:space="0" w:color="auto" w:frame="1"/>
        </w:rPr>
        <w:t xml:space="preserve"> </w:t>
      </w:r>
      <w:r>
        <w:rPr>
          <w:rFonts w:ascii="Cambria" w:hAnsi="Cambria"/>
          <w:noProof/>
          <w:color w:val="000000"/>
          <w:bdr w:val="none" w:sz="0" w:space="0" w:color="auto" w:frame="1"/>
        </w:rPr>
        <w:drawing>
          <wp:inline distT="0" distB="0" distL="0" distR="0" wp14:anchorId="7EC7D4DE" wp14:editId="10DAF654">
            <wp:extent cx="1920240" cy="1536826"/>
            <wp:effectExtent l="0" t="0" r="3810" b="635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20240" cy="1536826"/>
                    </a:xfrm>
                    <a:prstGeom prst="rect">
                      <a:avLst/>
                    </a:prstGeom>
                    <a:noFill/>
                    <a:ln>
                      <a:noFill/>
                    </a:ln>
                  </pic:spPr>
                </pic:pic>
              </a:graphicData>
            </a:graphic>
          </wp:inline>
        </w:drawing>
      </w:r>
    </w:p>
    <w:p w14:paraId="063AE2BA" w14:textId="77777777" w:rsidR="00D43BBE" w:rsidRPr="00724990" w:rsidRDefault="00D43BBE" w:rsidP="00D43BBE">
      <w:pPr>
        <w:spacing w:line="480" w:lineRule="auto"/>
        <w:ind w:left="720" w:hanging="720"/>
        <w:rPr>
          <w:rFonts w:ascii="Times New Roman" w:hAnsi="Times New Roman" w:cs="Times New Roman"/>
          <w:sz w:val="24"/>
          <w:szCs w:val="24"/>
        </w:rPr>
      </w:pPr>
    </w:p>
    <w:sectPr w:rsidR="00D43BBE" w:rsidRPr="00724990">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19D0D" w14:textId="77777777" w:rsidR="00364C6B" w:rsidRDefault="00364C6B" w:rsidP="00B21A3C">
      <w:pPr>
        <w:spacing w:after="0" w:line="240" w:lineRule="auto"/>
      </w:pPr>
      <w:r>
        <w:separator/>
      </w:r>
    </w:p>
  </w:endnote>
  <w:endnote w:type="continuationSeparator" w:id="0">
    <w:p w14:paraId="54F71F18" w14:textId="77777777" w:rsidR="00364C6B" w:rsidRDefault="00364C6B" w:rsidP="00B21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1113C" w14:textId="77777777" w:rsidR="00364C6B" w:rsidRDefault="00364C6B" w:rsidP="00B21A3C">
      <w:pPr>
        <w:spacing w:after="0" w:line="240" w:lineRule="auto"/>
      </w:pPr>
      <w:r>
        <w:separator/>
      </w:r>
    </w:p>
  </w:footnote>
  <w:footnote w:type="continuationSeparator" w:id="0">
    <w:p w14:paraId="5A177D08" w14:textId="77777777" w:rsidR="00364C6B" w:rsidRDefault="00364C6B" w:rsidP="00B21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4D8F4" w14:textId="350271B9" w:rsidR="00B21A3C" w:rsidRDefault="00B21A3C" w:rsidP="00B21A3C">
    <w:pPr>
      <w:pStyle w:val="Header"/>
      <w:jc w:val="right"/>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E4BEC"/>
    <w:multiLevelType w:val="hybridMultilevel"/>
    <w:tmpl w:val="63226354"/>
    <w:lvl w:ilvl="0" w:tplc="D346AC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7488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990"/>
    <w:rsid w:val="000147F5"/>
    <w:rsid w:val="00022F97"/>
    <w:rsid w:val="00040241"/>
    <w:rsid w:val="00042777"/>
    <w:rsid w:val="00057A7C"/>
    <w:rsid w:val="0006308C"/>
    <w:rsid w:val="00070B81"/>
    <w:rsid w:val="000712C8"/>
    <w:rsid w:val="00072EA7"/>
    <w:rsid w:val="00092D2E"/>
    <w:rsid w:val="000966E1"/>
    <w:rsid w:val="00096C7C"/>
    <w:rsid w:val="000A32EE"/>
    <w:rsid w:val="000B2B37"/>
    <w:rsid w:val="000B57FF"/>
    <w:rsid w:val="000D32ED"/>
    <w:rsid w:val="000D6FB6"/>
    <w:rsid w:val="000F0404"/>
    <w:rsid w:val="000F7A55"/>
    <w:rsid w:val="00113F69"/>
    <w:rsid w:val="0011792A"/>
    <w:rsid w:val="0012441C"/>
    <w:rsid w:val="00155E81"/>
    <w:rsid w:val="00156C14"/>
    <w:rsid w:val="00186ECD"/>
    <w:rsid w:val="001A58B3"/>
    <w:rsid w:val="001A59BC"/>
    <w:rsid w:val="001C6D23"/>
    <w:rsid w:val="00206941"/>
    <w:rsid w:val="002122B5"/>
    <w:rsid w:val="00212376"/>
    <w:rsid w:val="002131FB"/>
    <w:rsid w:val="002160BC"/>
    <w:rsid w:val="002506D8"/>
    <w:rsid w:val="002635B9"/>
    <w:rsid w:val="00272762"/>
    <w:rsid w:val="002942D6"/>
    <w:rsid w:val="002B3C77"/>
    <w:rsid w:val="002B5E73"/>
    <w:rsid w:val="002B7C9B"/>
    <w:rsid w:val="002C2692"/>
    <w:rsid w:val="002D6B8A"/>
    <w:rsid w:val="003044B9"/>
    <w:rsid w:val="0031042A"/>
    <w:rsid w:val="00311B36"/>
    <w:rsid w:val="003444EB"/>
    <w:rsid w:val="00364C6B"/>
    <w:rsid w:val="00367DB7"/>
    <w:rsid w:val="00371692"/>
    <w:rsid w:val="0037599B"/>
    <w:rsid w:val="00397C52"/>
    <w:rsid w:val="00397EB4"/>
    <w:rsid w:val="003A4310"/>
    <w:rsid w:val="003A6067"/>
    <w:rsid w:val="003B196D"/>
    <w:rsid w:val="003B4486"/>
    <w:rsid w:val="003D6772"/>
    <w:rsid w:val="003E2176"/>
    <w:rsid w:val="003E341F"/>
    <w:rsid w:val="00417EB4"/>
    <w:rsid w:val="00421703"/>
    <w:rsid w:val="0042329D"/>
    <w:rsid w:val="00430899"/>
    <w:rsid w:val="00432F3F"/>
    <w:rsid w:val="00441BFB"/>
    <w:rsid w:val="004547C1"/>
    <w:rsid w:val="00460385"/>
    <w:rsid w:val="004614FF"/>
    <w:rsid w:val="004805E2"/>
    <w:rsid w:val="00487802"/>
    <w:rsid w:val="00496877"/>
    <w:rsid w:val="00497BCA"/>
    <w:rsid w:val="004B79B3"/>
    <w:rsid w:val="004F2F5E"/>
    <w:rsid w:val="00507213"/>
    <w:rsid w:val="0051421A"/>
    <w:rsid w:val="005238C1"/>
    <w:rsid w:val="00554CD0"/>
    <w:rsid w:val="005600DD"/>
    <w:rsid w:val="0057359A"/>
    <w:rsid w:val="00590F6B"/>
    <w:rsid w:val="005A4E90"/>
    <w:rsid w:val="005B625B"/>
    <w:rsid w:val="005D083E"/>
    <w:rsid w:val="005D3ADD"/>
    <w:rsid w:val="005D7B24"/>
    <w:rsid w:val="005E28D1"/>
    <w:rsid w:val="005F5FA6"/>
    <w:rsid w:val="00602454"/>
    <w:rsid w:val="00604FE5"/>
    <w:rsid w:val="006152E7"/>
    <w:rsid w:val="0065194E"/>
    <w:rsid w:val="00651B5C"/>
    <w:rsid w:val="00656071"/>
    <w:rsid w:val="00662E1E"/>
    <w:rsid w:val="00663D36"/>
    <w:rsid w:val="006A2B0A"/>
    <w:rsid w:val="006A361C"/>
    <w:rsid w:val="006B052E"/>
    <w:rsid w:val="006F15F1"/>
    <w:rsid w:val="00701512"/>
    <w:rsid w:val="00715328"/>
    <w:rsid w:val="0072064F"/>
    <w:rsid w:val="00724990"/>
    <w:rsid w:val="00741BF7"/>
    <w:rsid w:val="00757737"/>
    <w:rsid w:val="00765A84"/>
    <w:rsid w:val="007A6C83"/>
    <w:rsid w:val="007A6DFD"/>
    <w:rsid w:val="007B4ECE"/>
    <w:rsid w:val="007D3482"/>
    <w:rsid w:val="007D4F50"/>
    <w:rsid w:val="007D5C66"/>
    <w:rsid w:val="007F1D57"/>
    <w:rsid w:val="007F3236"/>
    <w:rsid w:val="0080096F"/>
    <w:rsid w:val="008014CD"/>
    <w:rsid w:val="00810DB8"/>
    <w:rsid w:val="008111FF"/>
    <w:rsid w:val="00813656"/>
    <w:rsid w:val="00826AE3"/>
    <w:rsid w:val="00855683"/>
    <w:rsid w:val="008707D7"/>
    <w:rsid w:val="00886464"/>
    <w:rsid w:val="008909C5"/>
    <w:rsid w:val="008A54F5"/>
    <w:rsid w:val="008B0CFF"/>
    <w:rsid w:val="008B4E13"/>
    <w:rsid w:val="008C5DD5"/>
    <w:rsid w:val="008D7B1C"/>
    <w:rsid w:val="008E5BC0"/>
    <w:rsid w:val="008F1A77"/>
    <w:rsid w:val="008F38EE"/>
    <w:rsid w:val="00916E20"/>
    <w:rsid w:val="0092532B"/>
    <w:rsid w:val="009400A7"/>
    <w:rsid w:val="00956C7F"/>
    <w:rsid w:val="009643DE"/>
    <w:rsid w:val="009655BE"/>
    <w:rsid w:val="009801AF"/>
    <w:rsid w:val="009852DC"/>
    <w:rsid w:val="00992668"/>
    <w:rsid w:val="009A6E30"/>
    <w:rsid w:val="009C6E72"/>
    <w:rsid w:val="009D7F8E"/>
    <w:rsid w:val="009F7CC4"/>
    <w:rsid w:val="00A03F90"/>
    <w:rsid w:val="00A061D5"/>
    <w:rsid w:val="00A36202"/>
    <w:rsid w:val="00A42F20"/>
    <w:rsid w:val="00A44433"/>
    <w:rsid w:val="00A457FD"/>
    <w:rsid w:val="00A564AF"/>
    <w:rsid w:val="00A7698C"/>
    <w:rsid w:val="00A85558"/>
    <w:rsid w:val="00AC2014"/>
    <w:rsid w:val="00AD19EE"/>
    <w:rsid w:val="00AD63C1"/>
    <w:rsid w:val="00AF28A1"/>
    <w:rsid w:val="00AF292A"/>
    <w:rsid w:val="00B06424"/>
    <w:rsid w:val="00B14404"/>
    <w:rsid w:val="00B21A3C"/>
    <w:rsid w:val="00B23FD1"/>
    <w:rsid w:val="00B31633"/>
    <w:rsid w:val="00B55C79"/>
    <w:rsid w:val="00B74E20"/>
    <w:rsid w:val="00B852D9"/>
    <w:rsid w:val="00B90F2E"/>
    <w:rsid w:val="00BB6A1D"/>
    <w:rsid w:val="00C2379C"/>
    <w:rsid w:val="00C24488"/>
    <w:rsid w:val="00C43C30"/>
    <w:rsid w:val="00C52FED"/>
    <w:rsid w:val="00C64CBA"/>
    <w:rsid w:val="00C708F2"/>
    <w:rsid w:val="00C91C60"/>
    <w:rsid w:val="00C97EB0"/>
    <w:rsid w:val="00CA7C31"/>
    <w:rsid w:val="00CD4376"/>
    <w:rsid w:val="00CF2D3F"/>
    <w:rsid w:val="00CF54FD"/>
    <w:rsid w:val="00D071B7"/>
    <w:rsid w:val="00D12F30"/>
    <w:rsid w:val="00D25E75"/>
    <w:rsid w:val="00D43BBE"/>
    <w:rsid w:val="00D443B8"/>
    <w:rsid w:val="00D71970"/>
    <w:rsid w:val="00D764E1"/>
    <w:rsid w:val="00D80F9C"/>
    <w:rsid w:val="00DA59D7"/>
    <w:rsid w:val="00DC607A"/>
    <w:rsid w:val="00E35774"/>
    <w:rsid w:val="00E50B4F"/>
    <w:rsid w:val="00E529B5"/>
    <w:rsid w:val="00E576BD"/>
    <w:rsid w:val="00E64D72"/>
    <w:rsid w:val="00E677F8"/>
    <w:rsid w:val="00E85B9F"/>
    <w:rsid w:val="00EA36C4"/>
    <w:rsid w:val="00EB76E6"/>
    <w:rsid w:val="00EE220E"/>
    <w:rsid w:val="00EE4207"/>
    <w:rsid w:val="00F11486"/>
    <w:rsid w:val="00F4242B"/>
    <w:rsid w:val="00F434D7"/>
    <w:rsid w:val="00F536DD"/>
    <w:rsid w:val="00F53AEC"/>
    <w:rsid w:val="00F55597"/>
    <w:rsid w:val="00F60B18"/>
    <w:rsid w:val="00F67E0E"/>
    <w:rsid w:val="00F74A7E"/>
    <w:rsid w:val="00F82231"/>
    <w:rsid w:val="00F854B4"/>
    <w:rsid w:val="00F90DE4"/>
    <w:rsid w:val="00F928DD"/>
    <w:rsid w:val="00F93466"/>
    <w:rsid w:val="00F9472B"/>
    <w:rsid w:val="00FA6CCF"/>
    <w:rsid w:val="00FC4C33"/>
    <w:rsid w:val="00FD663C"/>
    <w:rsid w:val="00FE2936"/>
    <w:rsid w:val="00FE412B"/>
    <w:rsid w:val="00FE4379"/>
    <w:rsid w:val="00FE6D21"/>
    <w:rsid w:val="00FF489B"/>
    <w:rsid w:val="00FF6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13AF"/>
  <w15:chartTrackingRefBased/>
  <w15:docId w15:val="{1E0055AF-64FB-4FC1-98AC-D19C1E83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1A3C"/>
    <w:rPr>
      <w:color w:val="808080"/>
    </w:rPr>
  </w:style>
  <w:style w:type="paragraph" w:styleId="Header">
    <w:name w:val="header"/>
    <w:basedOn w:val="Normal"/>
    <w:link w:val="HeaderChar"/>
    <w:uiPriority w:val="99"/>
    <w:unhideWhenUsed/>
    <w:rsid w:val="00B21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3C"/>
  </w:style>
  <w:style w:type="paragraph" w:styleId="Footer">
    <w:name w:val="footer"/>
    <w:basedOn w:val="Normal"/>
    <w:link w:val="FooterChar"/>
    <w:uiPriority w:val="99"/>
    <w:unhideWhenUsed/>
    <w:rsid w:val="00B21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3C"/>
  </w:style>
  <w:style w:type="paragraph" w:styleId="NoSpacing">
    <w:name w:val="No Spacing"/>
    <w:link w:val="NoSpacingChar"/>
    <w:uiPriority w:val="1"/>
    <w:qFormat/>
    <w:rsid w:val="00B21A3C"/>
    <w:pPr>
      <w:spacing w:after="0" w:line="240" w:lineRule="auto"/>
    </w:pPr>
    <w:rPr>
      <w:rFonts w:eastAsiaTheme="minorEastAsia"/>
    </w:rPr>
  </w:style>
  <w:style w:type="character" w:customStyle="1" w:styleId="NoSpacingChar">
    <w:name w:val="No Spacing Char"/>
    <w:basedOn w:val="DefaultParagraphFont"/>
    <w:link w:val="NoSpacing"/>
    <w:uiPriority w:val="1"/>
    <w:rsid w:val="00B21A3C"/>
    <w:rPr>
      <w:rFonts w:eastAsiaTheme="minorEastAsia"/>
    </w:rPr>
  </w:style>
  <w:style w:type="paragraph" w:styleId="ListParagraph">
    <w:name w:val="List Paragraph"/>
    <w:basedOn w:val="Normal"/>
    <w:uiPriority w:val="34"/>
    <w:qFormat/>
    <w:rsid w:val="00B21A3C"/>
    <w:pPr>
      <w:ind w:left="720"/>
      <w:contextualSpacing/>
    </w:pPr>
  </w:style>
  <w:style w:type="character" w:styleId="Hyperlink">
    <w:name w:val="Hyperlink"/>
    <w:basedOn w:val="DefaultParagraphFont"/>
    <w:uiPriority w:val="99"/>
    <w:unhideWhenUsed/>
    <w:rsid w:val="00FE4379"/>
    <w:rPr>
      <w:color w:val="0563C1" w:themeColor="hyperlink"/>
      <w:u w:val="single"/>
    </w:rPr>
  </w:style>
  <w:style w:type="character" w:styleId="UnresolvedMention">
    <w:name w:val="Unresolved Mention"/>
    <w:basedOn w:val="DefaultParagraphFont"/>
    <w:uiPriority w:val="99"/>
    <w:semiHidden/>
    <w:unhideWhenUsed/>
    <w:rsid w:val="00FE43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0149">
      <w:bodyDiv w:val="1"/>
      <w:marLeft w:val="0"/>
      <w:marRight w:val="0"/>
      <w:marTop w:val="0"/>
      <w:marBottom w:val="0"/>
      <w:divBdr>
        <w:top w:val="none" w:sz="0" w:space="0" w:color="auto"/>
        <w:left w:val="none" w:sz="0" w:space="0" w:color="auto"/>
        <w:bottom w:val="none" w:sz="0" w:space="0" w:color="auto"/>
        <w:right w:val="none" w:sz="0" w:space="0" w:color="auto"/>
      </w:divBdr>
    </w:div>
    <w:div w:id="979654141">
      <w:bodyDiv w:val="1"/>
      <w:marLeft w:val="0"/>
      <w:marRight w:val="0"/>
      <w:marTop w:val="0"/>
      <w:marBottom w:val="0"/>
      <w:divBdr>
        <w:top w:val="none" w:sz="0" w:space="0" w:color="auto"/>
        <w:left w:val="none" w:sz="0" w:space="0" w:color="auto"/>
        <w:bottom w:val="none" w:sz="0" w:space="0" w:color="auto"/>
        <w:right w:val="none" w:sz="0" w:space="0" w:color="auto"/>
      </w:divBdr>
    </w:div>
    <w:div w:id="1081217657">
      <w:bodyDiv w:val="1"/>
      <w:marLeft w:val="0"/>
      <w:marRight w:val="0"/>
      <w:marTop w:val="0"/>
      <w:marBottom w:val="0"/>
      <w:divBdr>
        <w:top w:val="none" w:sz="0" w:space="0" w:color="auto"/>
        <w:left w:val="none" w:sz="0" w:space="0" w:color="auto"/>
        <w:bottom w:val="none" w:sz="0" w:space="0" w:color="auto"/>
        <w:right w:val="none" w:sz="0" w:space="0" w:color="auto"/>
      </w:divBdr>
    </w:div>
    <w:div w:id="1975867503">
      <w:bodyDiv w:val="1"/>
      <w:marLeft w:val="0"/>
      <w:marRight w:val="0"/>
      <w:marTop w:val="0"/>
      <w:marBottom w:val="0"/>
      <w:divBdr>
        <w:top w:val="none" w:sz="0" w:space="0" w:color="auto"/>
        <w:left w:val="none" w:sz="0" w:space="0" w:color="auto"/>
        <w:bottom w:val="none" w:sz="0" w:space="0" w:color="auto"/>
        <w:right w:val="none" w:sz="0" w:space="0" w:color="auto"/>
      </w:divBdr>
    </w:div>
    <w:div w:id="202612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116D0-BE48-4BC3-8803-E5048995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19</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Sylvester</dc:creator>
  <cp:keywords/>
  <dc:description/>
  <cp:lastModifiedBy>Will Davis</cp:lastModifiedBy>
  <cp:revision>220</cp:revision>
  <dcterms:created xsi:type="dcterms:W3CDTF">2022-03-31T17:21:00Z</dcterms:created>
  <dcterms:modified xsi:type="dcterms:W3CDTF">2022-04-20T03:31:00Z</dcterms:modified>
</cp:coreProperties>
</file>