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B6" w:rsidRDefault="001D0DB6" w:rsidP="001D0DB6">
      <w:pPr>
        <w:jc w:val="center"/>
        <w:rPr>
          <w:b/>
          <w:sz w:val="48"/>
        </w:rPr>
      </w:pPr>
    </w:p>
    <w:p w:rsidR="001D0DB6" w:rsidRDefault="001D0DB6" w:rsidP="001D0DB6">
      <w:pPr>
        <w:jc w:val="center"/>
        <w:rPr>
          <w:b/>
          <w:sz w:val="48"/>
        </w:rPr>
      </w:pPr>
    </w:p>
    <w:p w:rsidR="001D0DB6" w:rsidRDefault="001D0DB6" w:rsidP="001D0DB6">
      <w:pPr>
        <w:jc w:val="center"/>
        <w:rPr>
          <w:b/>
          <w:sz w:val="48"/>
        </w:rPr>
      </w:pPr>
    </w:p>
    <w:p w:rsidR="00626C7E" w:rsidRDefault="003823E6" w:rsidP="0046582F">
      <w:pPr>
        <w:jc w:val="center"/>
        <w:rPr>
          <w:b/>
          <w:sz w:val="48"/>
        </w:rPr>
      </w:pPr>
      <w:r>
        <w:rPr>
          <w:b/>
          <w:sz w:val="48"/>
        </w:rPr>
        <w:t>Trabalho Final</w:t>
      </w:r>
    </w:p>
    <w:p w:rsidR="001D0DB6" w:rsidRPr="001D0DB6" w:rsidRDefault="0046582F" w:rsidP="0046582F">
      <w:pPr>
        <w:jc w:val="center"/>
        <w:rPr>
          <w:b/>
          <w:sz w:val="48"/>
        </w:rPr>
      </w:pPr>
      <w:proofErr w:type="spellStart"/>
      <w:r>
        <w:rPr>
          <w:b/>
          <w:i/>
          <w:sz w:val="48"/>
        </w:rPr>
        <w:t>InFactory</w:t>
      </w:r>
      <w:proofErr w:type="spellEnd"/>
    </w:p>
    <w:p w:rsidR="001D0DB6" w:rsidRDefault="001D0DB6"/>
    <w:p w:rsidR="001D0DB6" w:rsidRDefault="001D0DB6"/>
    <w:p w:rsidR="001D0DB6" w:rsidRDefault="001D0DB6"/>
    <w:p w:rsidR="001D0DB6" w:rsidRDefault="001D0DB6"/>
    <w:p w:rsidR="001D0DB6" w:rsidRDefault="001D0DB6"/>
    <w:p w:rsidR="008C20C4" w:rsidRPr="00720E9C" w:rsidRDefault="008C20C4" w:rsidP="001871E4">
      <w:pPr>
        <w:spacing w:after="120"/>
        <w:ind w:left="3969"/>
        <w:rPr>
          <w:b/>
          <w:sz w:val="28"/>
        </w:rPr>
      </w:pPr>
      <w:r w:rsidRPr="00597099">
        <w:rPr>
          <w:b/>
        </w:rPr>
        <w:t>Equipe:</w:t>
      </w:r>
    </w:p>
    <w:p w:rsidR="001D0DB6" w:rsidRDefault="0046582F" w:rsidP="001871E4">
      <w:pPr>
        <w:tabs>
          <w:tab w:val="left" w:pos="7371"/>
        </w:tabs>
        <w:spacing w:after="120"/>
        <w:ind w:left="3969"/>
      </w:pPr>
      <w:r>
        <w:t>Igor Tavares de Camargo</w:t>
      </w:r>
      <w:r w:rsidR="001D0DB6">
        <w:tab/>
        <w:t>RA:</w:t>
      </w:r>
      <w:r w:rsidR="003823E6">
        <w:t xml:space="preserve"> </w:t>
      </w:r>
      <w:r>
        <w:t>89647</w:t>
      </w:r>
    </w:p>
    <w:p w:rsidR="001D0DB6" w:rsidRDefault="0046582F" w:rsidP="001871E4">
      <w:pPr>
        <w:tabs>
          <w:tab w:val="left" w:pos="7371"/>
        </w:tabs>
        <w:spacing w:after="120"/>
        <w:ind w:left="3969"/>
      </w:pPr>
      <w:r>
        <w:t xml:space="preserve">Leonardo Rodrigues </w:t>
      </w:r>
      <w:proofErr w:type="spellStart"/>
      <w:r>
        <w:t>Hubner</w:t>
      </w:r>
      <w:proofErr w:type="spellEnd"/>
      <w:r w:rsidR="001D0DB6">
        <w:tab/>
        <w:t>RA:</w:t>
      </w:r>
      <w:r w:rsidR="003823E6">
        <w:t xml:space="preserve"> </w:t>
      </w:r>
      <w:r>
        <w:t>88311</w:t>
      </w:r>
    </w:p>
    <w:p w:rsidR="001D0DB6" w:rsidRDefault="0046582F" w:rsidP="001871E4">
      <w:pPr>
        <w:tabs>
          <w:tab w:val="left" w:pos="7371"/>
        </w:tabs>
        <w:spacing w:after="120"/>
        <w:ind w:left="3969"/>
      </w:pPr>
      <w:r>
        <w:t>William Douglas C. Silva</w:t>
      </w:r>
      <w:r w:rsidR="001D0DB6">
        <w:tab/>
        <w:t>RA:</w:t>
      </w:r>
      <w:r w:rsidR="003823E6">
        <w:t xml:space="preserve"> </w:t>
      </w:r>
      <w:r>
        <w:t>89239</w:t>
      </w: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CF350B" w:rsidRDefault="00CF350B" w:rsidP="001D0DB6">
      <w:pPr>
        <w:jc w:val="center"/>
        <w:sectPr w:rsidR="00CF350B" w:rsidSect="00454239">
          <w:footerReference w:type="default" r:id="rId8"/>
          <w:headerReference w:type="first" r:id="rId9"/>
          <w:footerReference w:type="first" r:id="rId10"/>
          <w:pgSz w:w="11906" w:h="16838"/>
          <w:pgMar w:top="1417" w:right="1701" w:bottom="1417" w:left="1701" w:header="709" w:footer="708" w:gutter="0"/>
          <w:pgNumType w:start="0"/>
          <w:cols w:space="708"/>
          <w:titlePg/>
          <w:docGrid w:linePitch="360"/>
        </w:sectPr>
      </w:pPr>
    </w:p>
    <w:sdt>
      <w:sdtPr>
        <w:rPr>
          <w:rFonts w:asciiTheme="minorHAnsi" w:eastAsiaTheme="minorHAnsi" w:hAnsiTheme="minorHAnsi" w:cstheme="minorBidi"/>
          <w:b w:val="0"/>
          <w:bCs w:val="0"/>
          <w:color w:val="auto"/>
          <w:sz w:val="24"/>
          <w:szCs w:val="22"/>
          <w:lang w:eastAsia="en-US"/>
        </w:rPr>
        <w:id w:val="-637566149"/>
        <w:docPartObj>
          <w:docPartGallery w:val="Table of Contents"/>
          <w:docPartUnique/>
        </w:docPartObj>
      </w:sdtPr>
      <w:sdtContent>
        <w:p w:rsidR="003823E6" w:rsidRPr="003823E6" w:rsidRDefault="003823E6" w:rsidP="003823E6">
          <w:pPr>
            <w:pStyle w:val="TOCHeading"/>
            <w:jc w:val="center"/>
            <w:rPr>
              <w:rFonts w:asciiTheme="minorHAnsi" w:hAnsiTheme="minorHAnsi"/>
              <w:color w:val="auto"/>
              <w:sz w:val="32"/>
            </w:rPr>
          </w:pPr>
          <w:r w:rsidRPr="003823E6">
            <w:rPr>
              <w:rFonts w:asciiTheme="minorHAnsi" w:hAnsiTheme="minorHAnsi"/>
              <w:color w:val="auto"/>
              <w:sz w:val="32"/>
            </w:rPr>
            <w:t>Sumário</w:t>
          </w:r>
        </w:p>
        <w:p w:rsidR="003823E6" w:rsidRPr="003823E6" w:rsidRDefault="003823E6" w:rsidP="003823E6">
          <w:pPr>
            <w:rPr>
              <w:lang w:eastAsia="pt-BR"/>
            </w:rPr>
          </w:pPr>
        </w:p>
        <w:p w:rsidR="007803EB" w:rsidRDefault="003823E6">
          <w:pPr>
            <w:pStyle w:val="TOC1"/>
            <w:tabs>
              <w:tab w:val="left" w:pos="480"/>
              <w:tab w:val="right" w:leader="dot" w:pos="8494"/>
            </w:tabs>
            <w:rPr>
              <w:rFonts w:eastAsiaTheme="minorEastAsia"/>
              <w:noProof/>
              <w:sz w:val="22"/>
              <w:lang w:eastAsia="pt-BR"/>
            </w:rPr>
          </w:pPr>
          <w:r w:rsidRPr="003823E6">
            <w:fldChar w:fldCharType="begin"/>
          </w:r>
          <w:r w:rsidRPr="003823E6">
            <w:instrText xml:space="preserve"> TOC \o "1-3" \h \z \u </w:instrText>
          </w:r>
          <w:r w:rsidRPr="003823E6">
            <w:fldChar w:fldCharType="separate"/>
          </w:r>
          <w:hyperlink w:anchor="_Toc440734847" w:history="1">
            <w:r w:rsidR="007803EB" w:rsidRPr="003E5297">
              <w:rPr>
                <w:rStyle w:val="Hyperlink"/>
                <w:noProof/>
              </w:rPr>
              <w:t>1.</w:t>
            </w:r>
            <w:r w:rsidR="007803EB">
              <w:rPr>
                <w:rFonts w:eastAsiaTheme="minorEastAsia"/>
                <w:noProof/>
                <w:sz w:val="22"/>
                <w:lang w:eastAsia="pt-BR"/>
              </w:rPr>
              <w:tab/>
            </w:r>
            <w:r w:rsidR="007803EB" w:rsidRPr="003E5297">
              <w:rPr>
                <w:rStyle w:val="Hyperlink"/>
                <w:noProof/>
              </w:rPr>
              <w:t>Introdução</w:t>
            </w:r>
            <w:r w:rsidR="007803EB">
              <w:rPr>
                <w:noProof/>
                <w:webHidden/>
              </w:rPr>
              <w:tab/>
            </w:r>
            <w:r w:rsidR="007803EB">
              <w:rPr>
                <w:noProof/>
                <w:webHidden/>
              </w:rPr>
              <w:fldChar w:fldCharType="begin"/>
            </w:r>
            <w:r w:rsidR="007803EB">
              <w:rPr>
                <w:noProof/>
                <w:webHidden/>
              </w:rPr>
              <w:instrText xml:space="preserve"> PAGEREF _Toc440734847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48" w:history="1">
            <w:r w:rsidR="007803EB" w:rsidRPr="003E5297">
              <w:rPr>
                <w:rStyle w:val="Hyperlink"/>
                <w:noProof/>
              </w:rPr>
              <w:t>2.</w:t>
            </w:r>
            <w:r w:rsidR="007803EB">
              <w:rPr>
                <w:rFonts w:eastAsiaTheme="minorEastAsia"/>
                <w:noProof/>
                <w:sz w:val="22"/>
                <w:lang w:eastAsia="pt-BR"/>
              </w:rPr>
              <w:tab/>
            </w:r>
            <w:r w:rsidR="007803EB" w:rsidRPr="003E5297">
              <w:rPr>
                <w:rStyle w:val="Hyperlink"/>
                <w:noProof/>
              </w:rPr>
              <w:t>Proposta</w:t>
            </w:r>
            <w:r w:rsidR="007803EB">
              <w:rPr>
                <w:noProof/>
                <w:webHidden/>
              </w:rPr>
              <w:tab/>
            </w:r>
            <w:r w:rsidR="007803EB">
              <w:rPr>
                <w:noProof/>
                <w:webHidden/>
              </w:rPr>
              <w:fldChar w:fldCharType="begin"/>
            </w:r>
            <w:r w:rsidR="007803EB">
              <w:rPr>
                <w:noProof/>
                <w:webHidden/>
              </w:rPr>
              <w:instrText xml:space="preserve"> PAGEREF _Toc440734848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2"/>
            <w:rPr>
              <w:rFonts w:eastAsiaTheme="minorEastAsia"/>
              <w:noProof/>
              <w:sz w:val="22"/>
              <w:lang w:eastAsia="pt-BR"/>
            </w:rPr>
          </w:pPr>
          <w:hyperlink w:anchor="_Toc440734849" w:history="1">
            <w:r w:rsidR="007803EB" w:rsidRPr="003E5297">
              <w:rPr>
                <w:rStyle w:val="Hyperlink"/>
                <w:noProof/>
              </w:rPr>
              <w:t>2.1.</w:t>
            </w:r>
            <w:r w:rsidR="007803EB">
              <w:rPr>
                <w:rFonts w:eastAsiaTheme="minorEastAsia"/>
                <w:noProof/>
                <w:sz w:val="22"/>
                <w:lang w:eastAsia="pt-BR"/>
              </w:rPr>
              <w:tab/>
            </w:r>
            <w:r w:rsidR="007803EB" w:rsidRPr="003E5297">
              <w:rPr>
                <w:rStyle w:val="Hyperlink"/>
                <w:noProof/>
              </w:rPr>
              <w:t>Modos de operação</w:t>
            </w:r>
            <w:r w:rsidR="007803EB">
              <w:rPr>
                <w:noProof/>
                <w:webHidden/>
              </w:rPr>
              <w:tab/>
            </w:r>
            <w:r w:rsidR="007803EB">
              <w:rPr>
                <w:noProof/>
                <w:webHidden/>
              </w:rPr>
              <w:fldChar w:fldCharType="begin"/>
            </w:r>
            <w:r w:rsidR="007803EB">
              <w:rPr>
                <w:noProof/>
                <w:webHidden/>
              </w:rPr>
              <w:instrText xml:space="preserve"> PAGEREF _Toc440734849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2"/>
            <w:rPr>
              <w:rFonts w:eastAsiaTheme="minorEastAsia"/>
              <w:noProof/>
              <w:sz w:val="22"/>
              <w:lang w:eastAsia="pt-BR"/>
            </w:rPr>
          </w:pPr>
          <w:hyperlink w:anchor="_Toc440734850" w:history="1">
            <w:r w:rsidR="007803EB" w:rsidRPr="003E5297">
              <w:rPr>
                <w:rStyle w:val="Hyperlink"/>
                <w:noProof/>
              </w:rPr>
              <w:t>2.2.</w:t>
            </w:r>
            <w:r w:rsidR="007803EB">
              <w:rPr>
                <w:rFonts w:eastAsiaTheme="minorEastAsia"/>
                <w:noProof/>
                <w:sz w:val="22"/>
                <w:lang w:eastAsia="pt-BR"/>
              </w:rPr>
              <w:tab/>
            </w:r>
            <w:r w:rsidR="007803EB" w:rsidRPr="003E5297">
              <w:rPr>
                <w:rStyle w:val="Hyperlink"/>
                <w:noProof/>
              </w:rPr>
              <w:t>Requisitos funcionais</w:t>
            </w:r>
            <w:r w:rsidR="007803EB">
              <w:rPr>
                <w:noProof/>
                <w:webHidden/>
              </w:rPr>
              <w:tab/>
            </w:r>
            <w:r w:rsidR="007803EB">
              <w:rPr>
                <w:noProof/>
                <w:webHidden/>
              </w:rPr>
              <w:fldChar w:fldCharType="begin"/>
            </w:r>
            <w:r w:rsidR="007803EB">
              <w:rPr>
                <w:noProof/>
                <w:webHidden/>
              </w:rPr>
              <w:instrText xml:space="preserve"> PAGEREF _Toc440734850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2"/>
            <w:rPr>
              <w:rFonts w:eastAsiaTheme="minorEastAsia"/>
              <w:noProof/>
              <w:sz w:val="22"/>
              <w:lang w:eastAsia="pt-BR"/>
            </w:rPr>
          </w:pPr>
          <w:hyperlink w:anchor="_Toc440734851" w:history="1">
            <w:r w:rsidR="007803EB" w:rsidRPr="003E5297">
              <w:rPr>
                <w:rStyle w:val="Hyperlink"/>
                <w:noProof/>
              </w:rPr>
              <w:t>2.3.</w:t>
            </w:r>
            <w:r w:rsidR="007803EB">
              <w:rPr>
                <w:rFonts w:eastAsiaTheme="minorEastAsia"/>
                <w:noProof/>
                <w:sz w:val="22"/>
                <w:lang w:eastAsia="pt-BR"/>
              </w:rPr>
              <w:tab/>
            </w:r>
            <w:r w:rsidR="007803EB" w:rsidRPr="003E5297">
              <w:rPr>
                <w:rStyle w:val="Hyperlink"/>
                <w:noProof/>
              </w:rPr>
              <w:t>Requisitos não-funcionais</w:t>
            </w:r>
            <w:r w:rsidR="007803EB">
              <w:rPr>
                <w:noProof/>
                <w:webHidden/>
              </w:rPr>
              <w:tab/>
            </w:r>
            <w:r w:rsidR="007803EB">
              <w:rPr>
                <w:noProof/>
                <w:webHidden/>
              </w:rPr>
              <w:fldChar w:fldCharType="begin"/>
            </w:r>
            <w:r w:rsidR="007803EB">
              <w:rPr>
                <w:noProof/>
                <w:webHidden/>
              </w:rPr>
              <w:instrText xml:space="preserve"> PAGEREF _Toc440734851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2" w:history="1">
            <w:r w:rsidR="007803EB" w:rsidRPr="003E5297">
              <w:rPr>
                <w:rStyle w:val="Hyperlink"/>
                <w:noProof/>
              </w:rPr>
              <w:t>3.</w:t>
            </w:r>
            <w:r w:rsidR="007803EB">
              <w:rPr>
                <w:rFonts w:eastAsiaTheme="minorEastAsia"/>
                <w:noProof/>
                <w:sz w:val="22"/>
                <w:lang w:eastAsia="pt-BR"/>
              </w:rPr>
              <w:tab/>
            </w:r>
            <w:r w:rsidR="007803EB" w:rsidRPr="003E5297">
              <w:rPr>
                <w:rStyle w:val="Hyperlink"/>
                <w:noProof/>
              </w:rPr>
              <w:t>Perfil dos usuários</w:t>
            </w:r>
            <w:r w:rsidR="007803EB">
              <w:rPr>
                <w:noProof/>
                <w:webHidden/>
              </w:rPr>
              <w:tab/>
            </w:r>
            <w:r w:rsidR="007803EB">
              <w:rPr>
                <w:noProof/>
                <w:webHidden/>
              </w:rPr>
              <w:fldChar w:fldCharType="begin"/>
            </w:r>
            <w:r w:rsidR="007803EB">
              <w:rPr>
                <w:noProof/>
                <w:webHidden/>
              </w:rPr>
              <w:instrText xml:space="preserve"> PAGEREF _Toc440734852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3" w:history="1">
            <w:r w:rsidR="007803EB" w:rsidRPr="003E5297">
              <w:rPr>
                <w:rStyle w:val="Hyperlink"/>
                <w:noProof/>
              </w:rPr>
              <w:t>4.</w:t>
            </w:r>
            <w:r w:rsidR="007803EB">
              <w:rPr>
                <w:rFonts w:eastAsiaTheme="minorEastAsia"/>
                <w:noProof/>
                <w:sz w:val="22"/>
                <w:lang w:eastAsia="pt-BR"/>
              </w:rPr>
              <w:tab/>
            </w:r>
            <w:r w:rsidR="007803EB" w:rsidRPr="003E5297">
              <w:rPr>
                <w:rStyle w:val="Hyperlink"/>
                <w:noProof/>
              </w:rPr>
              <w:t>Personas</w:t>
            </w:r>
            <w:r w:rsidR="007803EB">
              <w:rPr>
                <w:noProof/>
                <w:webHidden/>
              </w:rPr>
              <w:tab/>
            </w:r>
            <w:r w:rsidR="007803EB">
              <w:rPr>
                <w:noProof/>
                <w:webHidden/>
              </w:rPr>
              <w:fldChar w:fldCharType="begin"/>
            </w:r>
            <w:r w:rsidR="007803EB">
              <w:rPr>
                <w:noProof/>
                <w:webHidden/>
              </w:rPr>
              <w:instrText xml:space="preserve"> PAGEREF _Toc440734853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4" w:history="1">
            <w:r w:rsidR="007803EB" w:rsidRPr="003E5297">
              <w:rPr>
                <w:rStyle w:val="Hyperlink"/>
                <w:noProof/>
              </w:rPr>
              <w:t>5.</w:t>
            </w:r>
            <w:r w:rsidR="007803EB">
              <w:rPr>
                <w:rFonts w:eastAsiaTheme="minorEastAsia"/>
                <w:noProof/>
                <w:sz w:val="22"/>
                <w:lang w:eastAsia="pt-BR"/>
              </w:rPr>
              <w:tab/>
            </w:r>
            <w:r w:rsidR="007803EB" w:rsidRPr="003E5297">
              <w:rPr>
                <w:rStyle w:val="Hyperlink"/>
                <w:noProof/>
              </w:rPr>
              <w:t>Cenários de problema</w:t>
            </w:r>
            <w:r w:rsidR="007803EB">
              <w:rPr>
                <w:noProof/>
                <w:webHidden/>
              </w:rPr>
              <w:tab/>
            </w:r>
            <w:r w:rsidR="007803EB">
              <w:rPr>
                <w:noProof/>
                <w:webHidden/>
              </w:rPr>
              <w:fldChar w:fldCharType="begin"/>
            </w:r>
            <w:r w:rsidR="007803EB">
              <w:rPr>
                <w:noProof/>
                <w:webHidden/>
              </w:rPr>
              <w:instrText xml:space="preserve"> PAGEREF _Toc440734854 \h </w:instrText>
            </w:r>
            <w:r w:rsidR="007803EB">
              <w:rPr>
                <w:noProof/>
                <w:webHidden/>
              </w:rPr>
            </w:r>
            <w:r w:rsidR="007803EB">
              <w:rPr>
                <w:noProof/>
                <w:webHidden/>
              </w:rPr>
              <w:fldChar w:fldCharType="separate"/>
            </w:r>
            <w:r w:rsidR="007803EB">
              <w:rPr>
                <w:noProof/>
                <w:webHidden/>
              </w:rPr>
              <w:t>3</w:t>
            </w:r>
            <w:r w:rsidR="007803EB">
              <w:rPr>
                <w:noProof/>
                <w:webHidden/>
              </w:rPr>
              <w:fldChar w:fldCharType="end"/>
            </w:r>
          </w:hyperlink>
        </w:p>
        <w:p w:rsidR="007803EB" w:rsidRDefault="003B0C6F">
          <w:pPr>
            <w:pStyle w:val="TOC2"/>
            <w:rPr>
              <w:rFonts w:eastAsiaTheme="minorEastAsia"/>
              <w:noProof/>
              <w:sz w:val="22"/>
              <w:lang w:eastAsia="pt-BR"/>
            </w:rPr>
          </w:pPr>
          <w:hyperlink w:anchor="_Toc440734855" w:history="1">
            <w:r w:rsidR="007803EB" w:rsidRPr="003E5297">
              <w:rPr>
                <w:rStyle w:val="Hyperlink"/>
                <w:noProof/>
              </w:rPr>
              <w:t>5.1.</w:t>
            </w:r>
            <w:r w:rsidR="007803EB">
              <w:rPr>
                <w:rFonts w:eastAsiaTheme="minorEastAsia"/>
                <w:noProof/>
                <w:sz w:val="22"/>
                <w:lang w:eastAsia="pt-BR"/>
              </w:rPr>
              <w:tab/>
            </w:r>
            <w:r w:rsidR="007803EB" w:rsidRPr="003E5297">
              <w:rPr>
                <w:rStyle w:val="Hyperlink"/>
                <w:noProof/>
              </w:rPr>
              <w:t>Cenário de problema I – Bruna: Correria na aula, em casa e no parque.</w:t>
            </w:r>
            <w:r w:rsidR="007803EB">
              <w:rPr>
                <w:noProof/>
                <w:webHidden/>
              </w:rPr>
              <w:tab/>
            </w:r>
            <w:r w:rsidR="007803EB">
              <w:rPr>
                <w:noProof/>
                <w:webHidden/>
              </w:rPr>
              <w:fldChar w:fldCharType="begin"/>
            </w:r>
            <w:r w:rsidR="007803EB">
              <w:rPr>
                <w:noProof/>
                <w:webHidden/>
              </w:rPr>
              <w:instrText xml:space="preserve"> PAGEREF _Toc440734855 \h </w:instrText>
            </w:r>
            <w:r w:rsidR="007803EB">
              <w:rPr>
                <w:noProof/>
                <w:webHidden/>
              </w:rPr>
            </w:r>
            <w:r w:rsidR="007803EB">
              <w:rPr>
                <w:noProof/>
                <w:webHidden/>
              </w:rPr>
              <w:fldChar w:fldCharType="separate"/>
            </w:r>
            <w:r w:rsidR="007803EB">
              <w:rPr>
                <w:noProof/>
                <w:webHidden/>
              </w:rPr>
              <w:t>3</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6" w:history="1">
            <w:r w:rsidR="007803EB" w:rsidRPr="003E5297">
              <w:rPr>
                <w:rStyle w:val="Hyperlink"/>
                <w:noProof/>
              </w:rPr>
              <w:t>6.</w:t>
            </w:r>
            <w:r w:rsidR="007803EB">
              <w:rPr>
                <w:rFonts w:eastAsiaTheme="minorEastAsia"/>
                <w:noProof/>
                <w:sz w:val="22"/>
                <w:lang w:eastAsia="pt-BR"/>
              </w:rPr>
              <w:tab/>
            </w:r>
            <w:r w:rsidR="007803EB" w:rsidRPr="003E5297">
              <w:rPr>
                <w:rStyle w:val="Hyperlink"/>
                <w:noProof/>
              </w:rPr>
              <w:t>Mapa conceitual</w:t>
            </w:r>
            <w:r w:rsidR="007803EB">
              <w:rPr>
                <w:noProof/>
                <w:webHidden/>
              </w:rPr>
              <w:tab/>
            </w:r>
            <w:r w:rsidR="007803EB">
              <w:rPr>
                <w:noProof/>
                <w:webHidden/>
              </w:rPr>
              <w:fldChar w:fldCharType="begin"/>
            </w:r>
            <w:r w:rsidR="007803EB">
              <w:rPr>
                <w:noProof/>
                <w:webHidden/>
              </w:rPr>
              <w:instrText xml:space="preserve"> PAGEREF _Toc440734856 \h </w:instrText>
            </w:r>
            <w:r w:rsidR="007803EB">
              <w:rPr>
                <w:noProof/>
                <w:webHidden/>
              </w:rPr>
            </w:r>
            <w:r w:rsidR="007803EB">
              <w:rPr>
                <w:noProof/>
                <w:webHidden/>
              </w:rPr>
              <w:fldChar w:fldCharType="separate"/>
            </w:r>
            <w:r w:rsidR="007803EB">
              <w:rPr>
                <w:noProof/>
                <w:webHidden/>
              </w:rPr>
              <w:t>4</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7" w:history="1">
            <w:r w:rsidR="007803EB" w:rsidRPr="003E5297">
              <w:rPr>
                <w:rStyle w:val="Hyperlink"/>
                <w:noProof/>
              </w:rPr>
              <w:t>7.</w:t>
            </w:r>
            <w:r w:rsidR="007803EB">
              <w:rPr>
                <w:rFonts w:eastAsiaTheme="minorEastAsia"/>
                <w:noProof/>
                <w:sz w:val="22"/>
                <w:lang w:eastAsia="pt-BR"/>
              </w:rPr>
              <w:tab/>
            </w:r>
            <w:r w:rsidR="007803EB" w:rsidRPr="003E5297">
              <w:rPr>
                <w:rStyle w:val="Hyperlink"/>
                <w:noProof/>
              </w:rPr>
              <w:t>Análise de tarefas</w:t>
            </w:r>
            <w:r w:rsidR="007803EB">
              <w:rPr>
                <w:noProof/>
                <w:webHidden/>
              </w:rPr>
              <w:tab/>
            </w:r>
            <w:r w:rsidR="007803EB">
              <w:rPr>
                <w:noProof/>
                <w:webHidden/>
              </w:rPr>
              <w:fldChar w:fldCharType="begin"/>
            </w:r>
            <w:r w:rsidR="007803EB">
              <w:rPr>
                <w:noProof/>
                <w:webHidden/>
              </w:rPr>
              <w:instrText xml:space="preserve"> PAGEREF _Toc440734857 \h </w:instrText>
            </w:r>
            <w:r w:rsidR="007803EB">
              <w:rPr>
                <w:noProof/>
                <w:webHidden/>
              </w:rPr>
            </w:r>
            <w:r w:rsidR="007803EB">
              <w:rPr>
                <w:noProof/>
                <w:webHidden/>
              </w:rPr>
              <w:fldChar w:fldCharType="separate"/>
            </w:r>
            <w:r w:rsidR="007803EB">
              <w:rPr>
                <w:noProof/>
                <w:webHidden/>
              </w:rPr>
              <w:t>4</w:t>
            </w:r>
            <w:r w:rsidR="007803EB">
              <w:rPr>
                <w:noProof/>
                <w:webHidden/>
              </w:rPr>
              <w:fldChar w:fldCharType="end"/>
            </w:r>
          </w:hyperlink>
        </w:p>
        <w:p w:rsidR="007803EB" w:rsidRDefault="003B0C6F">
          <w:pPr>
            <w:pStyle w:val="TOC2"/>
            <w:rPr>
              <w:rFonts w:eastAsiaTheme="minorEastAsia"/>
              <w:noProof/>
              <w:sz w:val="22"/>
              <w:lang w:eastAsia="pt-BR"/>
            </w:rPr>
          </w:pPr>
          <w:hyperlink w:anchor="_Toc440734858" w:history="1">
            <w:r w:rsidR="007803EB" w:rsidRPr="003E5297">
              <w:rPr>
                <w:rStyle w:val="Hyperlink"/>
                <w:noProof/>
              </w:rPr>
              <w:t>7.1.</w:t>
            </w:r>
            <w:r w:rsidR="007803EB">
              <w:rPr>
                <w:rFonts w:eastAsiaTheme="minorEastAsia"/>
                <w:noProof/>
                <w:sz w:val="22"/>
                <w:lang w:eastAsia="pt-BR"/>
              </w:rPr>
              <w:tab/>
            </w:r>
            <w:r w:rsidR="007803EB" w:rsidRPr="003E5297">
              <w:rPr>
                <w:rStyle w:val="Hyperlink"/>
                <w:noProof/>
              </w:rPr>
              <w:t>Descrição hierárquica</w:t>
            </w:r>
            <w:r w:rsidR="007803EB">
              <w:rPr>
                <w:noProof/>
                <w:webHidden/>
              </w:rPr>
              <w:tab/>
            </w:r>
            <w:r w:rsidR="007803EB">
              <w:rPr>
                <w:noProof/>
                <w:webHidden/>
              </w:rPr>
              <w:fldChar w:fldCharType="begin"/>
            </w:r>
            <w:r w:rsidR="007803EB">
              <w:rPr>
                <w:noProof/>
                <w:webHidden/>
              </w:rPr>
              <w:instrText xml:space="preserve"> PAGEREF _Toc440734858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3B0C6F">
          <w:pPr>
            <w:pStyle w:val="TOC2"/>
            <w:rPr>
              <w:rFonts w:eastAsiaTheme="minorEastAsia"/>
              <w:noProof/>
              <w:sz w:val="22"/>
              <w:lang w:eastAsia="pt-BR"/>
            </w:rPr>
          </w:pPr>
          <w:hyperlink w:anchor="_Toc440734859" w:history="1">
            <w:r w:rsidR="007803EB" w:rsidRPr="003E5297">
              <w:rPr>
                <w:rStyle w:val="Hyperlink"/>
                <w:noProof/>
              </w:rPr>
              <w:t>7.2.</w:t>
            </w:r>
            <w:r w:rsidR="007803EB">
              <w:rPr>
                <w:rFonts w:eastAsiaTheme="minorEastAsia"/>
                <w:noProof/>
                <w:sz w:val="22"/>
                <w:lang w:eastAsia="pt-BR"/>
              </w:rPr>
              <w:tab/>
            </w:r>
            <w:r w:rsidR="007803EB" w:rsidRPr="003E5297">
              <w:rPr>
                <w:rStyle w:val="Hyperlink"/>
                <w:noProof/>
              </w:rPr>
              <w:t>Árvores de tarefas concorrentes (CTT)</w:t>
            </w:r>
            <w:r w:rsidR="007803EB">
              <w:rPr>
                <w:noProof/>
                <w:webHidden/>
              </w:rPr>
              <w:tab/>
            </w:r>
            <w:r w:rsidR="007803EB">
              <w:rPr>
                <w:noProof/>
                <w:webHidden/>
              </w:rPr>
              <w:fldChar w:fldCharType="begin"/>
            </w:r>
            <w:r w:rsidR="007803EB">
              <w:rPr>
                <w:noProof/>
                <w:webHidden/>
              </w:rPr>
              <w:instrText xml:space="preserve"> PAGEREF _Toc440734859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60" w:history="1">
            <w:r w:rsidR="007803EB" w:rsidRPr="003E5297">
              <w:rPr>
                <w:rStyle w:val="Hyperlink"/>
                <w:noProof/>
              </w:rPr>
              <w:t>8.</w:t>
            </w:r>
            <w:r w:rsidR="007803EB">
              <w:rPr>
                <w:rFonts w:eastAsiaTheme="minorEastAsia"/>
                <w:noProof/>
                <w:sz w:val="22"/>
                <w:lang w:eastAsia="pt-BR"/>
              </w:rPr>
              <w:tab/>
            </w:r>
            <w:r w:rsidR="007803EB" w:rsidRPr="003E5297">
              <w:rPr>
                <w:rStyle w:val="Hyperlink"/>
                <w:noProof/>
              </w:rPr>
              <w:t>Cenários de interação</w:t>
            </w:r>
            <w:r w:rsidR="007803EB">
              <w:rPr>
                <w:noProof/>
                <w:webHidden/>
              </w:rPr>
              <w:tab/>
            </w:r>
            <w:r w:rsidR="007803EB">
              <w:rPr>
                <w:noProof/>
                <w:webHidden/>
              </w:rPr>
              <w:fldChar w:fldCharType="begin"/>
            </w:r>
            <w:r w:rsidR="007803EB">
              <w:rPr>
                <w:noProof/>
                <w:webHidden/>
              </w:rPr>
              <w:instrText xml:space="preserve"> PAGEREF _Toc440734860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3B0C6F">
          <w:pPr>
            <w:pStyle w:val="TOC2"/>
            <w:rPr>
              <w:rFonts w:eastAsiaTheme="minorEastAsia"/>
              <w:noProof/>
              <w:sz w:val="22"/>
              <w:lang w:eastAsia="pt-BR"/>
            </w:rPr>
          </w:pPr>
          <w:hyperlink w:anchor="_Toc440734861" w:history="1">
            <w:r w:rsidR="007803EB" w:rsidRPr="003E5297">
              <w:rPr>
                <w:rStyle w:val="Hyperlink"/>
                <w:noProof/>
              </w:rPr>
              <w:t>8.1.</w:t>
            </w:r>
            <w:r w:rsidR="007803EB">
              <w:rPr>
                <w:rFonts w:eastAsiaTheme="minorEastAsia"/>
                <w:noProof/>
                <w:sz w:val="22"/>
                <w:lang w:eastAsia="pt-BR"/>
              </w:rPr>
              <w:tab/>
            </w:r>
            <w:r w:rsidR="007803EB" w:rsidRPr="003E5297">
              <w:rPr>
                <w:rStyle w:val="Hyperlink"/>
                <w:noProof/>
              </w:rPr>
              <w:t>Cenário de Interação I – João: Criação e Agendamento de Perfil</w:t>
            </w:r>
            <w:r w:rsidR="007803EB">
              <w:rPr>
                <w:noProof/>
                <w:webHidden/>
              </w:rPr>
              <w:tab/>
            </w:r>
            <w:r w:rsidR="007803EB">
              <w:rPr>
                <w:noProof/>
                <w:webHidden/>
              </w:rPr>
              <w:fldChar w:fldCharType="begin"/>
            </w:r>
            <w:r w:rsidR="007803EB">
              <w:rPr>
                <w:noProof/>
                <w:webHidden/>
              </w:rPr>
              <w:instrText xml:space="preserve"> PAGEREF _Toc440734861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3B0C6F">
          <w:pPr>
            <w:pStyle w:val="TOC2"/>
            <w:rPr>
              <w:rFonts w:eastAsiaTheme="minorEastAsia"/>
              <w:noProof/>
              <w:sz w:val="22"/>
              <w:lang w:eastAsia="pt-BR"/>
            </w:rPr>
          </w:pPr>
          <w:hyperlink w:anchor="_Toc440734862" w:history="1">
            <w:r w:rsidR="007803EB" w:rsidRPr="003E5297">
              <w:rPr>
                <w:rStyle w:val="Hyperlink"/>
                <w:noProof/>
              </w:rPr>
              <w:t>8.2.</w:t>
            </w:r>
            <w:r w:rsidR="007803EB">
              <w:rPr>
                <w:rFonts w:eastAsiaTheme="minorEastAsia"/>
                <w:noProof/>
                <w:sz w:val="22"/>
                <w:lang w:eastAsia="pt-BR"/>
              </w:rPr>
              <w:tab/>
            </w:r>
            <w:r w:rsidR="007803EB" w:rsidRPr="003E5297">
              <w:rPr>
                <w:rStyle w:val="Hyperlink"/>
                <w:noProof/>
              </w:rPr>
              <w:t>Conjunto de perguntas exploradas nos cenários</w:t>
            </w:r>
            <w:r w:rsidR="007803EB">
              <w:rPr>
                <w:noProof/>
                <w:webHidden/>
              </w:rPr>
              <w:tab/>
            </w:r>
            <w:r w:rsidR="007803EB">
              <w:rPr>
                <w:noProof/>
                <w:webHidden/>
              </w:rPr>
              <w:fldChar w:fldCharType="begin"/>
            </w:r>
            <w:r w:rsidR="007803EB">
              <w:rPr>
                <w:noProof/>
                <w:webHidden/>
              </w:rPr>
              <w:instrText xml:space="preserve"> PAGEREF _Toc440734862 \h </w:instrText>
            </w:r>
            <w:r w:rsidR="007803EB">
              <w:rPr>
                <w:noProof/>
                <w:webHidden/>
              </w:rPr>
            </w:r>
            <w:r w:rsidR="007803EB">
              <w:rPr>
                <w:noProof/>
                <w:webHidden/>
              </w:rPr>
              <w:fldChar w:fldCharType="separate"/>
            </w:r>
            <w:r w:rsidR="007803EB">
              <w:rPr>
                <w:noProof/>
                <w:webHidden/>
              </w:rPr>
              <w:t>6</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63" w:history="1">
            <w:r w:rsidR="007803EB" w:rsidRPr="003E5297">
              <w:rPr>
                <w:rStyle w:val="Hyperlink"/>
                <w:noProof/>
              </w:rPr>
              <w:t>9.</w:t>
            </w:r>
            <w:r w:rsidR="007803EB">
              <w:rPr>
                <w:rFonts w:eastAsiaTheme="minorEastAsia"/>
                <w:noProof/>
                <w:sz w:val="22"/>
                <w:lang w:eastAsia="pt-BR"/>
              </w:rPr>
              <w:tab/>
            </w:r>
            <w:r w:rsidR="007803EB" w:rsidRPr="003E5297">
              <w:rPr>
                <w:rStyle w:val="Hyperlink"/>
                <w:noProof/>
              </w:rPr>
              <w:t>Mapa de Objetivos</w:t>
            </w:r>
            <w:r w:rsidR="007803EB">
              <w:rPr>
                <w:noProof/>
                <w:webHidden/>
              </w:rPr>
              <w:tab/>
            </w:r>
            <w:r w:rsidR="007803EB">
              <w:rPr>
                <w:noProof/>
                <w:webHidden/>
              </w:rPr>
              <w:fldChar w:fldCharType="begin"/>
            </w:r>
            <w:r w:rsidR="007803EB">
              <w:rPr>
                <w:noProof/>
                <w:webHidden/>
              </w:rPr>
              <w:instrText xml:space="preserve"> PAGEREF _Toc440734863 \h </w:instrText>
            </w:r>
            <w:r w:rsidR="007803EB">
              <w:rPr>
                <w:noProof/>
                <w:webHidden/>
              </w:rPr>
            </w:r>
            <w:r w:rsidR="007803EB">
              <w:rPr>
                <w:noProof/>
                <w:webHidden/>
              </w:rPr>
              <w:fldChar w:fldCharType="separate"/>
            </w:r>
            <w:r w:rsidR="007803EB">
              <w:rPr>
                <w:noProof/>
                <w:webHidden/>
              </w:rPr>
              <w:t>6</w:t>
            </w:r>
            <w:r w:rsidR="007803EB">
              <w:rPr>
                <w:noProof/>
                <w:webHidden/>
              </w:rPr>
              <w:fldChar w:fldCharType="end"/>
            </w:r>
          </w:hyperlink>
        </w:p>
        <w:p w:rsidR="007803EB" w:rsidRDefault="003B0C6F">
          <w:pPr>
            <w:pStyle w:val="TOC1"/>
            <w:tabs>
              <w:tab w:val="left" w:pos="660"/>
              <w:tab w:val="right" w:leader="dot" w:pos="8494"/>
            </w:tabs>
            <w:rPr>
              <w:rFonts w:eastAsiaTheme="minorEastAsia"/>
              <w:noProof/>
              <w:sz w:val="22"/>
              <w:lang w:eastAsia="pt-BR"/>
            </w:rPr>
          </w:pPr>
          <w:hyperlink w:anchor="_Toc440734864" w:history="1">
            <w:r w:rsidR="007803EB" w:rsidRPr="003E5297">
              <w:rPr>
                <w:rStyle w:val="Hyperlink"/>
                <w:noProof/>
              </w:rPr>
              <w:t>10.</w:t>
            </w:r>
            <w:r w:rsidR="007803EB">
              <w:rPr>
                <w:rFonts w:eastAsiaTheme="minorEastAsia"/>
                <w:noProof/>
                <w:sz w:val="22"/>
                <w:lang w:eastAsia="pt-BR"/>
              </w:rPr>
              <w:tab/>
            </w:r>
            <w:r w:rsidR="007803EB" w:rsidRPr="003E5297">
              <w:rPr>
                <w:rStyle w:val="Hyperlink"/>
                <w:noProof/>
              </w:rPr>
              <w:t>Esquema conceitual de signos</w:t>
            </w:r>
            <w:r w:rsidR="007803EB">
              <w:rPr>
                <w:noProof/>
                <w:webHidden/>
              </w:rPr>
              <w:tab/>
            </w:r>
            <w:r w:rsidR="007803EB">
              <w:rPr>
                <w:noProof/>
                <w:webHidden/>
              </w:rPr>
              <w:fldChar w:fldCharType="begin"/>
            </w:r>
            <w:r w:rsidR="007803EB">
              <w:rPr>
                <w:noProof/>
                <w:webHidden/>
              </w:rPr>
              <w:instrText xml:space="preserve"> PAGEREF _Toc440734864 \h </w:instrText>
            </w:r>
            <w:r w:rsidR="007803EB">
              <w:rPr>
                <w:noProof/>
                <w:webHidden/>
              </w:rPr>
            </w:r>
            <w:r w:rsidR="007803EB">
              <w:rPr>
                <w:noProof/>
                <w:webHidden/>
              </w:rPr>
              <w:fldChar w:fldCharType="separate"/>
            </w:r>
            <w:r w:rsidR="007803EB">
              <w:rPr>
                <w:noProof/>
                <w:webHidden/>
              </w:rPr>
              <w:t>8</w:t>
            </w:r>
            <w:r w:rsidR="007803EB">
              <w:rPr>
                <w:noProof/>
                <w:webHidden/>
              </w:rPr>
              <w:fldChar w:fldCharType="end"/>
            </w:r>
          </w:hyperlink>
        </w:p>
        <w:p w:rsidR="007803EB" w:rsidRDefault="003B0C6F">
          <w:pPr>
            <w:pStyle w:val="TOC1"/>
            <w:tabs>
              <w:tab w:val="left" w:pos="660"/>
              <w:tab w:val="right" w:leader="dot" w:pos="8494"/>
            </w:tabs>
            <w:rPr>
              <w:rFonts w:eastAsiaTheme="minorEastAsia"/>
              <w:noProof/>
              <w:sz w:val="22"/>
              <w:lang w:eastAsia="pt-BR"/>
            </w:rPr>
          </w:pPr>
          <w:hyperlink w:anchor="_Toc440734865" w:history="1">
            <w:r w:rsidR="007803EB" w:rsidRPr="003E5297">
              <w:rPr>
                <w:rStyle w:val="Hyperlink"/>
                <w:noProof/>
              </w:rPr>
              <w:t>11.</w:t>
            </w:r>
            <w:r w:rsidR="007803EB">
              <w:rPr>
                <w:rFonts w:eastAsiaTheme="minorEastAsia"/>
                <w:noProof/>
                <w:sz w:val="22"/>
                <w:lang w:eastAsia="pt-BR"/>
              </w:rPr>
              <w:tab/>
            </w:r>
            <w:r w:rsidR="007803EB" w:rsidRPr="003E5297">
              <w:rPr>
                <w:rStyle w:val="Hyperlink"/>
                <w:noProof/>
              </w:rPr>
              <w:t>Modelagem de interação</w:t>
            </w:r>
            <w:r w:rsidR="007803EB">
              <w:rPr>
                <w:noProof/>
                <w:webHidden/>
              </w:rPr>
              <w:tab/>
            </w:r>
            <w:r w:rsidR="007803EB">
              <w:rPr>
                <w:noProof/>
                <w:webHidden/>
              </w:rPr>
              <w:fldChar w:fldCharType="begin"/>
            </w:r>
            <w:r w:rsidR="007803EB">
              <w:rPr>
                <w:noProof/>
                <w:webHidden/>
              </w:rPr>
              <w:instrText xml:space="preserve"> PAGEREF _Toc440734865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3B0C6F">
          <w:pPr>
            <w:pStyle w:val="TOC1"/>
            <w:tabs>
              <w:tab w:val="left" w:pos="660"/>
              <w:tab w:val="right" w:leader="dot" w:pos="8494"/>
            </w:tabs>
            <w:rPr>
              <w:rFonts w:eastAsiaTheme="minorEastAsia"/>
              <w:noProof/>
              <w:sz w:val="22"/>
              <w:lang w:eastAsia="pt-BR"/>
            </w:rPr>
          </w:pPr>
          <w:hyperlink w:anchor="_Toc440734866" w:history="1">
            <w:r w:rsidR="007803EB" w:rsidRPr="003E5297">
              <w:rPr>
                <w:rStyle w:val="Hyperlink"/>
                <w:noProof/>
              </w:rPr>
              <w:t>12.</w:t>
            </w:r>
            <w:r w:rsidR="007803EB">
              <w:rPr>
                <w:rFonts w:eastAsiaTheme="minorEastAsia"/>
                <w:noProof/>
                <w:sz w:val="22"/>
                <w:lang w:eastAsia="pt-BR"/>
              </w:rPr>
              <w:tab/>
            </w:r>
            <w:r w:rsidR="007803EB" w:rsidRPr="003E5297">
              <w:rPr>
                <w:rStyle w:val="Hyperlink"/>
                <w:noProof/>
              </w:rPr>
              <w:t>Protótipos</w:t>
            </w:r>
            <w:r w:rsidR="007803EB">
              <w:rPr>
                <w:noProof/>
                <w:webHidden/>
              </w:rPr>
              <w:tab/>
            </w:r>
            <w:r w:rsidR="007803EB">
              <w:rPr>
                <w:noProof/>
                <w:webHidden/>
              </w:rPr>
              <w:fldChar w:fldCharType="begin"/>
            </w:r>
            <w:r w:rsidR="007803EB">
              <w:rPr>
                <w:noProof/>
                <w:webHidden/>
              </w:rPr>
              <w:instrText xml:space="preserve"> PAGEREF _Toc440734866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3B0C6F">
          <w:pPr>
            <w:pStyle w:val="TOC2"/>
            <w:rPr>
              <w:rFonts w:eastAsiaTheme="minorEastAsia"/>
              <w:noProof/>
              <w:sz w:val="22"/>
              <w:lang w:eastAsia="pt-BR"/>
            </w:rPr>
          </w:pPr>
          <w:hyperlink w:anchor="_Toc440734867" w:history="1">
            <w:r w:rsidR="007803EB" w:rsidRPr="003E5297">
              <w:rPr>
                <w:rStyle w:val="Hyperlink"/>
                <w:noProof/>
              </w:rPr>
              <w:t>12.1.</w:t>
            </w:r>
            <w:r w:rsidR="007803EB">
              <w:rPr>
                <w:rFonts w:eastAsiaTheme="minorEastAsia"/>
                <w:noProof/>
                <w:sz w:val="22"/>
                <w:lang w:eastAsia="pt-BR"/>
              </w:rPr>
              <w:tab/>
            </w:r>
            <w:r w:rsidR="007803EB" w:rsidRPr="003E5297">
              <w:rPr>
                <w:rStyle w:val="Hyperlink"/>
                <w:noProof/>
              </w:rPr>
              <w:t>Protótipos de baixa fidelidade</w:t>
            </w:r>
            <w:r w:rsidR="007803EB">
              <w:rPr>
                <w:noProof/>
                <w:webHidden/>
              </w:rPr>
              <w:tab/>
            </w:r>
            <w:r w:rsidR="007803EB">
              <w:rPr>
                <w:noProof/>
                <w:webHidden/>
              </w:rPr>
              <w:fldChar w:fldCharType="begin"/>
            </w:r>
            <w:r w:rsidR="007803EB">
              <w:rPr>
                <w:noProof/>
                <w:webHidden/>
              </w:rPr>
              <w:instrText xml:space="preserve"> PAGEREF _Toc440734867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3B0C6F">
          <w:pPr>
            <w:pStyle w:val="TOC2"/>
            <w:rPr>
              <w:rFonts w:eastAsiaTheme="minorEastAsia"/>
              <w:noProof/>
              <w:sz w:val="22"/>
              <w:lang w:eastAsia="pt-BR"/>
            </w:rPr>
          </w:pPr>
          <w:hyperlink w:anchor="_Toc440734868" w:history="1">
            <w:r w:rsidR="007803EB" w:rsidRPr="003E5297">
              <w:rPr>
                <w:rStyle w:val="Hyperlink"/>
                <w:noProof/>
              </w:rPr>
              <w:t>12.2.</w:t>
            </w:r>
            <w:r w:rsidR="007803EB">
              <w:rPr>
                <w:rFonts w:eastAsiaTheme="minorEastAsia"/>
                <w:noProof/>
                <w:sz w:val="22"/>
                <w:lang w:eastAsia="pt-BR"/>
              </w:rPr>
              <w:tab/>
            </w:r>
            <w:r w:rsidR="007803EB" w:rsidRPr="003E5297">
              <w:rPr>
                <w:rStyle w:val="Hyperlink"/>
                <w:noProof/>
              </w:rPr>
              <w:t>Protótipo de alta fidelidade</w:t>
            </w:r>
            <w:r w:rsidR="007803EB">
              <w:rPr>
                <w:noProof/>
                <w:webHidden/>
              </w:rPr>
              <w:tab/>
            </w:r>
            <w:r w:rsidR="007803EB">
              <w:rPr>
                <w:noProof/>
                <w:webHidden/>
              </w:rPr>
              <w:fldChar w:fldCharType="begin"/>
            </w:r>
            <w:r w:rsidR="007803EB">
              <w:rPr>
                <w:noProof/>
                <w:webHidden/>
              </w:rPr>
              <w:instrText xml:space="preserve"> PAGEREF _Toc440734868 \h </w:instrText>
            </w:r>
            <w:r w:rsidR="007803EB">
              <w:rPr>
                <w:noProof/>
                <w:webHidden/>
              </w:rPr>
            </w:r>
            <w:r w:rsidR="007803EB">
              <w:rPr>
                <w:noProof/>
                <w:webHidden/>
              </w:rPr>
              <w:fldChar w:fldCharType="separate"/>
            </w:r>
            <w:r w:rsidR="007803EB">
              <w:rPr>
                <w:noProof/>
                <w:webHidden/>
              </w:rPr>
              <w:t>10</w:t>
            </w:r>
            <w:r w:rsidR="007803EB">
              <w:rPr>
                <w:noProof/>
                <w:webHidden/>
              </w:rPr>
              <w:fldChar w:fldCharType="end"/>
            </w:r>
          </w:hyperlink>
        </w:p>
        <w:p w:rsidR="007803EB" w:rsidRDefault="003B0C6F">
          <w:pPr>
            <w:pStyle w:val="TOC1"/>
            <w:tabs>
              <w:tab w:val="left" w:pos="660"/>
              <w:tab w:val="right" w:leader="dot" w:pos="8494"/>
            </w:tabs>
            <w:rPr>
              <w:rFonts w:eastAsiaTheme="minorEastAsia"/>
              <w:noProof/>
              <w:sz w:val="22"/>
              <w:lang w:eastAsia="pt-BR"/>
            </w:rPr>
          </w:pPr>
          <w:hyperlink w:anchor="_Toc440734869" w:history="1">
            <w:r w:rsidR="007803EB" w:rsidRPr="003E5297">
              <w:rPr>
                <w:rStyle w:val="Hyperlink"/>
                <w:noProof/>
              </w:rPr>
              <w:t>13.</w:t>
            </w:r>
            <w:r w:rsidR="007803EB">
              <w:rPr>
                <w:rFonts w:eastAsiaTheme="minorEastAsia"/>
                <w:noProof/>
                <w:sz w:val="22"/>
                <w:lang w:eastAsia="pt-BR"/>
              </w:rPr>
              <w:tab/>
            </w:r>
            <w:r w:rsidR="007803EB" w:rsidRPr="003E5297">
              <w:rPr>
                <w:rStyle w:val="Hyperlink"/>
                <w:noProof/>
              </w:rPr>
              <w:t>Avaliação Heurística</w:t>
            </w:r>
            <w:r w:rsidR="007803EB">
              <w:rPr>
                <w:noProof/>
                <w:webHidden/>
              </w:rPr>
              <w:tab/>
            </w:r>
            <w:r w:rsidR="007803EB">
              <w:rPr>
                <w:noProof/>
                <w:webHidden/>
              </w:rPr>
              <w:fldChar w:fldCharType="begin"/>
            </w:r>
            <w:r w:rsidR="007803EB">
              <w:rPr>
                <w:noProof/>
                <w:webHidden/>
              </w:rPr>
              <w:instrText xml:space="preserve"> PAGEREF _Toc440734869 \h </w:instrText>
            </w:r>
            <w:r w:rsidR="007803EB">
              <w:rPr>
                <w:noProof/>
                <w:webHidden/>
              </w:rPr>
            </w:r>
            <w:r w:rsidR="007803EB">
              <w:rPr>
                <w:noProof/>
                <w:webHidden/>
              </w:rPr>
              <w:fldChar w:fldCharType="separate"/>
            </w:r>
            <w:r w:rsidR="007803EB">
              <w:rPr>
                <w:noProof/>
                <w:webHidden/>
              </w:rPr>
              <w:t>11</w:t>
            </w:r>
            <w:r w:rsidR="007803EB">
              <w:rPr>
                <w:noProof/>
                <w:webHidden/>
              </w:rPr>
              <w:fldChar w:fldCharType="end"/>
            </w:r>
          </w:hyperlink>
        </w:p>
        <w:p w:rsidR="003823E6" w:rsidRPr="003823E6" w:rsidRDefault="003823E6" w:rsidP="003823E6">
          <w:pPr>
            <w:pStyle w:val="TOC1"/>
            <w:tabs>
              <w:tab w:val="left" w:pos="440"/>
              <w:tab w:val="right" w:leader="dot" w:pos="8494"/>
            </w:tabs>
          </w:pPr>
          <w:r w:rsidRPr="003823E6">
            <w:rPr>
              <w:b/>
              <w:bCs/>
            </w:rPr>
            <w:fldChar w:fldCharType="end"/>
          </w:r>
        </w:p>
      </w:sdtContent>
    </w:sdt>
    <w:p w:rsidR="00CF350B" w:rsidRDefault="00CF350B">
      <w:pPr>
        <w:sectPr w:rsidR="00CF350B" w:rsidSect="00454239">
          <w:headerReference w:type="first" r:id="rId11"/>
          <w:footerReference w:type="first" r:id="rId12"/>
          <w:pgSz w:w="11906" w:h="16838"/>
          <w:pgMar w:top="1417" w:right="1701" w:bottom="1417" w:left="1701" w:header="709" w:footer="708" w:gutter="0"/>
          <w:pgNumType w:start="0"/>
          <w:cols w:space="708"/>
          <w:titlePg/>
          <w:docGrid w:linePitch="360"/>
        </w:sectPr>
      </w:pPr>
    </w:p>
    <w:p w:rsidR="001D0DB6" w:rsidRPr="001D0DB6" w:rsidRDefault="003823E6" w:rsidP="001D0DB6">
      <w:pPr>
        <w:pStyle w:val="Heading1"/>
      </w:pPr>
      <w:bookmarkStart w:id="0" w:name="_Toc440734847"/>
      <w:r>
        <w:lastRenderedPageBreak/>
        <w:t>Introdução</w:t>
      </w:r>
      <w:bookmarkEnd w:id="0"/>
    </w:p>
    <w:p w:rsidR="00DF7F01" w:rsidRPr="00DF7F01" w:rsidRDefault="00DF7F01" w:rsidP="00DF7F01">
      <w:r w:rsidRPr="00DF7F01">
        <w:t xml:space="preserve">Com a crescente demanda de fornecimento industrializado e a constante busca por meios produtivos mais eficientes, uma das áreas que mais tem crescido e se desenvolvido é a automação industrial. </w:t>
      </w:r>
    </w:p>
    <w:p w:rsidR="00DF7F01" w:rsidRPr="00DF7F01" w:rsidRDefault="00DF7F01" w:rsidP="00DF7F01">
      <w:proofErr w:type="gramStart"/>
      <w:r w:rsidRPr="00DF7F01">
        <w:t>Esta  área</w:t>
      </w:r>
      <w:proofErr w:type="gramEnd"/>
      <w:r w:rsidRPr="00DF7F01">
        <w:t xml:space="preserve">  da  indústria  é  responsável  por  dar  autonomia  a  processos  que  antes  eram executados  manualmente,  ou  dependiam  diretamente  do  esforço  humano  para  realização  ou controle das diversas variáveis que dão forma a uma linha de produção. Esta ação (de automatizar </w:t>
      </w:r>
      <w:proofErr w:type="gramStart"/>
      <w:r w:rsidRPr="00DF7F01">
        <w:t>processos)  tem</w:t>
      </w:r>
      <w:proofErr w:type="gramEnd"/>
      <w:r w:rsidRPr="00DF7F01">
        <w:t xml:space="preserve">  por  objetivo  tornar  uma  planta  industrial  mais  eficiente,  segura  e  sensível  a alterações. </w:t>
      </w:r>
    </w:p>
    <w:p w:rsidR="00DF7F01" w:rsidRPr="00DF7F01" w:rsidRDefault="00DF7F01" w:rsidP="00DF7F01">
      <w:proofErr w:type="gramStart"/>
      <w:r w:rsidRPr="00DF7F01">
        <w:t>A  automação</w:t>
      </w:r>
      <w:proofErr w:type="gramEnd"/>
      <w:r w:rsidRPr="00DF7F01">
        <w:t xml:space="preserve">  industrial  é  uma  vertente  da  tecnologia  da  informação,  que  cresce paralelamente aos cada vez mais completos sistemas de gerenciamento que são muito presentes em todo tipo de indústria. O problema que essa virtualização de dados em sistemas concorrentes gera, é a falta de integração de informações, causando lacunas entre sistemas de automação e sistemas de gerenciamento. </w:t>
      </w:r>
    </w:p>
    <w:p w:rsidR="001D0DB6" w:rsidRPr="00DF7F01" w:rsidRDefault="00DF7F01" w:rsidP="00DF7F01">
      <w:proofErr w:type="gramStart"/>
      <w:r w:rsidRPr="00DF7F01">
        <w:t>O  domínio</w:t>
      </w:r>
      <w:proofErr w:type="gramEnd"/>
      <w:r w:rsidRPr="00DF7F01">
        <w:t xml:space="preserve">  da  aplicação  que  objetivamos  desenvolver,  é  uma  modalidade  móvel  de interface  para  integração  de  informações  que  os  sistemas  geram,  a  fim  de  auxiliar  o monitoramento  e  administração  dos  múltiplos  processos  de  uma  planta  industrial.  Aplicando conceitos do design de interação que possibilite ao usuário uma experiência natural e prática com </w:t>
      </w:r>
      <w:proofErr w:type="gramStart"/>
      <w:r w:rsidRPr="00DF7F01">
        <w:t>o  processo</w:t>
      </w:r>
      <w:proofErr w:type="gramEnd"/>
      <w:r w:rsidRPr="00DF7F01">
        <w:t xml:space="preserve">,  visando,  além  de  uma  boa  apresentação  estética,  </w:t>
      </w:r>
      <w:proofErr w:type="spellStart"/>
      <w:r w:rsidRPr="00DF7F01">
        <w:t>fornecer</w:t>
      </w:r>
      <w:proofErr w:type="spellEnd"/>
      <w:r w:rsidRPr="00DF7F01">
        <w:t xml:space="preserve">  meios  que  facilitem  a assimilação das ações e a tomada de decisões. Neste contexto é que introduzimos o </w:t>
      </w:r>
      <w:proofErr w:type="spellStart"/>
      <w:r w:rsidRPr="00DF7F01">
        <w:t>InFactory</w:t>
      </w:r>
      <w:proofErr w:type="spellEnd"/>
      <w:r w:rsidRPr="00DF7F01">
        <w:t>, uma interface móvel para integração de sistemas industriais.</w:t>
      </w:r>
    </w:p>
    <w:p w:rsidR="00CA67A6" w:rsidRDefault="00CA67A6" w:rsidP="00CA67A6">
      <w:pPr>
        <w:pStyle w:val="Heading1"/>
      </w:pPr>
      <w:bookmarkStart w:id="1" w:name="_Toc440734848"/>
      <w:r>
        <w:t>Proposta</w:t>
      </w:r>
      <w:bookmarkEnd w:id="1"/>
    </w:p>
    <w:p w:rsidR="002C3CF6" w:rsidRPr="002C3CF6" w:rsidRDefault="002C3CF6" w:rsidP="002C3CF6">
      <w:r w:rsidRPr="002C3CF6">
        <w:t xml:space="preserve">A </w:t>
      </w:r>
      <w:proofErr w:type="gramStart"/>
      <w:r w:rsidRPr="002C3CF6">
        <w:t>aplicação  será</w:t>
      </w:r>
      <w:proofErr w:type="gramEnd"/>
      <w:r w:rsidRPr="002C3CF6">
        <w:t xml:space="preserve"> desenvolvida para ser executada em  um  </w:t>
      </w:r>
      <w:r>
        <w:t>smartphone</w:t>
      </w:r>
      <w:r w:rsidRPr="002C3CF6">
        <w:t xml:space="preserve">  ou </w:t>
      </w:r>
      <w:proofErr w:type="spellStart"/>
      <w:r w:rsidRPr="002C3CF6">
        <w:t>tablet</w:t>
      </w:r>
      <w:proofErr w:type="spellEnd"/>
      <w:r w:rsidRPr="002C3CF6">
        <w:t xml:space="preserve"> com suporte </w:t>
      </w:r>
      <w:proofErr w:type="spellStart"/>
      <w:r w:rsidRPr="002C3CF6">
        <w:t>touch</w:t>
      </w:r>
      <w:proofErr w:type="spellEnd"/>
      <w:r w:rsidRPr="002C3CF6">
        <w:t xml:space="preserve"> </w:t>
      </w:r>
      <w:proofErr w:type="spellStart"/>
      <w:r w:rsidRPr="002C3CF6">
        <w:t>screen</w:t>
      </w:r>
      <w:proofErr w:type="spellEnd"/>
      <w:r w:rsidRPr="002C3CF6">
        <w:t xml:space="preserve"> e grande capacidade gráfica, capaz de exibir imagens em alta resolução e responder com precisão e rapidez. Este dispositivo se comunicará com o sistema de controle via rede </w:t>
      </w:r>
      <w:proofErr w:type="spellStart"/>
      <w:r w:rsidRPr="002C3CF6">
        <w:t>wi-fi</w:t>
      </w:r>
      <w:proofErr w:type="spellEnd"/>
      <w:r w:rsidRPr="002C3CF6">
        <w:t xml:space="preserve">, possibilitando ao usuário obter informações técnicas do processo em tempo real, e ao </w:t>
      </w:r>
      <w:proofErr w:type="gramStart"/>
      <w:r w:rsidRPr="002C3CF6">
        <w:t>operador,  alterar</w:t>
      </w:r>
      <w:proofErr w:type="gramEnd"/>
      <w:r w:rsidRPr="002C3CF6">
        <w:t xml:space="preserve">  estados  de  máquinas  in  loco.  </w:t>
      </w:r>
      <w:proofErr w:type="gramStart"/>
      <w:r w:rsidRPr="002C3CF6">
        <w:t>Uma  ferramenta</w:t>
      </w:r>
      <w:proofErr w:type="gramEnd"/>
      <w:r w:rsidRPr="002C3CF6">
        <w:t xml:space="preserve">  simples  e  robusta,  capaz  de atender desde operários de chão de fábrica, até o diretor durante uma viagem internacional.</w:t>
      </w:r>
    </w:p>
    <w:p w:rsidR="00CE31B8" w:rsidRDefault="00CE31B8" w:rsidP="00CE31B8">
      <w:pPr>
        <w:pStyle w:val="Heading2"/>
      </w:pPr>
      <w:bookmarkStart w:id="2" w:name="_Toc440734849"/>
      <w:r>
        <w:t>Modos de operação</w:t>
      </w:r>
      <w:bookmarkEnd w:id="2"/>
    </w:p>
    <w:p w:rsidR="00625D9F" w:rsidRPr="00625D9F" w:rsidRDefault="00625D9F" w:rsidP="00625D9F">
      <w:pPr>
        <w:rPr>
          <w:color w:val="BFBFBF" w:themeColor="background1" w:themeShade="BF"/>
        </w:rPr>
      </w:pPr>
      <w:proofErr w:type="gramStart"/>
      <w:r w:rsidRPr="00625D9F">
        <w:t>A  operação</w:t>
      </w:r>
      <w:proofErr w:type="gramEnd"/>
      <w:r w:rsidRPr="00625D9F">
        <w:t xml:space="preserve">  do  </w:t>
      </w:r>
      <w:proofErr w:type="spellStart"/>
      <w:r w:rsidRPr="00625D9F">
        <w:t>InFactory</w:t>
      </w:r>
      <w:proofErr w:type="spellEnd"/>
      <w:r w:rsidRPr="00625D9F">
        <w:t xml:space="preserve">  é  definida  de  acordo  com  o  cargo  do  usuário,  informações básicas  do  processo  poderão  ser  acessadas  por  qualquer  um,  informações  mais  específicas, relatórios  e  câmeras  só  poderão  ser  acessadas  por  supervisores  ou  pessoas  que  possuem permissão, já a possibilidade de interagir com o sistema de controle, será uma funcionalidade atribuída somente aos operadores de cada setor. </w:t>
      </w:r>
      <w:r w:rsidRPr="00625D9F">
        <w:lastRenderedPageBreak/>
        <w:t xml:space="preserve">Estes perfis serão definidos a partir de um </w:t>
      </w:r>
      <w:proofErr w:type="spellStart"/>
      <w:r w:rsidRPr="00625D9F">
        <w:t>login</w:t>
      </w:r>
      <w:proofErr w:type="spellEnd"/>
      <w:r w:rsidRPr="00625D9F">
        <w:t xml:space="preserve"> que será criado somente pelo administrador do sistema.</w:t>
      </w:r>
    </w:p>
    <w:p w:rsidR="00CA67A6" w:rsidRDefault="001717FC" w:rsidP="00CA67A6">
      <w:pPr>
        <w:pStyle w:val="Heading2"/>
      </w:pPr>
      <w:bookmarkStart w:id="3" w:name="_Toc440734850"/>
      <w:r>
        <w:t>Requisitos f</w:t>
      </w:r>
      <w:r w:rsidR="00CA67A6">
        <w:t>uncionais</w:t>
      </w:r>
      <w:bookmarkEnd w:id="3"/>
    </w:p>
    <w:p w:rsidR="00CA67A6" w:rsidRPr="00B447AE" w:rsidRDefault="00CA67A6" w:rsidP="00CA67A6">
      <w:pPr>
        <w:rPr>
          <w:color w:val="BFBFBF" w:themeColor="background1" w:themeShade="BF"/>
        </w:rPr>
      </w:pPr>
      <w:r w:rsidRPr="00B447AE">
        <w:rPr>
          <w:color w:val="BFBFBF" w:themeColor="background1" w:themeShade="BF"/>
        </w:rPr>
        <w:t>Descreva aqui os requisitos funcionais</w:t>
      </w:r>
      <w:r w:rsidR="00CE31B8" w:rsidRPr="00B447AE">
        <w:rPr>
          <w:color w:val="BFBFBF" w:themeColor="background1" w:themeShade="BF"/>
        </w:rPr>
        <w:t xml:space="preserve">. Por exemplo, necessidade de um </w:t>
      </w:r>
      <w:r w:rsidR="00CE31B8" w:rsidRPr="00B447AE">
        <w:rPr>
          <w:i/>
          <w:color w:val="BFBFBF" w:themeColor="background1" w:themeShade="BF"/>
        </w:rPr>
        <w:t>smartphone</w:t>
      </w:r>
      <w:r w:rsidR="00CE31B8" w:rsidRPr="00B447AE">
        <w:rPr>
          <w:color w:val="BFBFBF" w:themeColor="background1" w:themeShade="BF"/>
        </w:rPr>
        <w:t xml:space="preserve"> com GPS, sensor biométrico, etc.</w:t>
      </w:r>
    </w:p>
    <w:p w:rsidR="00CA67A6" w:rsidRDefault="00CA67A6" w:rsidP="00CA67A6">
      <w:pPr>
        <w:pStyle w:val="Heading2"/>
      </w:pPr>
      <w:bookmarkStart w:id="4" w:name="_Toc440734851"/>
      <w:r>
        <w:t>Re</w:t>
      </w:r>
      <w:r w:rsidR="001717FC">
        <w:t>quisitos n</w:t>
      </w:r>
      <w:r>
        <w:t>ão-</w:t>
      </w:r>
      <w:r w:rsidR="001717FC">
        <w:t>f</w:t>
      </w:r>
      <w:r>
        <w:t>uncionais</w:t>
      </w:r>
      <w:bookmarkEnd w:id="4"/>
    </w:p>
    <w:p w:rsidR="00CA67A6" w:rsidRPr="00B447AE" w:rsidRDefault="00CE31B8" w:rsidP="00CA67A6">
      <w:pPr>
        <w:rPr>
          <w:color w:val="BFBFBF" w:themeColor="background1" w:themeShade="BF"/>
        </w:rPr>
      </w:pPr>
      <w:r w:rsidRPr="00B447AE">
        <w:rPr>
          <w:color w:val="BFBFBF" w:themeColor="background1" w:themeShade="BF"/>
        </w:rPr>
        <w:t>Descreva aqui os requisitos não-funcionais. Por exemplo, a conexão com o servidor de dados deve ser criptografada para fins de privacidade e segurança.</w:t>
      </w:r>
    </w:p>
    <w:p w:rsidR="00331D71" w:rsidRDefault="00331D71" w:rsidP="00331D71">
      <w:pPr>
        <w:pStyle w:val="Heading1"/>
      </w:pPr>
      <w:bookmarkStart w:id="5" w:name="_Toc440734852"/>
      <w:r>
        <w:t>Perfil dos usuários</w:t>
      </w:r>
      <w:bookmarkEnd w:id="5"/>
    </w:p>
    <w:p w:rsidR="00625D9F" w:rsidRPr="00625D9F" w:rsidRDefault="00625D9F" w:rsidP="00625D9F">
      <w:r w:rsidRPr="00625D9F">
        <w:t xml:space="preserve">O </w:t>
      </w:r>
      <w:proofErr w:type="spellStart"/>
      <w:r w:rsidRPr="00625D9F">
        <w:t>InFactory</w:t>
      </w:r>
      <w:proofErr w:type="spellEnd"/>
      <w:r w:rsidRPr="00625D9F">
        <w:t xml:space="preserve"> possui um público muito específico, e pouco heterogêneo, pois apesar de atingir usuários com diferentes percepções tecnológicas, todos eles estão dentro de um mesmo contexto que é a indústria, e demandam das mesmas informações. E como o </w:t>
      </w:r>
      <w:proofErr w:type="spellStart"/>
      <w:r w:rsidRPr="00625D9F">
        <w:t>InFactory</w:t>
      </w:r>
      <w:proofErr w:type="spellEnd"/>
      <w:r w:rsidRPr="00625D9F">
        <w:t xml:space="preserve"> pretende ser uma ferramenta para o auxílio nos processos, seu uso vai ser implementado de acordo com a decisão dos gestores, ficando a cargo dos usuários o esforço adaptativo necessário. Por isso um dos pontos que mais merecem atenção durante o desenvolvimento é o design de interação, para que essa adaptação seja fluida e natural tanto para o operador mais velho com pouca maestria em tecnologia, quanto ao jovem supervisor com formação acadêmica em área tecnológica.</w:t>
      </w:r>
    </w:p>
    <w:p w:rsidR="00331D71" w:rsidRDefault="00331D71" w:rsidP="00331D71">
      <w:pPr>
        <w:pStyle w:val="Heading1"/>
      </w:pPr>
      <w:bookmarkStart w:id="6" w:name="_Toc440734853"/>
      <w:r>
        <w:t>Personas</w:t>
      </w:r>
      <w:bookmarkEnd w:id="6"/>
    </w:p>
    <w:p w:rsidR="00331D71" w:rsidRPr="00B447AE" w:rsidRDefault="00331D71" w:rsidP="00331D71">
      <w:pPr>
        <w:rPr>
          <w:color w:val="BFBFBF" w:themeColor="background1" w:themeShade="BF"/>
        </w:rPr>
      </w:pPr>
      <w:r w:rsidRPr="00B447AE">
        <w:rPr>
          <w:color w:val="BFBFBF" w:themeColor="background1" w:themeShade="BF"/>
        </w:rPr>
        <w:t xml:space="preserve">Nesta seção devem ser apresentadas as personas criadas para representar os usuários da sua aplicação. Para cada persona, deve ser </w:t>
      </w:r>
      <w:r w:rsidR="00A55726" w:rsidRPr="00B447AE">
        <w:rPr>
          <w:color w:val="BFBFBF" w:themeColor="background1" w:themeShade="BF"/>
        </w:rPr>
        <w:t>apresentada uma foto, nome, profissão,</w:t>
      </w:r>
      <w:r w:rsidRPr="00B447AE">
        <w:rPr>
          <w:color w:val="BFBFBF" w:themeColor="background1" w:themeShade="BF"/>
        </w:rPr>
        <w:t xml:space="preserve"> “moto”, objetivos pessoais, objetivos práticos e a sua expectativa com a solução proposta.</w:t>
      </w:r>
      <w:r w:rsidR="00A55726" w:rsidRPr="00B447AE">
        <w:rPr>
          <w:color w:val="BFBFBF" w:themeColor="background1" w:themeShade="BF"/>
        </w:rPr>
        <w:t xml:space="preserve"> A seguir temos um exemplo</w:t>
      </w:r>
      <w:r w:rsidR="002A22D5" w:rsidRPr="00B447AE">
        <w:rPr>
          <w:color w:val="BFBFBF" w:themeColor="background1" w:themeShade="BF"/>
        </w:rPr>
        <w:t xml:space="preserve"> baseado no projeto do </w:t>
      </w:r>
      <w:proofErr w:type="spellStart"/>
      <w:r w:rsidR="002A22D5" w:rsidRPr="00B447AE">
        <w:rPr>
          <w:color w:val="BFBFBF" w:themeColor="background1" w:themeShade="BF"/>
        </w:rPr>
        <w:t>Nyaslo</w:t>
      </w:r>
      <w:proofErr w:type="spellEnd"/>
      <w:r w:rsidR="002A22D5" w:rsidRPr="00B447AE">
        <w:rPr>
          <w:color w:val="BFBFBF" w:themeColor="background1" w:themeShade="BF"/>
        </w:rPr>
        <w:t>.</w:t>
      </w:r>
    </w:p>
    <w:p w:rsidR="00331D71" w:rsidRPr="00B447AE" w:rsidRDefault="00A55726" w:rsidP="00A55726">
      <w:pPr>
        <w:spacing w:after="0"/>
        <w:rPr>
          <w:b/>
          <w:color w:val="BFBFBF" w:themeColor="background1" w:themeShade="BF"/>
          <w:szCs w:val="24"/>
        </w:rPr>
      </w:pPr>
      <w:r w:rsidRPr="00B447AE">
        <w:rPr>
          <w:noProof/>
          <w:color w:val="BFBFBF" w:themeColor="background1" w:themeShade="BF"/>
          <w:lang w:eastAsia="pt-BR"/>
        </w:rPr>
        <w:drawing>
          <wp:anchor distT="0" distB="0" distL="114300" distR="114300" simplePos="0" relativeHeight="251658240" behindDoc="0" locked="0" layoutInCell="1" allowOverlap="1" wp14:anchorId="453A405C" wp14:editId="66C3E79B">
            <wp:simplePos x="0" y="0"/>
            <wp:positionH relativeFrom="column">
              <wp:posOffset>-3810</wp:posOffset>
            </wp:positionH>
            <wp:positionV relativeFrom="paragraph">
              <wp:posOffset>40005</wp:posOffset>
            </wp:positionV>
            <wp:extent cx="1011555" cy="1191260"/>
            <wp:effectExtent l="0" t="0" r="0" b="889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rotWithShape="1">
                    <a:blip r:embed="rId13" cstate="print">
                      <a:extLst>
                        <a:ext uri="{28A0092B-C50C-407E-A947-70E740481C1C}">
                          <a14:useLocalDpi xmlns:a14="http://schemas.microsoft.com/office/drawing/2010/main" val="0"/>
                        </a:ext>
                      </a:extLst>
                    </a:blip>
                    <a:srcRect r="9402"/>
                    <a:stretch/>
                  </pic:blipFill>
                  <pic:spPr bwMode="auto">
                    <a:xfrm>
                      <a:off x="0" y="0"/>
                      <a:ext cx="1011555" cy="119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22D5" w:rsidRPr="00B447AE">
        <w:rPr>
          <w:b/>
          <w:color w:val="BFBFBF" w:themeColor="background1" w:themeShade="BF"/>
          <w:szCs w:val="24"/>
        </w:rPr>
        <w:t>Bruna, Professora</w:t>
      </w:r>
      <w:r w:rsidR="00331D71" w:rsidRPr="00B447AE">
        <w:rPr>
          <w:b/>
          <w:color w:val="BFBFBF" w:themeColor="background1" w:themeShade="BF"/>
          <w:szCs w:val="24"/>
        </w:rPr>
        <w:t xml:space="preserve"> – “</w:t>
      </w:r>
      <w:r w:rsidR="002A22D5" w:rsidRPr="00B447AE">
        <w:rPr>
          <w:b/>
          <w:color w:val="BFBFBF" w:themeColor="background1" w:themeShade="BF"/>
          <w:szCs w:val="24"/>
        </w:rPr>
        <w:t>Organizo minha vida por meio da tecnologia</w:t>
      </w:r>
      <w:r w:rsidR="00331D71" w:rsidRPr="00B447AE">
        <w:rPr>
          <w:b/>
          <w:color w:val="BFBFBF" w:themeColor="background1" w:themeShade="BF"/>
          <w:szCs w:val="24"/>
        </w:rPr>
        <w:t>”</w:t>
      </w:r>
      <w:r w:rsidR="002A22D5" w:rsidRPr="00B447AE">
        <w:rPr>
          <w:b/>
          <w:color w:val="BFBFBF" w:themeColor="background1" w:themeShade="BF"/>
          <w:szCs w:val="24"/>
        </w:rPr>
        <w:t>.</w:t>
      </w:r>
    </w:p>
    <w:p w:rsidR="00331D71" w:rsidRPr="00B447AE" w:rsidRDefault="002A22D5" w:rsidP="002A22D5">
      <w:pPr>
        <w:rPr>
          <w:color w:val="BFBFBF" w:themeColor="background1" w:themeShade="BF"/>
        </w:rPr>
      </w:pPr>
      <w:r w:rsidRPr="00B447AE">
        <w:rPr>
          <w:color w:val="BFBFBF" w:themeColor="background1" w:themeShade="BF"/>
        </w:rPr>
        <w:t xml:space="preserve">Bruna tem 28 anos, mora em Porto Alegre - RS, solteira, é professora de inglês em uma universidade e também em uma escola particular. Pratica esportes como corrida e tênis regularmente e nos finais de semana gosta de sair com amigos. Tem uma vida muito agitada e muda constantemente de contexto. Ela tem facilidade em utilizar novas tecnologias e gosta de “aprender fazendo”. Bruna utiliza muitos aplicativos de alguns domínios específicos em seu </w:t>
      </w:r>
      <w:r w:rsidRPr="00B447AE">
        <w:rPr>
          <w:i/>
          <w:color w:val="BFBFBF" w:themeColor="background1" w:themeShade="BF"/>
        </w:rPr>
        <w:t>smartphone</w:t>
      </w:r>
      <w:r w:rsidRPr="00B447AE">
        <w:rPr>
          <w:color w:val="BFBFBF" w:themeColor="background1" w:themeShade="BF"/>
        </w:rPr>
        <w:t xml:space="preserve"> e </w:t>
      </w:r>
      <w:proofErr w:type="spellStart"/>
      <w:r w:rsidRPr="00B447AE">
        <w:rPr>
          <w:i/>
          <w:color w:val="BFBFBF" w:themeColor="background1" w:themeShade="BF"/>
        </w:rPr>
        <w:t>tablet</w:t>
      </w:r>
      <w:proofErr w:type="spellEnd"/>
      <w:r w:rsidRPr="00B447AE">
        <w:rPr>
          <w:color w:val="BFBFBF" w:themeColor="background1" w:themeShade="BF"/>
        </w:rPr>
        <w:t xml:space="preserve">, por exemplo, em sala de aula ela utiliza o </w:t>
      </w:r>
      <w:proofErr w:type="spellStart"/>
      <w:r w:rsidRPr="00B447AE">
        <w:rPr>
          <w:i/>
          <w:color w:val="BFBFBF" w:themeColor="background1" w:themeShade="BF"/>
        </w:rPr>
        <w:t>tablet</w:t>
      </w:r>
      <w:proofErr w:type="spellEnd"/>
      <w:r w:rsidRPr="00B447AE">
        <w:rPr>
          <w:color w:val="BFBFBF" w:themeColor="background1" w:themeShade="BF"/>
        </w:rPr>
        <w:t xml:space="preserve"> para apresentação de slides, busca e apresentação de artigos, notícias, vídeos e músicas em inglês. Na prática esportiva ela leva seu smartphone com aplicativos de controle de gasto de calorias, distância percorrida, tempo, entre outros. Nos finais de semana utiliza mais redes sociais, informações climáticas e sugestões de restaurantes e festas.</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lastRenderedPageBreak/>
        <w:t>Objetivos pessoais:</w:t>
      </w:r>
      <w:r w:rsidRPr="00B447AE">
        <w:rPr>
          <w:color w:val="BFBFBF" w:themeColor="background1" w:themeShade="BF"/>
        </w:rPr>
        <w:t xml:space="preserve"> </w:t>
      </w:r>
      <w:r w:rsidR="002A22D5" w:rsidRPr="00B447AE">
        <w:rPr>
          <w:color w:val="BFBFBF" w:themeColor="background1" w:themeShade="BF"/>
        </w:rPr>
        <w:t>Ser uma pessoa mais eficiente e organizada</w:t>
      </w:r>
      <w:r w:rsidRPr="00B447AE">
        <w:rPr>
          <w:color w:val="BFBFBF" w:themeColor="background1" w:themeShade="BF"/>
        </w:rPr>
        <w:t>.</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t>Objetivos práticos:</w:t>
      </w:r>
      <w:r w:rsidRPr="00B447AE">
        <w:rPr>
          <w:color w:val="BFBFBF" w:themeColor="background1" w:themeShade="BF"/>
        </w:rPr>
        <w:t xml:space="preserve"> </w:t>
      </w:r>
      <w:r w:rsidR="002A22D5" w:rsidRPr="00B447AE">
        <w:rPr>
          <w:color w:val="BFBFBF" w:themeColor="background1" w:themeShade="BF"/>
        </w:rPr>
        <w:t>Poder organizar suas atividades diárias de forma rápida e prática</w:t>
      </w:r>
      <w:r w:rsidRPr="00B447AE">
        <w:rPr>
          <w:color w:val="BFBFBF" w:themeColor="background1" w:themeShade="BF"/>
        </w:rPr>
        <w:t>.</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t>Expectativas:</w:t>
      </w:r>
      <w:r w:rsidRPr="00B447AE">
        <w:rPr>
          <w:color w:val="BFBFBF" w:themeColor="background1" w:themeShade="BF"/>
        </w:rPr>
        <w:t xml:space="preserve"> </w:t>
      </w:r>
      <w:r w:rsidR="002A22D5" w:rsidRPr="00B447AE">
        <w:rPr>
          <w:color w:val="BFBFBF" w:themeColor="background1" w:themeShade="BF"/>
        </w:rPr>
        <w:t xml:space="preserve">Bruna espera que o </w:t>
      </w:r>
      <w:proofErr w:type="spellStart"/>
      <w:r w:rsidR="002A22D5" w:rsidRPr="00B447AE">
        <w:rPr>
          <w:color w:val="BFBFBF" w:themeColor="background1" w:themeShade="BF"/>
        </w:rPr>
        <w:t>Nyaslo</w:t>
      </w:r>
      <w:proofErr w:type="spellEnd"/>
      <w:r w:rsidR="002A22D5" w:rsidRPr="00B447AE">
        <w:rPr>
          <w:color w:val="BFBFBF" w:themeColor="background1" w:themeShade="BF"/>
        </w:rPr>
        <w:t xml:space="preserve"> consiga sele</w:t>
      </w:r>
      <w:r w:rsidR="00CA67A6" w:rsidRPr="00B447AE">
        <w:rPr>
          <w:color w:val="BFBFBF" w:themeColor="background1" w:themeShade="BF"/>
        </w:rPr>
        <w:t>cionar os aplicativos apropriados para cada uma de suas atividades sem que ela tenha que informá-lo explicitamente de quais são seus desejos</w:t>
      </w:r>
      <w:r w:rsidRPr="00B447AE">
        <w:rPr>
          <w:color w:val="BFBFBF" w:themeColor="background1" w:themeShade="BF"/>
        </w:rPr>
        <w:t>.</w:t>
      </w:r>
    </w:p>
    <w:p w:rsidR="00CE31B8" w:rsidRDefault="00CE31B8" w:rsidP="00CE31B8">
      <w:pPr>
        <w:pStyle w:val="Heading1"/>
      </w:pPr>
      <w:bookmarkStart w:id="7" w:name="_Toc440734854"/>
      <w:r>
        <w:t>Cenários de problema</w:t>
      </w:r>
      <w:bookmarkEnd w:id="7"/>
    </w:p>
    <w:p w:rsidR="001717FC" w:rsidRPr="00CE31B8" w:rsidRDefault="003B0C6F" w:rsidP="00807C72">
      <w:pPr>
        <w:pStyle w:val="Heading2"/>
      </w:pPr>
      <w:bookmarkStart w:id="8" w:name="_Toc440734855"/>
      <w:r>
        <w:t>Cenário de problema 1</w:t>
      </w:r>
      <w:r w:rsidR="00807C72">
        <w:t xml:space="preserve"> – </w:t>
      </w:r>
      <w:r w:rsidR="00A96DAF">
        <w:t>Leandro, Queda de potência no gerador</w:t>
      </w:r>
      <w:r w:rsidR="001717FC" w:rsidRPr="001717FC">
        <w:t>.</w:t>
      </w:r>
      <w:bookmarkEnd w:id="8"/>
      <w:r w:rsidR="001717FC">
        <w:t xml:space="preserve"> </w:t>
      </w:r>
    </w:p>
    <w:p w:rsidR="006C08C8" w:rsidRDefault="00A96DAF" w:rsidP="001871E4">
      <w:r w:rsidRPr="00A96DAF">
        <w:t>Leandro o operador da casa de força, chega pela manhã ao seu posto para a troca de turnos, seu colega o está esperando para encerrar seu experiente após uma longa noite de trabalho. O recém-chegado abre a tela de históricos e alarmes no sistema supervisório, e verifica que não houve nenhuma interrupção em nenhum dos geradores nos últimos dois turnos. Após verificar todas as rotinas e confirmar que após o almoço haverá uma parada programada de um dos quatro geradores elétricos para manutenção periódica, ele pega um café e acompanha a atuação dos controles automáticos. Perto do horário do almoço, ele percebe que houve uma queda brusca na velocidade das turbinas que movem os geradores. Sem saber exatamente o motivo, ele liga para a sala de controle da caldeira, que informa que a pressão da linha de vapor caiu, por uma parada inesperada da moenda (que alimenta a caldeira com resíduos de cana). Enquanto ele descobria o motivo da queda de potência, os geradores desarmaram e entrou em ação a alimentação emergencial (que vem da companhia elétrica), porém essa manobra causou uma pequena queda de energia na planta, desligando por uma fração de segundo todos os motores e piscando as luzes da planta. Caso esse tipo de problema fosse identificado com um pouco mais de agilidade, Leandro poderia ter feito uma manobra comutativa parcial na linha, que evitaria o desarme dos geradores e consequentemente a pequena queda na força da planta.</w:t>
      </w:r>
    </w:p>
    <w:p w:rsidR="003B0C6F" w:rsidRDefault="003B0C6F" w:rsidP="003B0C6F">
      <w:pPr>
        <w:pStyle w:val="Heading2"/>
      </w:pPr>
      <w:r>
        <w:t xml:space="preserve">Cenário de problema 2 – </w:t>
      </w:r>
      <w:proofErr w:type="spellStart"/>
      <w:r>
        <w:t>Angelo</w:t>
      </w:r>
      <w:proofErr w:type="spellEnd"/>
      <w:r>
        <w:t>, Controle de “</w:t>
      </w:r>
      <w:proofErr w:type="spellStart"/>
      <w:r>
        <w:t>embuchamento</w:t>
      </w:r>
      <w:proofErr w:type="spellEnd"/>
      <w:r>
        <w:t>”.</w:t>
      </w:r>
    </w:p>
    <w:p w:rsidR="003B0C6F" w:rsidRDefault="003B0C6F" w:rsidP="003B0C6F">
      <w:r>
        <w:t xml:space="preserve">Ao caminhar pela planta, </w:t>
      </w:r>
      <w:proofErr w:type="spellStart"/>
      <w:r>
        <w:t>Angelo</w:t>
      </w:r>
      <w:proofErr w:type="spellEnd"/>
      <w:r>
        <w:t xml:space="preserve"> (encarregado de produção) observou que os operadores da moenda (setor industrial responsável pela extração de caldo da cana de açúcar) estavam se queixando de um problema de entupimento na entrada na máquina, falha que eles se referiam como “bucha”. Averiguando sobre o problema ele constatou que isso causava pequenas paradas nesse setor da indústria, pois dependia que o auxiliar de produção se deslocasse até o local e removesse manualmente o entupimento e que somados esses pequenos intervalos, o tempo de parada passava a ser bem considerável. </w:t>
      </w:r>
      <w:proofErr w:type="spellStart"/>
      <w:r>
        <w:t>Angelo</w:t>
      </w:r>
      <w:proofErr w:type="spellEnd"/>
      <w:r>
        <w:t xml:space="preserve"> solicitou uma intervenção de Denílson, o supervisor de manutenção que rapidamente identificou que o problema era causado pela velocidade da esteira de alimentação, que era constante e não considerava a densidade do produto que era lançado na máquina, e acabava transbordando o compartimento de entrada de </w:t>
      </w:r>
      <w:r>
        <w:lastRenderedPageBreak/>
        <w:t>produto. Denílson desenvolveu uma solução automatizada, instalando sensores que mediam o nível que se encontrava o produto na máquina, e um modulador de velocidade na esteira, fazendo com que ela operasse em velocidade inversamente proporcional ao nível do produto.</w:t>
      </w:r>
    </w:p>
    <w:p w:rsidR="003B0C6F" w:rsidRDefault="003B0C6F" w:rsidP="003B0C6F">
      <w:r>
        <w:t>Após uma semana o sistema estava pronto e instalado, dependendo apenas de uma fase de teste e calibração. Para isso, foi solicitado que durante toda a primeira semana de operação, os auxiliares de produção passassem o turno monitorando o novo sistema, afim de encontrar falhas e relatar as paradas.</w:t>
      </w:r>
    </w:p>
    <w:p w:rsidR="003B0C6F" w:rsidRDefault="003B0C6F" w:rsidP="003B0C6F">
      <w:pPr>
        <w:pStyle w:val="Heading2"/>
      </w:pPr>
      <w:r>
        <w:t>Cenário de problema 3 – José, De olho no fluxo.</w:t>
      </w:r>
    </w:p>
    <w:p w:rsidR="003B0C6F" w:rsidRDefault="003B0C6F" w:rsidP="003B0C6F">
      <w:r>
        <w:t>José, o gerente de produção, acabou de chegar de uma viagem de uma semana que fez à sede da empresa, que fica em outro estado. Apesar de constantemente ligar para os encarregados para verificar o funcionamento da planta, nessa viagem ele não conseguiu separar um tempo para fazer isso, então assim que chegou em casa, já tarde da noite, resolveu pegar o telefone e ligar para o encarregado de produção do turno, mas foi informado que o encarregado se encontrava em campo, resolvendo um problema que causou a parada das máquinas. Sem saber o que estava acontecendo José resolveu ligar para outros setores afim de descobrir o problema, e após falar com algumas pessoas, finalmente conseguiu falar com o encarregado, que pela pressa não pode lhe relatar todas as informações que ele gostaria de saber.</w:t>
      </w:r>
    </w:p>
    <w:p w:rsidR="003B0C6F" w:rsidRDefault="003B0C6F" w:rsidP="003B0C6F">
      <w:r>
        <w:t xml:space="preserve">Apesar de todos saberem que </w:t>
      </w:r>
      <w:proofErr w:type="spellStart"/>
      <w:r>
        <w:t>sr.</w:t>
      </w:r>
      <w:proofErr w:type="spellEnd"/>
      <w:r>
        <w:t xml:space="preserve"> José gosta de estar sempre a par do que está acontecendo na planta, é consenso que as vezes a sua insistência em obter informações ocorre em momentos inoportunos, principalmente quando ele resolve querer saber informações das últimas planilhas de relatório.</w:t>
      </w:r>
    </w:p>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Pr="003B0C6F" w:rsidRDefault="003B0C6F" w:rsidP="003B0C6F"/>
    <w:p w:rsidR="00FB7D25" w:rsidRDefault="00FB7D25" w:rsidP="00FB7D25">
      <w:pPr>
        <w:pStyle w:val="Heading1"/>
      </w:pPr>
      <w:bookmarkStart w:id="9" w:name="_Toc440734856"/>
      <w:r>
        <w:lastRenderedPageBreak/>
        <w:t>Mapa conceitual</w:t>
      </w:r>
      <w:bookmarkEnd w:id="9"/>
    </w:p>
    <w:p w:rsidR="00FB7D25" w:rsidRDefault="00FB7D25" w:rsidP="00FB7D25">
      <w:pPr>
        <w:keepNext/>
        <w:rPr>
          <w:noProof/>
          <w:lang w:eastAsia="pt-BR"/>
        </w:rPr>
      </w:pPr>
    </w:p>
    <w:p w:rsidR="003B0C6F" w:rsidRDefault="003B0C6F" w:rsidP="003B0C6F">
      <w:pPr>
        <w:keepNext/>
        <w:ind w:hanging="1276"/>
      </w:pPr>
      <w:r>
        <w:rPr>
          <w:rStyle w:val="Fontepargpadro"/>
          <w:noProof/>
          <w:lang w:eastAsia="pt-BR"/>
        </w:rPr>
        <w:drawing>
          <wp:inline distT="0" distB="0" distL="0" distR="0" wp14:anchorId="4FD8D671" wp14:editId="4CA79B7F">
            <wp:extent cx="6981825" cy="4300220"/>
            <wp:effectExtent l="0" t="0" r="9525" b="5080"/>
            <wp:docPr id="4" name="Pictu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982595" cy="4300694"/>
                    </a:xfrm>
                    <a:prstGeom prst="rect">
                      <a:avLst/>
                    </a:prstGeom>
                    <a:noFill/>
                    <a:ln>
                      <a:noFill/>
                      <a:prstDash/>
                    </a:ln>
                  </pic:spPr>
                </pic:pic>
              </a:graphicData>
            </a:graphic>
          </wp:inline>
        </w:drawing>
      </w:r>
    </w:p>
    <w:p w:rsidR="00FB7D25" w:rsidRDefault="00FB7D25" w:rsidP="00FB7D25">
      <w:pPr>
        <w:pStyle w:val="Caption"/>
      </w:pPr>
      <w:r>
        <w:t xml:space="preserve">Figura </w:t>
      </w:r>
      <w:r w:rsidR="00D33ADD">
        <w:fldChar w:fldCharType="begin"/>
      </w:r>
      <w:r w:rsidR="00D33ADD">
        <w:instrText xml:space="preserve"> SEQ Figura \* ARABIC </w:instrText>
      </w:r>
      <w:r w:rsidR="00D33ADD">
        <w:fldChar w:fldCharType="separate"/>
      </w:r>
      <w:r>
        <w:rPr>
          <w:noProof/>
        </w:rPr>
        <w:t>1</w:t>
      </w:r>
      <w:r w:rsidR="00D33ADD">
        <w:rPr>
          <w:noProof/>
        </w:rPr>
        <w:fldChar w:fldCharType="end"/>
      </w:r>
      <w:r>
        <w:t xml:space="preserve"> – Mapa conceitual d</w:t>
      </w:r>
      <w:r w:rsidR="003B0C6F">
        <w:t>o</w:t>
      </w:r>
      <w:r>
        <w:t xml:space="preserve"> </w:t>
      </w:r>
      <w:proofErr w:type="spellStart"/>
      <w:r w:rsidR="003B0C6F">
        <w:t>InFactory</w:t>
      </w:r>
      <w:proofErr w:type="spellEnd"/>
      <w:r>
        <w:t>.</w:t>
      </w:r>
    </w:p>
    <w:p w:rsidR="001717FC" w:rsidRDefault="001717FC" w:rsidP="001717FC">
      <w:pPr>
        <w:pStyle w:val="Heading1"/>
      </w:pPr>
      <w:bookmarkStart w:id="10" w:name="_Toc440734857"/>
      <w:r>
        <w:t>Análise de tarefas</w:t>
      </w:r>
      <w:bookmarkEnd w:id="10"/>
      <w:r w:rsidR="003B0C6F">
        <w:t>,</w:t>
      </w:r>
    </w:p>
    <w:p w:rsidR="003B0C6F" w:rsidRDefault="003B0C6F" w:rsidP="003B0C6F">
      <w:pPr>
        <w:pStyle w:val="Standard"/>
        <w:ind w:left="0"/>
        <w:jc w:val="both"/>
      </w:pPr>
      <w:r>
        <w:t>1) Visualizar Sistema de Controle</w:t>
      </w:r>
    </w:p>
    <w:p w:rsidR="003B0C6F" w:rsidRDefault="003B0C6F" w:rsidP="003B0C6F">
      <w:pPr>
        <w:pStyle w:val="Standard"/>
        <w:ind w:left="0"/>
        <w:jc w:val="both"/>
      </w:pPr>
      <w:r>
        <w:tab/>
        <w:t>(a) Listar Setores</w:t>
      </w:r>
    </w:p>
    <w:p w:rsidR="003B0C6F" w:rsidRDefault="003B0C6F" w:rsidP="003B0C6F">
      <w:pPr>
        <w:pStyle w:val="Standard"/>
        <w:ind w:left="0"/>
        <w:jc w:val="both"/>
      </w:pPr>
      <w:r>
        <w:tab/>
      </w:r>
      <w:r>
        <w:tab/>
        <w:t>1 – Setor Industrial 1</w:t>
      </w:r>
    </w:p>
    <w:p w:rsidR="003B0C6F" w:rsidRDefault="003B0C6F" w:rsidP="003B0C6F">
      <w:pPr>
        <w:pStyle w:val="Standard"/>
        <w:ind w:left="2124" w:firstLine="12"/>
        <w:jc w:val="both"/>
      </w:pPr>
      <w:proofErr w:type="gramStart"/>
      <w:r>
        <w:t>i</w:t>
      </w:r>
      <w:proofErr w:type="gramEnd"/>
      <w:r>
        <w:t xml:space="preserve"> – Operar Sistema de Controle (pré-condição: Ser operador do setor industrial 1)</w:t>
      </w:r>
    </w:p>
    <w:p w:rsidR="003B0C6F" w:rsidRDefault="003B0C6F" w:rsidP="003B0C6F">
      <w:pPr>
        <w:pStyle w:val="Standard"/>
        <w:ind w:left="0"/>
        <w:jc w:val="both"/>
      </w:pPr>
      <w:r>
        <w:tab/>
      </w:r>
      <w:r>
        <w:tab/>
        <w:t>2 – Setor Industrial 2</w:t>
      </w:r>
    </w:p>
    <w:p w:rsidR="003B0C6F" w:rsidRDefault="003B0C6F" w:rsidP="003B0C6F">
      <w:pPr>
        <w:pStyle w:val="Standard"/>
        <w:ind w:left="2124" w:firstLine="6"/>
        <w:jc w:val="both"/>
      </w:pPr>
      <w:proofErr w:type="gramStart"/>
      <w:r>
        <w:t>i</w:t>
      </w:r>
      <w:proofErr w:type="gramEnd"/>
      <w:r>
        <w:t xml:space="preserve"> – Operar Sistema de Controle (pré-condição: Ser operador do setor industrial 2)</w:t>
      </w:r>
    </w:p>
    <w:p w:rsidR="003B0C6F" w:rsidRDefault="003B0C6F" w:rsidP="003B0C6F">
      <w:pPr>
        <w:pStyle w:val="Standard"/>
        <w:ind w:left="0"/>
        <w:jc w:val="both"/>
      </w:pPr>
      <w:r>
        <w:tab/>
      </w:r>
      <w:r>
        <w:tab/>
        <w:t>3 – Setor Industrial 3</w:t>
      </w:r>
    </w:p>
    <w:p w:rsidR="003B0C6F" w:rsidRDefault="003B0C6F" w:rsidP="003B0C6F">
      <w:pPr>
        <w:pStyle w:val="Standard"/>
        <w:ind w:left="2124" w:firstLine="6"/>
        <w:jc w:val="both"/>
      </w:pPr>
      <w:proofErr w:type="gramStart"/>
      <w:r>
        <w:lastRenderedPageBreak/>
        <w:t>i</w:t>
      </w:r>
      <w:proofErr w:type="gramEnd"/>
      <w:r>
        <w:t xml:space="preserve"> – Operar Sistema de Controle (pré-condição: Ser operador do setor industrial 3)</w:t>
      </w:r>
    </w:p>
    <w:p w:rsidR="003B0C6F" w:rsidRDefault="003B0C6F" w:rsidP="003B0C6F">
      <w:pPr>
        <w:pStyle w:val="Standard"/>
        <w:ind w:left="0"/>
        <w:jc w:val="both"/>
      </w:pPr>
      <w:r>
        <w:tab/>
      </w:r>
      <w:r>
        <w:tab/>
        <w:t>4 – Setor Industrial n</w:t>
      </w:r>
    </w:p>
    <w:p w:rsidR="003B0C6F" w:rsidRDefault="003B0C6F" w:rsidP="003B0C6F">
      <w:pPr>
        <w:pStyle w:val="Standard"/>
        <w:ind w:left="2130"/>
        <w:jc w:val="both"/>
      </w:pPr>
      <w:proofErr w:type="gramStart"/>
      <w:r>
        <w:t>i</w:t>
      </w:r>
      <w:proofErr w:type="gramEnd"/>
      <w:r>
        <w:t xml:space="preserve"> – Operar Sistema de Controle (pré-condição: Ser operador do setor industrial n)</w:t>
      </w:r>
    </w:p>
    <w:p w:rsidR="003B0C6F" w:rsidRDefault="003B0C6F" w:rsidP="003B0C6F">
      <w:pPr>
        <w:pStyle w:val="Standard"/>
        <w:ind w:left="0"/>
        <w:jc w:val="both"/>
      </w:pPr>
      <w:r>
        <w:t>2) Visualizar Relatórios de Produção</w:t>
      </w:r>
    </w:p>
    <w:p w:rsidR="003B0C6F" w:rsidRDefault="003B0C6F" w:rsidP="003B0C6F">
      <w:pPr>
        <w:pStyle w:val="Standard"/>
        <w:ind w:left="0"/>
        <w:jc w:val="both"/>
      </w:pPr>
      <w:r>
        <w:tab/>
        <w:t>(a) Listar Planilhas</w:t>
      </w:r>
    </w:p>
    <w:p w:rsidR="003B0C6F" w:rsidRDefault="003B0C6F" w:rsidP="003B0C6F">
      <w:pPr>
        <w:pStyle w:val="Standard"/>
        <w:ind w:left="0"/>
        <w:jc w:val="both"/>
      </w:pPr>
      <w:r>
        <w:t>3) Visualizar Relatórios de Manutenção</w:t>
      </w:r>
    </w:p>
    <w:p w:rsidR="003B0C6F" w:rsidRDefault="003B0C6F" w:rsidP="003B0C6F">
      <w:pPr>
        <w:pStyle w:val="Standard"/>
        <w:ind w:left="0"/>
        <w:jc w:val="both"/>
      </w:pPr>
      <w:r>
        <w:tab/>
        <w:t>(a) Selecionar Equipamento</w:t>
      </w:r>
    </w:p>
    <w:p w:rsidR="003B0C6F" w:rsidRDefault="003B0C6F" w:rsidP="003B0C6F">
      <w:pPr>
        <w:pStyle w:val="Standard"/>
        <w:ind w:left="0"/>
        <w:jc w:val="both"/>
      </w:pPr>
      <w:r>
        <w:tab/>
      </w:r>
      <w:r>
        <w:tab/>
        <w:t>1 – Por lista de equipamentos</w:t>
      </w:r>
    </w:p>
    <w:p w:rsidR="003B0C6F" w:rsidRDefault="003B0C6F" w:rsidP="003B0C6F">
      <w:pPr>
        <w:pStyle w:val="Standard"/>
        <w:ind w:left="0"/>
        <w:jc w:val="both"/>
      </w:pPr>
      <w:r>
        <w:tab/>
      </w:r>
      <w:r>
        <w:tab/>
        <w:t>2 – Pelo Sistema de Controle</w:t>
      </w:r>
    </w:p>
    <w:p w:rsidR="003B0C6F" w:rsidRDefault="003B0C6F" w:rsidP="003B0C6F">
      <w:pPr>
        <w:pStyle w:val="Standard"/>
        <w:ind w:left="0"/>
        <w:jc w:val="both"/>
      </w:pPr>
      <w:r>
        <w:tab/>
      </w:r>
      <w:r>
        <w:tab/>
        <w:t>3 – Por Código</w:t>
      </w:r>
    </w:p>
    <w:p w:rsidR="003B0C6F" w:rsidRDefault="003B0C6F" w:rsidP="003B0C6F">
      <w:pPr>
        <w:pStyle w:val="Standard"/>
        <w:ind w:left="0"/>
        <w:jc w:val="both"/>
      </w:pPr>
      <w:r>
        <w:tab/>
      </w:r>
      <w:r>
        <w:tab/>
      </w:r>
      <w:r>
        <w:tab/>
      </w:r>
      <w:proofErr w:type="gramStart"/>
      <w:r>
        <w:t>i</w:t>
      </w:r>
      <w:proofErr w:type="gramEnd"/>
      <w:r>
        <w:t xml:space="preserve"> – Ler QR </w:t>
      </w:r>
      <w:proofErr w:type="spellStart"/>
      <w:r>
        <w:t>Code</w:t>
      </w:r>
      <w:proofErr w:type="spellEnd"/>
    </w:p>
    <w:p w:rsidR="003B0C6F" w:rsidRDefault="003B0C6F" w:rsidP="003B0C6F">
      <w:pPr>
        <w:pStyle w:val="Standard"/>
        <w:ind w:left="0"/>
        <w:jc w:val="both"/>
      </w:pPr>
      <w:r>
        <w:tab/>
      </w:r>
      <w:r>
        <w:tab/>
      </w:r>
      <w:r>
        <w:tab/>
      </w:r>
      <w:proofErr w:type="spellStart"/>
      <w:proofErr w:type="gramStart"/>
      <w:r>
        <w:t>ii</w:t>
      </w:r>
      <w:proofErr w:type="spellEnd"/>
      <w:proofErr w:type="gramEnd"/>
      <w:r>
        <w:t xml:space="preserve"> – Digitar código</w:t>
      </w:r>
    </w:p>
    <w:p w:rsidR="003B0C6F" w:rsidRDefault="003B0C6F" w:rsidP="003B0C6F">
      <w:pPr>
        <w:pStyle w:val="Standard"/>
        <w:ind w:left="0"/>
        <w:jc w:val="both"/>
      </w:pPr>
      <w:r>
        <w:t>4) Visualizar Câmeras</w:t>
      </w:r>
    </w:p>
    <w:p w:rsidR="003B0C6F" w:rsidRDefault="003B0C6F" w:rsidP="003B0C6F">
      <w:pPr>
        <w:pStyle w:val="Standard"/>
        <w:ind w:left="0"/>
        <w:jc w:val="both"/>
      </w:pPr>
      <w:r>
        <w:tab/>
        <w:t>(a) Listar Setores (pré-condição: Ser encarregado ou gerente)</w:t>
      </w:r>
    </w:p>
    <w:p w:rsidR="003B0C6F" w:rsidRDefault="003B0C6F" w:rsidP="003B0C6F">
      <w:pPr>
        <w:pStyle w:val="Standard"/>
        <w:ind w:left="0"/>
        <w:jc w:val="both"/>
      </w:pPr>
      <w:r>
        <w:tab/>
      </w:r>
      <w:r>
        <w:tab/>
        <w:t>1 – Câmeras de segurança</w:t>
      </w:r>
    </w:p>
    <w:p w:rsidR="003B0C6F" w:rsidRDefault="003B0C6F" w:rsidP="003B0C6F">
      <w:pPr>
        <w:pStyle w:val="Standard"/>
        <w:ind w:left="0"/>
        <w:jc w:val="both"/>
      </w:pPr>
      <w:r>
        <w:tab/>
      </w:r>
      <w:r>
        <w:tab/>
        <w:t>2 – Câmeras de processo</w:t>
      </w:r>
    </w:p>
    <w:p w:rsidR="003B0C6F" w:rsidRPr="003B0C6F" w:rsidRDefault="003B0C6F" w:rsidP="003B0C6F"/>
    <w:p w:rsidR="00681E8A" w:rsidRDefault="00681E8A" w:rsidP="00681E8A">
      <w:pPr>
        <w:pStyle w:val="Heading2"/>
      </w:pPr>
      <w:bookmarkStart w:id="11" w:name="_Toc440734858"/>
      <w:r>
        <w:t>Descrição hierárquica</w:t>
      </w:r>
      <w:bookmarkEnd w:id="11"/>
    </w:p>
    <w:p w:rsidR="00681E8A" w:rsidRPr="00B447AE" w:rsidRDefault="00FB7D25" w:rsidP="00681E8A">
      <w:pPr>
        <w:rPr>
          <w:color w:val="BFBFBF" w:themeColor="background1" w:themeShade="BF"/>
        </w:rPr>
      </w:pPr>
      <w:r w:rsidRPr="00B447AE">
        <w:rPr>
          <w:color w:val="BFBFBF" w:themeColor="background1" w:themeShade="BF"/>
        </w:rPr>
        <w:t>Coloque aqui uma descrição hierárquica das tarefas do usuário. Observe o exemplo abaixo.</w:t>
      </w:r>
    </w:p>
    <w:p w:rsidR="00681E8A" w:rsidRDefault="00681E8A" w:rsidP="00681E8A">
      <w:pPr>
        <w:pStyle w:val="Heading2"/>
      </w:pPr>
      <w:bookmarkStart w:id="12" w:name="_Toc440734859"/>
      <w:r>
        <w:lastRenderedPageBreak/>
        <w:t>Árvores de tarefas concorrentes (CTT)</w:t>
      </w:r>
      <w:bookmarkEnd w:id="12"/>
    </w:p>
    <w:p w:rsidR="003335B3" w:rsidRDefault="003335B3" w:rsidP="003335B3">
      <w:pPr>
        <w:pStyle w:val="Standard"/>
        <w:keepNext/>
        <w:ind w:left="0"/>
        <w:jc w:val="center"/>
      </w:pPr>
      <w:r>
        <w:rPr>
          <w:rStyle w:val="Fontepargpadro"/>
          <w:noProof/>
          <w:lang w:eastAsia="pt-BR"/>
        </w:rPr>
        <w:drawing>
          <wp:inline distT="0" distB="0" distL="0" distR="0" wp14:anchorId="2FE2FCAD" wp14:editId="3204529D">
            <wp:extent cx="4697272" cy="2019918"/>
            <wp:effectExtent l="0" t="0" r="8078" b="0"/>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7272" cy="2019918"/>
                    </a:xfrm>
                    <a:prstGeom prst="rect">
                      <a:avLst/>
                    </a:prstGeom>
                    <a:noFill/>
                    <a:ln>
                      <a:noFill/>
                      <a:prstDash/>
                    </a:ln>
                  </pic:spPr>
                </pic:pic>
              </a:graphicData>
            </a:graphic>
          </wp:inline>
        </w:drawing>
      </w:r>
    </w:p>
    <w:p w:rsidR="003335B3" w:rsidRDefault="003335B3" w:rsidP="003335B3">
      <w:pPr>
        <w:pStyle w:val="Legenda"/>
        <w:ind w:left="0"/>
        <w:jc w:val="center"/>
      </w:pPr>
      <w:r>
        <w:t>Figura 2 - Árvore de tarefas concorrentes para alterar informações no sistema de controle</w:t>
      </w:r>
    </w:p>
    <w:p w:rsidR="003335B3" w:rsidRDefault="003335B3" w:rsidP="003335B3">
      <w:pPr>
        <w:pStyle w:val="Standard"/>
        <w:keepNext/>
        <w:ind w:left="0"/>
        <w:jc w:val="center"/>
      </w:pPr>
      <w:r>
        <w:rPr>
          <w:rStyle w:val="Fontepargpadro"/>
          <w:noProof/>
          <w:lang w:eastAsia="pt-BR"/>
        </w:rPr>
        <w:drawing>
          <wp:inline distT="0" distB="0" distL="0" distR="0" wp14:anchorId="6AE21BBD" wp14:editId="7F4EFF2B">
            <wp:extent cx="4572000" cy="2941295"/>
            <wp:effectExtent l="0" t="0" r="0" b="0"/>
            <wp:docPr id="1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000" cy="2941295"/>
                    </a:xfrm>
                    <a:prstGeom prst="rect">
                      <a:avLst/>
                    </a:prstGeom>
                    <a:noFill/>
                    <a:ln>
                      <a:noFill/>
                      <a:prstDash/>
                    </a:ln>
                  </pic:spPr>
                </pic:pic>
              </a:graphicData>
            </a:graphic>
          </wp:inline>
        </w:drawing>
      </w:r>
    </w:p>
    <w:p w:rsidR="003335B3" w:rsidRDefault="003335B3" w:rsidP="003335B3">
      <w:pPr>
        <w:pStyle w:val="Legenda"/>
        <w:ind w:left="0"/>
        <w:jc w:val="center"/>
      </w:pPr>
      <w:r>
        <w:t>Figura 3 - Árvore de tarefas concorrentes para visualizar sistema de controle</w:t>
      </w:r>
    </w:p>
    <w:p w:rsidR="003335B3" w:rsidRDefault="003335B3" w:rsidP="003335B3">
      <w:pPr>
        <w:pStyle w:val="Legenda"/>
        <w:ind w:left="0"/>
        <w:jc w:val="center"/>
      </w:pPr>
      <w:r>
        <w:rPr>
          <w:rStyle w:val="Fontepargpadro"/>
          <w:noProof/>
          <w:lang w:eastAsia="pt-BR"/>
        </w:rPr>
        <w:lastRenderedPageBreak/>
        <w:drawing>
          <wp:inline distT="0" distB="0" distL="0" distR="0" wp14:anchorId="14A008D6" wp14:editId="5A7FC917">
            <wp:extent cx="3515227" cy="3048435"/>
            <wp:effectExtent l="0" t="0" r="9023" b="0"/>
            <wp:docPr id="12" name="Imagem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5227" cy="3048435"/>
                    </a:xfrm>
                    <a:prstGeom prst="rect">
                      <a:avLst/>
                    </a:prstGeom>
                    <a:noFill/>
                    <a:ln>
                      <a:noFill/>
                      <a:prstDash/>
                    </a:ln>
                  </pic:spPr>
                </pic:pic>
              </a:graphicData>
            </a:graphic>
          </wp:inline>
        </w:drawing>
      </w:r>
    </w:p>
    <w:p w:rsidR="003335B3" w:rsidRDefault="003335B3" w:rsidP="003335B3">
      <w:pPr>
        <w:pStyle w:val="Legenda"/>
        <w:ind w:left="0"/>
        <w:jc w:val="center"/>
      </w:pPr>
      <w:r>
        <w:t>Figura 4 - Árvore de tarefas concorrentes para monitoramento de falhas</w:t>
      </w:r>
    </w:p>
    <w:p w:rsidR="003335B3" w:rsidRDefault="003335B3" w:rsidP="003335B3">
      <w:pPr>
        <w:pStyle w:val="Legenda"/>
        <w:ind w:left="0"/>
        <w:jc w:val="both"/>
      </w:pPr>
    </w:p>
    <w:p w:rsidR="003335B3" w:rsidRDefault="003335B3" w:rsidP="003335B3">
      <w:pPr>
        <w:pStyle w:val="Standard"/>
        <w:keepNext/>
        <w:ind w:left="0"/>
        <w:jc w:val="center"/>
      </w:pPr>
      <w:r>
        <w:rPr>
          <w:rStyle w:val="Fontepargpadro"/>
          <w:noProof/>
          <w:lang w:eastAsia="pt-BR"/>
        </w:rPr>
        <w:drawing>
          <wp:inline distT="0" distB="0" distL="0" distR="0" wp14:anchorId="73525EE7" wp14:editId="3A0FC52C">
            <wp:extent cx="3998817" cy="4572000"/>
            <wp:effectExtent l="0" t="0" r="1683" b="0"/>
            <wp:docPr id="1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98817" cy="4572000"/>
                    </a:xfrm>
                    <a:prstGeom prst="rect">
                      <a:avLst/>
                    </a:prstGeom>
                    <a:noFill/>
                    <a:ln>
                      <a:noFill/>
                      <a:prstDash/>
                    </a:ln>
                  </pic:spPr>
                </pic:pic>
              </a:graphicData>
            </a:graphic>
          </wp:inline>
        </w:drawing>
      </w:r>
    </w:p>
    <w:p w:rsidR="003335B3" w:rsidRDefault="003335B3" w:rsidP="003335B3">
      <w:pPr>
        <w:pStyle w:val="Legenda"/>
        <w:ind w:left="0"/>
        <w:jc w:val="center"/>
      </w:pPr>
      <w:r>
        <w:t>Figura 5 - Árvore de tarefas concorrentes para visualização das câmeras</w:t>
      </w:r>
    </w:p>
    <w:p w:rsidR="003335B3" w:rsidRDefault="003335B3" w:rsidP="003335B3">
      <w:pPr>
        <w:pStyle w:val="Standard"/>
        <w:keepNext/>
        <w:ind w:left="0"/>
        <w:jc w:val="center"/>
      </w:pPr>
      <w:r>
        <w:rPr>
          <w:rStyle w:val="Fontepargpadro"/>
          <w:noProof/>
          <w:lang w:eastAsia="pt-BR"/>
        </w:rPr>
        <w:lastRenderedPageBreak/>
        <w:drawing>
          <wp:inline distT="0" distB="0" distL="0" distR="0" wp14:anchorId="0A0BE934" wp14:editId="05FE168F">
            <wp:extent cx="4486320" cy="4567802"/>
            <wp:effectExtent l="0" t="0" r="9480" b="4198"/>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6320" cy="4567802"/>
                    </a:xfrm>
                    <a:prstGeom prst="rect">
                      <a:avLst/>
                    </a:prstGeom>
                    <a:noFill/>
                    <a:ln>
                      <a:noFill/>
                      <a:prstDash/>
                    </a:ln>
                  </pic:spPr>
                </pic:pic>
              </a:graphicData>
            </a:graphic>
          </wp:inline>
        </w:drawing>
      </w:r>
    </w:p>
    <w:p w:rsidR="003335B3" w:rsidRDefault="003335B3" w:rsidP="003335B3">
      <w:pPr>
        <w:pStyle w:val="Legenda"/>
        <w:ind w:left="0"/>
        <w:jc w:val="center"/>
      </w:pPr>
      <w:r>
        <w:t>Figura 6 - Árvore de tarefas concorrentes para visualização de relatórios</w:t>
      </w:r>
    </w:p>
    <w:p w:rsidR="003335B3" w:rsidRPr="003335B3" w:rsidRDefault="003335B3" w:rsidP="003335B3"/>
    <w:p w:rsidR="00681E8A" w:rsidRDefault="00681E8A" w:rsidP="00681E8A">
      <w:pPr>
        <w:pStyle w:val="Heading1"/>
      </w:pPr>
      <w:bookmarkStart w:id="13" w:name="_Toc440734860"/>
      <w:r>
        <w:t>Cenários de interação</w:t>
      </w:r>
      <w:bookmarkEnd w:id="13"/>
    </w:p>
    <w:p w:rsidR="00807C72" w:rsidRDefault="00826FEB" w:rsidP="00807C72">
      <w:pPr>
        <w:pStyle w:val="Heading2"/>
      </w:pPr>
      <w:bookmarkStart w:id="14" w:name="_Toc440734861"/>
      <w:r>
        <w:t>Cenário de Interação 1</w:t>
      </w:r>
      <w:r w:rsidR="00807C72">
        <w:t xml:space="preserve"> – Jo</w:t>
      </w:r>
      <w:r w:rsidR="0045425F">
        <w:t>sé</w:t>
      </w:r>
      <w:r w:rsidR="00807C72">
        <w:t xml:space="preserve">: </w:t>
      </w:r>
      <w:bookmarkEnd w:id="14"/>
      <w:r w:rsidR="0045425F">
        <w:t>Uma usina inteira no bolso.</w:t>
      </w:r>
    </w:p>
    <w:p w:rsidR="0045425F" w:rsidRDefault="0045425F" w:rsidP="0045425F">
      <w:r>
        <w:t xml:space="preserve">É segunda feira e José, o gerente de produção precisa sair de viagem para uma reunião com a diretoria da empresa, que fica em outro estado. Ele esteve de folga durante o final de semana, por isso não acompanhou o processo na usina. Durante a viagem ele resolve se inteirar do que está acontecendo na planta, apanhando o celular, ele verifica sua conexão com a internet móvel que para sua surpresa está disponível. A partir daí, assim que o </w:t>
      </w:r>
      <w:proofErr w:type="spellStart"/>
      <w:r>
        <w:t>InFactory</w:t>
      </w:r>
      <w:proofErr w:type="spellEnd"/>
      <w:r>
        <w:t xml:space="preserve"> é acessado, ele faz automaticamente a autenticação e exibe na tela inicial as opções disponíveis para o usuário. José então acessa a tela de visualização do sistema de controle, que prontamente mostra em tempo real a tela de operações do setor escolhido, é verificado que a planta está a todo vapor. Ele alterna entre os setores, e verifica a partir do gráfico de histórico fornecido pelo sistema de controle, que o engenho trabalhou com poucos intervalos de parada, significando que não houveram problemas que parassem a planta nos últimos dois dias.</w:t>
      </w:r>
    </w:p>
    <w:p w:rsidR="0045425F" w:rsidRDefault="0045425F" w:rsidP="0045425F">
      <w:r>
        <w:lastRenderedPageBreak/>
        <w:t xml:space="preserve">Antes de sair ele acessa os relatórios de produção, visualizando as planilhas com gráficos e informações relevantes. A interface </w:t>
      </w:r>
      <w:proofErr w:type="spellStart"/>
      <w:r>
        <w:t>touch</w:t>
      </w:r>
      <w:proofErr w:type="spellEnd"/>
      <w:r>
        <w:t xml:space="preserve"> </w:t>
      </w:r>
      <w:proofErr w:type="spellStart"/>
      <w:r>
        <w:t>screen</w:t>
      </w:r>
      <w:proofErr w:type="spellEnd"/>
      <w:r>
        <w:t xml:space="preserve"> facilita a visualização desses documentos compensando o tamanho reduzido da tela. Satisfeito com os resultados do último final de semana ele pode fechar o aplicativo e continuar a apreciar a paisagem, desta vez, a par do processo da planta.</w:t>
      </w:r>
    </w:p>
    <w:p w:rsidR="00826FEB" w:rsidRDefault="00826FEB" w:rsidP="00826FEB">
      <w:pPr>
        <w:pStyle w:val="Heading2"/>
      </w:pPr>
      <w:r>
        <w:t>Cenário de Interação 2</w:t>
      </w:r>
      <w:r>
        <w:t xml:space="preserve"> – </w:t>
      </w:r>
      <w:r>
        <w:t>Denílson: O oráculo da manutenção</w:t>
      </w:r>
      <w:r>
        <w:t>.</w:t>
      </w:r>
    </w:p>
    <w:p w:rsidR="00826FEB" w:rsidRDefault="00826FEB" w:rsidP="00826FEB">
      <w:r>
        <w:t>Denílson, o supervisor de manutenção coordenou a substituição do motor da esteira de alimentação para a caldeira, que estava apresentando superaquecimento. Logo após o procedimento de manutenção a planta foi iniciada para operação em carga nominal.</w:t>
      </w:r>
    </w:p>
    <w:p w:rsidR="00826FEB" w:rsidRDefault="00826FEB" w:rsidP="00826FEB">
      <w:r>
        <w:t xml:space="preserve">Assim que a operação foi registrada no sistema de relatórios de manutenção, o </w:t>
      </w:r>
      <w:proofErr w:type="spellStart"/>
      <w:r>
        <w:t>InFactory</w:t>
      </w:r>
      <w:proofErr w:type="spellEnd"/>
      <w:r>
        <w:t xml:space="preserve"> criou um registro temporário de monitoramento desse equipamento, colhendo informações dos sensores a partir do sistema de controle, e comparando com o limite médio superior do desempenho do mesmo. Porém, em pouco tempo de operação um dos parâmetros lidos do motor começa a apresentar uma discrepância acima do normal, a recorrência desse tipo de alteração configura uma falha, que prontamente é identificada pelo </w:t>
      </w:r>
      <w:proofErr w:type="spellStart"/>
      <w:r>
        <w:t>InFactory</w:t>
      </w:r>
      <w:proofErr w:type="spellEnd"/>
      <w:r>
        <w:t>, que lança a todos os usuários da manutenção uma notificação solicitando a atenção dos técnicos, inclusive do supervisor, que já providencia uma nova intervenção.</w:t>
      </w:r>
    </w:p>
    <w:p w:rsidR="00826FEB" w:rsidRDefault="00826FEB" w:rsidP="00826FEB">
      <w:r>
        <w:t>Este tipo de monitoramento torna o diagnóstico de problemas muito mais ágil, fazendo com que boa parte das manutenções que antes eram corretivas, passem a ser preventivas, sendo resolvidas em boa parte das vezes bem antes que a equipe de produção perceba que algo está errado.</w:t>
      </w:r>
    </w:p>
    <w:p w:rsidR="00826FEB" w:rsidRPr="00826FEB" w:rsidRDefault="00826FEB" w:rsidP="00826FEB">
      <w:bookmarkStart w:id="15" w:name="_GoBack"/>
      <w:bookmarkEnd w:id="15"/>
    </w:p>
    <w:p w:rsidR="00681E8A" w:rsidRDefault="00681E8A" w:rsidP="00681E8A">
      <w:pPr>
        <w:pStyle w:val="Heading2"/>
      </w:pPr>
      <w:bookmarkStart w:id="16" w:name="_Toc440734862"/>
      <w:r>
        <w:t>Conjunto de perguntas exploradas nos cenários</w:t>
      </w:r>
      <w:bookmarkEnd w:id="16"/>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deixar o nome do perfil em branco?</w:t>
      </w:r>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deixar de adicionar os lançadores?</w:t>
      </w:r>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Na criação do perfil o usuário pode remover lançadores?</w:t>
      </w:r>
    </w:p>
    <w:p w:rsidR="00AF1456" w:rsidRPr="00B447AE" w:rsidRDefault="00807C72" w:rsidP="00AF145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agendar um perfil no memento da criação?</w:t>
      </w:r>
    </w:p>
    <w:p w:rsidR="008E67F6" w:rsidRDefault="008E67F6" w:rsidP="008E67F6">
      <w:pPr>
        <w:pStyle w:val="Heading1"/>
      </w:pPr>
      <w:bookmarkStart w:id="17" w:name="_Toc440734863"/>
      <w:r>
        <w:t>Mapa de Objetivos</w:t>
      </w:r>
      <w:bookmarkEnd w:id="17"/>
    </w:p>
    <w:p w:rsidR="00AF1456" w:rsidRPr="00B447AE" w:rsidRDefault="00AF1456" w:rsidP="008E67F6">
      <w:pPr>
        <w:rPr>
          <w:color w:val="BFBFBF" w:themeColor="background1" w:themeShade="BF"/>
        </w:rPr>
      </w:pPr>
      <w:r w:rsidRPr="00B447AE">
        <w:rPr>
          <w:color w:val="BFBFBF" w:themeColor="background1" w:themeShade="BF"/>
        </w:rPr>
        <w:t>Apresente aqui a f</w:t>
      </w:r>
      <w:r w:rsidR="008E67F6" w:rsidRPr="00B447AE">
        <w:rPr>
          <w:color w:val="BFBFBF" w:themeColor="background1" w:themeShade="BF"/>
        </w:rPr>
        <w:t>igura</w:t>
      </w:r>
      <w:r w:rsidRPr="00B447AE">
        <w:rPr>
          <w:color w:val="BFBFBF" w:themeColor="background1" w:themeShade="BF"/>
        </w:rPr>
        <w:t xml:space="preserve"> com o mapa de objetivos</w:t>
      </w:r>
      <w:r w:rsidR="008E67F6" w:rsidRPr="00B447AE">
        <w:rPr>
          <w:color w:val="BFBFBF" w:themeColor="background1" w:themeShade="BF"/>
        </w:rPr>
        <w:t>.</w:t>
      </w:r>
      <w:r w:rsidRPr="00B447AE">
        <w:rPr>
          <w:color w:val="BFBFBF" w:themeColor="background1" w:themeShade="BF"/>
        </w:rPr>
        <w:t xml:space="preserve"> Se o mapa ficar muito grande, ele pode ser quebrado em mais figuras, respeitando as relações entre os objetivos.</w:t>
      </w:r>
    </w:p>
    <w:p w:rsidR="0019156C" w:rsidRDefault="0019156C" w:rsidP="008E67F6"/>
    <w:p w:rsidR="008D7072" w:rsidRDefault="0019156C" w:rsidP="008D7072">
      <w:pPr>
        <w:pStyle w:val="NoSpacing"/>
        <w:keepNext/>
        <w:jc w:val="center"/>
      </w:pPr>
      <w:r>
        <w:rPr>
          <w:noProof/>
          <w:lang w:eastAsia="pt-BR"/>
        </w:rPr>
        <w:lastRenderedPageBreak/>
        <w:drawing>
          <wp:inline distT="0" distB="0" distL="0" distR="0" wp14:anchorId="5C450408" wp14:editId="5EB87BA6">
            <wp:extent cx="4728069" cy="629384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pa de Objetivos.png"/>
                    <pic:cNvPicPr/>
                  </pic:nvPicPr>
                  <pic:blipFill>
                    <a:blip r:embed="rId20">
                      <a:extLst>
                        <a:ext uri="{28A0092B-C50C-407E-A947-70E740481C1C}">
                          <a14:useLocalDpi xmlns:a14="http://schemas.microsoft.com/office/drawing/2010/main" val="0"/>
                        </a:ext>
                      </a:extLst>
                    </a:blip>
                    <a:stretch>
                      <a:fillRect/>
                    </a:stretch>
                  </pic:blipFill>
                  <pic:spPr>
                    <a:xfrm>
                      <a:off x="0" y="0"/>
                      <a:ext cx="4727513" cy="6293101"/>
                    </a:xfrm>
                    <a:prstGeom prst="rect">
                      <a:avLst/>
                    </a:prstGeom>
                  </pic:spPr>
                </pic:pic>
              </a:graphicData>
            </a:graphic>
          </wp:inline>
        </w:drawing>
      </w:r>
    </w:p>
    <w:p w:rsidR="0019156C" w:rsidRDefault="008D7072" w:rsidP="008D7072">
      <w:pPr>
        <w:pStyle w:val="Caption"/>
        <w:sectPr w:rsidR="0019156C" w:rsidSect="00CF350B">
          <w:headerReference w:type="first" r:id="rId21"/>
          <w:footerReference w:type="first" r:id="rId22"/>
          <w:pgSz w:w="11906" w:h="16838"/>
          <w:pgMar w:top="1417" w:right="1701" w:bottom="1417" w:left="1701" w:header="709" w:footer="708" w:gutter="0"/>
          <w:pgNumType w:start="2"/>
          <w:cols w:space="708"/>
          <w:titlePg/>
          <w:docGrid w:linePitch="360"/>
        </w:sectPr>
      </w:pPr>
      <w:r>
        <w:t xml:space="preserve">Figura </w:t>
      </w:r>
      <w:r w:rsidR="00D33ADD">
        <w:fldChar w:fldCharType="begin"/>
      </w:r>
      <w:r w:rsidR="00D33ADD">
        <w:instrText xml:space="preserve"> SEQ Figura \* ARABIC </w:instrText>
      </w:r>
      <w:r w:rsidR="00D33ADD">
        <w:fldChar w:fldCharType="separate"/>
      </w:r>
      <w:r w:rsidR="00FB7D25">
        <w:rPr>
          <w:noProof/>
        </w:rPr>
        <w:t>3</w:t>
      </w:r>
      <w:r w:rsidR="00D33ADD">
        <w:rPr>
          <w:noProof/>
        </w:rPr>
        <w:fldChar w:fldCharType="end"/>
      </w:r>
      <w:r>
        <w:t xml:space="preserve"> – Mapa de objetivos.</w:t>
      </w:r>
    </w:p>
    <w:p w:rsidR="008E67F6" w:rsidRDefault="008E67F6" w:rsidP="008E67F6">
      <w:pPr>
        <w:pStyle w:val="Heading1"/>
      </w:pPr>
      <w:bookmarkStart w:id="18" w:name="_Toc440734864"/>
      <w:r>
        <w:lastRenderedPageBreak/>
        <w:t>Esquema conceitual de signos</w:t>
      </w:r>
      <w:bookmarkEnd w:id="18"/>
    </w:p>
    <w:p w:rsidR="008E67F6" w:rsidRPr="00B447AE" w:rsidRDefault="00AF1456" w:rsidP="008E67F6">
      <w:pPr>
        <w:rPr>
          <w:color w:val="BFBFBF" w:themeColor="background1" w:themeShade="BF"/>
        </w:rPr>
      </w:pPr>
      <w:r w:rsidRPr="00B447AE">
        <w:rPr>
          <w:color w:val="BFBFBF" w:themeColor="background1" w:themeShade="BF"/>
        </w:rPr>
        <w:t xml:space="preserve">Apresente aqui a tabela com o esquema conceitual de signos. A seguir temos um exemplo extraído do projeto </w:t>
      </w:r>
      <w:proofErr w:type="spellStart"/>
      <w:r w:rsidRPr="00B447AE">
        <w:rPr>
          <w:color w:val="BFBFBF" w:themeColor="background1" w:themeShade="BF"/>
        </w:rPr>
        <w:t>Nyaslo</w:t>
      </w:r>
      <w:proofErr w:type="spellEnd"/>
      <w:r w:rsidRPr="00B447AE">
        <w:rPr>
          <w:color w:val="BFBFBF" w:themeColor="background1" w:themeShade="BF"/>
        </w:rPr>
        <w:t>.</w:t>
      </w:r>
      <w:r w:rsidR="00014D7C" w:rsidRPr="00B447AE">
        <w:rPr>
          <w:color w:val="BFBFBF" w:themeColor="background1" w:themeShade="BF"/>
        </w:rPr>
        <w:t xml:space="preserve"> Os signos presentes no seu projeto devem apresentar os mesmos campos descritos pelo exemplo (signo, origem, tipo de expressão, prevenção, recuperação, observações).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0"/>
        <w:gridCol w:w="1345"/>
        <w:gridCol w:w="2276"/>
        <w:gridCol w:w="3085"/>
        <w:gridCol w:w="2525"/>
        <w:gridCol w:w="1861"/>
      </w:tblGrid>
      <w:tr w:rsidR="00AF1456" w:rsidTr="001D4D59">
        <w:trPr>
          <w:trHeight w:val="330"/>
        </w:trPr>
        <w:tc>
          <w:tcPr>
            <w:tcW w:w="14142" w:type="dxa"/>
            <w:gridSpan w:val="6"/>
            <w:shd w:val="clear" w:color="auto" w:fill="D9D9D9"/>
            <w:vAlign w:val="center"/>
            <w:hideMark/>
          </w:tcPr>
          <w:p w:rsidR="00AF1456" w:rsidRDefault="00AF1456" w:rsidP="00AF1456">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Perfil (P) - Perfil de tela de bloqueio.</w:t>
            </w:r>
          </w:p>
        </w:tc>
      </w:tr>
      <w:tr w:rsidR="001D4D59" w:rsidTr="001D4D59">
        <w:trPr>
          <w:trHeight w:val="330"/>
        </w:trPr>
        <w:tc>
          <w:tcPr>
            <w:tcW w:w="2931"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Signo</w:t>
            </w:r>
          </w:p>
        </w:tc>
        <w:tc>
          <w:tcPr>
            <w:tcW w:w="1359"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Origem</w:t>
            </w:r>
          </w:p>
        </w:tc>
        <w:tc>
          <w:tcPr>
            <w:tcW w:w="2300"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Tipo de Expressão</w:t>
            </w:r>
          </w:p>
        </w:tc>
        <w:tc>
          <w:tcPr>
            <w:tcW w:w="3119" w:type="dxa"/>
            <w:vAlign w:val="center"/>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Restrição sobre o conteúdo</w:t>
            </w:r>
          </w:p>
        </w:tc>
        <w:tc>
          <w:tcPr>
            <w:tcW w:w="2552" w:type="dxa"/>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Prevenção</w:t>
            </w:r>
          </w:p>
        </w:tc>
        <w:tc>
          <w:tcPr>
            <w:tcW w:w="1881" w:type="dxa"/>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Recuperação</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nome</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domínio</w:t>
            </w:r>
            <w:proofErr w:type="gramEnd"/>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 editável simples</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PP: Campo Obrigatório</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RA</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Lançadores</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domínio</w:t>
            </w:r>
            <w:proofErr w:type="gramEnd"/>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Lançador</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Preferências</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aplicação</w:t>
            </w:r>
            <w:proofErr w:type="gramEnd"/>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Preferência</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Agendamento Temporal</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domínio</w:t>
            </w:r>
            <w:proofErr w:type="gramEnd"/>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Agendamento</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p>
        </w:tc>
      </w:tr>
    </w:tbl>
    <w:p w:rsidR="00F054C4" w:rsidRDefault="00F054C4" w:rsidP="008E67F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0"/>
        <w:gridCol w:w="1345"/>
        <w:gridCol w:w="2276"/>
        <w:gridCol w:w="3085"/>
        <w:gridCol w:w="2525"/>
        <w:gridCol w:w="1861"/>
      </w:tblGrid>
      <w:tr w:rsidR="001D4D59" w:rsidTr="001D4D59">
        <w:trPr>
          <w:trHeight w:val="330"/>
        </w:trPr>
        <w:tc>
          <w:tcPr>
            <w:tcW w:w="14142" w:type="dxa"/>
            <w:gridSpan w:val="6"/>
            <w:shd w:val="clear" w:color="auto" w:fill="D9D9D9" w:themeFill="background1" w:themeFillShade="D9"/>
            <w:vAlign w:val="center"/>
            <w:hideMark/>
          </w:tcPr>
          <w:p w:rsidR="001D4D59" w:rsidRDefault="001D4D59" w:rsidP="00961393">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Lançador (L) - Lançador de um aplicativo.</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Signo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Origem</w:t>
            </w:r>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Tipo de Expressão</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Restrição sobre o conteúdo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Prevenção</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Recuperação</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Aplicativo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domínio</w:t>
            </w:r>
            <w:proofErr w:type="gramEnd"/>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Aplicativo do sistema</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Posição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aplicação</w:t>
            </w:r>
            <w:proofErr w:type="gramEnd"/>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Posição espacial na tela de bloqueio</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bl>
    <w:p w:rsidR="00F054C4" w:rsidRDefault="00F054C4" w:rsidP="008E67F6"/>
    <w:p w:rsidR="001D4D59" w:rsidRDefault="001D4D59" w:rsidP="008E67F6">
      <w:pPr>
        <w:sectPr w:rsidR="001D4D59" w:rsidSect="001D4D59">
          <w:pgSz w:w="16838" w:h="11906" w:orient="landscape" w:code="9"/>
          <w:pgMar w:top="1701" w:right="1418" w:bottom="1701" w:left="1418" w:header="709" w:footer="709" w:gutter="0"/>
          <w:cols w:space="708"/>
          <w:docGrid w:linePitch="360"/>
        </w:sectPr>
      </w:pPr>
    </w:p>
    <w:p w:rsidR="008E67F6" w:rsidRDefault="008E67F6" w:rsidP="008E67F6">
      <w:pPr>
        <w:pStyle w:val="Heading1"/>
      </w:pPr>
      <w:bookmarkStart w:id="19" w:name="_Toc440734865"/>
      <w:r>
        <w:lastRenderedPageBreak/>
        <w:t>Modelagem de interação</w:t>
      </w:r>
      <w:bookmarkEnd w:id="19"/>
    </w:p>
    <w:p w:rsidR="008E67F6" w:rsidRPr="00B447AE" w:rsidRDefault="00781CC1" w:rsidP="008E67F6">
      <w:pPr>
        <w:rPr>
          <w:color w:val="BFBFBF" w:themeColor="background1" w:themeShade="BF"/>
        </w:rPr>
      </w:pPr>
      <w:r w:rsidRPr="00B447AE">
        <w:rPr>
          <w:color w:val="BFBFBF" w:themeColor="background1" w:themeShade="BF"/>
        </w:rPr>
        <w:t xml:space="preserve">Apresente aqui os diagramas </w:t>
      </w:r>
      <w:proofErr w:type="spellStart"/>
      <w:r w:rsidRPr="00B447AE">
        <w:rPr>
          <w:color w:val="BFBFBF" w:themeColor="background1" w:themeShade="BF"/>
        </w:rPr>
        <w:t>MoLIC</w:t>
      </w:r>
      <w:proofErr w:type="spellEnd"/>
      <w:r w:rsidR="008E67F6" w:rsidRPr="00B447AE">
        <w:rPr>
          <w:color w:val="BFBFBF" w:themeColor="background1" w:themeShade="BF"/>
        </w:rPr>
        <w:t>.</w:t>
      </w:r>
    </w:p>
    <w:p w:rsidR="00A23D41" w:rsidRDefault="00A23D41" w:rsidP="00A23D41">
      <w:pPr>
        <w:pStyle w:val="NoSpacing"/>
        <w:keepNext/>
        <w:jc w:val="center"/>
      </w:pPr>
      <w:r>
        <w:rPr>
          <w:noProof/>
          <w:lang w:eastAsia="pt-BR"/>
        </w:rPr>
        <w:drawing>
          <wp:inline distT="0" distB="0" distL="0" distR="0" wp14:anchorId="3AFAD505" wp14:editId="43CB0093">
            <wp:extent cx="3638414" cy="3686175"/>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New Page (1).png"/>
                    <pic:cNvPicPr/>
                  </pic:nvPicPr>
                  <pic:blipFill rotWithShape="1">
                    <a:blip r:embed="rId23" cstate="print">
                      <a:extLst>
                        <a:ext uri="{28A0092B-C50C-407E-A947-70E740481C1C}">
                          <a14:useLocalDpi xmlns:a14="http://schemas.microsoft.com/office/drawing/2010/main" val="0"/>
                        </a:ext>
                      </a:extLst>
                    </a:blip>
                    <a:srcRect b="4680"/>
                    <a:stretch/>
                  </pic:blipFill>
                  <pic:spPr bwMode="auto">
                    <a:xfrm>
                      <a:off x="0" y="0"/>
                      <a:ext cx="3636271" cy="3684004"/>
                    </a:xfrm>
                    <a:prstGeom prst="rect">
                      <a:avLst/>
                    </a:prstGeom>
                    <a:ln>
                      <a:noFill/>
                    </a:ln>
                    <a:extLst>
                      <a:ext uri="{53640926-AAD7-44D8-BBD7-CCE9431645EC}">
                        <a14:shadowObscured xmlns:a14="http://schemas.microsoft.com/office/drawing/2010/main"/>
                      </a:ext>
                    </a:extLst>
                  </pic:spPr>
                </pic:pic>
              </a:graphicData>
            </a:graphic>
          </wp:inline>
        </w:drawing>
      </w:r>
    </w:p>
    <w:p w:rsidR="00A23D41" w:rsidRDefault="00A23D41" w:rsidP="00A23D41">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4</w:t>
      </w:r>
      <w:r w:rsidR="00D33ADD">
        <w:rPr>
          <w:noProof/>
        </w:rPr>
        <w:fldChar w:fldCharType="end"/>
      </w:r>
      <w:r>
        <w:t xml:space="preserve"> </w:t>
      </w:r>
      <w:r w:rsidR="00E87912">
        <w:t>–</w:t>
      </w:r>
      <w:r>
        <w:t xml:space="preserve"> </w:t>
      </w:r>
      <w:proofErr w:type="spellStart"/>
      <w:r>
        <w:t>MoLIC</w:t>
      </w:r>
      <w:proofErr w:type="spellEnd"/>
      <w:r w:rsidR="00E87912">
        <w:t>:</w:t>
      </w:r>
      <w:r>
        <w:t xml:space="preserve"> </w:t>
      </w:r>
      <w:r w:rsidR="00E87912">
        <w:t>Adicionar lançador.</w:t>
      </w:r>
    </w:p>
    <w:p w:rsidR="008E67F6" w:rsidRDefault="008E67F6" w:rsidP="008E67F6">
      <w:pPr>
        <w:pStyle w:val="Heading1"/>
      </w:pPr>
      <w:bookmarkStart w:id="20" w:name="_Toc440734866"/>
      <w:r>
        <w:t>Protótipos</w:t>
      </w:r>
      <w:bookmarkEnd w:id="20"/>
    </w:p>
    <w:p w:rsidR="008B3073" w:rsidRDefault="008B3073" w:rsidP="008B3073">
      <w:pPr>
        <w:pStyle w:val="Heading2"/>
      </w:pPr>
      <w:bookmarkStart w:id="21" w:name="_Toc440734867"/>
      <w:r>
        <w:t>Protótipos de baixa fidelidade</w:t>
      </w:r>
      <w:bookmarkEnd w:id="21"/>
    </w:p>
    <w:p w:rsidR="00E87912" w:rsidRPr="00B447AE" w:rsidRDefault="00E87912" w:rsidP="00E87912">
      <w:pPr>
        <w:rPr>
          <w:color w:val="BFBFBF" w:themeColor="background1" w:themeShade="BF"/>
        </w:rPr>
      </w:pPr>
      <w:r w:rsidRPr="00B447AE">
        <w:rPr>
          <w:color w:val="BFBFBF" w:themeColor="background1" w:themeShade="BF"/>
        </w:rPr>
        <w:t xml:space="preserve">A seguir são apresentados os protótipos de baixa fidelidade. Para o exemplo apresentado foi utilizada a ferramenta online moqups.com. </w:t>
      </w:r>
      <w:r w:rsidR="001140AD" w:rsidRPr="00B447AE">
        <w:rPr>
          <w:color w:val="BFBFBF" w:themeColor="background1" w:themeShade="BF"/>
        </w:rPr>
        <w:t xml:space="preserve">Crie protótipos de interface para as principais cenas modeladas. </w:t>
      </w:r>
      <w:r w:rsidRPr="00B447AE">
        <w:rPr>
          <w:color w:val="BFBFBF" w:themeColor="background1" w:themeShade="BF"/>
        </w:rPr>
        <w:t xml:space="preserve">Você pode colocar as figuras lado-a-lado com o auxílio de uma tabela sem bordas, como foi </w:t>
      </w:r>
      <w:r w:rsidR="001140AD" w:rsidRPr="00B447AE">
        <w:rPr>
          <w:color w:val="BFBFBF" w:themeColor="background1" w:themeShade="BF"/>
        </w:rPr>
        <w:t>utilizado</w:t>
      </w:r>
      <w:r w:rsidRPr="00B447AE">
        <w:rPr>
          <w:color w:val="BFBFBF" w:themeColor="background1" w:themeShade="BF"/>
        </w:rPr>
        <w:t xml:space="preserve"> a seguir.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E87912" w:rsidTr="00E87912">
        <w:tc>
          <w:tcPr>
            <w:tcW w:w="4322" w:type="dxa"/>
          </w:tcPr>
          <w:p w:rsidR="00E87912" w:rsidRDefault="00E87912" w:rsidP="00E87912">
            <w:pPr>
              <w:keepNext/>
              <w:jc w:val="center"/>
            </w:pPr>
            <w:r>
              <w:rPr>
                <w:noProof/>
                <w:lang w:eastAsia="pt-BR"/>
              </w:rPr>
              <w:lastRenderedPageBreak/>
              <w:drawing>
                <wp:inline distT="0" distB="0" distL="0" distR="0" wp14:anchorId="5DE1F1F3" wp14:editId="400BDC5B">
                  <wp:extent cx="1800000" cy="3542400"/>
                  <wp:effectExtent l="0" t="0" r="0" b="127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nfigurações (3).png"/>
                          <pic:cNvPicPr/>
                        </pic:nvPicPr>
                        <pic:blipFill>
                          <a:blip r:embed="rId24">
                            <a:extLst>
                              <a:ext uri="{28A0092B-C50C-407E-A947-70E740481C1C}">
                                <a14:useLocalDpi xmlns:a14="http://schemas.microsoft.com/office/drawing/2010/main" val="0"/>
                              </a:ext>
                            </a:extLst>
                          </a:blip>
                          <a:stretch>
                            <a:fillRect/>
                          </a:stretch>
                        </pic:blipFill>
                        <pic:spPr>
                          <a:xfrm>
                            <a:off x="0" y="0"/>
                            <a:ext cx="1800000" cy="3542400"/>
                          </a:xfrm>
                          <a:prstGeom prst="rect">
                            <a:avLst/>
                          </a:prstGeom>
                        </pic:spPr>
                      </pic:pic>
                    </a:graphicData>
                  </a:graphic>
                </wp:inline>
              </w:drawing>
            </w:r>
          </w:p>
          <w:p w:rsidR="00E87912" w:rsidRDefault="00E87912" w:rsidP="00E87912">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5</w:t>
            </w:r>
            <w:r w:rsidR="00D33ADD">
              <w:rPr>
                <w:noProof/>
              </w:rPr>
              <w:fldChar w:fldCharType="end"/>
            </w:r>
            <w:r>
              <w:t xml:space="preserve"> - </w:t>
            </w:r>
            <w:r w:rsidRPr="00B67595">
              <w:t>Protótipo: Configurações do perfil</w:t>
            </w:r>
            <w:r>
              <w:t>.</w:t>
            </w:r>
          </w:p>
        </w:tc>
        <w:tc>
          <w:tcPr>
            <w:tcW w:w="4322" w:type="dxa"/>
          </w:tcPr>
          <w:p w:rsidR="00E87912" w:rsidRDefault="00E87912" w:rsidP="00E87912">
            <w:pPr>
              <w:keepNext/>
              <w:jc w:val="center"/>
            </w:pPr>
            <w:r>
              <w:rPr>
                <w:noProof/>
                <w:lang w:eastAsia="pt-BR"/>
              </w:rPr>
              <w:drawing>
                <wp:inline distT="0" distB="0" distL="0" distR="0" wp14:anchorId="22116A2C" wp14:editId="1122EF08">
                  <wp:extent cx="1800000" cy="3542399"/>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emover_Perfil (4).png"/>
                          <pic:cNvPicPr/>
                        </pic:nvPicPr>
                        <pic:blipFill>
                          <a:blip r:embed="rId25">
                            <a:extLst>
                              <a:ext uri="{28A0092B-C50C-407E-A947-70E740481C1C}">
                                <a14:useLocalDpi xmlns:a14="http://schemas.microsoft.com/office/drawing/2010/main" val="0"/>
                              </a:ext>
                            </a:extLst>
                          </a:blip>
                          <a:stretch>
                            <a:fillRect/>
                          </a:stretch>
                        </pic:blipFill>
                        <pic:spPr>
                          <a:xfrm>
                            <a:off x="0" y="0"/>
                            <a:ext cx="1800000" cy="3542399"/>
                          </a:xfrm>
                          <a:prstGeom prst="rect">
                            <a:avLst/>
                          </a:prstGeom>
                        </pic:spPr>
                      </pic:pic>
                    </a:graphicData>
                  </a:graphic>
                </wp:inline>
              </w:drawing>
            </w:r>
          </w:p>
          <w:p w:rsidR="00E87912" w:rsidRDefault="00E87912" w:rsidP="00E87912">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6</w:t>
            </w:r>
            <w:r w:rsidR="00D33ADD">
              <w:rPr>
                <w:noProof/>
              </w:rPr>
              <w:fldChar w:fldCharType="end"/>
            </w:r>
            <w:r>
              <w:t xml:space="preserve"> - </w:t>
            </w:r>
            <w:r w:rsidRPr="002A502A">
              <w:t>Protótipo: Remoção do perfil</w:t>
            </w:r>
            <w:r>
              <w:t>.</w:t>
            </w:r>
          </w:p>
        </w:tc>
      </w:tr>
    </w:tbl>
    <w:p w:rsidR="00E87912" w:rsidRPr="00E87912" w:rsidRDefault="00E87912" w:rsidP="00E87912"/>
    <w:p w:rsidR="008B3073" w:rsidRDefault="008B3073" w:rsidP="008B3073">
      <w:pPr>
        <w:pStyle w:val="Heading2"/>
      </w:pPr>
      <w:bookmarkStart w:id="22" w:name="_Toc440734868"/>
      <w:r>
        <w:t>Protótipo de alta fidelidade</w:t>
      </w:r>
      <w:bookmarkEnd w:id="22"/>
    </w:p>
    <w:p w:rsidR="008B3073" w:rsidRPr="00B447AE" w:rsidRDefault="00E87912" w:rsidP="008B3073">
      <w:pPr>
        <w:rPr>
          <w:color w:val="BFBFBF" w:themeColor="background1" w:themeShade="BF"/>
        </w:rPr>
      </w:pPr>
      <w:r w:rsidRPr="00B447AE">
        <w:rPr>
          <w:color w:val="BFBFBF" w:themeColor="background1" w:themeShade="BF"/>
        </w:rPr>
        <w:t>A seguir são apresentados os protótipos de alta fidelidade. Para a produção destes protótipos foi utilizado o programa editor de imagens Photoshop.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E87912" w:rsidTr="00961393">
        <w:tc>
          <w:tcPr>
            <w:tcW w:w="4322" w:type="dxa"/>
          </w:tcPr>
          <w:p w:rsidR="00E87912" w:rsidRDefault="00E87912" w:rsidP="00961393">
            <w:pPr>
              <w:keepNext/>
              <w:jc w:val="center"/>
            </w:pPr>
            <w:r>
              <w:rPr>
                <w:noProof/>
                <w:lang w:eastAsia="pt-BR"/>
              </w:rPr>
              <w:lastRenderedPageBreak/>
              <w:drawing>
                <wp:inline distT="0" distB="0" distL="0" distR="0" wp14:anchorId="0438BF9B" wp14:editId="101B4B8B">
                  <wp:extent cx="1800000" cy="3787200"/>
                  <wp:effectExtent l="0" t="0" r="0" b="381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yaslo-lock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3787200"/>
                          </a:xfrm>
                          <a:prstGeom prst="rect">
                            <a:avLst/>
                          </a:prstGeom>
                        </pic:spPr>
                      </pic:pic>
                    </a:graphicData>
                  </a:graphic>
                </wp:inline>
              </w:drawing>
            </w:r>
          </w:p>
          <w:p w:rsidR="00E87912" w:rsidRDefault="00E87912" w:rsidP="00961393">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7</w:t>
            </w:r>
            <w:r w:rsidR="00D33ADD">
              <w:rPr>
                <w:noProof/>
              </w:rPr>
              <w:fldChar w:fldCharType="end"/>
            </w:r>
            <w:r>
              <w:t xml:space="preserve"> - </w:t>
            </w:r>
            <w:r w:rsidRPr="00E87912">
              <w:t>Protótipo de alta fidelidade: interface de bloqueio</w:t>
            </w:r>
            <w:r>
              <w:t>.</w:t>
            </w:r>
          </w:p>
        </w:tc>
        <w:tc>
          <w:tcPr>
            <w:tcW w:w="4322" w:type="dxa"/>
          </w:tcPr>
          <w:p w:rsidR="00E87912" w:rsidRDefault="00E87912" w:rsidP="00961393">
            <w:pPr>
              <w:keepNext/>
              <w:jc w:val="center"/>
            </w:pPr>
            <w:r w:rsidRPr="004F3D97">
              <w:rPr>
                <w:b/>
                <w:i/>
                <w:noProof/>
                <w:sz w:val="18"/>
                <w:szCs w:val="18"/>
                <w:lang w:eastAsia="pt-BR"/>
              </w:rPr>
              <w:drawing>
                <wp:inline distT="0" distB="0" distL="0" distR="0" wp14:anchorId="022DC9C0" wp14:editId="31A16B58">
                  <wp:extent cx="1800000" cy="378720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yaslo-config.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3787200"/>
                          </a:xfrm>
                          <a:prstGeom prst="rect">
                            <a:avLst/>
                          </a:prstGeom>
                        </pic:spPr>
                      </pic:pic>
                    </a:graphicData>
                  </a:graphic>
                </wp:inline>
              </w:drawing>
            </w:r>
          </w:p>
          <w:p w:rsidR="00E87912" w:rsidRDefault="00E87912" w:rsidP="00961393">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8</w:t>
            </w:r>
            <w:r w:rsidR="00D33ADD">
              <w:rPr>
                <w:noProof/>
              </w:rPr>
              <w:fldChar w:fldCharType="end"/>
            </w:r>
            <w:r>
              <w:t xml:space="preserve"> - </w:t>
            </w:r>
            <w:r w:rsidRPr="00E87912">
              <w:t>Protótipo de alta fidelidade: configurações do perfil</w:t>
            </w:r>
            <w:r>
              <w:t>.</w:t>
            </w:r>
          </w:p>
        </w:tc>
      </w:tr>
    </w:tbl>
    <w:p w:rsidR="00E87912" w:rsidRDefault="00E87912" w:rsidP="008B3073"/>
    <w:p w:rsidR="008B3073" w:rsidRDefault="008B3073" w:rsidP="008B3073">
      <w:pPr>
        <w:pStyle w:val="Heading1"/>
      </w:pPr>
      <w:bookmarkStart w:id="23" w:name="_Toc440734869"/>
      <w:r>
        <w:t>Avaliação Heurística</w:t>
      </w:r>
      <w:bookmarkEnd w:id="23"/>
    </w:p>
    <w:p w:rsidR="006C5DEA" w:rsidRPr="00B447AE" w:rsidRDefault="006C5DEA" w:rsidP="006C5DEA">
      <w:pPr>
        <w:rPr>
          <w:color w:val="BFBFBF" w:themeColor="background1" w:themeShade="BF"/>
        </w:rPr>
      </w:pPr>
      <w:r w:rsidRPr="00B447AE">
        <w:rPr>
          <w:color w:val="BFBFBF" w:themeColor="background1" w:themeShade="BF"/>
        </w:rPr>
        <w:t xml:space="preserve">A seguir é apresentado um fragmento de uma </w:t>
      </w:r>
      <w:proofErr w:type="spellStart"/>
      <w:r w:rsidRPr="00B447AE">
        <w:rPr>
          <w:i/>
          <w:color w:val="BFBFBF" w:themeColor="background1" w:themeShade="BF"/>
        </w:rPr>
        <w:t>checklist</w:t>
      </w:r>
      <w:proofErr w:type="spellEnd"/>
      <w:r w:rsidRPr="00B447AE">
        <w:rPr>
          <w:color w:val="BFBFBF" w:themeColor="background1" w:themeShade="BF"/>
        </w:rPr>
        <w:t xml:space="preserve"> para a avaliação heurística do projeto. A </w:t>
      </w:r>
      <w:proofErr w:type="spellStart"/>
      <w:r w:rsidRPr="00B447AE">
        <w:rPr>
          <w:color w:val="BFBFBF" w:themeColor="background1" w:themeShade="BF"/>
        </w:rPr>
        <w:t>checklist</w:t>
      </w:r>
      <w:proofErr w:type="spellEnd"/>
      <w:r w:rsidRPr="00B447AE">
        <w:rPr>
          <w:color w:val="BFBFBF" w:themeColor="background1" w:themeShade="BF"/>
        </w:rPr>
        <w:t xml:space="preserve"> que você deverá utilizar em seu trabalho é a proposta por Gómez, Caballero e </w:t>
      </w:r>
      <w:proofErr w:type="spellStart"/>
      <w:r w:rsidRPr="00B447AE">
        <w:rPr>
          <w:color w:val="BFBFBF" w:themeColor="background1" w:themeShade="BF"/>
        </w:rPr>
        <w:t>Sevillano</w:t>
      </w:r>
      <w:proofErr w:type="spellEnd"/>
      <w:r w:rsidRPr="00B447AE">
        <w:rPr>
          <w:color w:val="BFBFBF" w:themeColor="background1" w:themeShade="BF"/>
        </w:rPr>
        <w:t xml:space="preserve"> (2014) &lt;</w:t>
      </w:r>
      <w:hyperlink r:id="rId28" w:history="1">
        <w:r w:rsidRPr="00B447AE">
          <w:rPr>
            <w:rStyle w:val="Hyperlink"/>
            <w:color w:val="BFBFBF" w:themeColor="background1" w:themeShade="BF"/>
          </w:rPr>
          <w:t>http://www.hindawi.com/journals/tswj/2014/434326/</w:t>
        </w:r>
      </w:hyperlink>
      <w:r w:rsidRPr="00B447AE">
        <w:rPr>
          <w:color w:val="BFBFBF" w:themeColor="background1" w:themeShade="BF"/>
        </w:rPr>
        <w:t xml:space="preserve">&gt;. Você encontrará as heurísticas e </w:t>
      </w:r>
      <w:proofErr w:type="spellStart"/>
      <w:r w:rsidRPr="00B447AE">
        <w:rPr>
          <w:color w:val="BFBFBF" w:themeColor="background1" w:themeShade="BF"/>
        </w:rPr>
        <w:t>sub-heurísticas</w:t>
      </w:r>
      <w:proofErr w:type="spellEnd"/>
      <w:r w:rsidRPr="00B447AE">
        <w:rPr>
          <w:color w:val="BFBFBF" w:themeColor="background1" w:themeShade="BF"/>
        </w:rPr>
        <w:t xml:space="preserve"> nas seções 3.3 (158 itens gerais) e 3.4 (72 itens específicos </w:t>
      </w:r>
      <w:r w:rsidRPr="00B447AE">
        <w:rPr>
          <w:i/>
          <w:color w:val="BFBFBF" w:themeColor="background1" w:themeShade="BF"/>
        </w:rPr>
        <w:t>mobile</w:t>
      </w:r>
      <w:r w:rsidRPr="00B447AE">
        <w:rPr>
          <w:color w:val="BFBFBF" w:themeColor="background1" w:themeShade="BF"/>
        </w:rPr>
        <w:t>)</w:t>
      </w:r>
      <w:r w:rsidR="006C1A71" w:rsidRPr="00B447AE">
        <w:rPr>
          <w:color w:val="BFBFBF" w:themeColor="background1" w:themeShade="BF"/>
        </w:rPr>
        <w:t xml:space="preserve"> do </w:t>
      </w:r>
      <w:proofErr w:type="spellStart"/>
      <w:r w:rsidR="006C1A71" w:rsidRPr="00B447AE">
        <w:rPr>
          <w:i/>
          <w:color w:val="BFBFBF" w:themeColor="background1" w:themeShade="BF"/>
        </w:rPr>
        <w:t>paper</w:t>
      </w:r>
      <w:proofErr w:type="spellEnd"/>
      <w:r w:rsidR="006C1A71" w:rsidRPr="00B447AE">
        <w:rPr>
          <w:color w:val="BFBFBF" w:themeColor="background1" w:themeShade="BF"/>
        </w:rPr>
        <w:t xml:space="preserve"> dos autores</w:t>
      </w:r>
      <w:r w:rsidRPr="00B447AE">
        <w:rPr>
          <w:color w:val="BFBFBF" w:themeColor="background1" w:themeShade="BF"/>
        </w:rPr>
        <w:t>.</w:t>
      </w:r>
      <w:r w:rsidR="006C1A71" w:rsidRPr="00B447AE">
        <w:rPr>
          <w:color w:val="BFBFBF" w:themeColor="background1" w:themeShade="BF"/>
        </w:rPr>
        <w:t xml:space="preserve"> Utilize a formatação de tabela abaixo para dispor os itens da </w:t>
      </w:r>
      <w:proofErr w:type="spellStart"/>
      <w:r w:rsidR="006C1A71" w:rsidRPr="00B447AE">
        <w:rPr>
          <w:i/>
          <w:color w:val="BFBFBF" w:themeColor="background1" w:themeShade="BF"/>
        </w:rPr>
        <w:t>checklist</w:t>
      </w:r>
      <w:proofErr w:type="spellEnd"/>
      <w:r w:rsidR="006C1A71" w:rsidRPr="00B447AE">
        <w:rPr>
          <w:color w:val="BFBFBF" w:themeColor="background1" w:themeShade="BF"/>
        </w:rPr>
        <w:t>.</w:t>
      </w:r>
    </w:p>
    <w:tbl>
      <w:tblPr>
        <w:tblStyle w:val="TableGrid"/>
        <w:tblW w:w="5750" w:type="pct"/>
        <w:jc w:val="center"/>
        <w:tblLayout w:type="fixed"/>
        <w:tblLook w:val="04A0" w:firstRow="1" w:lastRow="0" w:firstColumn="1" w:lastColumn="0" w:noHBand="0" w:noVBand="1"/>
      </w:tblPr>
      <w:tblGrid>
        <w:gridCol w:w="7542"/>
        <w:gridCol w:w="742"/>
        <w:gridCol w:w="742"/>
        <w:gridCol w:w="742"/>
      </w:tblGrid>
      <w:tr w:rsidR="00B81A5A" w:rsidRPr="00B81A5A" w:rsidTr="006C5DEA">
        <w:trPr>
          <w:cantSplit/>
          <w:trHeight w:val="340"/>
          <w:jc w:val="center"/>
        </w:trPr>
        <w:tc>
          <w:tcPr>
            <w:tcW w:w="8952" w:type="dxa"/>
            <w:gridSpan w:val="4"/>
            <w:shd w:val="clear" w:color="auto" w:fill="BFBFBF" w:themeFill="background1" w:themeFillShade="BF"/>
            <w:vAlign w:val="center"/>
          </w:tcPr>
          <w:p w:rsidR="00B81A5A" w:rsidRPr="00B81A5A" w:rsidRDefault="00B81A5A" w:rsidP="00FE372C">
            <w:pPr>
              <w:spacing w:before="60" w:after="60"/>
              <w:jc w:val="left"/>
              <w:rPr>
                <w:b/>
                <w:lang w:val="en-US"/>
              </w:rPr>
            </w:pPr>
            <w:r w:rsidRPr="00B81A5A">
              <w:rPr>
                <w:b/>
                <w:lang w:val="en-US"/>
              </w:rPr>
              <w:t>Visibility of system status</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sidRPr="00FE372C">
              <w:rPr>
                <w:b/>
                <w:lang w:val="en-US"/>
              </w:rPr>
              <w:t>system status feedback:</w:t>
            </w:r>
          </w:p>
        </w:tc>
        <w:tc>
          <w:tcPr>
            <w:tcW w:w="680" w:type="dxa"/>
            <w:vAlign w:val="center"/>
          </w:tcPr>
          <w:p w:rsidR="00FE372C" w:rsidRPr="00FE372C" w:rsidRDefault="00FE372C" w:rsidP="00FE372C">
            <w:pPr>
              <w:jc w:val="center"/>
              <w:rPr>
                <w:b/>
                <w:lang w:val="en-US"/>
              </w:rPr>
            </w:pPr>
            <w:r w:rsidRPr="00FE372C">
              <w:rPr>
                <w:b/>
                <w:lang w:val="en-US"/>
              </w:rPr>
              <w:t>Yes</w:t>
            </w:r>
          </w:p>
        </w:tc>
        <w:tc>
          <w:tcPr>
            <w:tcW w:w="680" w:type="dxa"/>
            <w:vAlign w:val="center"/>
          </w:tcPr>
          <w:p w:rsidR="00FE372C" w:rsidRPr="00FE372C" w:rsidRDefault="00FE372C" w:rsidP="00FE372C">
            <w:pPr>
              <w:jc w:val="center"/>
              <w:rPr>
                <w:b/>
                <w:lang w:val="en-US"/>
              </w:rPr>
            </w:pPr>
            <w:r w:rsidRPr="00FE372C">
              <w:rPr>
                <w:b/>
                <w:lang w:val="en-US"/>
              </w:rPr>
              <w:t>No</w:t>
            </w:r>
          </w:p>
        </w:tc>
        <w:tc>
          <w:tcPr>
            <w:tcW w:w="680" w:type="dxa"/>
            <w:vAlign w:val="center"/>
          </w:tcPr>
          <w:p w:rsidR="00FE372C" w:rsidRPr="00FE372C" w:rsidRDefault="00FE372C" w:rsidP="00FE372C">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961393" w:rsidRDefault="00FE372C" w:rsidP="00961393">
            <w:pPr>
              <w:pStyle w:val="ItemChecklist"/>
            </w:pPr>
            <w:proofErr w:type="gramStart"/>
            <w:r w:rsidRPr="00961393">
              <w:t>is</w:t>
            </w:r>
            <w:proofErr w:type="gramEnd"/>
            <w:r w:rsidRPr="00961393">
              <w:t xml:space="preserve"> there some form of system feedback for every operator action?</w:t>
            </w:r>
          </w:p>
        </w:tc>
        <w:tc>
          <w:tcPr>
            <w:tcW w:w="680" w:type="dxa"/>
            <w:vAlign w:val="center"/>
          </w:tcPr>
          <w:p w:rsidR="00FE372C" w:rsidRPr="00B81A5A" w:rsidRDefault="00895F1B"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if</w:t>
            </w:r>
            <w:proofErr w:type="gramEnd"/>
            <w:r w:rsidRPr="00B81A5A">
              <w:t xml:space="preserve"> pop-up windows are used to display error messages, do they allow the user to see the field in error?</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in</w:t>
            </w:r>
            <w:proofErr w:type="gramEnd"/>
            <w:r w:rsidRPr="00B81A5A">
              <w:t xml:space="preserve"> multipage data entry screens, is each page labeled to show its relation to others?</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are</w:t>
            </w:r>
            <w:proofErr w:type="gramEnd"/>
            <w:r w:rsidRPr="00B81A5A">
              <w:t xml:space="preserve"> high informative contents placed in high hierarchy areas?</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sidRPr="00FE372C">
              <w:rPr>
                <w:b/>
                <w:lang w:val="en-US"/>
              </w:rPr>
              <w:t>location information:</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is</w:t>
            </w:r>
            <w:proofErr w:type="gramEnd"/>
            <w:r w:rsidRPr="00B81A5A">
              <w:t xml:space="preserve"> the logo meaningful, identifiable, and sufficiently visible?</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lastRenderedPageBreak/>
              <w:t>is</w:t>
            </w:r>
            <w:proofErr w:type="gramEnd"/>
            <w:r w:rsidRPr="00B81A5A">
              <w:t xml:space="preserve"> there any link to detailed information about the enterprise, website, webmaster … ?</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are</w:t>
            </w:r>
            <w:proofErr w:type="gramEnd"/>
            <w:r w:rsidRPr="00B81A5A">
              <w:t xml:space="preserve"> there ways of contacting with the enterprise?</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in</w:t>
            </w:r>
            <w:proofErr w:type="gramEnd"/>
            <w:r w:rsidRPr="00B81A5A">
              <w:t xml:space="preserve"> articles, news, reports … are the author, sources, dates, and review information shown clearly?</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ind w:left="567" w:hanging="567"/>
              <w:rPr>
                <w:b/>
                <w:lang w:val="en-US"/>
              </w:rPr>
            </w:pPr>
            <w:r w:rsidRPr="00FE372C">
              <w:rPr>
                <w:b/>
                <w:lang w:val="en-US"/>
              </w:rPr>
              <w:t>response times:</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are</w:t>
            </w:r>
            <w:proofErr w:type="gramEnd"/>
            <w:r w:rsidRPr="00B81A5A">
              <w:t xml:space="preserve"> response times appropriate for the users cognitive processing?</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are</w:t>
            </w:r>
            <w:proofErr w:type="gramEnd"/>
            <w:r w:rsidRPr="00B81A5A">
              <w:t xml:space="preserve"> response times appropriate for the task?</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if</w:t>
            </w:r>
            <w:proofErr w:type="gramEnd"/>
            <w:r w:rsidRPr="00FE372C">
              <w:t xml:space="preserve"> there are observable delays (greater than fifteen seconds) in the system’s response time, is the user kept informed of the system progress?</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latency reduction;</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Pr>
                <w:b/>
                <w:lang w:val="en-US"/>
              </w:rPr>
              <w:t>s</w:t>
            </w:r>
            <w:r w:rsidRPr="00FE372C">
              <w:rPr>
                <w:b/>
                <w:lang w:val="en-US"/>
              </w:rPr>
              <w:t>election/input of data:</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is</w:t>
            </w:r>
            <w:proofErr w:type="gramEnd"/>
            <w:r w:rsidRPr="00FE372C">
              <w:t xml:space="preserve"> there visual feedback in menus or dialog boxes about which choices are selectable?. </w:t>
            </w:r>
            <w:proofErr w:type="gramStart"/>
            <w:r w:rsidRPr="00FE372C">
              <w:t xml:space="preserve">We will merge this statement with the following: “Do GUI menus make obvious which item has been selected?”, “Do GUI menus make obvious whether </w:t>
            </w:r>
            <w:proofErr w:type="spellStart"/>
            <w:r w:rsidRPr="00FE372C">
              <w:t>deselection</w:t>
            </w:r>
            <w:proofErr w:type="spellEnd"/>
            <w:r w:rsidRPr="00FE372C">
              <w:t xml:space="preserve"> is possible?”, “Is there visual feedback in menus or dialog boxes about which choice the cursor is on now?”, and “If multiple options can be selected in a menu or dialog box, is there visual feedback about which options are already selected?”</w:t>
            </w:r>
            <w:proofErr w:type="gramEnd"/>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is</w:t>
            </w:r>
            <w:proofErr w:type="gramEnd"/>
            <w:r w:rsidRPr="00FE372C">
              <w:t xml:space="preserve"> the current status of an icon clearly indicated?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is</w:t>
            </w:r>
            <w:proofErr w:type="gramEnd"/>
            <w:r w:rsidRPr="00FE372C">
              <w:t xml:space="preserve"> there visual feedback when objects are selected or moved?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are</w:t>
            </w:r>
            <w:proofErr w:type="gramEnd"/>
            <w:r w:rsidRPr="00FE372C">
              <w:t xml:space="preserve"> links recognizable? Is there any characterization according to the state (visited, </w:t>
            </w:r>
            <w:proofErr w:type="gramStart"/>
            <w:r w:rsidRPr="00FE372C">
              <w:t>active,</w:t>
            </w:r>
            <w:r w:rsidR="006C5DEA">
              <w:t xml:space="preserve"> </w:t>
            </w:r>
            <w:r w:rsidR="006C5DEA" w:rsidRPr="00B81A5A">
              <w:t>…</w:t>
            </w:r>
            <w:r w:rsidRPr="00FE372C">
              <w:t>)</w:t>
            </w:r>
            <w:proofErr w:type="gramEnd"/>
            <w:r w:rsidRPr="00FE372C">
              <w:t>?</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bl>
    <w:p w:rsidR="00B81A5A" w:rsidRPr="00B81A5A" w:rsidRDefault="00B81A5A" w:rsidP="00B81A5A">
      <w:pPr>
        <w:rPr>
          <w:lang w:val="en-US"/>
        </w:rPr>
      </w:pPr>
    </w:p>
    <w:tbl>
      <w:tblPr>
        <w:tblStyle w:val="TableGrid"/>
        <w:tblW w:w="5750" w:type="pct"/>
        <w:jc w:val="center"/>
        <w:tblLayout w:type="fixed"/>
        <w:tblLook w:val="04A0" w:firstRow="1" w:lastRow="0" w:firstColumn="1" w:lastColumn="0" w:noHBand="0" w:noVBand="1"/>
      </w:tblPr>
      <w:tblGrid>
        <w:gridCol w:w="7527"/>
        <w:gridCol w:w="747"/>
        <w:gridCol w:w="747"/>
        <w:gridCol w:w="747"/>
      </w:tblGrid>
      <w:tr w:rsidR="006C1A71" w:rsidRPr="005270AB" w:rsidTr="006C1A71">
        <w:trPr>
          <w:cantSplit/>
          <w:trHeight w:val="340"/>
          <w:jc w:val="center"/>
        </w:trPr>
        <w:tc>
          <w:tcPr>
            <w:tcW w:w="10028" w:type="dxa"/>
            <w:gridSpan w:val="4"/>
            <w:shd w:val="clear" w:color="auto" w:fill="BFBFBF" w:themeFill="background1" w:themeFillShade="BF"/>
            <w:vAlign w:val="center"/>
          </w:tcPr>
          <w:p w:rsidR="006C1A71" w:rsidRPr="006C1A71" w:rsidRDefault="006C1A71" w:rsidP="00961393">
            <w:pPr>
              <w:spacing w:before="60" w:after="60"/>
              <w:jc w:val="left"/>
              <w:rPr>
                <w:b/>
                <w:lang w:val="en-US"/>
              </w:rPr>
            </w:pPr>
            <w:r>
              <w:rPr>
                <w:b/>
                <w:lang w:val="en-US"/>
              </w:rPr>
              <w:t>M</w:t>
            </w:r>
            <w:r w:rsidRPr="006C1A71">
              <w:rPr>
                <w:b/>
                <w:lang w:val="en-US"/>
              </w:rPr>
              <w:t>atch between system and the rea</w:t>
            </w:r>
            <w:r>
              <w:rPr>
                <w:b/>
                <w:lang w:val="en-US"/>
              </w:rPr>
              <w:t>l world (Mental model accuracy)</w:t>
            </w:r>
          </w:p>
        </w:tc>
      </w:tr>
      <w:tr w:rsidR="00816E58" w:rsidRPr="00B81A5A" w:rsidTr="006C1A71">
        <w:trPr>
          <w:cantSplit/>
          <w:jc w:val="center"/>
        </w:trPr>
        <w:tc>
          <w:tcPr>
            <w:tcW w:w="7742" w:type="dxa"/>
          </w:tcPr>
          <w:p w:rsidR="00816E58" w:rsidRPr="00FE372C" w:rsidRDefault="00816E58" w:rsidP="00961393">
            <w:pPr>
              <w:spacing w:before="60" w:after="60"/>
              <w:rPr>
                <w:b/>
                <w:lang w:val="en-US"/>
              </w:rPr>
            </w:pPr>
            <w:r w:rsidRPr="006C1A71">
              <w:rPr>
                <w:b/>
                <w:lang w:val="en-US"/>
              </w:rPr>
              <w:t>metaphors/mental models:</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use of metaphors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proofErr w:type="gramStart"/>
            <w:r w:rsidRPr="006C1A71">
              <w:rPr>
                <w:lang w:val="en-US"/>
              </w:rPr>
              <w:t>are</w:t>
            </w:r>
            <w:proofErr w:type="gramEnd"/>
            <w:r w:rsidRPr="006C1A71">
              <w:rPr>
                <w:lang w:val="en-US"/>
              </w:rPr>
              <w:t xml:space="preserve"> icons concrete and familiar?</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proofErr w:type="gramStart"/>
            <w:r w:rsidRPr="006C1A71">
              <w:rPr>
                <w:lang w:val="en-US"/>
              </w:rPr>
              <w:t>if</w:t>
            </w:r>
            <w:proofErr w:type="gramEnd"/>
            <w:r w:rsidRPr="006C1A71">
              <w:rPr>
                <w:lang w:val="en-US"/>
              </w:rPr>
              <w:t xml:space="preserve"> shape is used as a visual cue, does it match cultural conventions?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proofErr w:type="gramStart"/>
            <w:r w:rsidRPr="006C1A71">
              <w:rPr>
                <w:lang w:val="en-US"/>
              </w:rPr>
              <w:t>do</w:t>
            </w:r>
            <w:proofErr w:type="gramEnd"/>
            <w:r w:rsidRPr="006C1A71">
              <w:rPr>
                <w:lang w:val="en-US"/>
              </w:rPr>
              <w:t xml:space="preserve"> the selected </w:t>
            </w:r>
            <w:proofErr w:type="spellStart"/>
            <w:r w:rsidRPr="006C1A71">
              <w:rPr>
                <w:lang w:val="en-US"/>
              </w:rPr>
              <w:t>colours</w:t>
            </w:r>
            <w:proofErr w:type="spellEnd"/>
            <w:r w:rsidRPr="006C1A71">
              <w:rPr>
                <w:lang w:val="en-US"/>
              </w:rPr>
              <w:t xml:space="preserve"> correspond to common expectations about color codes?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816E58" w:rsidP="00961393">
            <w:pPr>
              <w:spacing w:before="60" w:after="60"/>
              <w:rPr>
                <w:b/>
                <w:lang w:val="en-US"/>
              </w:rPr>
            </w:pPr>
            <w:r w:rsidRPr="006C1A71">
              <w:rPr>
                <w:b/>
                <w:lang w:val="en-US"/>
              </w:rPr>
              <w:t>navigational structure:</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70" w:hanging="570"/>
              <w:contextualSpacing w:val="0"/>
              <w:rPr>
                <w:lang w:val="en-US"/>
              </w:rPr>
            </w:pPr>
            <w:proofErr w:type="gramStart"/>
            <w:r w:rsidRPr="006C1A71">
              <w:rPr>
                <w:lang w:val="en-US"/>
              </w:rPr>
              <w:t>if</w:t>
            </w:r>
            <w:proofErr w:type="gramEnd"/>
            <w:r w:rsidRPr="006C1A71">
              <w:rPr>
                <w:lang w:val="en-US"/>
              </w:rPr>
              <w:t xml:space="preserve"> the site uses hierarchical structure, are depth and height balanced?</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70" w:hanging="570"/>
              <w:contextualSpacing w:val="0"/>
              <w:rPr>
                <w:lang w:val="en-US"/>
              </w:rPr>
            </w:pPr>
            <w:r>
              <w:rPr>
                <w:lang w:val="en-US"/>
              </w:rPr>
              <w:t>navigation map</w:t>
            </w:r>
            <w:r w:rsidRPr="006C1A71">
              <w:rPr>
                <w:lang w:val="en-US"/>
              </w:rPr>
              <w:t>, also known as site map or table of contents;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816E58" w:rsidP="00961393">
            <w:pPr>
              <w:spacing w:before="60" w:after="60"/>
              <w:ind w:left="567" w:hanging="567"/>
              <w:rPr>
                <w:b/>
                <w:lang w:val="en-US"/>
              </w:rPr>
            </w:pPr>
            <w:r w:rsidRPr="006C1A71">
              <w:rPr>
                <w:b/>
                <w:lang w:val="en-US"/>
              </w:rPr>
              <w:lastRenderedPageBreak/>
              <w:t>menus:</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961393" w:rsidP="00961393">
            <w:pPr>
              <w:pStyle w:val="ItemChecklist"/>
            </w:pPr>
            <w:proofErr w:type="gramStart"/>
            <w:r w:rsidRPr="00961393">
              <w:t>are</w:t>
            </w:r>
            <w:proofErr w:type="gramEnd"/>
            <w:r w:rsidRPr="00961393">
              <w:t xml:space="preserve"> menu choices ordered in the most logical way, given the user, the item names, and the task variables?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961393" w:rsidP="00961393">
            <w:pPr>
              <w:pStyle w:val="ItemChecklist"/>
            </w:pPr>
            <w:proofErr w:type="gramStart"/>
            <w:r w:rsidRPr="00961393">
              <w:t>do</w:t>
            </w:r>
            <w:proofErr w:type="gramEnd"/>
            <w:r w:rsidRPr="00961393">
              <w:t xml:space="preserve"> menu choices fit logically into categories that have readily understood meanings?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961393" w:rsidP="00961393">
            <w:pPr>
              <w:pStyle w:val="ItemChecklist"/>
            </w:pPr>
            <w:proofErr w:type="gramStart"/>
            <w:r w:rsidRPr="00961393">
              <w:t>are</w:t>
            </w:r>
            <w:proofErr w:type="gramEnd"/>
            <w:r w:rsidRPr="00961393">
              <w:t xml:space="preserve"> menu titles parallel grammatically?</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961393" w:rsidRPr="00961393" w:rsidTr="006C1A71">
        <w:trPr>
          <w:cantSplit/>
          <w:jc w:val="center"/>
        </w:trPr>
        <w:tc>
          <w:tcPr>
            <w:tcW w:w="7742" w:type="dxa"/>
          </w:tcPr>
          <w:p w:rsidR="00961393" w:rsidRPr="00961393" w:rsidRDefault="00961393" w:rsidP="00961393">
            <w:pPr>
              <w:pStyle w:val="ItemChecklist"/>
            </w:pPr>
            <w:proofErr w:type="gramStart"/>
            <w:r w:rsidRPr="00961393">
              <w:t>in</w:t>
            </w:r>
            <w:proofErr w:type="gramEnd"/>
            <w:r w:rsidRPr="00961393">
              <w:t xml:space="preserve"> navigation menus, are the number of items and terms by item controlled to avoid memory overload?</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r>
      <w:tr w:rsidR="00961393" w:rsidRPr="00961393" w:rsidTr="006C1A71">
        <w:trPr>
          <w:cantSplit/>
          <w:jc w:val="center"/>
        </w:trPr>
        <w:tc>
          <w:tcPr>
            <w:tcW w:w="7742" w:type="dxa"/>
          </w:tcPr>
          <w:p w:rsidR="00961393" w:rsidRPr="00FE372C" w:rsidRDefault="00895F1B" w:rsidP="00961393">
            <w:pPr>
              <w:spacing w:before="60" w:after="60"/>
              <w:ind w:left="567" w:hanging="567"/>
              <w:rPr>
                <w:b/>
                <w:lang w:val="en-US"/>
              </w:rPr>
            </w:pPr>
            <w:r w:rsidRPr="00895F1B">
              <w:rPr>
                <w:b/>
                <w:lang w:val="en-US"/>
              </w:rPr>
              <w:t>simplicity:</w:t>
            </w:r>
          </w:p>
        </w:tc>
        <w:tc>
          <w:tcPr>
            <w:tcW w:w="762" w:type="dxa"/>
            <w:vAlign w:val="center"/>
          </w:tcPr>
          <w:p w:rsidR="00961393" w:rsidRPr="00FE372C" w:rsidRDefault="00961393" w:rsidP="00961393">
            <w:pPr>
              <w:jc w:val="center"/>
              <w:rPr>
                <w:b/>
                <w:lang w:val="en-US"/>
              </w:rPr>
            </w:pPr>
            <w:r w:rsidRPr="00FE372C">
              <w:rPr>
                <w:b/>
                <w:lang w:val="en-US"/>
              </w:rPr>
              <w:t>Yes</w:t>
            </w:r>
          </w:p>
        </w:tc>
        <w:tc>
          <w:tcPr>
            <w:tcW w:w="762" w:type="dxa"/>
            <w:vAlign w:val="center"/>
          </w:tcPr>
          <w:p w:rsidR="00961393" w:rsidRPr="00FE372C" w:rsidRDefault="00961393" w:rsidP="00961393">
            <w:pPr>
              <w:jc w:val="center"/>
              <w:rPr>
                <w:b/>
                <w:lang w:val="en-US"/>
              </w:rPr>
            </w:pPr>
            <w:r w:rsidRPr="00FE372C">
              <w:rPr>
                <w:b/>
                <w:lang w:val="en-US"/>
              </w:rPr>
              <w:t>No</w:t>
            </w:r>
          </w:p>
        </w:tc>
        <w:tc>
          <w:tcPr>
            <w:tcW w:w="762" w:type="dxa"/>
            <w:vAlign w:val="center"/>
          </w:tcPr>
          <w:p w:rsidR="00961393" w:rsidRPr="00FE372C" w:rsidRDefault="00961393" w:rsidP="00961393">
            <w:pPr>
              <w:jc w:val="center"/>
              <w:rPr>
                <w:b/>
                <w:lang w:val="en-US"/>
              </w:rPr>
            </w:pPr>
            <w:r w:rsidRPr="00FE372C">
              <w:rPr>
                <w:b/>
                <w:lang w:val="en-US"/>
              </w:rPr>
              <w:t>N</w:t>
            </w:r>
            <w:r>
              <w:rPr>
                <w:b/>
                <w:lang w:val="en-US"/>
              </w:rPr>
              <w:t>/</w:t>
            </w:r>
            <w:r w:rsidRPr="00FE372C">
              <w:rPr>
                <w:b/>
                <w:lang w:val="en-US"/>
              </w:rPr>
              <w:t>A</w:t>
            </w:r>
          </w:p>
        </w:tc>
      </w:tr>
      <w:tr w:rsidR="00512A5C" w:rsidRPr="00961393" w:rsidTr="006C1A71">
        <w:trPr>
          <w:cantSplit/>
          <w:jc w:val="center"/>
        </w:trPr>
        <w:tc>
          <w:tcPr>
            <w:tcW w:w="7742" w:type="dxa"/>
          </w:tcPr>
          <w:p w:rsidR="00512A5C" w:rsidRPr="00961393" w:rsidRDefault="00512A5C" w:rsidP="00961393">
            <w:pPr>
              <w:pStyle w:val="ItemChecklist"/>
            </w:pPr>
            <w:proofErr w:type="gramStart"/>
            <w:r w:rsidRPr="00961393">
              <w:t>do</w:t>
            </w:r>
            <w:proofErr w:type="gramEnd"/>
            <w:r w:rsidRPr="00961393">
              <w:t xml:space="preserve"> related and interdependent fields appear on the same screen?</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512A5C" w:rsidRPr="00961393" w:rsidTr="006C1A71">
        <w:trPr>
          <w:cantSplit/>
          <w:jc w:val="center"/>
        </w:trPr>
        <w:tc>
          <w:tcPr>
            <w:tcW w:w="7742" w:type="dxa"/>
          </w:tcPr>
          <w:p w:rsidR="00512A5C" w:rsidRPr="00961393" w:rsidRDefault="00512A5C" w:rsidP="00961393">
            <w:pPr>
              <w:pStyle w:val="ItemChecklist"/>
            </w:pPr>
            <w:proofErr w:type="gramStart"/>
            <w:r w:rsidRPr="00961393">
              <w:t>for</w:t>
            </w:r>
            <w:proofErr w:type="gramEnd"/>
            <w:r w:rsidRPr="00961393">
              <w:t xml:space="preserve"> question and answer interfaces, are questions stated in clear, simple language?</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512A5C" w:rsidRPr="00961393" w:rsidTr="006C1A71">
        <w:trPr>
          <w:cantSplit/>
          <w:jc w:val="center"/>
        </w:trPr>
        <w:tc>
          <w:tcPr>
            <w:tcW w:w="7742" w:type="dxa"/>
          </w:tcPr>
          <w:p w:rsidR="00512A5C" w:rsidRPr="00961393" w:rsidRDefault="00512A5C" w:rsidP="00961393">
            <w:pPr>
              <w:pStyle w:val="ItemChecklist"/>
            </w:pPr>
            <w:proofErr w:type="gramStart"/>
            <w:r w:rsidRPr="00961393">
              <w:t>is</w:t>
            </w:r>
            <w:proofErr w:type="gramEnd"/>
            <w:r w:rsidRPr="00961393">
              <w:t xml:space="preserve"> the language used the same target users speak? [42]. </w:t>
            </w:r>
            <w:proofErr w:type="gramStart"/>
            <w:r w:rsidRPr="00961393">
              <w:t>We</w:t>
            </w:r>
            <w:proofErr w:type="gramEnd"/>
            <w:r w:rsidRPr="00961393">
              <w:t xml:space="preserve"> will merge this statement with the following: “Is the menu-naming terminology consistent with the user’s task domain?”</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961393" w:rsidRDefault="006B4718" w:rsidP="00B0368A">
            <w:pPr>
              <w:pStyle w:val="ItemChecklist"/>
            </w:pPr>
            <w:proofErr w:type="gramStart"/>
            <w:r w:rsidRPr="00B0368A">
              <w:t>is</w:t>
            </w:r>
            <w:proofErr w:type="gramEnd"/>
            <w:r w:rsidRPr="00B0368A">
              <w:t xml:space="preserve"> the </w:t>
            </w:r>
            <w:r>
              <w:t>language clear and concise?</w:t>
            </w:r>
            <w:r w:rsidRPr="00B0368A">
              <w:t xml:space="preserve">. We will merge this statement with the following: “Does the command language employ user jargon </w:t>
            </w:r>
            <w:r>
              <w:t>and avoid computer jargon?”</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961393" w:rsidRDefault="006B4718" w:rsidP="006B4718">
            <w:pPr>
              <w:pStyle w:val="ItemChecklist"/>
            </w:pPr>
            <w:proofErr w:type="gramStart"/>
            <w:r w:rsidRPr="006B4718">
              <w:t>does</w:t>
            </w:r>
            <w:proofErr w:type="gramEnd"/>
            <w:r w:rsidRPr="006B4718">
              <w:t xml:space="preserve"> the site follow the rule “1 paragraph = 1 idea”?</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FE372C" w:rsidRDefault="006B4718" w:rsidP="0046582F">
            <w:pPr>
              <w:spacing w:before="60" w:after="60"/>
              <w:ind w:left="567" w:hanging="567"/>
              <w:rPr>
                <w:b/>
                <w:lang w:val="en-US"/>
              </w:rPr>
            </w:pPr>
            <w:r w:rsidRPr="006B4718">
              <w:rPr>
                <w:b/>
                <w:lang w:val="en-US"/>
              </w:rPr>
              <w:t>output of numeric information:</w:t>
            </w:r>
          </w:p>
        </w:tc>
        <w:tc>
          <w:tcPr>
            <w:tcW w:w="762" w:type="dxa"/>
            <w:vAlign w:val="center"/>
          </w:tcPr>
          <w:p w:rsidR="006B4718" w:rsidRPr="00FE372C" w:rsidRDefault="006B4718" w:rsidP="0046582F">
            <w:pPr>
              <w:jc w:val="center"/>
              <w:rPr>
                <w:b/>
                <w:lang w:val="en-US"/>
              </w:rPr>
            </w:pPr>
            <w:r w:rsidRPr="00FE372C">
              <w:rPr>
                <w:b/>
                <w:lang w:val="en-US"/>
              </w:rPr>
              <w:t>Yes</w:t>
            </w:r>
          </w:p>
        </w:tc>
        <w:tc>
          <w:tcPr>
            <w:tcW w:w="762" w:type="dxa"/>
            <w:vAlign w:val="center"/>
          </w:tcPr>
          <w:p w:rsidR="006B4718" w:rsidRPr="00FE372C" w:rsidRDefault="006B4718" w:rsidP="0046582F">
            <w:pPr>
              <w:jc w:val="center"/>
              <w:rPr>
                <w:b/>
                <w:lang w:val="en-US"/>
              </w:rPr>
            </w:pPr>
            <w:r w:rsidRPr="00FE372C">
              <w:rPr>
                <w:b/>
                <w:lang w:val="en-US"/>
              </w:rPr>
              <w:t>No</w:t>
            </w:r>
          </w:p>
        </w:tc>
        <w:tc>
          <w:tcPr>
            <w:tcW w:w="762" w:type="dxa"/>
            <w:vAlign w:val="center"/>
          </w:tcPr>
          <w:p w:rsidR="006B4718" w:rsidRPr="00FE372C" w:rsidRDefault="006B4718" w:rsidP="0046582F">
            <w:pPr>
              <w:jc w:val="center"/>
              <w:rPr>
                <w:b/>
                <w:lang w:val="en-US"/>
              </w:rPr>
            </w:pPr>
            <w:r w:rsidRPr="00FE372C">
              <w:rPr>
                <w:b/>
                <w:lang w:val="en-US"/>
              </w:rPr>
              <w:t>N</w:t>
            </w:r>
            <w:r>
              <w:rPr>
                <w:b/>
                <w:lang w:val="en-US"/>
              </w:rPr>
              <w:t>/</w:t>
            </w:r>
            <w:r w:rsidRPr="00FE372C">
              <w:rPr>
                <w:b/>
                <w:lang w:val="en-US"/>
              </w:rPr>
              <w:t>A</w:t>
            </w:r>
          </w:p>
        </w:tc>
      </w:tr>
      <w:tr w:rsidR="006B4718" w:rsidRPr="00B0368A" w:rsidTr="006C1A71">
        <w:trPr>
          <w:cantSplit/>
          <w:jc w:val="center"/>
        </w:trPr>
        <w:tc>
          <w:tcPr>
            <w:tcW w:w="7742" w:type="dxa"/>
          </w:tcPr>
          <w:p w:rsidR="006B4718" w:rsidRPr="006B4718" w:rsidRDefault="006B4718" w:rsidP="006B4718">
            <w:pPr>
              <w:pStyle w:val="ItemChecklist"/>
            </w:pPr>
            <w:proofErr w:type="gramStart"/>
            <w:r w:rsidRPr="006B4718">
              <w:t>does</w:t>
            </w:r>
            <w:proofErr w:type="gramEnd"/>
            <w:r w:rsidRPr="006B4718">
              <w:t xml:space="preserve"> the system automatically enter leading or trailing spaces to align decimal points?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proofErr w:type="gramStart"/>
            <w:r w:rsidRPr="006B4718">
              <w:t>does</w:t>
            </w:r>
            <w:proofErr w:type="gramEnd"/>
            <w:r w:rsidRPr="006B4718">
              <w:t xml:space="preserve"> the system automatically enter a dollar sign and decimal for monetary entries?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proofErr w:type="gramStart"/>
            <w:r w:rsidRPr="006B4718">
              <w:t>does</w:t>
            </w:r>
            <w:proofErr w:type="gramEnd"/>
            <w:r w:rsidRPr="006B4718">
              <w:t xml:space="preserve"> the system automatically enter commas in numeric values greater than 9999?</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proofErr w:type="gramStart"/>
            <w:r w:rsidRPr="006B4718">
              <w:t>are</w:t>
            </w:r>
            <w:proofErr w:type="gramEnd"/>
            <w:r w:rsidRPr="006B4718">
              <w:t xml:space="preserve"> integers right-justified and real numbers decimal-aligned?</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bl>
    <w:p w:rsidR="00681E8A" w:rsidRDefault="00681E8A" w:rsidP="00681E8A">
      <w:pPr>
        <w:rPr>
          <w:lang w:val="en-US"/>
        </w:rPr>
      </w:pPr>
    </w:p>
    <w:tbl>
      <w:tblPr>
        <w:tblStyle w:val="TableGrid"/>
        <w:tblW w:w="5750" w:type="pct"/>
        <w:jc w:val="center"/>
        <w:tblLayout w:type="fixed"/>
        <w:tblLook w:val="04A0" w:firstRow="1" w:lastRow="0" w:firstColumn="1" w:lastColumn="0" w:noHBand="0" w:noVBand="1"/>
      </w:tblPr>
      <w:tblGrid>
        <w:gridCol w:w="7527"/>
        <w:gridCol w:w="747"/>
        <w:gridCol w:w="747"/>
        <w:gridCol w:w="747"/>
      </w:tblGrid>
      <w:tr w:rsidR="006B4718" w:rsidRPr="00895F1B" w:rsidTr="0046582F">
        <w:trPr>
          <w:cantSplit/>
          <w:trHeight w:val="340"/>
          <w:jc w:val="center"/>
        </w:trPr>
        <w:tc>
          <w:tcPr>
            <w:tcW w:w="10028" w:type="dxa"/>
            <w:gridSpan w:val="4"/>
            <w:shd w:val="clear" w:color="auto" w:fill="BFBFBF" w:themeFill="background1" w:themeFillShade="BF"/>
            <w:vAlign w:val="center"/>
          </w:tcPr>
          <w:p w:rsidR="006B4718" w:rsidRPr="006C1A71" w:rsidRDefault="006B4718" w:rsidP="0046582F">
            <w:pPr>
              <w:spacing w:before="60" w:after="60"/>
              <w:jc w:val="left"/>
              <w:rPr>
                <w:b/>
                <w:lang w:val="en-US"/>
              </w:rPr>
            </w:pPr>
            <w:r>
              <w:rPr>
                <w:b/>
                <w:lang w:val="en-US"/>
              </w:rPr>
              <w:t>U</w:t>
            </w:r>
            <w:r w:rsidRPr="006B4718">
              <w:rPr>
                <w:b/>
                <w:lang w:val="en-US"/>
              </w:rPr>
              <w:t>ser control</w:t>
            </w:r>
          </w:p>
        </w:tc>
      </w:tr>
      <w:tr w:rsidR="006B4718" w:rsidRPr="00B81A5A" w:rsidTr="0046582F">
        <w:trPr>
          <w:cantSplit/>
          <w:jc w:val="center"/>
        </w:trPr>
        <w:tc>
          <w:tcPr>
            <w:tcW w:w="7742" w:type="dxa"/>
          </w:tcPr>
          <w:p w:rsidR="006B4718" w:rsidRPr="00FE372C" w:rsidRDefault="006B4718" w:rsidP="0046582F">
            <w:pPr>
              <w:spacing w:before="60" w:after="60"/>
              <w:rPr>
                <w:b/>
                <w:lang w:val="en-US"/>
              </w:rPr>
            </w:pPr>
            <w:proofErr w:type="spellStart"/>
            <w:r w:rsidRPr="006B4718">
              <w:rPr>
                <w:b/>
                <w:lang w:val="en-US"/>
              </w:rPr>
              <w:t>explorable</w:t>
            </w:r>
            <w:proofErr w:type="spellEnd"/>
            <w:r w:rsidRPr="006B4718">
              <w:rPr>
                <w:b/>
                <w:lang w:val="en-US"/>
              </w:rPr>
              <w:t xml:space="preserve"> interfaces:</w:t>
            </w:r>
          </w:p>
        </w:tc>
        <w:tc>
          <w:tcPr>
            <w:tcW w:w="762" w:type="dxa"/>
            <w:vAlign w:val="center"/>
          </w:tcPr>
          <w:p w:rsidR="006B4718" w:rsidRPr="00FE372C" w:rsidRDefault="006B4718" w:rsidP="0046582F">
            <w:pPr>
              <w:jc w:val="center"/>
              <w:rPr>
                <w:b/>
                <w:lang w:val="en-US"/>
              </w:rPr>
            </w:pPr>
            <w:r w:rsidRPr="00FE372C">
              <w:rPr>
                <w:b/>
                <w:lang w:val="en-US"/>
              </w:rPr>
              <w:t>Yes</w:t>
            </w:r>
          </w:p>
        </w:tc>
        <w:tc>
          <w:tcPr>
            <w:tcW w:w="762" w:type="dxa"/>
            <w:vAlign w:val="center"/>
          </w:tcPr>
          <w:p w:rsidR="006B4718" w:rsidRPr="00FE372C" w:rsidRDefault="006B4718" w:rsidP="0046582F">
            <w:pPr>
              <w:jc w:val="center"/>
              <w:rPr>
                <w:b/>
                <w:lang w:val="en-US"/>
              </w:rPr>
            </w:pPr>
            <w:r w:rsidRPr="00FE372C">
              <w:rPr>
                <w:b/>
                <w:lang w:val="en-US"/>
              </w:rPr>
              <w:t>No</w:t>
            </w:r>
          </w:p>
        </w:tc>
        <w:tc>
          <w:tcPr>
            <w:tcW w:w="762" w:type="dxa"/>
            <w:vAlign w:val="center"/>
          </w:tcPr>
          <w:p w:rsidR="006B4718" w:rsidRPr="00FE372C" w:rsidRDefault="006B4718" w:rsidP="0046582F">
            <w:pPr>
              <w:jc w:val="center"/>
              <w:rPr>
                <w:b/>
                <w:lang w:val="en-US"/>
              </w:rPr>
            </w:pPr>
            <w:r w:rsidRPr="00FE372C">
              <w:rPr>
                <w:b/>
                <w:lang w:val="en-US"/>
              </w:rPr>
              <w:t>N</w:t>
            </w:r>
            <w:r>
              <w:rPr>
                <w:b/>
                <w:lang w:val="en-US"/>
              </w:rPr>
              <w:t>/</w:t>
            </w:r>
            <w:r w:rsidRPr="00FE372C">
              <w:rPr>
                <w:b/>
                <w:lang w:val="en-US"/>
              </w:rPr>
              <w:t>A</w:t>
            </w:r>
          </w:p>
        </w:tc>
      </w:tr>
      <w:tr w:rsidR="006B4718" w:rsidRPr="00B81A5A" w:rsidTr="0046582F">
        <w:trPr>
          <w:cantSplit/>
          <w:jc w:val="center"/>
        </w:trPr>
        <w:tc>
          <w:tcPr>
            <w:tcW w:w="7742" w:type="dxa"/>
          </w:tcPr>
          <w:p w:rsidR="006B4718" w:rsidRPr="00B81A5A" w:rsidRDefault="006B4718" w:rsidP="006B4718">
            <w:pPr>
              <w:pStyle w:val="ItemChecklist"/>
            </w:pPr>
            <w:proofErr w:type="gramStart"/>
            <w:r w:rsidRPr="006B4718">
              <w:t>can</w:t>
            </w:r>
            <w:proofErr w:type="gramEnd"/>
            <w:r w:rsidRPr="006B4718">
              <w:t xml:space="preserve"> users move forward and backward between fields or dialog box options?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81A5A" w:rsidTr="0046582F">
        <w:trPr>
          <w:cantSplit/>
          <w:jc w:val="center"/>
        </w:trPr>
        <w:tc>
          <w:tcPr>
            <w:tcW w:w="7742" w:type="dxa"/>
          </w:tcPr>
          <w:p w:rsidR="006B4718" w:rsidRPr="006C1A71" w:rsidRDefault="006B4718" w:rsidP="0046582F">
            <w:pPr>
              <w:pStyle w:val="ListParagraph"/>
              <w:numPr>
                <w:ilvl w:val="0"/>
                <w:numId w:val="6"/>
              </w:numPr>
              <w:spacing w:before="60" w:after="60"/>
              <w:ind w:left="584" w:hanging="584"/>
              <w:contextualSpacing w:val="0"/>
              <w:rPr>
                <w:lang w:val="en-US"/>
              </w:rPr>
            </w:pPr>
            <w:r>
              <w:rPr>
                <w:lang w:val="en-US"/>
              </w:rPr>
              <w:t>…</w:t>
            </w: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r>
    </w:tbl>
    <w:p w:rsidR="006B4718" w:rsidRPr="00B81A5A" w:rsidRDefault="006B4718" w:rsidP="00681E8A">
      <w:pPr>
        <w:rPr>
          <w:lang w:val="en-US"/>
        </w:rPr>
      </w:pPr>
    </w:p>
    <w:sectPr w:rsidR="006B4718" w:rsidRPr="00B81A5A" w:rsidSect="001D4D59">
      <w:pgSz w:w="11906" w:h="16838"/>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C37" w:rsidRDefault="00446C37" w:rsidP="008C20C4">
      <w:pPr>
        <w:spacing w:after="0" w:line="240" w:lineRule="auto"/>
      </w:pPr>
      <w:r>
        <w:separator/>
      </w:r>
    </w:p>
  </w:endnote>
  <w:endnote w:type="continuationSeparator" w:id="0">
    <w:p w:rsidR="00446C37" w:rsidRDefault="00446C37" w:rsidP="008C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FreeSans">
    <w:charset w:val="00"/>
    <w:family w:val="swiss"/>
    <w:pitch w:val="default"/>
  </w:font>
  <w:font w:name="CMU Serif">
    <w:altName w:val="Cambria Math"/>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714383"/>
      <w:docPartObj>
        <w:docPartGallery w:val="Page Numbers (Bottom of Page)"/>
        <w:docPartUnique/>
      </w:docPartObj>
    </w:sdtPr>
    <w:sdtContent>
      <w:p w:rsidR="003B0C6F" w:rsidRDefault="003B0C6F">
        <w:pPr>
          <w:pStyle w:val="Footer"/>
          <w:jc w:val="right"/>
        </w:pPr>
        <w:r>
          <w:fldChar w:fldCharType="begin"/>
        </w:r>
        <w:r>
          <w:instrText>PAGE   \* MERGEFORMAT</w:instrText>
        </w:r>
        <w:r>
          <w:fldChar w:fldCharType="separate"/>
        </w:r>
        <w:r w:rsidR="00826FEB">
          <w:rPr>
            <w:noProof/>
          </w:rPr>
          <w:t>18</w:t>
        </w:r>
        <w:r>
          <w:fldChar w:fldCharType="end"/>
        </w:r>
      </w:p>
    </w:sdtContent>
  </w:sdt>
  <w:p w:rsidR="003B0C6F" w:rsidRDefault="003B0C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Default="003B0C6F" w:rsidP="003823E6">
    <w:pPr>
      <w:tabs>
        <w:tab w:val="left" w:pos="7513"/>
      </w:tabs>
      <w:spacing w:after="0"/>
      <w:jc w:val="center"/>
    </w:pPr>
    <w:r>
      <w:t>Maringá</w:t>
    </w:r>
  </w:p>
  <w:p w:rsidR="003B0C6F" w:rsidRDefault="003B0C6F" w:rsidP="003823E6">
    <w:pPr>
      <w:pStyle w:val="Footer"/>
      <w:jc w:val="center"/>
    </w:pPr>
    <w:r>
      <w:t>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Pr="00CF350B" w:rsidRDefault="003B0C6F" w:rsidP="00CF35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522923"/>
      <w:docPartObj>
        <w:docPartGallery w:val="Page Numbers (Bottom of Page)"/>
        <w:docPartUnique/>
      </w:docPartObj>
    </w:sdtPr>
    <w:sdtContent>
      <w:p w:rsidR="003B0C6F" w:rsidRDefault="003B0C6F">
        <w:pPr>
          <w:pStyle w:val="Footer"/>
          <w:jc w:val="right"/>
        </w:pPr>
        <w:r>
          <w:fldChar w:fldCharType="begin"/>
        </w:r>
        <w:r w:rsidRPr="001D4D59">
          <w:instrText>PAGE   \* MERGEFORMAT</w:instrText>
        </w:r>
        <w:r>
          <w:fldChar w:fldCharType="separate"/>
        </w:r>
        <w:r w:rsidR="00826FEB">
          <w:rPr>
            <w:noProof/>
          </w:rPr>
          <w:t>14</w:t>
        </w:r>
        <w:r>
          <w:fldChar w:fldCharType="end"/>
        </w:r>
      </w:p>
    </w:sdtContent>
  </w:sdt>
  <w:p w:rsidR="003B0C6F" w:rsidRPr="00CF350B" w:rsidRDefault="003B0C6F" w:rsidP="00CF3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C37" w:rsidRDefault="00446C37" w:rsidP="008C20C4">
      <w:pPr>
        <w:spacing w:after="0" w:line="240" w:lineRule="auto"/>
      </w:pPr>
      <w:r>
        <w:separator/>
      </w:r>
    </w:p>
  </w:footnote>
  <w:footnote w:type="continuationSeparator" w:id="0">
    <w:p w:rsidR="00446C37" w:rsidRDefault="00446C37" w:rsidP="008C2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Pr="00CF350B" w:rsidRDefault="003B0C6F" w:rsidP="00CF350B">
    <w:pPr>
      <w:spacing w:after="0" w:line="240" w:lineRule="auto"/>
      <w:ind w:left="1985"/>
      <w:rPr>
        <w:rFonts w:cs="CMU Serif"/>
        <w:b/>
        <w:sz w:val="32"/>
        <w:szCs w:val="26"/>
      </w:rPr>
    </w:pPr>
    <w:r w:rsidRPr="00CF350B">
      <w:rPr>
        <w:b/>
        <w:noProof/>
        <w:lang w:eastAsia="pt-BR"/>
      </w:rPr>
      <w:drawing>
        <wp:anchor distT="0" distB="0" distL="114300" distR="114300" simplePos="0" relativeHeight="251659264" behindDoc="0" locked="0" layoutInCell="1" allowOverlap="1" wp14:anchorId="562ED877" wp14:editId="5E332AAA">
          <wp:simplePos x="0" y="0"/>
          <wp:positionH relativeFrom="margin">
            <wp:posOffset>16510</wp:posOffset>
          </wp:positionH>
          <wp:positionV relativeFrom="margin">
            <wp:posOffset>-1204595</wp:posOffset>
          </wp:positionV>
          <wp:extent cx="957580" cy="1025525"/>
          <wp:effectExtent l="0" t="0" r="0" b="3175"/>
          <wp:wrapSquare wrapText="bothSides"/>
          <wp:docPr id="3" name="Imagem 3" descr="D:\Mestrado 2014\Aula POO Edson - 20.02.2014\Materiais Úteis\logo_uem.png"/>
          <wp:cNvGraphicFramePr/>
          <a:graphic xmlns:a="http://schemas.openxmlformats.org/drawingml/2006/main">
            <a:graphicData uri="http://schemas.openxmlformats.org/drawingml/2006/picture">
              <pic:pic xmlns:pic="http://schemas.openxmlformats.org/drawingml/2006/picture">
                <pic:nvPicPr>
                  <pic:cNvPr id="1026" name="Picture 2" descr="D:\Mestrado 2014\Aula POO Edson - 20.02.2014\Materiais Úteis\logo_ue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7580" cy="1025525"/>
                  </a:xfrm>
                  <a:prstGeom prst="rect">
                    <a:avLst/>
                  </a:prstGeom>
                  <a:noFill/>
                </pic:spPr>
              </pic:pic>
            </a:graphicData>
          </a:graphic>
        </wp:anchor>
      </w:drawing>
    </w:r>
    <w:r w:rsidRPr="00CF350B">
      <w:rPr>
        <w:rFonts w:cs="CMU Serif"/>
        <w:b/>
        <w:sz w:val="32"/>
        <w:szCs w:val="26"/>
      </w:rPr>
      <w:t>Universidade Estadual de Maringá</w:t>
    </w:r>
  </w:p>
  <w:p w:rsidR="003B0C6F" w:rsidRPr="00CF350B" w:rsidRDefault="003B0C6F" w:rsidP="00CF350B">
    <w:pPr>
      <w:spacing w:after="0" w:line="240" w:lineRule="auto"/>
      <w:ind w:left="1985"/>
      <w:rPr>
        <w:rFonts w:cs="CMU Serif"/>
        <w:b/>
        <w:sz w:val="28"/>
        <w:szCs w:val="26"/>
      </w:rPr>
    </w:pPr>
    <w:r w:rsidRPr="00CF350B">
      <w:rPr>
        <w:rFonts w:cs="CMU Serif"/>
        <w:b/>
        <w:sz w:val="28"/>
        <w:szCs w:val="26"/>
      </w:rPr>
      <w:t>Departamento de Informática</w:t>
    </w:r>
  </w:p>
  <w:p w:rsidR="003B0C6F" w:rsidRPr="008A71BD" w:rsidRDefault="003B0C6F" w:rsidP="00CF350B">
    <w:pPr>
      <w:spacing w:after="0" w:line="240" w:lineRule="auto"/>
      <w:ind w:left="1985"/>
      <w:rPr>
        <w:rFonts w:cs="CMU Serif"/>
        <w:szCs w:val="26"/>
      </w:rPr>
    </w:pPr>
    <w:r w:rsidRPr="008A71BD">
      <w:rPr>
        <w:rFonts w:cs="CMU Serif"/>
        <w:b/>
        <w:szCs w:val="26"/>
      </w:rPr>
      <w:t>Curso:</w:t>
    </w:r>
    <w:r w:rsidRPr="008A71BD">
      <w:rPr>
        <w:rFonts w:cs="CMU Serif"/>
        <w:szCs w:val="26"/>
      </w:rPr>
      <w:t xml:space="preserve"> </w:t>
    </w:r>
    <w:r>
      <w:rPr>
        <w:rFonts w:cs="CMU Serif"/>
        <w:szCs w:val="26"/>
      </w:rPr>
      <w:t>Informática</w:t>
    </w:r>
  </w:p>
  <w:p w:rsidR="003B0C6F" w:rsidRPr="008A71BD" w:rsidRDefault="003B0C6F" w:rsidP="00CF350B">
    <w:pPr>
      <w:spacing w:after="0" w:line="240" w:lineRule="auto"/>
      <w:ind w:left="1985"/>
      <w:rPr>
        <w:rFonts w:cs="CMU Serif"/>
        <w:szCs w:val="26"/>
      </w:rPr>
    </w:pPr>
    <w:r w:rsidRPr="008A71BD">
      <w:rPr>
        <w:rFonts w:cs="CMU Serif"/>
        <w:b/>
        <w:szCs w:val="26"/>
      </w:rPr>
      <w:t>Disciplina:</w:t>
    </w:r>
    <w:r w:rsidRPr="008A71BD">
      <w:rPr>
        <w:rFonts w:cs="CMU Serif"/>
        <w:szCs w:val="26"/>
      </w:rPr>
      <w:t xml:space="preserve"> </w:t>
    </w:r>
    <w:r>
      <w:rPr>
        <w:rFonts w:cs="CMU Serif"/>
        <w:szCs w:val="26"/>
      </w:rPr>
      <w:t>5183</w:t>
    </w:r>
    <w:r w:rsidRPr="008A71BD">
      <w:rPr>
        <w:rFonts w:cs="CMU Serif"/>
        <w:szCs w:val="26"/>
      </w:rPr>
      <w:t xml:space="preserve"> </w:t>
    </w:r>
    <w:r>
      <w:rPr>
        <w:rFonts w:cs="CMU Serif"/>
        <w:szCs w:val="26"/>
      </w:rPr>
      <w:t>–</w:t>
    </w:r>
    <w:r w:rsidRPr="008A71BD">
      <w:rPr>
        <w:rFonts w:cs="CMU Serif"/>
        <w:szCs w:val="26"/>
      </w:rPr>
      <w:t xml:space="preserve"> </w:t>
    </w:r>
    <w:r>
      <w:rPr>
        <w:rFonts w:cs="CMU Serif"/>
        <w:szCs w:val="26"/>
      </w:rPr>
      <w:t>Interação Ser-Humano Computador</w:t>
    </w:r>
  </w:p>
  <w:p w:rsidR="003B0C6F" w:rsidRDefault="003B0C6F" w:rsidP="00CF350B">
    <w:pPr>
      <w:pStyle w:val="Header"/>
      <w:ind w:left="1985"/>
      <w:rPr>
        <w:rFonts w:cs="CMU Serif"/>
        <w:szCs w:val="26"/>
      </w:rPr>
    </w:pPr>
    <w:r w:rsidRPr="00CF350B">
      <w:rPr>
        <w:rFonts w:cs="CMU Serif"/>
        <w:b/>
        <w:szCs w:val="26"/>
      </w:rPr>
      <w:t>Professor:</w:t>
    </w:r>
    <w:r>
      <w:rPr>
        <w:rFonts w:cs="CMU Serif"/>
        <w:szCs w:val="26"/>
      </w:rPr>
      <w:t xml:space="preserve"> </w:t>
    </w:r>
    <w:r w:rsidRPr="008A71BD">
      <w:rPr>
        <w:rFonts w:cs="CMU Serif"/>
        <w:szCs w:val="26"/>
      </w:rPr>
      <w:t xml:space="preserve">Lucas P. </w:t>
    </w:r>
    <w:proofErr w:type="spellStart"/>
    <w:r w:rsidRPr="008A71BD">
      <w:rPr>
        <w:rFonts w:cs="CMU Serif"/>
        <w:szCs w:val="26"/>
      </w:rPr>
      <w:t>Nanni</w:t>
    </w:r>
    <w:proofErr w:type="spellEnd"/>
  </w:p>
  <w:p w:rsidR="003B0C6F" w:rsidRDefault="003B0C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Default="003B0C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Pr="00CF350B" w:rsidRDefault="003B0C6F" w:rsidP="00CF3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758"/>
    <w:multiLevelType w:val="hybridMultilevel"/>
    <w:tmpl w:val="2272F698"/>
    <w:lvl w:ilvl="0" w:tplc="005AC1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CF7FDF"/>
    <w:multiLevelType w:val="hybridMultilevel"/>
    <w:tmpl w:val="E3887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F74FF7"/>
    <w:multiLevelType w:val="hybridMultilevel"/>
    <w:tmpl w:val="FBB283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23458F9"/>
    <w:multiLevelType w:val="multilevel"/>
    <w:tmpl w:val="4098769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58671F1E"/>
    <w:multiLevelType w:val="hybridMultilevel"/>
    <w:tmpl w:val="2E98CD52"/>
    <w:lvl w:ilvl="0" w:tplc="5276D436">
      <w:start w:val="1"/>
      <w:numFmt w:val="decimal"/>
      <w:pStyle w:val="ItemChecklist"/>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02D2F01"/>
    <w:multiLevelType w:val="multilevel"/>
    <w:tmpl w:val="0AE6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C4"/>
    <w:rsid w:val="00014D7C"/>
    <w:rsid w:val="00020BD2"/>
    <w:rsid w:val="00027C60"/>
    <w:rsid w:val="000E0AE1"/>
    <w:rsid w:val="001140AD"/>
    <w:rsid w:val="001717FC"/>
    <w:rsid w:val="001871E4"/>
    <w:rsid w:val="0019156C"/>
    <w:rsid w:val="001D0DB6"/>
    <w:rsid w:val="001D4D59"/>
    <w:rsid w:val="001E3EBE"/>
    <w:rsid w:val="001E74C1"/>
    <w:rsid w:val="002215E5"/>
    <w:rsid w:val="0028650B"/>
    <w:rsid w:val="002A100F"/>
    <w:rsid w:val="002A22D5"/>
    <w:rsid w:val="002C3CF6"/>
    <w:rsid w:val="00327033"/>
    <w:rsid w:val="00331D71"/>
    <w:rsid w:val="003335B3"/>
    <w:rsid w:val="00350738"/>
    <w:rsid w:val="003823E6"/>
    <w:rsid w:val="003B0C6F"/>
    <w:rsid w:val="00446C37"/>
    <w:rsid w:val="00454239"/>
    <w:rsid w:val="0045425F"/>
    <w:rsid w:val="0046582F"/>
    <w:rsid w:val="004B0EE8"/>
    <w:rsid w:val="004C7B56"/>
    <w:rsid w:val="00512A5C"/>
    <w:rsid w:val="005270AB"/>
    <w:rsid w:val="00597099"/>
    <w:rsid w:val="00625D9F"/>
    <w:rsid w:val="00626C7E"/>
    <w:rsid w:val="00681E8A"/>
    <w:rsid w:val="006B4718"/>
    <w:rsid w:val="006C08C8"/>
    <w:rsid w:val="006C1A71"/>
    <w:rsid w:val="006C5DEA"/>
    <w:rsid w:val="0071105F"/>
    <w:rsid w:val="00720E9C"/>
    <w:rsid w:val="007803EB"/>
    <w:rsid w:val="00781CC1"/>
    <w:rsid w:val="00807C72"/>
    <w:rsid w:val="00816E58"/>
    <w:rsid w:val="00826FEB"/>
    <w:rsid w:val="00895F1B"/>
    <w:rsid w:val="008B1C48"/>
    <w:rsid w:val="008B3073"/>
    <w:rsid w:val="008C20C4"/>
    <w:rsid w:val="008C24F0"/>
    <w:rsid w:val="008D7072"/>
    <w:rsid w:val="008E67F6"/>
    <w:rsid w:val="00953DC9"/>
    <w:rsid w:val="00961393"/>
    <w:rsid w:val="00A23D41"/>
    <w:rsid w:val="00A55726"/>
    <w:rsid w:val="00A64B52"/>
    <w:rsid w:val="00A8403F"/>
    <w:rsid w:val="00A96DAF"/>
    <w:rsid w:val="00AF1456"/>
    <w:rsid w:val="00B0368A"/>
    <w:rsid w:val="00B37162"/>
    <w:rsid w:val="00B447AE"/>
    <w:rsid w:val="00B81A5A"/>
    <w:rsid w:val="00BD5D78"/>
    <w:rsid w:val="00CA67A6"/>
    <w:rsid w:val="00CE0BF0"/>
    <w:rsid w:val="00CE31B8"/>
    <w:rsid w:val="00CF350B"/>
    <w:rsid w:val="00D33ADD"/>
    <w:rsid w:val="00D5692D"/>
    <w:rsid w:val="00DF7F01"/>
    <w:rsid w:val="00E25CF3"/>
    <w:rsid w:val="00E573B7"/>
    <w:rsid w:val="00E87912"/>
    <w:rsid w:val="00F054C4"/>
    <w:rsid w:val="00F9748B"/>
    <w:rsid w:val="00FB7D25"/>
    <w:rsid w:val="00FE372C"/>
    <w:rsid w:val="00FF7A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5D3CF3-C93B-4792-BE89-93A1BDC3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D71"/>
    <w:pPr>
      <w:jc w:val="both"/>
    </w:pPr>
    <w:rPr>
      <w:sz w:val="24"/>
    </w:rPr>
  </w:style>
  <w:style w:type="paragraph" w:styleId="Heading1">
    <w:name w:val="heading 1"/>
    <w:basedOn w:val="ListParagraph"/>
    <w:next w:val="Normal"/>
    <w:link w:val="Heading1Char"/>
    <w:uiPriority w:val="9"/>
    <w:qFormat/>
    <w:rsid w:val="003823E6"/>
    <w:pPr>
      <w:numPr>
        <w:numId w:val="1"/>
      </w:numPr>
      <w:tabs>
        <w:tab w:val="left" w:pos="7513"/>
      </w:tabs>
      <w:spacing w:after="120"/>
      <w:ind w:left="425" w:hanging="425"/>
      <w:outlineLvl w:val="0"/>
    </w:pPr>
    <w:rPr>
      <w:b/>
      <w:sz w:val="28"/>
    </w:rPr>
  </w:style>
  <w:style w:type="paragraph" w:styleId="Heading2">
    <w:name w:val="heading 2"/>
    <w:basedOn w:val="ListParagraph"/>
    <w:next w:val="Normal"/>
    <w:link w:val="Heading2Char"/>
    <w:uiPriority w:val="9"/>
    <w:unhideWhenUsed/>
    <w:qFormat/>
    <w:rsid w:val="00E87912"/>
    <w:pPr>
      <w:keepNext/>
      <w:keepLines/>
      <w:numPr>
        <w:ilvl w:val="1"/>
        <w:numId w:val="1"/>
      </w:numPr>
      <w:spacing w:before="200" w:after="120"/>
      <w:ind w:left="567" w:hanging="567"/>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A67A6"/>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0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0C4"/>
  </w:style>
  <w:style w:type="paragraph" w:styleId="Footer">
    <w:name w:val="footer"/>
    <w:basedOn w:val="Normal"/>
    <w:link w:val="FooterChar"/>
    <w:uiPriority w:val="99"/>
    <w:unhideWhenUsed/>
    <w:rsid w:val="008C20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0C4"/>
  </w:style>
  <w:style w:type="paragraph" w:styleId="ListParagraph">
    <w:name w:val="List Paragraph"/>
    <w:basedOn w:val="Normal"/>
    <w:uiPriority w:val="34"/>
    <w:qFormat/>
    <w:rsid w:val="001D0DB6"/>
    <w:pPr>
      <w:ind w:left="720"/>
      <w:contextualSpacing/>
    </w:pPr>
  </w:style>
  <w:style w:type="character" w:customStyle="1" w:styleId="Heading1Char">
    <w:name w:val="Heading 1 Char"/>
    <w:basedOn w:val="DefaultParagraphFont"/>
    <w:link w:val="Heading1"/>
    <w:uiPriority w:val="9"/>
    <w:rsid w:val="003823E6"/>
    <w:rPr>
      <w:b/>
      <w:sz w:val="28"/>
    </w:rPr>
  </w:style>
  <w:style w:type="paragraph" w:styleId="Title">
    <w:name w:val="Title"/>
    <w:basedOn w:val="Normal"/>
    <w:next w:val="Normal"/>
    <w:link w:val="TitleChar"/>
    <w:uiPriority w:val="10"/>
    <w:qFormat/>
    <w:rsid w:val="001D0DB6"/>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D0DB6"/>
    <w:rPr>
      <w:rFonts w:ascii="Consolas" w:eastAsiaTheme="majorEastAsia" w:hAnsi="Consolas" w:cstheme="majorBidi"/>
      <w:spacing w:val="5"/>
      <w:kern w:val="28"/>
      <w:sz w:val="52"/>
      <w:szCs w:val="52"/>
    </w:rPr>
  </w:style>
  <w:style w:type="character" w:customStyle="1" w:styleId="Heading2Char">
    <w:name w:val="Heading 2 Char"/>
    <w:basedOn w:val="DefaultParagraphFont"/>
    <w:link w:val="Heading2"/>
    <w:uiPriority w:val="9"/>
    <w:rsid w:val="00E87912"/>
    <w:rPr>
      <w:rFonts w:eastAsiaTheme="majorEastAsia" w:cstheme="majorBidi"/>
      <w:b/>
      <w:bCs/>
      <w:sz w:val="26"/>
      <w:szCs w:val="26"/>
    </w:rPr>
  </w:style>
  <w:style w:type="character" w:styleId="Hyperlink">
    <w:name w:val="Hyperlink"/>
    <w:basedOn w:val="DefaultParagraphFont"/>
    <w:uiPriority w:val="99"/>
    <w:unhideWhenUsed/>
    <w:rsid w:val="006C08C8"/>
    <w:rPr>
      <w:color w:val="0000FF" w:themeColor="hyperlink"/>
      <w:u w:val="single"/>
    </w:rPr>
  </w:style>
  <w:style w:type="paragraph" w:styleId="HTMLPreformatted">
    <w:name w:val="HTML Preformatted"/>
    <w:basedOn w:val="Normal"/>
    <w:link w:val="HTMLPreformattedChar"/>
    <w:uiPriority w:val="99"/>
    <w:unhideWhenUsed/>
    <w:rsid w:val="00BD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BD5D78"/>
    <w:rPr>
      <w:rFonts w:ascii="Courier New" w:eastAsia="Times New Roman" w:hAnsi="Courier New" w:cs="Courier New"/>
      <w:sz w:val="20"/>
      <w:szCs w:val="20"/>
      <w:lang w:eastAsia="pt-BR"/>
    </w:rPr>
  </w:style>
  <w:style w:type="paragraph" w:styleId="TOCHeading">
    <w:name w:val="TOC Heading"/>
    <w:basedOn w:val="Heading1"/>
    <w:next w:val="Normal"/>
    <w:uiPriority w:val="39"/>
    <w:unhideWhenUsed/>
    <w:qFormat/>
    <w:rsid w:val="003823E6"/>
    <w:pPr>
      <w:keepNext/>
      <w:keepLines/>
      <w:numPr>
        <w:numId w:val="0"/>
      </w:numPr>
      <w:tabs>
        <w:tab w:val="clear" w:pos="7513"/>
      </w:tabs>
      <w:spacing w:before="480" w:after="0"/>
      <w:contextualSpacing w:val="0"/>
      <w:outlineLvl w:val="9"/>
    </w:pPr>
    <w:rPr>
      <w:rFonts w:asciiTheme="majorHAnsi" w:eastAsiaTheme="majorEastAsia" w:hAnsiTheme="majorHAnsi" w:cstheme="majorBidi"/>
      <w:bCs/>
      <w:color w:val="365F91" w:themeColor="accent1" w:themeShade="BF"/>
      <w:szCs w:val="28"/>
      <w:lang w:eastAsia="pt-BR"/>
    </w:rPr>
  </w:style>
  <w:style w:type="paragraph" w:styleId="TOC1">
    <w:name w:val="toc 1"/>
    <w:basedOn w:val="Normal"/>
    <w:next w:val="Normal"/>
    <w:autoRedefine/>
    <w:uiPriority w:val="39"/>
    <w:unhideWhenUsed/>
    <w:rsid w:val="003823E6"/>
    <w:pPr>
      <w:spacing w:after="100"/>
    </w:pPr>
  </w:style>
  <w:style w:type="paragraph" w:styleId="BalloonText">
    <w:name w:val="Balloon Text"/>
    <w:basedOn w:val="Normal"/>
    <w:link w:val="BalloonTextChar"/>
    <w:uiPriority w:val="99"/>
    <w:semiHidden/>
    <w:unhideWhenUsed/>
    <w:rsid w:val="0038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3E6"/>
    <w:rPr>
      <w:rFonts w:ascii="Tahoma" w:hAnsi="Tahoma" w:cs="Tahoma"/>
      <w:sz w:val="16"/>
      <w:szCs w:val="16"/>
    </w:rPr>
  </w:style>
  <w:style w:type="paragraph" w:styleId="NoSpacing">
    <w:name w:val="No Spacing"/>
    <w:uiPriority w:val="1"/>
    <w:qFormat/>
    <w:rsid w:val="003823E6"/>
    <w:pPr>
      <w:spacing w:after="0" w:line="240" w:lineRule="auto"/>
    </w:pPr>
    <w:rPr>
      <w:sz w:val="24"/>
    </w:rPr>
  </w:style>
  <w:style w:type="character" w:customStyle="1" w:styleId="Heading3Char">
    <w:name w:val="Heading 3 Char"/>
    <w:basedOn w:val="DefaultParagraphFont"/>
    <w:link w:val="Heading3"/>
    <w:uiPriority w:val="9"/>
    <w:rsid w:val="00CA67A6"/>
    <w:rPr>
      <w:rFonts w:eastAsiaTheme="majorEastAsia" w:cstheme="majorBidi"/>
      <w:b/>
      <w:bCs/>
      <w:sz w:val="26"/>
    </w:rPr>
  </w:style>
  <w:style w:type="paragraph" w:styleId="TOC2">
    <w:name w:val="toc 2"/>
    <w:basedOn w:val="Normal"/>
    <w:next w:val="Normal"/>
    <w:autoRedefine/>
    <w:uiPriority w:val="39"/>
    <w:unhideWhenUsed/>
    <w:rsid w:val="00B37162"/>
    <w:pPr>
      <w:tabs>
        <w:tab w:val="left" w:pos="993"/>
        <w:tab w:val="right" w:leader="dot" w:pos="8494"/>
      </w:tabs>
      <w:spacing w:after="100"/>
      <w:ind w:left="284"/>
    </w:pPr>
  </w:style>
  <w:style w:type="paragraph" w:styleId="TOC3">
    <w:name w:val="toc 3"/>
    <w:basedOn w:val="Normal"/>
    <w:next w:val="Normal"/>
    <w:autoRedefine/>
    <w:uiPriority w:val="39"/>
    <w:unhideWhenUsed/>
    <w:rsid w:val="00CF350B"/>
    <w:pPr>
      <w:spacing w:after="100"/>
      <w:ind w:left="480"/>
    </w:pPr>
  </w:style>
  <w:style w:type="table" w:styleId="TableGrid">
    <w:name w:val="Table Grid"/>
    <w:basedOn w:val="TableNormal"/>
    <w:uiPriority w:val="59"/>
    <w:rsid w:val="00F054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F054C4"/>
    <w:pPr>
      <w:spacing w:after="0" w:line="240" w:lineRule="auto"/>
    </w:pPr>
    <w:tblPr>
      <w:tblStyleRowBandSize w:val="1"/>
      <w:tblStyleColBandSize w:val="1"/>
      <w:tblInd w:w="0" w:type="dxa"/>
      <w:tblBorders>
        <w:top w:val="single" w:sz="2" w:space="0" w:color="auto"/>
        <w:left w:val="single" w:sz="2" w:space="0" w:color="auto"/>
        <w:bottom w:val="single" w:sz="2" w:space="0" w:color="auto"/>
        <w:right w:val="single" w:sz="2"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000000" w:themeColor="text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val="0"/>
        <w:bCs/>
      </w:rPr>
    </w:tblStylePr>
    <w:tblStylePr w:type="lastCol">
      <w:rPr>
        <w:b/>
        <w:bCs/>
      </w:r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87912"/>
    <w:pPr>
      <w:spacing w:before="120" w:line="240" w:lineRule="auto"/>
      <w:jc w:val="center"/>
    </w:pPr>
    <w:rPr>
      <w:b/>
      <w:bCs/>
      <w:sz w:val="22"/>
      <w:szCs w:val="18"/>
    </w:rPr>
  </w:style>
  <w:style w:type="paragraph" w:customStyle="1" w:styleId="Texto">
    <w:name w:val="Texto"/>
    <w:basedOn w:val="Normal"/>
    <w:qFormat/>
    <w:rsid w:val="00807C72"/>
    <w:pPr>
      <w:spacing w:after="120" w:line="300" w:lineRule="auto"/>
    </w:pPr>
    <w:rPr>
      <w:rFonts w:eastAsia="Times New Roman" w:cs="Arial"/>
      <w:color w:val="000000"/>
      <w:szCs w:val="23"/>
      <w:lang w:eastAsia="pt-BR"/>
    </w:rPr>
  </w:style>
  <w:style w:type="character" w:styleId="FollowedHyperlink">
    <w:name w:val="FollowedHyperlink"/>
    <w:basedOn w:val="DefaultParagraphFont"/>
    <w:uiPriority w:val="99"/>
    <w:semiHidden/>
    <w:unhideWhenUsed/>
    <w:rsid w:val="00961393"/>
    <w:rPr>
      <w:color w:val="800080" w:themeColor="followedHyperlink"/>
      <w:u w:val="single"/>
    </w:rPr>
  </w:style>
  <w:style w:type="paragraph" w:customStyle="1" w:styleId="ItemChecklist">
    <w:name w:val="Item Checklist"/>
    <w:basedOn w:val="ListParagraph"/>
    <w:qFormat/>
    <w:rsid w:val="00961393"/>
    <w:pPr>
      <w:numPr>
        <w:numId w:val="6"/>
      </w:numPr>
      <w:spacing w:before="60" w:after="60" w:line="240" w:lineRule="auto"/>
      <w:ind w:left="567" w:hanging="567"/>
      <w:contextualSpacing w:val="0"/>
    </w:pPr>
    <w:rPr>
      <w:lang w:val="en-US"/>
    </w:rPr>
  </w:style>
  <w:style w:type="character" w:customStyle="1" w:styleId="Fontepargpadro">
    <w:name w:val="Fonte parág. padrão"/>
    <w:rsid w:val="003B0C6F"/>
  </w:style>
  <w:style w:type="paragraph" w:customStyle="1" w:styleId="Standard">
    <w:name w:val="Standard"/>
    <w:rsid w:val="003B0C6F"/>
    <w:pPr>
      <w:suppressAutoHyphens/>
      <w:autoSpaceDN w:val="0"/>
      <w:spacing w:before="120" w:after="120" w:line="360" w:lineRule="auto"/>
      <w:ind w:left="709"/>
      <w:textAlignment w:val="baseline"/>
    </w:pPr>
    <w:rPr>
      <w:rFonts w:ascii="Times New Roman" w:eastAsia="Droid Sans Fallback" w:hAnsi="Times New Roman" w:cs="Calibri"/>
      <w:color w:val="00000A"/>
      <w:kern w:val="3"/>
      <w:sz w:val="24"/>
      <w:szCs w:val="24"/>
    </w:rPr>
  </w:style>
  <w:style w:type="paragraph" w:customStyle="1" w:styleId="Legenda">
    <w:name w:val="Legenda"/>
    <w:basedOn w:val="Standard"/>
    <w:rsid w:val="003335B3"/>
    <w:pPr>
      <w:suppressLineNumbers/>
    </w:pPr>
    <w:rPr>
      <w:rFonts w:cs="FreeSan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8665">
      <w:bodyDiv w:val="1"/>
      <w:marLeft w:val="0"/>
      <w:marRight w:val="0"/>
      <w:marTop w:val="0"/>
      <w:marBottom w:val="0"/>
      <w:divBdr>
        <w:top w:val="none" w:sz="0" w:space="0" w:color="auto"/>
        <w:left w:val="none" w:sz="0" w:space="0" w:color="auto"/>
        <w:bottom w:val="none" w:sz="0" w:space="0" w:color="auto"/>
        <w:right w:val="none" w:sz="0" w:space="0" w:color="auto"/>
      </w:divBdr>
    </w:div>
    <w:div w:id="2005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www.hindawi.com/journals/tswj/2014/434326/"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0BF31-C8B7-45B9-B210-71C26770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3601</Words>
  <Characters>19451</Characters>
  <Application>Microsoft Office Word</Application>
  <DocSecurity>0</DocSecurity>
  <Lines>162</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WD</cp:lastModifiedBy>
  <cp:revision>4</cp:revision>
  <dcterms:created xsi:type="dcterms:W3CDTF">2016-02-03T15:53:00Z</dcterms:created>
  <dcterms:modified xsi:type="dcterms:W3CDTF">2016-02-04T16:45:00Z</dcterms:modified>
</cp:coreProperties>
</file>