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AB52" w14:textId="69A46D5D" w:rsidR="2A9ED083" w:rsidRDefault="2A9ED083" w:rsidP="149BBE1A">
      <w:pPr>
        <w:pStyle w:val="Title"/>
      </w:pPr>
      <w:r>
        <w:t>Contoso Quad</w:t>
      </w:r>
    </w:p>
    <w:p w14:paraId="21826F22" w14:textId="6183BB02" w:rsidR="39A3F610" w:rsidRDefault="2A9ED083" w:rsidP="441525B1">
      <w:pPr>
        <w:pStyle w:val="Subtitle"/>
      </w:pPr>
      <w:r>
        <w:t>Product support and FAQ</w:t>
      </w:r>
    </w:p>
    <w:p w14:paraId="32A8F154" w14:textId="032F8A77" w:rsidR="48177AAB" w:rsidRDefault="48177AAB" w:rsidP="149BBE1A">
      <w:r w:rsidRPr="149BBE1A">
        <w:rPr>
          <w:rFonts w:ascii="Roboto" w:eastAsia="Roboto" w:hAnsi="Roboto" w:cs="Roboto"/>
          <w:color w:val="111111"/>
        </w:rPr>
        <w:t>A state-of-the-art drone designed for the enterprise market. With its advanced flight controls and high payload capacity, it’s perfect for a variety of commercial applications. Its robust design ensures reliable performance in challenging conditions, making it a trusted choice for businesses.</w:t>
      </w:r>
    </w:p>
    <w:p w14:paraId="2A9BBB6D" w14:textId="2FC38D4B" w:rsidR="004E1B69" w:rsidRDefault="2A9ED083" w:rsidP="39A3F610">
      <w:pPr>
        <w:pStyle w:val="Heading1"/>
      </w:pPr>
      <w:r>
        <w:t>Specifications</w:t>
      </w:r>
    </w:p>
    <w:p w14:paraId="2475989B" w14:textId="4488B489" w:rsidR="004E1B69" w:rsidRDefault="2A9ED083" w:rsidP="149BBE1A">
      <w:pPr>
        <w:pStyle w:val="Heading2"/>
      </w:pPr>
      <w:r>
        <w:t>Aircraft</w:t>
      </w:r>
    </w:p>
    <w:p w14:paraId="0F9E9E17" w14:textId="2227BCB7" w:rsidR="13084DCB" w:rsidRDefault="13084DCB" w:rsidP="149BBE1A">
      <w:pPr>
        <w:pStyle w:val="ListParagraph"/>
        <w:ind w:left="0"/>
      </w:pPr>
      <w:r>
        <w:t xml:space="preserve">- </w:t>
      </w:r>
      <w:proofErr w:type="spellStart"/>
      <w:r>
        <w:t>Takeoff</w:t>
      </w:r>
      <w:proofErr w:type="spellEnd"/>
      <w:r>
        <w:t xml:space="preserve"> Weight: 1200 g</w:t>
      </w:r>
      <w:r>
        <w:br/>
        <w:t>- Dimensions Folded (without propellers): 250×100×85 mm (L×W×H)</w:t>
      </w:r>
      <w:r>
        <w:br/>
        <w:t>- Dimensions Unfolded (without propellers): 400×300×120 mm (L×W×H)</w:t>
      </w:r>
      <w:r>
        <w:br/>
        <w:t>- Max Ascent Speed: 5 m/s</w:t>
      </w:r>
      <w:r>
        <w:br/>
        <w:t>- Max Descent Speed: 3 m/s</w:t>
      </w:r>
      <w:r>
        <w:br/>
        <w:t>- Max Horizontal Speed (at sea level, no wind): 15 m/s</w:t>
      </w:r>
      <w:r>
        <w:br/>
        <w:t xml:space="preserve">- Max </w:t>
      </w:r>
      <w:proofErr w:type="spellStart"/>
      <w:r>
        <w:t>Takeoff</w:t>
      </w:r>
      <w:proofErr w:type="spellEnd"/>
      <w:r>
        <w:t xml:space="preserve"> Altitude: 5000 m</w:t>
      </w:r>
      <w:r>
        <w:br/>
        <w:t>- Max Flight Time: 30 minutes</w:t>
      </w:r>
      <w:r>
        <w:br/>
        <w:t>- Max Hovering Time: 25 minutes</w:t>
      </w:r>
      <w:r>
        <w:br/>
        <w:t>- Max Flight Distance: 20 km</w:t>
      </w:r>
      <w:r>
        <w:br/>
        <w:t>- Max Wind Speed Resistance: 10 m/s</w:t>
      </w:r>
      <w:r>
        <w:br/>
        <w:t>- Max Pitch Angle: 25°</w:t>
      </w:r>
      <w:r>
        <w:br/>
        <w:t>- Operating Temperature: -5° to 35° C (23° to 95° F)</w:t>
      </w:r>
      <w:r>
        <w:br/>
        <w:t>- Global Navigation Satellite System: GPS + GLONASS</w:t>
      </w:r>
      <w:r>
        <w:br/>
        <w:t>- Hovering Accuracy Range Vertical: ±0.2 m (with vision positioning) ±1 m (with GNSS positioning)</w:t>
      </w:r>
      <w:r>
        <w:br/>
        <w:t>- Hovering Accuracy Range Horizontal: ±0.5 m (with vision positioning) ±1.5 m (with high-precision positioning system)</w:t>
      </w:r>
      <w:r>
        <w:br/>
        <w:t>- Internal Storage: 16 GB</w:t>
      </w:r>
    </w:p>
    <w:p w14:paraId="55D1391D" w14:textId="5FC381B3" w:rsidR="004E1B69" w:rsidRDefault="2A9ED083" w:rsidP="149BBE1A">
      <w:pPr>
        <w:pStyle w:val="Heading2"/>
      </w:pPr>
      <w:r>
        <w:t xml:space="preserve"> Battery</w:t>
      </w:r>
    </w:p>
    <w:p w14:paraId="0A06CAE3" w14:textId="04AD42A2" w:rsidR="4DFD1F3B" w:rsidRDefault="4DFD1F3B" w:rsidP="149BBE1A">
      <w:r>
        <w:t xml:space="preserve">- Capacity: 6000 </w:t>
      </w:r>
      <w:proofErr w:type="spellStart"/>
      <w:r>
        <w:t>mAh</w:t>
      </w:r>
      <w:proofErr w:type="spellEnd"/>
      <w:r>
        <w:br/>
        <w:t>- Weight: 300 g</w:t>
      </w:r>
      <w:r>
        <w:br/>
        <w:t>- Nominal Voltage: 14.8 V</w:t>
      </w:r>
      <w:r>
        <w:br/>
        <w:t>- Max Charging Voltage: 16.8 V</w:t>
      </w:r>
      <w:r>
        <w:br/>
        <w:t>- Type: LiPo 4S</w:t>
      </w:r>
      <w:r>
        <w:br/>
        <w:t xml:space="preserve">- Energy: 88.8 </w:t>
      </w:r>
      <w:proofErr w:type="spellStart"/>
      <w:r>
        <w:t>Wh</w:t>
      </w:r>
      <w:proofErr w:type="spellEnd"/>
      <w:r>
        <w:br/>
      </w:r>
      <w:r>
        <w:lastRenderedPageBreak/>
        <w:t>- Charging Temperature: 0° to 30° C (32° to 86° F)</w:t>
      </w:r>
      <w:r>
        <w:br/>
        <w:t>- Charging Time: Approx. 90 minutes</w:t>
      </w:r>
    </w:p>
    <w:p w14:paraId="68851E08" w14:textId="1BE8690C" w:rsidR="149BBE1A" w:rsidRDefault="149BBE1A" w:rsidP="149BBE1A"/>
    <w:p w14:paraId="61FBAD87" w14:textId="3FF4A5F7" w:rsidR="1EB0AC12" w:rsidRDefault="1EB0AC12" w:rsidP="149BBE1A">
      <w:pPr>
        <w:pStyle w:val="Heading1"/>
      </w:pPr>
      <w:r>
        <w:t>Frequently Asked Questions</w:t>
      </w:r>
    </w:p>
    <w:p w14:paraId="7988CD69" w14:textId="237334F4" w:rsidR="001D32C1" w:rsidRDefault="001D32C1" w:rsidP="008E62D9">
      <w:pPr>
        <w:pStyle w:val="Heading2"/>
      </w:pPr>
      <w:r>
        <w:t>Q1: How long can the Contoso Quad fly on a single charge?</w:t>
      </w:r>
    </w:p>
    <w:p w14:paraId="103D2145" w14:textId="77777777" w:rsidR="001D32C1" w:rsidRDefault="001D32C1" w:rsidP="001D32C1">
      <w:r>
        <w:t>A1: The Contoso Quad can fly for up to 30 minutes on a single charge, depending on conditions such as wind and payload.</w:t>
      </w:r>
    </w:p>
    <w:p w14:paraId="14320BBE" w14:textId="77777777" w:rsidR="001D32C1" w:rsidRDefault="001D32C1" w:rsidP="001D32C1"/>
    <w:p w14:paraId="5EF929ED" w14:textId="349B6BEA" w:rsidR="001D32C1" w:rsidRDefault="001D32C1" w:rsidP="008E62D9">
      <w:pPr>
        <w:pStyle w:val="Heading2"/>
      </w:pPr>
      <w:r>
        <w:t>Q2: Is the Contoso Quad suitable for aerial photography?</w:t>
      </w:r>
    </w:p>
    <w:p w14:paraId="17CA41E4" w14:textId="77777777" w:rsidR="001D32C1" w:rsidRDefault="001D32C1" w:rsidP="001D32C1">
      <w:r>
        <w:t>A2: Absolutely, the Contoso Quad is equipped with advanced camera and sensor systems that provide high-quality aerial data, making it perfect for aerial photography.</w:t>
      </w:r>
    </w:p>
    <w:p w14:paraId="454E84AB" w14:textId="77777777" w:rsidR="001D32C1" w:rsidRDefault="001D32C1" w:rsidP="001D32C1"/>
    <w:p w14:paraId="704480D7" w14:textId="777D10D7" w:rsidR="001D32C1" w:rsidRDefault="001D32C1" w:rsidP="008E62D9">
      <w:pPr>
        <w:pStyle w:val="Heading2"/>
      </w:pPr>
      <w:r>
        <w:t>Q3: Can the Contoso Quad operate in rainy conditions?</w:t>
      </w:r>
    </w:p>
    <w:p w14:paraId="0F0FA774" w14:textId="77777777" w:rsidR="001D32C1" w:rsidRDefault="001D32C1" w:rsidP="001D32C1">
      <w:r>
        <w:t>A3: The Contoso Quad has a robust design that ensures reliable performance, but it's best to avoid flying in heavy rain to protect its electronic components.</w:t>
      </w:r>
    </w:p>
    <w:p w14:paraId="6697BD9E" w14:textId="77777777" w:rsidR="001D32C1" w:rsidRDefault="001D32C1" w:rsidP="001D32C1"/>
    <w:p w14:paraId="6652443E" w14:textId="45310362" w:rsidR="001D32C1" w:rsidRDefault="001D32C1" w:rsidP="008E62D9">
      <w:pPr>
        <w:pStyle w:val="Heading2"/>
      </w:pPr>
      <w:r>
        <w:t>Q4: What is the maximum payload the Contoso Quad can carry?</w:t>
      </w:r>
    </w:p>
    <w:p w14:paraId="0BECE694" w14:textId="15C33EE6" w:rsidR="001D32C1" w:rsidRDefault="001D32C1" w:rsidP="001D32C1">
      <w:r>
        <w:t>A4: The maximum payload capacity will vary based on the configuration, but the Contoso Quad is designed to handle significant payloads suitable for various commercial applications.</w:t>
      </w:r>
    </w:p>
    <w:p w14:paraId="78ACF130" w14:textId="77777777" w:rsidR="001D32C1" w:rsidRDefault="001D32C1" w:rsidP="001D32C1"/>
    <w:p w14:paraId="1A567AEF" w14:textId="48E20F56" w:rsidR="001D32C1" w:rsidRDefault="001D32C1" w:rsidP="008E62D9">
      <w:pPr>
        <w:pStyle w:val="Heading2"/>
      </w:pPr>
      <w:r>
        <w:t>Q5: How does the Contoso Quad handle strong winds?</w:t>
      </w:r>
    </w:p>
    <w:p w14:paraId="11AF0B9F" w14:textId="02B6DB06" w:rsidR="149BBE1A" w:rsidRPr="001D32C1" w:rsidRDefault="001D32C1" w:rsidP="001D32C1">
      <w:r>
        <w:t>A5: The Contoso Quad is designed to resist wind speeds up to 10 m/s, ensuring stable flight in challenging conditions.</w:t>
      </w:r>
    </w:p>
    <w:sectPr w:rsidR="149BBE1A" w:rsidRPr="001D32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665E5"/>
    <w:multiLevelType w:val="hybridMultilevel"/>
    <w:tmpl w:val="707A701E"/>
    <w:lvl w:ilvl="0" w:tplc="87E60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47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E9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A8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85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CE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395A1C"/>
    <w:rsid w:val="001D32C1"/>
    <w:rsid w:val="004E1B69"/>
    <w:rsid w:val="00692691"/>
    <w:rsid w:val="0076118D"/>
    <w:rsid w:val="008E62D9"/>
    <w:rsid w:val="00A7791E"/>
    <w:rsid w:val="13084DCB"/>
    <w:rsid w:val="149BBE1A"/>
    <w:rsid w:val="1C309030"/>
    <w:rsid w:val="1EB0AC12"/>
    <w:rsid w:val="2A9ED083"/>
    <w:rsid w:val="34395A1C"/>
    <w:rsid w:val="39A3F610"/>
    <w:rsid w:val="441525B1"/>
    <w:rsid w:val="48177AAB"/>
    <w:rsid w:val="4DFD1F3B"/>
    <w:rsid w:val="61AED8A7"/>
    <w:rsid w:val="650771BD"/>
    <w:rsid w:val="735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5A1C"/>
  <w15:chartTrackingRefBased/>
  <w15:docId w15:val="{B140A853-C790-4819-A7C3-F7D42557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E722A95DA9347A6C1D6DF4E6BE573" ma:contentTypeVersion="4" ma:contentTypeDescription="Create a new document." ma:contentTypeScope="" ma:versionID="b2b92e4541336e17e0afee44c9ad920e">
  <xsd:schema xmlns:xsd="http://www.w3.org/2001/XMLSchema" xmlns:xs="http://www.w3.org/2001/XMLSchema" xmlns:p="http://schemas.microsoft.com/office/2006/metadata/properties" xmlns:ns2="b20f3ea4-7db7-49f9-8ad4-324d9498c74d" targetNamespace="http://schemas.microsoft.com/office/2006/metadata/properties" ma:root="true" ma:fieldsID="8137c319cb4aa3739fc1c97d52a60bca" ns2:_="">
    <xsd:import namespace="b20f3ea4-7db7-49f9-8ad4-324d9498c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3ea4-7db7-49f9-8ad4-324d9498c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BAE2-CFBF-49F6-8586-1C93D4EA5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3ea4-7db7-49f9-8ad4-324d9498c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2150F-A7F3-4E32-9B87-DC854B40E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1F4B50-0918-49DC-BA2D-67A71DC72CF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Trinder</dc:creator>
  <cp:keywords/>
  <dc:description/>
  <cp:lastModifiedBy>Garry Trinder</cp:lastModifiedBy>
  <cp:revision>8</cp:revision>
  <dcterms:created xsi:type="dcterms:W3CDTF">2024-04-30T11:23:00Z</dcterms:created>
  <dcterms:modified xsi:type="dcterms:W3CDTF">2024-10-19T11:05:00Z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0x010100C01E722A95DA9347A6C1D6DF4E6BE573</vt:lpwstr>
  </property>
</Properties>
</file>