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Navigation using the top 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levels and basic permissions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most privileges of any user.  Can do anything in this guide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Volunteer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Limited privileges.  Can create and modify appointments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Workstation head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only see appointment schedule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Appointments (Home screen)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Appointment calendar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10 appointments displayed above the calendar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paginated, so more can be viewed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calendar, each day displays the number of appointments.  Clicking on the day opens up a modal window with the appointments listed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by house or resident using the dropdown bars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an appointment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“New Appointment”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in the form and press “Create appointment”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Appointment types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can make a new appointment type by clicking on the link then making one in the window.  This will then be autofilled as the selected appointment type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also be accessed by going to the details of another appointment and clicking “Copy appointment”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fills in some of the form if the appointment is a followup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Editing appointments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the main page, click on the details link next to an appointment then click edit appointment at the bottom.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Canceling appointments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appointment details page, press cancel to cancel an appointment.  These appointments still appear but have a strikethrough.  Admin can delete appointments.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reminders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Emails are sent at 6am if there is an appointment in that house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have the option to send a realtime reminder to volunteers in the house of a resident’s appointment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appointment digest is sent on Friday to the medical coordinator detailing the next week’s appointments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user can schedule a reminder for followup email on the appointmet details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Viewing houses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Houses landing page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Houses laid out with basic information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number of the house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Residents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 to resident page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to house page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House phone number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notes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Appointments for that resident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Volunteers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House information page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Resident list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 to each resident page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House phone number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Volunteer list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 to each volunteer (see information on this page below)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 new house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only function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the “New House” button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is required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number is optional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Editing and deleting houses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only function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house on the house page and press either edit or delete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that if the house is deleted, the residents aren’t deleted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Doctors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Viewing doctors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doctors page, all the doctors are listed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one to get more information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address to get link to google maps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address to link to Google maps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desired column to sort ascendingly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doctors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only function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“New doctor” 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Filling in corresponding information and press “Create Doctor”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Editing and deleting doctors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to the corresponding row on the doctors page, click edit or delete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DELETING A DOCTOR DELETE CORRESPONDING APPOINTMENTS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volunteers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Viewing users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user to see more information, such as house, email, role or email preference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Click on the desired column to sort ascendingly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 checkout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Viewing reservations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Reservations are listed on the calendar on the cars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Scroll through the weeks to see future servations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reservation to see complete information, including time, who checked out the car, and any notes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reservation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“New reservation”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the times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“view available cars”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 car from the list of available cars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the purpose of the reservation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“Save reservation”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a reservation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reservation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delete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 cars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only function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manage cars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car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‘New car”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the car name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“Create car”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and delete cars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edit or delete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DELETING A CAR DELETE THE RESERVATIONS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Miscellaneous admin functions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user accounts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“New User” button in admin or user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but phone number is required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person making the account does need to put in a password then give it to the actual user.  They can change it on their own.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user details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edit to edit a user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also change admin status, email notification setting, or medical coordinator status straight from admin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Managing residents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residents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 residents link at the bottom of the houses page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also add from houses page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is the only required field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Deleting residents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Manage residents link at the bottom of the houses page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resident by clicking on the delete link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generation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filters.  If nothing is selected, all will be included.  Then choose pdf or csv which will download a file of the specified file type. 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addition, all pages have a link at the bottom to download the data as a csv format for backup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