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footer1.xml" ContentType="application/vnd.openxmlformats-officedocument.wordprocessingml.footer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55AE307" w14:textId="77777777" w:rsidR="00560B21" w:rsidRDefault="00560B21" w:rsidP="00560B21">
      <w:pPr>
        <w:pStyle w:val="Heading1"/>
      </w:pPr>
      <w:bookmarkStart w:id="0" w:name="ref-UNPopulationAge2020"/>
      <w:bookmarkStart w:id="1" w:name="refs"/>
      <w:proofErr w:type="spellStart"/>
      <w:r w:rsidRPr="00560B21">
        <w:t>Section</w:t>
      </w:r>
      <w:proofErr w:type="spellEnd"/>
    </w:p>
    <w:p w14:paraId="6AC461E0" w14:textId="77777777" w:rsidR="00560B21" w:rsidRDefault="00560B21" w:rsidP="00560B21">
      <w:pPr>
        <w:pStyle w:val="Heading2"/>
      </w:pPr>
      <w:proofErr w:type="spellStart"/>
      <w:r w:rsidRPr="00560B21">
        <w:t>Subsection</w:t>
      </w:r>
      <w:proofErr w:type="spellEnd"/>
    </w:p>
    <w:p w14:paraId="0AEBC284" w14:textId="77777777" w:rsidR="00F9641B" w:rsidRPr="00F9641B" w:rsidRDefault="00560B21" w:rsidP="00F9641B">
      <w:pPr>
        <w:pStyle w:val="Heading3"/>
      </w:pPr>
      <w:proofErr w:type="spellStart"/>
      <w:r w:rsidRPr="00F9641B">
        <w:t>Subsubsection</w:t>
      </w:r>
      <w:proofErr w:type="spellEnd"/>
    </w:p>
    <w:p w14:paraId="11920A43" w14:textId="77777777" w:rsidR="00560B21" w:rsidRPr="00F9641B" w:rsidRDefault="00F9641B" w:rsidP="00F9641B">
      <w:pPr>
        <w:pStyle w:val="Heading4"/>
        <w:rPr>
          <w:lang w:val="en-US"/>
        </w:rPr>
      </w:pPr>
      <w:r w:rsidRPr="00F9641B">
        <w:rPr>
          <w:lang w:val="en-US"/>
        </w:rPr>
        <w:t>Not a s</w:t>
      </w:r>
      <w:r w:rsidR="00560B21" w:rsidRPr="00F9641B">
        <w:rPr>
          <w:lang w:val="en-US"/>
        </w:rPr>
        <w:t>ubsubsubsection</w:t>
      </w:r>
      <w:r w:rsidRPr="00F9641B">
        <w:rPr>
          <w:lang w:val="en-US"/>
        </w:rPr>
        <w:t xml:space="preserve"> but a paragraph.</w:t>
      </w:r>
    </w:p>
    <w:p w14:paraId="2AA06AAF" w14:textId="77777777" w:rsidR="00560B21" w:rsidRPr="00F9641B" w:rsidRDefault="00F9641B" w:rsidP="00F9641B">
      <w:pPr>
        <w:pStyle w:val="Heading5"/>
        <w:rPr>
          <w:lang w:val="en-US"/>
        </w:rPr>
      </w:pPr>
      <w:r w:rsidRPr="00F9641B">
        <w:rPr>
          <w:lang w:val="en-US"/>
        </w:rPr>
        <w:t xml:space="preserve">Not a </w:t>
      </w:r>
      <w:proofErr w:type="spellStart"/>
      <w:r w:rsidRPr="00F9641B">
        <w:rPr>
          <w:lang w:val="en-US"/>
        </w:rPr>
        <w:t>s</w:t>
      </w:r>
      <w:r w:rsidR="00560B21" w:rsidRPr="00F9641B">
        <w:rPr>
          <w:lang w:val="en-US"/>
        </w:rPr>
        <w:t>ubsubsubsubsection</w:t>
      </w:r>
      <w:proofErr w:type="spellEnd"/>
      <w:r w:rsidRPr="00F9641B">
        <w:rPr>
          <w:lang w:val="en-US"/>
        </w:rPr>
        <w:t xml:space="preserve"> but a subparagraph. </w:t>
      </w:r>
    </w:p>
    <w:bookmarkEnd w:id="0"/>
    <w:bookmarkEnd w:id="1"/>
    <w:p w14:paraId="672973D8" w14:textId="77777777" w:rsidR="00560B21" w:rsidRPr="00F9641B" w:rsidRDefault="00560B21" w:rsidP="00560B21">
      <w:pPr>
        <w:pStyle w:val="BodyText"/>
      </w:pPr>
    </w:p>
    <w:sectPr>
      <w:footerReference w:type="default" r:id="rIdFooter1"/>
      <w:pgSz w:w="11906" w:h="16838"/>
      <w:pgMar w:top="1440" w:right="1440" w:bottom="1440" w:left="1440" w:header="709" w:footer="709" w:gutter="0"/>
      <w:footnotePr>
        <w:numRestart w:val="eachSect"/>
      </w:footnotePr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2184A30F" w14:textId="77777777" w:rsidR="00976D79" w:rsidRDefault="00976D79">
      <w:pPr>
        <w:spacing w:after="0"/>
      </w:pPr>
      <w:r>
        <w:separator/>
      </w:r>
    </w:p>
  </w:endnote>
  <w:endnote w:type="continuationSeparator" w:id="0">
    <w:p w14:paraId="0549B524" w14:textId="77777777" w:rsidR="00976D79" w:rsidRDefault="00976D79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Mangal">
    <w:panose1 w:val="02040503050203030202"/>
    <w:charset w:val="01"/>
    <w:family w:val="roman"/>
    <w:pitch w:val="variable"/>
    <w:sig w:usb0="0000A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footer1.xml><?xml version="1.0" encoding="utf-8"?>
<w:ftr xmlns:w="http://schemas.openxmlformats.org/wordprocessingml/2006/main">
  <w:p>
    <w:pPr>
      <w:jc w:val="center"/>
    </w:pPr>
    <w:r>
      <w:rPr>
        <w:rFonts w:ascii="Calibri" w:hAnsi="Calibri" w:cs="Calibri"/>
        <w:sz w:val="18"/>
        <w:szCs w:val="18"/>
      </w:rPr>
      <w:fldChar w:fldCharType="begin"/>
    </w:r>
    <w:r>
      <w:rPr>
        <w:rFonts w:ascii="Calibri" w:hAnsi="Calibri" w:cs="Calibri"/>
        <w:sz w:val="18"/>
        <w:szCs w:val="18"/>
      </w:rPr>
      <w:instrText xml:space="preserve"> PAGE </w:instrText>
    </w:r>
    <w:r>
      <w:rPr>
        <w:rFonts w:ascii="Calibri" w:hAnsi="Calibri" w:cs="Calibri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78C914F7" w14:textId="77777777" w:rsidR="00976D79" w:rsidRDefault="00976D79">
      <w:r>
        <w:separator/>
      </w:r>
    </w:p>
  </w:footnote>
  <w:footnote w:type="continuationSeparator" w:id="0">
    <w:p w14:paraId="1AC957BC" w14:textId="77777777" w:rsidR="00976D79" w:rsidRDefault="00976D7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FFFFFF7C"/>
    <w:multiLevelType w:val="singleLevel"/>
    <w:tmpl w:val="104EF7A0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5DF61BE8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E3C8EDA2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07B4EC26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65980CF6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9AC871C8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91D6550C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04A0D122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0420B0F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AEB61BA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D604BE7"/>
    <w:multiLevelType w:val="multilevel"/>
    <w:tmpl w:val="E370D45C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0" w:firstLine="0"/>
      </w:pPr>
      <w:rPr>
        <w:rFonts w:hint="default"/>
        <w:lang w:val="en-US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1" w15:restartNumberingAfterBreak="0">
    <w:nsid w:val="2249770E"/>
    <w:multiLevelType w:val="multilevel"/>
    <w:tmpl w:val="1A7ED402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0" w:firstLine="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0" w:firstLine="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suff w:val="space"/>
      <w:lvlText w:val="%1.%2.%3.%4.%5."/>
      <w:lvlJc w:val="left"/>
      <w:pPr>
        <w:ind w:left="0" w:firstLine="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2" w15:restartNumberingAfterBreak="0">
    <w:nsid w:val="2C1AE401"/>
    <w:multiLevelType w:val="multilevel"/>
    <w:tmpl w:val="0270ED22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13" w15:restartNumberingAfterBreak="0">
    <w:nsid w:val="33115D79"/>
    <w:multiLevelType w:val="multilevel"/>
    <w:tmpl w:val="E8A8FC9E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79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4" w15:restartNumberingAfterBreak="0">
    <w:nsid w:val="43821DD0"/>
    <w:multiLevelType w:val="multilevel"/>
    <w:tmpl w:val="7B225552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0" w:firstLine="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0" w:firstLine="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suff w:val="space"/>
      <w:lvlText w:val="%1.%2.%3.%4.%5."/>
      <w:lvlJc w:val="left"/>
      <w:pPr>
        <w:ind w:left="0" w:firstLine="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5" w15:restartNumberingAfterBreak="0">
    <w:nsid w:val="52F37786"/>
    <w:multiLevelType w:val="multilevel"/>
    <w:tmpl w:val="71762330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79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0" w:firstLine="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6" w15:restartNumberingAfterBreak="0">
    <w:nsid w:val="59A71C36"/>
    <w:multiLevelType w:val="multilevel"/>
    <w:tmpl w:val="041D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7" w15:restartNumberingAfterBreak="0">
    <w:nsid w:val="5BDD67D8"/>
    <w:multiLevelType w:val="multilevel"/>
    <w:tmpl w:val="523C208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0" w:firstLine="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0" w:firstLine="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0" w:firstLine="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8" w15:restartNumberingAfterBreak="0">
    <w:nsid w:val="5C2D7F5A"/>
    <w:multiLevelType w:val="multilevel"/>
    <w:tmpl w:val="64523AF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0" w:firstLine="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0" w:firstLine="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9" w15:restartNumberingAfterBreak="0">
    <w:nsid w:val="66BC1588"/>
    <w:multiLevelType w:val="multilevel"/>
    <w:tmpl w:val="2208E102"/>
    <w:lvl w:ilvl="0">
      <w:start w:val="1"/>
      <w:numFmt w:val="decimal"/>
      <w:pStyle w:val="Heading1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Heading2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  <w:rPr>
        <w:rFonts w:hint="default"/>
        <w:lang w:val="en-US"/>
      </w:r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20" w15:restartNumberingAfterBreak="0">
    <w:nsid w:val="6C1B047A"/>
    <w:multiLevelType w:val="multilevel"/>
    <w:tmpl w:val="041D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1" w15:restartNumberingAfterBreak="0">
    <w:nsid w:val="77A011CE"/>
    <w:multiLevelType w:val="multilevel"/>
    <w:tmpl w:val="535A1332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0" w:firstLine="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0" w:firstLine="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suff w:val="space"/>
      <w:lvlText w:val="%1.%2.%3.%4.%5."/>
      <w:lvlJc w:val="left"/>
      <w:pPr>
        <w:ind w:left="0" w:firstLine="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num w:numId="1">
    <w:abstractNumId w:val="12"/>
  </w:num>
  <w:num w:numId="2">
    <w:abstractNumId w:val="11"/>
  </w:num>
  <w:num w:numId="3">
    <w:abstractNumId w:val="20"/>
  </w:num>
  <w:num w:numId="4">
    <w:abstractNumId w:val="13"/>
  </w:num>
  <w:num w:numId="5">
    <w:abstractNumId w:val="15"/>
  </w:num>
  <w:num w:numId="6">
    <w:abstractNumId w:val="18"/>
  </w:num>
  <w:num w:numId="7">
    <w:abstractNumId w:val="17"/>
  </w:num>
  <w:num w:numId="8">
    <w:abstractNumId w:val="4"/>
  </w:num>
  <w:num w:numId="9">
    <w:abstractNumId w:val="5"/>
  </w:num>
  <w:num w:numId="10">
    <w:abstractNumId w:val="6"/>
  </w:num>
  <w:num w:numId="11">
    <w:abstractNumId w:val="7"/>
  </w:num>
  <w:num w:numId="12">
    <w:abstractNumId w:val="9"/>
  </w:num>
  <w:num w:numId="13">
    <w:abstractNumId w:val="0"/>
  </w:num>
  <w:num w:numId="14">
    <w:abstractNumId w:val="1"/>
  </w:num>
  <w:num w:numId="15">
    <w:abstractNumId w:val="2"/>
  </w:num>
  <w:num w:numId="16">
    <w:abstractNumId w:val="3"/>
  </w:num>
  <w:num w:numId="17">
    <w:abstractNumId w:val="8"/>
  </w:num>
  <w:num w:numId="18">
    <w:abstractNumId w:val="21"/>
  </w:num>
  <w:num w:numId="19">
    <w:abstractNumId w:val="19"/>
  </w:num>
  <w:num w:numId="20">
    <w:abstractNumId w:val="14"/>
  </w:num>
  <w:num w:numId="21">
    <w:abstractNumId w:val="16"/>
  </w:num>
  <w:num w:numId="22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22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90D07"/>
    <w:rsid w:val="00011C8B"/>
    <w:rsid w:val="00122768"/>
    <w:rsid w:val="00214A04"/>
    <w:rsid w:val="00454E03"/>
    <w:rsid w:val="004E29B3"/>
    <w:rsid w:val="00560B21"/>
    <w:rsid w:val="00590D07"/>
    <w:rsid w:val="00784D58"/>
    <w:rsid w:val="007C547C"/>
    <w:rsid w:val="008D6863"/>
    <w:rsid w:val="00976D79"/>
    <w:rsid w:val="00B86B75"/>
    <w:rsid w:val="00BC48D5"/>
    <w:rsid w:val="00C36279"/>
    <w:rsid w:val="00E315A3"/>
    <w:rsid w:val="00ED0569"/>
    <w:rsid w:val="00F9641B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F79C56C"/>
  <w15:docId w15:val="{E12ADC2E-4556-2349-9779-59FDE0B7B3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heading 6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3" w:semiHidden="1" w:unhideWhenUsed="1"/>
    <w:lsdException w:name="List Bullet 4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jc w:val="both"/>
      <w:spacing w:line="276" w:lineRule="auto" w:after="160"/>
    </w:pPr>
    <w:rPr>
      <w:rFonts w:ascii="Calibri" w:hAnsi="Calibri" w:cs="Calibri"/>
      <w:sz w:val="22"/>
      <w:szCs w:val="22"/>
    </w:rPr>
  </w:style>
  <w:style w:type="paragraph" w:styleId="Heading1">
    <w:name w:val="heading 1"/>
    <w:basedOn w:val="Normal"/>
    <w:next w:val="BodyText"/>
    <w:uiPriority w:val="9"/>
    <w:qFormat/>
    <w:pPr>
      <w:numPr>
        <w:ilvl w:val="0"/>
        <w:numId w:val="19"/>
      </w:numPr>
      <w:keepNext/>
      <w:keepLines/>
      <w:spacing w:before="480" w:after="120"/>
      <w:outlineLvl w:val="0"/>
    </w:pPr>
    <w:rPr>
      <w:rFonts w:ascii="Calibri" w:hAnsi="Calibri" w:cs="Calibri"/>
      <w:b/>
      <w:sz w:val="32"/>
      <w:szCs w:val="32"/>
    </w:rPr>
  </w:style>
  <w:style w:type="paragraph" w:styleId="Heading2">
    <w:name w:val="heading 2"/>
    <w:basedOn w:val="Normal"/>
    <w:next w:val="BodyText"/>
    <w:uiPriority w:val="9"/>
    <w:qFormat/>
    <w:pPr>
      <w:numPr>
        <w:ilvl w:val="1"/>
        <w:numId w:val="19"/>
      </w:numPr>
      <w:keepNext/>
      <w:keepLines/>
      <w:spacing w:before="360" w:after="80"/>
      <w:outlineLvl w:val="1"/>
    </w:pPr>
    <w:rPr>
      <w:rFonts w:ascii="Calibri" w:hAnsi="Calibri" w:cs="Calibri"/>
      <w:b/>
      <w:sz w:val="26"/>
      <w:szCs w:val="26"/>
    </w:rPr>
  </w:style>
  <w:style w:type="paragraph" w:styleId="Heading3">
    <w:name w:val="heading 3"/>
    <w:basedOn w:val="Normal"/>
    <w:next w:val="BodyText"/>
    <w:uiPriority w:val="9"/>
    <w:qFormat/>
    <w:pPr>
      <w:numPr>
        <w:ilvl w:val="2"/>
        <w:numId w:val="19"/>
      </w:numPr>
      <w:keepNext/>
      <w:keepLines/>
      <w:spacing w:before="280" w:after="60"/>
      <w:outlineLvl w:val="2"/>
    </w:pPr>
    <w:rPr>
      <w:rFonts w:ascii="Calibri" w:hAnsi="Calibri" w:cs="Calibri"/>
      <w:b/>
      <w:sz w:val="24"/>
      <w:szCs w:val="24"/>
    </w:rPr>
  </w:style>
  <w:style w:type="paragraph" w:styleId="Heading4">
    <w:name w:val="heading 4"/>
    <w:basedOn w:val="Normal"/>
    <w:next w:val="BodyText"/>
    <w:uiPriority w:val="9"/>
    <w:qFormat/>
    <w:pPr>
      <w:numPr>
        <w:ilvl w:val="3"/>
        <w:numId w:val="19"/>
      </w:numPr>
      <w:keepNext/>
      <w:keepLines/>
      <w:spacing w:before="200" w:after="60"/>
      <w:outlineLvl w:val="3"/>
    </w:pPr>
    <w:rPr>
      <w:rFonts w:ascii="Calibri" w:hAnsi="Calibri" w:cs="Calibri"/>
      <w:b/>
      <w:i/>
      <w:sz w:val="22"/>
      <w:szCs w:val="22"/>
    </w:rPr>
  </w:style>
  <w:style w:type="paragraph" w:styleId="Heading5">
    <w:name w:val="heading 5"/>
    <w:basedOn w:val="Normal"/>
    <w:next w:val="BodyText"/>
    <w:uiPriority w:val="9"/>
    <w:qFormat/>
    <w:pPr>
      <w:numPr>
        <w:ilvl w:val="4"/>
        <w:numId w:val="19"/>
      </w:numPr>
      <w:keepNext/>
      <w:keepLines/>
      <w:spacing w:before="160" w:after="40"/>
      <w:outlineLvl w:val="4"/>
    </w:pPr>
    <w:rPr>
      <w:rFonts w:ascii="Calibri" w:hAnsi="Calibri" w:cs="Calibri"/>
      <w:b/>
      <w:sz w:val="22"/>
      <w:szCs w:val="22"/>
    </w:rPr>
  </w:style>
  <w:style w:type="paragraph" w:styleId="Heading6">
    <w:name w:val="heading 6"/>
    <w:basedOn w:val="Normal"/>
    <w:next w:val="BodyText"/>
    <w:uiPriority w:val="9"/>
    <w:qFormat/>
    <w:pPr>
      <w:numPr>
        <w:ilvl w:val="5"/>
        <w:numId w:val="19"/>
      </w:numPr>
      <w:keepNext/>
      <w:keepLines/>
      <w:spacing w:before="120" w:after="40"/>
      <w:outlineLvl w:val="5"/>
    </w:pPr>
    <w:rPr>
      <w:rFonts w:ascii="Calibri" w:hAnsi="Calibri" w:cs="Calibri"/>
      <w:i/>
      <w:sz w:val="22"/>
      <w:szCs w:val="22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numPr>
        <w:ilvl w:val="6"/>
        <w:numId w:val="19"/>
      </w:numPr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numPr>
        <w:ilvl w:val="7"/>
        <w:numId w:val="19"/>
      </w:numPr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numPr>
        <w:ilvl w:val="8"/>
        <w:numId w:val="19"/>
      </w:numPr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</w:style>
  <w:style w:type="paragraph" w:styleId="FirstParagraph">
    <w:name w:val="First Paragraph"/>
    <w:basedOn w:val="Normal"/>
    <w:qFormat/>
  </w:style>
  <w:style w:type="paragraph" w:styleId="Compact">
    <w:name w:val="Compact"/>
    <w:basedOn w:val="Normal"/>
    <w:qFormat/>
    <w:pPr>
      <w:jc w:val="both"/>
      <w:spacing w:line="276" w:lineRule="auto" w:after="0"/>
    </w:pPr>
  </w:style>
  <w:style w:type="paragraph" w:styleId="Title">
    <w:name w:val="Title"/>
    <w:basedOn w:val="Normal"/>
    <w:link w:val="TitleChar"/>
    <w:qFormat/>
    <w:pPr>
      <w:jc w:val="center"/>
      <w:spacing w:before="0" w:after="240"/>
    </w:pPr>
    <w:rPr>
      <w:rFonts w:ascii="Calibri" w:hAnsi="Calibri" w:cs="Calibri"/>
      <w:b/>
      <w:sz w:val="40"/>
      <w:szCs w:val="40"/>
    </w:rPr>
  </w:style>
  <w:style w:type="paragraph" w:styleId="Subtitle">
    <w:name w:val="Subtitle"/>
    <w:basedOn w:val="Normal"/>
    <w:link w:val="SubtitleChar"/>
    <w:qFormat/>
    <w:pPr>
      <w:jc w:val="center"/>
      <w:spacing w:before="0" w:after="200"/>
    </w:pPr>
    <w:rPr>
      <w:rFonts w:ascii="Calibri" w:hAnsi="Calibri" w:cs="Calibri"/>
      <w:i/>
      <w:sz w:val="28"/>
      <w:szCs w:val="28"/>
    </w:rPr>
  </w:style>
  <w:style w:type="paragraph" w:styleId="Author">
    <w:name w:val="Author"/>
    <w:basedOn w:val="Normal"/>
    <w:qFormat/>
    <w:pPr>
      <w:jc w:val="center"/>
      <w:spacing w:after="80"/>
    </w:pPr>
    <w:rPr>
      <w:rFonts w:ascii="Calibri" w:hAnsi="Calibri" w:cs="Calibri"/>
      <w:sz w:val="22"/>
      <w:szCs w:val="22"/>
    </w:r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paragraph" w:styleId="BlockText">
    <w:name w:val="Block Text"/>
    <w:basedOn w:val="Normal"/>
    <w:qFormat/>
    <w:pPr>
      <w:jc w:val="both"/>
      <w:spacing w:line="276" w:lineRule="auto" w:after="160"/>
      <w:ind w:left="720" w:right="720"/>
    </w:pPr>
    <w:rPr>
      <w:rFonts w:ascii="Calibri" w:hAnsi="Calibri" w:cs="Calibri"/>
      <w:i/>
      <w:sz w:val="22"/>
      <w:szCs w:val="22"/>
    </w:rPr>
  </w:style>
  <w:style w:type="paragraph" w:styleId="FootnoteText">
    <w:name w:val="footnote text"/>
    <w:basedOn w:val="Normal"/>
    <w:uiPriority w:val="9"/>
    <w:unhideWhenUsed/>
    <w:qFormat/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styleId="VerbatimChar">
    <w:name w:val="Verbatim Char"/>
    <w:basedOn w:val="DefaultParagraphFont"/>
    <w:rPr>
      <w:rFonts w:ascii="Courier New" w:hAnsi="Courier New" w:cs="Courier New"/>
      <w:sz w:val="20"/>
      <w:szCs w:val="20"/>
    </w:rPr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character" w:customStyle="1" w:styleId="BodyTextChar">
    <w:name w:val="Body Text Char"/>
    <w:basedOn w:val="DefaultParagraphFont"/>
    <w:link w:val="BodyText"/>
    <w:rsid w:val="00F9641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Type="http://schemas.openxmlformats.org/officeDocument/2006/relationships/footer" Id="rIdFooter1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1</Pages>
  <Words>18</Words>
  <Characters>103</Characters>
  <Application>Microsoft Office Word</Application>
  <DocSecurity>0</DocSecurity>
  <Lines>1</Lines>
  <Paragraphs>1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120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Björn Buckwalter</cp:lastModifiedBy>
  <cp:revision>5</cp:revision>
  <dcterms:created xsi:type="dcterms:W3CDTF">2020-04-10T15:10:00Z</dcterms:created>
  <dcterms:modified xsi:type="dcterms:W3CDTF">2020-06-05T03:50:00Z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bstract">
    <vt:lpwstr>Traditionally, children in India are given a rather free upbringing until they start school. It is a duty of a parent or guardian to provide opportunity for education to a child, from the age of six to 14. However, many schools do offer care for younger c</vt:lpwstr>
  </property>
  <property fmtid="{D5CDD505-2E9C-101B-9397-08002B2CF9AE}" pid="3" name="autoEqnLabels">
    <vt:lpwstr>False</vt:lpwstr>
  </property>
  <property fmtid="{D5CDD505-2E9C-101B-9397-08002B2CF9AE}" pid="4" name="autoSectionLabels">
    <vt:lpwstr>False</vt:lpwstr>
  </property>
  <property fmtid="{D5CDD505-2E9C-101B-9397-08002B2CF9AE}" pid="5" name="bibliography">
    <vt:lpwstr>includes/kallor.bib</vt:lpwstr>
  </property>
  <property fmtid="{D5CDD505-2E9C-101B-9397-08002B2CF9AE}" pid="6" name="ccsDelim">
    <vt:lpwstr>, </vt:lpwstr>
  </property>
  <property fmtid="{D5CDD505-2E9C-101B-9397-08002B2CF9AE}" pid="7" name="ccsLabelSep">
    <vt:lpwstr> — </vt:lpwstr>
  </property>
  <property fmtid="{D5CDD505-2E9C-101B-9397-08002B2CF9AE}" pid="8" name="ccsTemplate">
    <vt:lpwstr>iccsLabelSept</vt:lpwstr>
  </property>
  <property fmtid="{D5CDD505-2E9C-101B-9397-08002B2CF9AE}" pid="9" name="chapDelim">
    <vt:lpwstr>.</vt:lpwstr>
  </property>
  <property fmtid="{D5CDD505-2E9C-101B-9397-08002B2CF9AE}" pid="10" name="chapters">
    <vt:lpwstr>False</vt:lpwstr>
  </property>
  <property fmtid="{D5CDD505-2E9C-101B-9397-08002B2CF9AE}" pid="11" name="chaptersDepth">
    <vt:lpwstr>1</vt:lpwstr>
  </property>
  <property fmtid="{D5CDD505-2E9C-101B-9397-08002B2CF9AE}" pid="12" name="codeBlockCaptions">
    <vt:lpwstr>False</vt:lpwstr>
  </property>
  <property fmtid="{D5CDD505-2E9C-101B-9397-08002B2CF9AE}" pid="13" name="cref">
    <vt:lpwstr>False</vt:lpwstr>
  </property>
  <property fmtid="{D5CDD505-2E9C-101B-9397-08002B2CF9AE}" pid="14" name="crossrefYaml">
    <vt:lpwstr>pandoc-crossref.yaml</vt:lpwstr>
  </property>
  <property fmtid="{D5CDD505-2E9C-101B-9397-08002B2CF9AE}" pid="15" name="csl">
    <vt:lpwstr>taylor-and-francis-harvard-v.csl</vt:lpwstr>
  </property>
  <property fmtid="{D5CDD505-2E9C-101B-9397-08002B2CF9AE}" pid="16" name="eqLabels">
    <vt:lpwstr>arabic</vt:lpwstr>
  </property>
  <property fmtid="{D5CDD505-2E9C-101B-9397-08002B2CF9AE}" pid="17" name="eqnPrefix">
    <vt:lpwstr/>
  </property>
  <property fmtid="{D5CDD505-2E9C-101B-9397-08002B2CF9AE}" pid="18" name="eqnPrefixTemplate">
    <vt:lpwstr>p i</vt:lpwstr>
  </property>
  <property fmtid="{D5CDD505-2E9C-101B-9397-08002B2CF9AE}" pid="19" name="figLabels">
    <vt:lpwstr>arabic</vt:lpwstr>
  </property>
  <property fmtid="{D5CDD505-2E9C-101B-9397-08002B2CF9AE}" pid="20" name="figPrefix">
    <vt:lpwstr/>
  </property>
  <property fmtid="{D5CDD505-2E9C-101B-9397-08002B2CF9AE}" pid="21" name="figPrefixTemplate">
    <vt:lpwstr>p i</vt:lpwstr>
  </property>
  <property fmtid="{D5CDD505-2E9C-101B-9397-08002B2CF9AE}" pid="22" name="figureTemplate">
    <vt:lpwstr>figureTitle ititleDelim t</vt:lpwstr>
  </property>
  <property fmtid="{D5CDD505-2E9C-101B-9397-08002B2CF9AE}" pid="23" name="figureTitle">
    <vt:lpwstr>Figure</vt:lpwstr>
  </property>
  <property fmtid="{D5CDD505-2E9C-101B-9397-08002B2CF9AE}" pid="24" name="lastDelim">
    <vt:lpwstr>, </vt:lpwstr>
  </property>
  <property fmtid="{D5CDD505-2E9C-101B-9397-08002B2CF9AE}" pid="25" name="linkReferences">
    <vt:lpwstr>False</vt:lpwstr>
  </property>
  <property fmtid="{D5CDD505-2E9C-101B-9397-08002B2CF9AE}" pid="26" name="listingTemplate">
    <vt:lpwstr>listingTitle ititleDelim t</vt:lpwstr>
  </property>
  <property fmtid="{D5CDD505-2E9C-101B-9397-08002B2CF9AE}" pid="27" name="listingTitle">
    <vt:lpwstr>Listing</vt:lpwstr>
  </property>
  <property fmtid="{D5CDD505-2E9C-101B-9397-08002B2CF9AE}" pid="28" name="listings">
    <vt:lpwstr>False</vt:lpwstr>
  </property>
  <property fmtid="{D5CDD505-2E9C-101B-9397-08002B2CF9AE}" pid="29" name="lofTitle">
    <vt:lpwstr>List of Figures</vt:lpwstr>
  </property>
  <property fmtid="{D5CDD505-2E9C-101B-9397-08002B2CF9AE}" pid="30" name="lolTitle">
    <vt:lpwstr>List of Listings</vt:lpwstr>
  </property>
  <property fmtid="{D5CDD505-2E9C-101B-9397-08002B2CF9AE}" pid="31" name="lotTitle">
    <vt:lpwstr>List of Tables</vt:lpwstr>
  </property>
  <property fmtid="{D5CDD505-2E9C-101B-9397-08002B2CF9AE}" pid="32" name="lstLabels">
    <vt:lpwstr>arabic</vt:lpwstr>
  </property>
  <property fmtid="{D5CDD505-2E9C-101B-9397-08002B2CF9AE}" pid="33" name="lstPrefix">
    <vt:lpwstr/>
  </property>
  <property fmtid="{D5CDD505-2E9C-101B-9397-08002B2CF9AE}" pid="34" name="lstPrefixTemplate">
    <vt:lpwstr>p i</vt:lpwstr>
  </property>
  <property fmtid="{D5CDD505-2E9C-101B-9397-08002B2CF9AE}" pid="35" name="nameInLink">
    <vt:lpwstr>False</vt:lpwstr>
  </property>
  <property fmtid="{D5CDD505-2E9C-101B-9397-08002B2CF9AE}" pid="36" name="numberSections">
    <vt:lpwstr>False</vt:lpwstr>
  </property>
  <property fmtid="{D5CDD505-2E9C-101B-9397-08002B2CF9AE}" pid="37" name="pairDelim">
    <vt:lpwstr>, </vt:lpwstr>
  </property>
  <property fmtid="{D5CDD505-2E9C-101B-9397-08002B2CF9AE}" pid="38" name="rangeDelim">
    <vt:lpwstr>-</vt:lpwstr>
  </property>
  <property fmtid="{D5CDD505-2E9C-101B-9397-08002B2CF9AE}" pid="39" name="refDelim">
    <vt:lpwstr>, </vt:lpwstr>
  </property>
  <property fmtid="{D5CDD505-2E9C-101B-9397-08002B2CF9AE}" pid="40" name="refIndexTemplate">
    <vt:lpwstr>isuf</vt:lpwstr>
  </property>
  <property fmtid="{D5CDD505-2E9C-101B-9397-08002B2CF9AE}" pid="41" name="secHeaderDelim">
    <vt:lpwstr> </vt:lpwstr>
  </property>
  <property fmtid="{D5CDD505-2E9C-101B-9397-08002B2CF9AE}" pid="42" name="secHeaderTemplate">
    <vt:lpwstr>isecHeaderDelimt</vt:lpwstr>
  </property>
  <property fmtid="{D5CDD505-2E9C-101B-9397-08002B2CF9AE}" pid="43" name="secLabels">
    <vt:lpwstr>arabic</vt:lpwstr>
  </property>
  <property fmtid="{D5CDD505-2E9C-101B-9397-08002B2CF9AE}" pid="44" name="secPrefix">
    <vt:lpwstr/>
  </property>
  <property fmtid="{D5CDD505-2E9C-101B-9397-08002B2CF9AE}" pid="45" name="secPrefixTemplate">
    <vt:lpwstr>p i</vt:lpwstr>
  </property>
  <property fmtid="{D5CDD505-2E9C-101B-9397-08002B2CF9AE}" pid="46" name="sectionsDepth">
    <vt:lpwstr>0</vt:lpwstr>
  </property>
  <property fmtid="{D5CDD505-2E9C-101B-9397-08002B2CF9AE}" pid="47" name="subfigGrid">
    <vt:lpwstr>False</vt:lpwstr>
  </property>
  <property fmtid="{D5CDD505-2E9C-101B-9397-08002B2CF9AE}" pid="48" name="subfigLabels">
    <vt:lpwstr>alpha a</vt:lpwstr>
  </property>
  <property fmtid="{D5CDD505-2E9C-101B-9397-08002B2CF9AE}" pid="49" name="subfigureChildTemplate">
    <vt:lpwstr>i</vt:lpwstr>
  </property>
  <property fmtid="{D5CDD505-2E9C-101B-9397-08002B2CF9AE}" pid="50" name="subfigureRefIndexTemplate">
    <vt:lpwstr>isuf (s)</vt:lpwstr>
  </property>
  <property fmtid="{D5CDD505-2E9C-101B-9397-08002B2CF9AE}" pid="51" name="subfigureTemplate">
    <vt:lpwstr>figureTitle ititleDelim t. ccs</vt:lpwstr>
  </property>
  <property fmtid="{D5CDD505-2E9C-101B-9397-08002B2CF9AE}" pid="52" name="tableEqns">
    <vt:lpwstr>False</vt:lpwstr>
  </property>
  <property fmtid="{D5CDD505-2E9C-101B-9397-08002B2CF9AE}" pid="53" name="tableTemplate">
    <vt:lpwstr>tableTitle ititleDelim t</vt:lpwstr>
  </property>
  <property fmtid="{D5CDD505-2E9C-101B-9397-08002B2CF9AE}" pid="54" name="tableTitle">
    <vt:lpwstr>Table</vt:lpwstr>
  </property>
  <property fmtid="{D5CDD505-2E9C-101B-9397-08002B2CF9AE}" pid="55" name="tblLabels">
    <vt:lpwstr>arabic</vt:lpwstr>
  </property>
  <property fmtid="{D5CDD505-2E9C-101B-9397-08002B2CF9AE}" pid="56" name="tblPrefix">
    <vt:lpwstr/>
  </property>
  <property fmtid="{D5CDD505-2E9C-101B-9397-08002B2CF9AE}" pid="57" name="tblPrefixTemplate">
    <vt:lpwstr>p i</vt:lpwstr>
  </property>
  <property fmtid="{D5CDD505-2E9C-101B-9397-08002B2CF9AE}" pid="58" name="titleDelim">
    <vt:lpwstr>:</vt:lpwstr>
  </property>
</Properties>
</file>