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B14E" w14:textId="46ABB1E7" w:rsidR="002C40E3" w:rsidRPr="00F969B0" w:rsidRDefault="00F969B0" w:rsidP="00F969B0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0" w:name="X750bee0c6413cf21c73c3c74307d30b063d7651"/>
      <w:r w:rsidRPr="00F969B0">
        <w:rPr>
          <w:rFonts w:ascii="Arial" w:hAnsi="Arial" w:cs="Arial"/>
          <w:color w:val="auto"/>
          <w:sz w:val="24"/>
          <w:szCs w:val="24"/>
        </w:rPr>
        <w:t xml:space="preserve">THEORETICAL QUESTIONS </w:t>
      </w:r>
      <w:r w:rsidRPr="00F969B0">
        <w:rPr>
          <w:rFonts w:ascii="Arial" w:hAnsi="Arial" w:cs="Arial"/>
          <w:color w:val="auto"/>
          <w:sz w:val="24"/>
          <w:szCs w:val="24"/>
        </w:rPr>
        <w:t>-</w:t>
      </w:r>
      <w:r w:rsidRPr="00F969B0">
        <w:rPr>
          <w:rFonts w:ascii="Arial" w:hAnsi="Arial" w:cs="Arial"/>
          <w:color w:val="auto"/>
          <w:sz w:val="24"/>
          <w:szCs w:val="24"/>
        </w:rPr>
        <w:t xml:space="preserve"> ANSWERS</w:t>
      </w:r>
      <w:r>
        <w:rPr>
          <w:rFonts w:ascii="Arial" w:hAnsi="Arial" w:cs="Arial"/>
          <w:color w:val="auto"/>
          <w:sz w:val="24"/>
          <w:szCs w:val="24"/>
        </w:rPr>
        <w:br/>
      </w:r>
      <w:r w:rsidRPr="00F969B0">
        <w:rPr>
          <w:rFonts w:ascii="Arial" w:hAnsi="Arial" w:cs="Arial"/>
          <w:color w:val="auto"/>
          <w:sz w:val="24"/>
          <w:szCs w:val="24"/>
        </w:rPr>
        <w:t>WILLIAM LIAW</w:t>
      </w:r>
    </w:p>
    <w:p w14:paraId="5BA9B14F" w14:textId="77777777" w:rsidR="002C40E3" w:rsidRPr="00F969B0" w:rsidRDefault="00F969B0" w:rsidP="00F969B0">
      <w:pPr>
        <w:pStyle w:val="Heading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ordinary-least-squares"/>
      <w:r w:rsidRPr="00F969B0">
        <w:rPr>
          <w:rFonts w:ascii="Arial" w:hAnsi="Arial" w:cs="Arial"/>
          <w:color w:val="auto"/>
          <w:sz w:val="24"/>
          <w:szCs w:val="24"/>
        </w:rPr>
        <w:t>Ordinary Least Squares</w:t>
      </w:r>
    </w:p>
    <w:p w14:paraId="5BA9B150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Before demonstrating that the Ordinary Least Squares (OLS) estimator has the smallest variance among all linear unbiased estimators, we first analyze the OLS estimator:</w:t>
      </w:r>
    </w:p>
    <w:p w14:paraId="5BA9B151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ε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Xβ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</m:e>
            </m:mr>
          </m:m>
        </m:oMath>
      </m:oMathPara>
    </w:p>
    <w:p w14:paraId="5BA9B152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We can observe that the OLS is unbiased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β</m:t>
        </m:r>
      </m:oMath>
      <w:r w:rsidRPr="00F969B0">
        <w:rPr>
          <w:rFonts w:ascii="Arial" w:hAnsi="Arial" w:cs="Arial"/>
        </w:rPr>
        <w:t xml:space="preserve"> only if </w:t>
      </w:r>
      <m:oMath>
        <m:r>
          <w:rPr>
            <w:rFonts w:ascii="Cambria Math" w:hAnsi="Cambria Math" w:cs="Arial"/>
          </w:rPr>
          <m:t>X</m:t>
        </m:r>
      </m:oMath>
      <w:r w:rsidRPr="00F969B0">
        <w:rPr>
          <w:rFonts w:ascii="Arial" w:hAnsi="Arial" w:cs="Arial"/>
        </w:rPr>
        <w:t xml:space="preserve"> is deterministic and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>)=0</m:t>
        </m:r>
      </m:oMath>
      <w:r w:rsidRPr="00F969B0">
        <w:rPr>
          <w:rFonts w:ascii="Arial" w:hAnsi="Arial" w:cs="Arial"/>
        </w:rPr>
        <w:t xml:space="preserve">. In this case, assuming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>)=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I</m:t>
        </m:r>
      </m:oMath>
      <w:r w:rsidRPr="00F969B0">
        <w:rPr>
          <w:rFonts w:ascii="Arial" w:hAnsi="Arial" w:cs="Arial"/>
        </w:rPr>
        <w:t>, we can calculate the variance of the OLS estimator:</w:t>
      </w:r>
    </w:p>
    <w:p w14:paraId="5BA9B153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))(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β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)(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β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))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ε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5BA9B154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Then, we compute the expected value and variance of the alternative estimator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Pr="00F969B0">
        <w:rPr>
          <w:rFonts w:ascii="Arial" w:hAnsi="Arial" w:cs="Arial"/>
        </w:rPr>
        <w:t>.</w:t>
      </w:r>
    </w:p>
    <w:p w14:paraId="5BA9B155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2" w:name="expected-value"/>
      <w:r w:rsidRPr="00F969B0">
        <w:rPr>
          <w:rFonts w:ascii="Arial" w:hAnsi="Arial" w:cs="Arial"/>
          <w:color w:val="auto"/>
        </w:rPr>
        <w:t xml:space="preserve">Expected </w:t>
      </w:r>
      <w:proofErr w:type="gramStart"/>
      <w:r w:rsidRPr="00F969B0">
        <w:rPr>
          <w:rFonts w:ascii="Arial" w:hAnsi="Arial" w:cs="Arial"/>
          <w:color w:val="auto"/>
        </w:rPr>
        <w:t>value</w:t>
      </w:r>
      <w:proofErr w:type="gramEnd"/>
    </w:p>
    <w:p w14:paraId="5BA9B156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First, we compute the expected value of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Pr="00F969B0">
        <w:rPr>
          <w:rFonts w:ascii="Arial" w:hAnsi="Arial" w:cs="Arial"/>
        </w:rPr>
        <w:t>:</w:t>
      </w:r>
    </w:p>
    <w:p w14:paraId="5BA9B157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</m:acc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Cy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H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Xβ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DX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mr>
          </m:m>
        </m:oMath>
      </m:oMathPara>
    </w:p>
    <w:p w14:paraId="5BA9B158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Thus, for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Pr="00F969B0">
        <w:rPr>
          <w:rFonts w:ascii="Arial" w:hAnsi="Arial" w:cs="Arial"/>
        </w:rPr>
        <w:t xml:space="preserve"> to be unbiased </w:t>
      </w:r>
      <m:oMath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I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DX</m:t>
        </m:r>
        <m: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Iβ</m:t>
        </m:r>
      </m:oMath>
      <w:r w:rsidRPr="00F969B0">
        <w:rPr>
          <w:rFonts w:ascii="Arial" w:hAnsi="Arial" w:cs="Arial"/>
        </w:rPr>
        <w:t xml:space="preserve">, it is necessary that </w:t>
      </w:r>
      <m:oMath>
        <m:r>
          <w:rPr>
            <w:rFonts w:ascii="Cambria Math" w:hAnsi="Cambria Math" w:cs="Arial"/>
          </w:rPr>
          <m:t>DX</m:t>
        </m:r>
        <m:r>
          <w:rPr>
            <w:rFonts w:ascii="Cambria Math" w:hAnsi="Cambria Math" w:cs="Arial"/>
          </w:rPr>
          <m:t>=0</m:t>
        </m:r>
      </m:oMath>
      <w:r w:rsidRPr="00F969B0">
        <w:rPr>
          <w:rFonts w:ascii="Arial" w:hAnsi="Arial" w:cs="Arial"/>
        </w:rPr>
        <w:t>.</w:t>
      </w:r>
    </w:p>
    <w:p w14:paraId="5BA9B159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3" w:name="variance"/>
      <w:bookmarkEnd w:id="2"/>
      <w:r w:rsidRPr="00F969B0">
        <w:rPr>
          <w:rFonts w:ascii="Arial" w:hAnsi="Arial" w:cs="Arial"/>
          <w:color w:val="auto"/>
        </w:rPr>
        <w:t>Variance</w:t>
      </w:r>
    </w:p>
    <w:p w14:paraId="5BA9B15A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Consequently, we compute the variance of </w:t>
      </w:r>
      <m:oMath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</m:oMath>
      <w:r w:rsidRPr="00F969B0">
        <w:rPr>
          <w:rFonts w:ascii="Arial" w:hAnsi="Arial" w:cs="Arial"/>
        </w:rPr>
        <w:t>:</w:t>
      </w:r>
    </w:p>
    <w:p w14:paraId="5BA9B15B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acc>
                  <m:accPr>
                    <m:chr m:val="̃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</m:acc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Cy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))(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))(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))(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C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H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r>
                  <w:rPr>
                    <w:rFonts w:ascii="Cambria Math" w:hAnsi="Cambria Math" w:cs="Arial"/>
                  </w:rPr>
                  <m:t>)(</m:t>
                </m:r>
                <m:r>
                  <w:rPr>
                    <w:rFonts w:ascii="Cambria Math" w:hAnsi="Cambria Math" w:cs="Arial"/>
                  </w:rPr>
                  <m:t>H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+(</m:t>
                </m:r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DX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H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Arial"/>
                  </w:rPr>
                  <m:t>)+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5BA9B15C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4" w:name="conclusion"/>
      <w:bookmarkEnd w:id="3"/>
      <w:r w:rsidRPr="00F969B0">
        <w:rPr>
          <w:rFonts w:ascii="Arial" w:hAnsi="Arial" w:cs="Arial"/>
          <w:color w:val="auto"/>
        </w:rPr>
        <w:t>Conclusion</w:t>
      </w:r>
    </w:p>
    <w:p w14:paraId="5BA9B15D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From the last expression, it’s evident that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acc>
          <m:accPr>
            <m:chr m:val="̃"/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hAnsi="Cambria Math" w:cs="Arial"/>
          </w:rPr>
          <m:t>)</m:t>
        </m:r>
      </m:oMath>
      <w:r w:rsidRPr="00F969B0">
        <w:rPr>
          <w:rFonts w:ascii="Arial" w:hAnsi="Arial" w:cs="Arial"/>
        </w:rPr>
        <w:t xml:space="preserve"> is always greater than or equal to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β</m:t>
            </m:r>
          </m:e>
          <m:sup>
            <m:r>
              <w:rPr>
                <w:rFonts w:ascii="Cambria Math" w:hAnsi="Cambria Math" w:cs="Arial"/>
              </w:rPr>
              <m:t>*</m:t>
            </m:r>
          </m:sup>
        </m:sSup>
        <m:r>
          <w:rPr>
            <w:rFonts w:ascii="Cambria Math" w:hAnsi="Cambria Math" w:cs="Arial"/>
          </w:rPr>
          <m:t>)</m:t>
        </m:r>
      </m:oMath>
      <w:r w:rsidRPr="00F969B0">
        <w:rPr>
          <w:rFonts w:ascii="Arial" w:hAnsi="Arial" w:cs="Arial"/>
        </w:rPr>
        <w:t xml:space="preserve"> since </w:t>
      </w:r>
      <m:oMath>
        <m:r>
          <w:rPr>
            <w:rFonts w:ascii="Cambria Math" w:hAnsi="Cambria Math" w:cs="Arial"/>
          </w:rPr>
          <m:t>D</m:t>
        </m:r>
      </m:oMath>
      <w:r w:rsidRPr="00F969B0">
        <w:rPr>
          <w:rFonts w:ascii="Arial" w:hAnsi="Arial" w:cs="Arial"/>
        </w:rPr>
        <w:t xml:space="preserve"> is non-zero, hence </w:t>
      </w:r>
      <m:oMath>
        <m:r>
          <w:rPr>
            <w:rFonts w:ascii="Cambria Math" w:hAnsi="Cambria Math" w:cs="Arial"/>
          </w:rPr>
          <m:t>D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D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  <w:r w:rsidRPr="00F969B0">
        <w:rPr>
          <w:rFonts w:ascii="Arial" w:hAnsi="Arial" w:cs="Arial"/>
        </w:rPr>
        <w:t xml:space="preserve"> introduces additional variance.</w:t>
      </w:r>
    </w:p>
    <w:p w14:paraId="5BA9B15E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The assumption of OLS that we need to use here is that </w:t>
      </w:r>
      <m:oMath>
        <m:r>
          <w:rPr>
            <w:rFonts w:ascii="Cambria Math" w:hAnsi="Cambria Math" w:cs="Arial"/>
          </w:rPr>
          <m:t>X</m:t>
        </m:r>
      </m:oMath>
      <w:r w:rsidRPr="00F969B0">
        <w:rPr>
          <w:rFonts w:ascii="Arial" w:hAnsi="Arial" w:cs="Arial"/>
        </w:rPr>
        <w:t xml:space="preserve"> is deterministic and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ε</m:t>
        </m:r>
        <m:r>
          <w:rPr>
            <w:rFonts w:ascii="Cambria Math" w:hAnsi="Cambria Math" w:cs="Arial"/>
          </w:rPr>
          <m:t>)=0</m:t>
        </m:r>
      </m:oMath>
    </w:p>
    <w:p w14:paraId="5BA9B15F" w14:textId="77777777" w:rsidR="002C40E3" w:rsidRPr="00F969B0" w:rsidRDefault="00F969B0" w:rsidP="00F969B0">
      <w:pPr>
        <w:pStyle w:val="Heading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ridge-regression"/>
      <w:bookmarkEnd w:id="4"/>
      <w:bookmarkEnd w:id="1"/>
      <w:r w:rsidRPr="00F969B0">
        <w:rPr>
          <w:rFonts w:ascii="Arial" w:hAnsi="Arial" w:cs="Arial"/>
          <w:color w:val="auto"/>
          <w:sz w:val="24"/>
          <w:szCs w:val="24"/>
        </w:rPr>
        <w:lastRenderedPageBreak/>
        <w:t>Ridge regression</w:t>
      </w:r>
    </w:p>
    <w:p w14:paraId="5BA9B160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6" w:name="biased-estimator"/>
      <w:r w:rsidRPr="00F969B0">
        <w:rPr>
          <w:rFonts w:ascii="Arial" w:hAnsi="Arial" w:cs="Arial"/>
          <w:color w:val="auto"/>
        </w:rPr>
        <w:t>Biased estimator</w:t>
      </w:r>
    </w:p>
    <w:p w14:paraId="5BA9B161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To show that the estimator of ridge regression, denoted as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</m:oMath>
      <w:r w:rsidRPr="00F969B0">
        <w:rPr>
          <w:rFonts w:ascii="Arial" w:hAnsi="Arial" w:cs="Arial"/>
        </w:rPr>
        <w:t xml:space="preserve">, is biased, we need to demonstrate that its expected value, </w:t>
      </w:r>
      <m:oMath>
        <m:r>
          <w:rPr>
            <w:rFonts w:ascii="Cambria Math" w:hAnsi="Cambria Math" w:cs="Arial"/>
          </w:rPr>
          <m:t>E</m:t>
        </m:r>
        <m:r>
          <w:rPr>
            <w:rFonts w:ascii="Cambria Math" w:hAnsi="Cambria Math" w:cs="Arial"/>
          </w:rPr>
          <m:t>(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)</m:t>
        </m:r>
      </m:oMath>
      <w:r w:rsidRPr="00F969B0">
        <w:rPr>
          <w:rFonts w:ascii="Arial" w:hAnsi="Arial" w:cs="Arial"/>
        </w:rPr>
        <w:t xml:space="preserve">, does not equal the true parameter vector </w:t>
      </w:r>
      <m:oMath>
        <m:r>
          <w:rPr>
            <w:rFonts w:ascii="Cambria Math" w:hAnsi="Cambria Math" w:cs="Arial"/>
          </w:rPr>
          <m:t>β</m:t>
        </m:r>
      </m:oMath>
      <w:r w:rsidRPr="00F969B0">
        <w:rPr>
          <w:rFonts w:ascii="Arial" w:hAnsi="Arial" w:cs="Arial"/>
        </w:rPr>
        <w:t>.</w:t>
      </w:r>
    </w:p>
    <w:p w14:paraId="5BA9B162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Analyzing the ridge estimator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=</m:t>
        </m:r>
        <m:r>
          <m:rPr>
            <m:nor/>
          </m:rPr>
          <w:rPr>
            <w:rFonts w:ascii="Arial" w:hAnsi="Arial" w:cs="Arial"/>
          </w:rPr>
          <m:t>arg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</w:rPr>
              <m:t>min</m:t>
            </m:r>
          </m:e>
          <m:sub>
            <m:r>
              <w:rPr>
                <w:rFonts w:ascii="Cambria Math" w:hAnsi="Cambria Math" w:cs="Arial"/>
              </w:rPr>
              <m:t>β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Xβ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Pr="00F969B0">
        <w:rPr>
          <w:rFonts w:ascii="Arial" w:hAnsi="Arial" w:cs="Arial"/>
        </w:rPr>
        <w:t xml:space="preserve"> and denoting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Cambria Math" w:cs="Arial"/>
          </w:rPr>
          <m:t>)=∥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Xβ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Pr="00F969B0">
        <w:rPr>
          <w:rFonts w:ascii="Arial" w:hAnsi="Arial" w:cs="Arial"/>
        </w:rPr>
        <w:t>, we have:</w:t>
      </w:r>
    </w:p>
    <w:p w14:paraId="5BA9B163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=∥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</m:t>
                </m:r>
                <m:r>
                  <w:rPr>
                    <w:rFonts w:ascii="Cambria Math" w:hAnsi="Cambria Math" w:cs="Arial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b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)+</m:t>
                </m:r>
                <m:r>
                  <w:rPr>
                    <w:rFonts w:ascii="Cambria Math" w:hAnsi="Cambria Math" w:cs="Arial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)+</m:t>
                </m:r>
                <m:r>
                  <w:rPr>
                    <w:rFonts w:ascii="Cambria Math" w:hAnsi="Cambria Math" w:cs="Arial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)+</m:t>
                </m:r>
                <m:r>
                  <w:rPr>
                    <w:rFonts w:ascii="Cambria Math" w:hAnsi="Cambria Math" w:cs="Arial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∴</m:t>
                </m:r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Cambria Math" w:cs="Arial"/>
                  </w:rPr>
                  <m:t>'(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+2</m:t>
                </m:r>
                <m:r>
                  <w:rPr>
                    <w:rFonts w:ascii="Cambria Math" w:hAnsi="Cambria Math" w:cs="Arial"/>
                  </w:rPr>
                  <m:t>λβ</m:t>
                </m:r>
              </m:e>
            </m:mr>
            <m:mr>
              <m:e>
                <m:r>
                  <w:rPr>
                    <w:rFonts w:ascii="Cambria Math" w:hAnsi="Cambria Math" w:cs="Arial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</m:m>
        </m:oMath>
      </m:oMathPara>
    </w:p>
    <w:p w14:paraId="5BA9B164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Now, let’s calculate the expected value of the ridge regression estimator:</w:t>
      </w:r>
    </w:p>
    <w:p w14:paraId="5BA9B165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</m:e>
            </m:mr>
          </m:m>
        </m:oMath>
      </m:oMathPara>
    </w:p>
    <w:p w14:paraId="5BA9B166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Therefore, the expected value of the ridge estimator is generally different than </w:t>
      </w:r>
      <m:oMath>
        <m:r>
          <w:rPr>
            <w:rFonts w:ascii="Cambria Math" w:hAnsi="Cambria Math" w:cs="Arial"/>
          </w:rPr>
          <m:t>β</m:t>
        </m:r>
      </m:oMath>
      <w:r w:rsidRPr="00F969B0">
        <w:rPr>
          <w:rFonts w:ascii="Arial" w:hAnsi="Arial" w:cs="Arial"/>
        </w:rPr>
        <w:t xml:space="preserve"> and, consequently, biased. It can be equal to </w:t>
      </w:r>
      <m:oMath>
        <m:r>
          <w:rPr>
            <w:rFonts w:ascii="Cambria Math" w:hAnsi="Cambria Math" w:cs="Arial"/>
          </w:rPr>
          <m:t>β</m:t>
        </m:r>
      </m:oMath>
      <w:r w:rsidRPr="00F969B0">
        <w:rPr>
          <w:rFonts w:ascii="Arial" w:hAnsi="Arial" w:cs="Arial"/>
        </w:rPr>
        <w:t xml:space="preserve"> and unbiased, only if </w:t>
      </w:r>
      <m:oMath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=0</m:t>
        </m:r>
      </m:oMath>
      <w:r w:rsidRPr="00F969B0">
        <w:rPr>
          <w:rFonts w:ascii="Arial" w:hAnsi="Arial" w:cs="Arial"/>
        </w:rPr>
        <w:t>, in which case the ridge estimator becomes exactly the OLS estimator.</w:t>
      </w:r>
    </w:p>
    <w:p w14:paraId="5BA9B167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7" w:name="svd-decomposition"/>
      <w:bookmarkEnd w:id="6"/>
      <w:r w:rsidRPr="00F969B0">
        <w:rPr>
          <w:rFonts w:ascii="Arial" w:hAnsi="Arial" w:cs="Arial"/>
          <w:color w:val="auto"/>
        </w:rPr>
        <w:t>SVD decomposition</w:t>
      </w:r>
    </w:p>
    <w:p w14:paraId="5BA9B168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Given the Singular Value Decomposition (SVD)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UD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</m:oMath>
      <w:r w:rsidRPr="00F969B0">
        <w:rPr>
          <w:rFonts w:ascii="Arial" w:hAnsi="Arial" w:cs="Arial"/>
        </w:rPr>
        <w:t xml:space="preserve">, we can rewrite the expression for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</m:oMath>
      <w:r w:rsidRPr="00F969B0">
        <w:rPr>
          <w:rFonts w:ascii="Arial" w:hAnsi="Arial" w:cs="Arial"/>
        </w:rPr>
        <w:t>:</w:t>
      </w:r>
    </w:p>
    <w:p w14:paraId="5BA9B169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V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</m:m>
        </m:oMath>
      </m:oMathPara>
    </w:p>
    <w:p w14:paraId="5BA9B16A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This solution is particularly useful when the matrix </w:t>
      </w:r>
      <m:oMath>
        <m:r>
          <w:rPr>
            <w:rFonts w:ascii="Cambria Math" w:hAnsi="Cambria Math" w:cs="Arial"/>
          </w:rPr>
          <m:t>X</m:t>
        </m:r>
      </m:oMath>
      <w:r w:rsidRPr="00F969B0">
        <w:rPr>
          <w:rFonts w:ascii="Arial" w:hAnsi="Arial" w:cs="Arial"/>
        </w:rPr>
        <w:t xml:space="preserve"> is ill-conditioned or nearly </w:t>
      </w:r>
      <w:proofErr w:type="gramStart"/>
      <w:r w:rsidRPr="00F969B0">
        <w:rPr>
          <w:rFonts w:ascii="Arial" w:hAnsi="Arial" w:cs="Arial"/>
        </w:rPr>
        <w:t>singular,.</w:t>
      </w:r>
      <w:proofErr w:type="gramEnd"/>
      <w:r w:rsidRPr="00F969B0">
        <w:rPr>
          <w:rFonts w:ascii="Arial" w:hAnsi="Arial" w:cs="Arial"/>
        </w:rPr>
        <w:t xml:space="preserve"> In this case, the SVD decomposition provides a numerically stable way to solve the ridge regression problem without directly inverting a potentially singular matrix. Additionally, SVD can be more computationally efficient for large datasets compared to directly computing the inverse of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λI</m:t>
        </m:r>
      </m:oMath>
      <w:r w:rsidRPr="00F969B0">
        <w:rPr>
          <w:rFonts w:ascii="Arial" w:hAnsi="Arial" w:cs="Arial"/>
        </w:rPr>
        <w:t>, which is no longer necessary through this method.</w:t>
      </w:r>
    </w:p>
    <w:p w14:paraId="5BA9B16B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8" w:name="Xcd545eedbc4d08f9cde85a1e9abd4a486e2a68f"/>
      <w:bookmarkEnd w:id="7"/>
      <w:r w:rsidRPr="00F969B0">
        <w:rPr>
          <w:rFonts w:ascii="Arial" w:hAnsi="Arial" w:cs="Arial"/>
          <w:color w:val="auto"/>
        </w:rPr>
        <w:t>Comparison between OLS variance and Ridge variance</w:t>
      </w:r>
    </w:p>
    <w:p w14:paraId="5BA9B16C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proofErr w:type="gramStart"/>
      <w:r w:rsidRPr="00F969B0">
        <w:rPr>
          <w:rFonts w:ascii="Arial" w:hAnsi="Arial" w:cs="Arial"/>
        </w:rPr>
        <w:t>First</w:t>
      </w:r>
      <w:proofErr w:type="gramEnd"/>
      <w:r w:rsidRPr="00F969B0">
        <w:rPr>
          <w:rFonts w:ascii="Arial" w:hAnsi="Arial" w:cs="Arial"/>
        </w:rPr>
        <w:t xml:space="preserve"> we calculate the variance of the Ridge estimator:</w:t>
      </w:r>
    </w:p>
    <w:p w14:paraId="5BA9B16D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)((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ε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((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  <m:r>
                      <w:rPr>
                        <w:rFonts w:ascii="Cambria Math" w:hAnsi="Cambria Math" w:cs="Ari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rank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)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</m:e>
            </m:mr>
          </m:m>
        </m:oMath>
      </m:oMathPara>
    </w:p>
    <w:p w14:paraId="5BA9B16E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We know that the OLS estimator is the Ridge estimator for </w:t>
      </w:r>
      <m:oMath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=0</m:t>
        </m:r>
      </m:oMath>
      <w:r w:rsidRPr="00F969B0">
        <w:rPr>
          <w:rFonts w:ascii="Arial" w:hAnsi="Arial" w:cs="Arial"/>
        </w:rPr>
        <w:t>, thus:</w:t>
      </w:r>
    </w:p>
    <w:p w14:paraId="5BA9B16F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V</m:t>
          </m:r>
          <m: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OLS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rank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Cambria Math" w:cs="Arial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Aria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</m:den>
              </m:f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</m:sSubSup>
        </m:oMath>
      </m:oMathPara>
    </w:p>
    <w:p w14:paraId="5BA9B170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Hence, it is apparent that for </w:t>
      </w:r>
      <m:oMath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≥0</m:t>
        </m:r>
      </m:oMath>
      <w:r w:rsidRPr="00F969B0">
        <w:rPr>
          <w:rFonts w:ascii="Arial" w:hAnsi="Arial" w:cs="Arial"/>
        </w:rPr>
        <w:t xml:space="preserve">, the variance of the Ridge estimator is smaller than or equal to the variance of the OLS estimator, that is </w:t>
      </w:r>
      <m:oMath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)≤</m:t>
        </m:r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OLS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)</m:t>
        </m:r>
      </m:oMath>
      <w:r w:rsidRPr="00F969B0">
        <w:rPr>
          <w:rFonts w:ascii="Arial" w:hAnsi="Arial" w:cs="Arial"/>
        </w:rPr>
        <w:t>.</w:t>
      </w:r>
    </w:p>
    <w:p w14:paraId="5BA9B171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9" w:name="effect-of-the-regularization-parameter"/>
      <w:bookmarkEnd w:id="8"/>
      <w:r w:rsidRPr="00F969B0">
        <w:rPr>
          <w:rFonts w:ascii="Arial" w:hAnsi="Arial" w:cs="Arial"/>
          <w:color w:val="auto"/>
        </w:rPr>
        <w:lastRenderedPageBreak/>
        <w:t>Effect of the regularization parameter</w:t>
      </w:r>
    </w:p>
    <w:p w14:paraId="5BA9B172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Recalling the expression for the expected value of the Ridge estimator:</w:t>
      </w:r>
    </w:p>
    <w:p w14:paraId="5BA9B173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VD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UD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V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</w:rPr>
                  <m:t>V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</m:t>
                </m:r>
                <m:r>
                  <w:rPr>
                    <w:rFonts w:ascii="Cambria Math" w:hAnsi="Cambria Math" w:cs="Aria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  <m:r>
                      <w:rPr>
                        <w:rFonts w:ascii="Cambria Math" w:hAnsi="Cambria Math" w:cs="Ari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rank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)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Arial"/>
                  </w:rPr>
                  <m:t>β</m:t>
                </m:r>
              </m:e>
            </m:mr>
          </m:m>
        </m:oMath>
      </m:oMathPara>
    </w:p>
    <w:p w14:paraId="5BA9B174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One can write the expression for the bias and variance of the ridge estimator:</w:t>
      </w:r>
    </w:p>
    <w:p w14:paraId="5BA9B175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Arial" w:hAnsi="Arial" w:cs="Arial"/>
                  </w:rPr>
                  <m:t>b</m:t>
                </m:r>
                <m:r>
                  <w:rPr>
                    <w:rFonts w:ascii="Cambria Math" w:hAnsi="Cambria Math" w:cs="Arial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/>
                  </w:rPr>
                  <m:t>,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</w:rPr>
                  <m:t>=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 w:cs="Arial"/>
                  </w:rPr>
                  <m:t>E</m:t>
                </m:r>
                <m:r>
                  <w:rPr>
                    <w:rFonts w:ascii="Cambria Math" w:hAnsi="Cambria Math" w:cs="Arial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Arial"/>
                  </w:rPr>
                  <m:t>)-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  <m:r>
                      <w:rPr>
                        <w:rFonts w:ascii="Cambria Math" w:hAnsi="Cambria Math" w:cs="Arial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rank</m:t>
                    </m:r>
                    <m:r>
                      <w:rPr>
                        <w:rFonts w:ascii="Cambria Math" w:hAnsi="Cambria Math" w:cs="Arial"/>
                      </w:rPr>
                      <m:t>(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)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Cambria Math" w:cs="Arial"/>
                  </w:rPr>
                  <m:t>β</m:t>
                </m:r>
              </m:e>
            </m:mr>
          </m:m>
        </m:oMath>
      </m:oMathPara>
    </w:p>
    <w:p w14:paraId="5BA9B176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Arial"/>
            </w:rPr>
            <m:t>V</m:t>
          </m:r>
          <m:r>
            <w:rPr>
              <w:rFonts w:ascii="Cambria Math" w:hAnsi="Cambria Math" w:cs="Arial"/>
            </w:rPr>
            <m:t>(</m:t>
          </m:r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ridge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</w:rPr>
              </m:ctrlPr>
            </m:naryPr>
            <m:sub>
              <m:r>
                <w:rPr>
                  <w:rFonts w:ascii="Cambria Math" w:hAnsi="Cambria Math" w:cs="Arial"/>
                </w:rPr>
                <m:t>i</m:t>
              </m:r>
              <m:r>
                <w:rPr>
                  <w:rFonts w:ascii="Cambria Math" w:hAnsi="Cambria Math" w:cs="Arial"/>
                </w:rPr>
                <m:t>=1</m:t>
              </m:r>
            </m:sub>
            <m:sup>
              <m:r>
                <m:rPr>
                  <m:nor/>
                </m:rPr>
                <w:rPr>
                  <w:rFonts w:ascii="Arial" w:hAnsi="Arial" w:cs="Arial"/>
                </w:rPr>
                <m:t>rank</m:t>
              </m:r>
              <m: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Cambria Math" w:cs="Arial"/>
                </w:rPr>
                <m:t>)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+</m:t>
                  </m:r>
                  <m:r>
                    <w:rPr>
                      <w:rFonts w:ascii="Cambria Math" w:hAnsi="Cambria Math" w:cs="Arial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  <m:sup>
              <m:r>
                <w:rPr>
                  <w:rFonts w:ascii="Cambria Math" w:hAnsi="Cambria Math" w:cs="Arial"/>
                </w:rPr>
                <m:t>T</m:t>
              </m:r>
            </m:sup>
          </m:sSubSup>
        </m:oMath>
      </m:oMathPara>
    </w:p>
    <w:p w14:paraId="5BA9B177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Inference suggests that for small </w:t>
      </w:r>
      <m:oMath>
        <m:r>
          <w:rPr>
            <w:rFonts w:ascii="Cambria Math" w:hAnsi="Cambria Math" w:cs="Arial"/>
          </w:rPr>
          <m:t>λ</m:t>
        </m:r>
      </m:oMath>
      <w:r w:rsidRPr="00F969B0">
        <w:rPr>
          <w:rFonts w:ascii="Arial" w:hAnsi="Arial" w:cs="Arial"/>
        </w:rPr>
        <w:t xml:space="preserve"> values, the ridge estimator closely resembles the OLS estimator, exhibiting low bias but high variance. Conversely, as </w:t>
      </w:r>
      <m:oMath>
        <m:r>
          <w:rPr>
            <w:rFonts w:ascii="Cambria Math" w:hAnsi="Cambria Math" w:cs="Arial"/>
          </w:rPr>
          <m:t>λ</m:t>
        </m:r>
      </m:oMath>
      <w:r w:rsidRPr="00F969B0">
        <w:rPr>
          <w:rFonts w:ascii="Arial" w:hAnsi="Arial" w:cs="Arial"/>
        </w:rPr>
        <w:t xml:space="preserve"> increases, the bias of the ridge estimator amplifies in magnitude while its variance diminishes (</w:t>
      </w:r>
      <m:oMath>
        <m:r>
          <w:rPr>
            <w:rFonts w:ascii="Cambria Math" w:hAnsi="Cambria Math" w:cs="Arial"/>
          </w:rPr>
          <m:t>λ</m:t>
        </m:r>
        <m:r>
          <w:rPr>
            <w:rFonts w:ascii="Cambria Math" w:hAnsi="Cambria Math" w:cs="Arial"/>
          </w:rPr>
          <m:t>→+∞⇒</m:t>
        </m:r>
        <m:r>
          <m:rPr>
            <m:scr m:val="double-struck"/>
            <m:sty m:val="p"/>
          </m:rPr>
          <w:rPr>
            <w:rFonts w:ascii="Cambria Math" w:hAnsi="Cambria Math" w:cs="Arial"/>
          </w:rPr>
          <m:t>V</m:t>
        </m:r>
        <m:r>
          <w:rPr>
            <w:rFonts w:ascii="Cambria Math" w:hAnsi="Cambria Math" w:cs="Arial"/>
          </w:rPr>
          <m:t>(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ridge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)→0</m:t>
        </m:r>
      </m:oMath>
      <w:r w:rsidRPr="00F969B0">
        <w:rPr>
          <w:rFonts w:ascii="Arial" w:hAnsi="Arial" w:cs="Arial"/>
        </w:rPr>
        <w:t>).</w:t>
      </w:r>
    </w:p>
    <w:p w14:paraId="5BA9B178" w14:textId="77777777" w:rsidR="002C40E3" w:rsidRPr="00F969B0" w:rsidRDefault="00F969B0" w:rsidP="00F969B0">
      <w:pPr>
        <w:pStyle w:val="Heading3"/>
        <w:spacing w:line="360" w:lineRule="auto"/>
        <w:rPr>
          <w:rFonts w:ascii="Arial" w:hAnsi="Arial" w:cs="Arial"/>
          <w:color w:val="auto"/>
        </w:rPr>
      </w:pPr>
      <w:bookmarkStart w:id="10" w:name="X5c1458bb1c835d78c011418f634c5e4ac9a8fb5"/>
      <w:bookmarkEnd w:id="9"/>
      <w:r w:rsidRPr="00F969B0">
        <w:rPr>
          <w:rFonts w:ascii="Arial" w:hAnsi="Arial" w:cs="Arial"/>
          <w:color w:val="auto"/>
        </w:rPr>
        <w:t xml:space="preserve">Derivation of Ridge estimator and OLS estimator expression under </w:t>
      </w:r>
      <m:oMath>
        <m:sSup>
          <m:sSupPr>
            <m:ctrlPr>
              <w:rPr>
                <w:rFonts w:ascii="Cambria Math" w:hAnsi="Cambria Math" w:cs="Arial"/>
                <w:color w:val="auto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auto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Arial"/>
            <w:color w:val="auto"/>
          </w:rPr>
          <m:t>X</m:t>
        </m:r>
        <m:r>
          <m:rPr>
            <m:sty m:val="bi"/>
          </m:rPr>
          <w:rPr>
            <w:rFonts w:ascii="Cambria Math" w:hAnsi="Cambria Math" w:cs="Arial"/>
            <w:color w:val="auto"/>
          </w:rPr>
          <m:t>=</m:t>
        </m:r>
        <m:r>
          <m:rPr>
            <m:sty m:val="bi"/>
          </m:rPr>
          <w:rPr>
            <w:rFonts w:ascii="Cambria Math" w:hAnsi="Cambria Math" w:cs="Arial"/>
            <w:color w:val="auto"/>
          </w:rPr>
          <m:t>I</m:t>
        </m:r>
      </m:oMath>
    </w:p>
    <w:p w14:paraId="5BA9B179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As already seen on previous sections:</w:t>
      </w:r>
    </w:p>
    <w:p w14:paraId="5BA9B17A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ridge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=(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λI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y</m:t>
          </m:r>
        </m:oMath>
      </m:oMathPara>
    </w:p>
    <w:p w14:paraId="5BA9B17B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OLS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=(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X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>
                <w:rPr>
                  <w:rFonts w:ascii="Cambria Math" w:hAnsi="Cambria Math" w:cs="Arial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  <m:r>
            <w:rPr>
              <w:rFonts w:ascii="Cambria Math" w:hAnsi="Cambria Math" w:cs="Arial"/>
            </w:rPr>
            <m:t>y</m:t>
          </m:r>
        </m:oMath>
      </m:oMathPara>
    </w:p>
    <w:p w14:paraId="5BA9B17C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Assuming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I</m:t>
        </m:r>
      </m:oMath>
      <w:r w:rsidRPr="00F969B0">
        <w:rPr>
          <w:rFonts w:ascii="Arial" w:hAnsi="Arial" w:cs="Arial"/>
        </w:rPr>
        <w:t>, these last expressions become:</w:t>
      </w:r>
    </w:p>
    <w:p w14:paraId="5BA9B17D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ridge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</m:t>
                </m:r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</w:rPr>
                  <m:t>λI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=((1+</m:t>
                </m:r>
                <m:r>
                  <w:rPr>
                    <w:rFonts w:ascii="Cambria Math" w:hAnsi="Cambria Math" w:cs="Arial"/>
                  </w:rPr>
                  <m:t>λ</m:t>
                </m:r>
                <m:r>
                  <w:rPr>
                    <w:rFonts w:ascii="Cambria Math" w:hAnsi="Cambria Math" w:cs="Arial"/>
                  </w:rPr>
                  <m:t>)</m:t>
                </m:r>
                <m:r>
                  <w:rPr>
                    <w:rFonts w:ascii="Cambria Math" w:hAnsi="Cambria Math" w:cs="Arial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</m:m>
        </m:oMath>
      </m:oMathPara>
    </w:p>
    <w:p w14:paraId="5BA9B17E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OLS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</m:e>
            </m:mr>
          </m:m>
        </m:oMath>
      </m:oMathPara>
    </w:p>
    <w:p w14:paraId="5BA9B17F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Therefore:</w:t>
      </w:r>
    </w:p>
    <w:p w14:paraId="5BA9B180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ridge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</w:rPr>
                    <m:t>OLS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 w:cs="Arial"/>
                </w:rPr>
                <m:t>1+</m:t>
              </m:r>
              <m:r>
                <w:rPr>
                  <w:rFonts w:ascii="Cambria Math" w:hAnsi="Cambria Math" w:cs="Arial"/>
                </w:rPr>
                <m:t>λ</m:t>
              </m:r>
            </m:den>
          </m:f>
        </m:oMath>
      </m:oMathPara>
    </w:p>
    <w:p w14:paraId="5BA9B181" w14:textId="77777777" w:rsidR="002C40E3" w:rsidRPr="00F969B0" w:rsidRDefault="00F969B0" w:rsidP="00F969B0">
      <w:pPr>
        <w:pStyle w:val="Heading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elastic-net"/>
      <w:bookmarkEnd w:id="10"/>
      <w:bookmarkEnd w:id="5"/>
      <w:r w:rsidRPr="00F969B0">
        <w:rPr>
          <w:rFonts w:ascii="Arial" w:hAnsi="Arial" w:cs="Arial"/>
          <w:color w:val="auto"/>
          <w:sz w:val="24"/>
          <w:szCs w:val="24"/>
        </w:rPr>
        <w:t>Elastic Net</w:t>
      </w:r>
    </w:p>
    <w:p w14:paraId="5BA9B182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Analyzing the Elastic Net estimator </w:t>
      </w:r>
      <m:oMath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β</m:t>
            </m:r>
          </m:e>
          <m:sub>
            <m:r>
              <m:rPr>
                <m:nor/>
              </m:rPr>
              <w:rPr>
                <w:rFonts w:ascii="Arial" w:hAnsi="Arial" w:cs="Arial"/>
              </w:rPr>
              <m:t>ElNet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=</m:t>
        </m:r>
        <m:r>
          <m:rPr>
            <m:nor/>
          </m:rPr>
          <w:rPr>
            <w:rFonts w:ascii="Arial" w:hAnsi="Arial" w:cs="Arial"/>
          </w:rPr>
          <m:t>arg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</w:rPr>
              <m:t>min</m:t>
            </m:r>
          </m:e>
          <m:sub>
            <m:r>
              <w:rPr>
                <w:rFonts w:ascii="Cambria Math" w:hAnsi="Cambria Math" w:cs="Arial"/>
              </w:rPr>
              <m:t>β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Xβ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F969B0">
        <w:rPr>
          <w:rFonts w:ascii="Arial" w:hAnsi="Arial" w:cs="Arial"/>
        </w:rPr>
        <w:t xml:space="preserve"> and denoting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β</m:t>
        </m:r>
        <m:r>
          <w:rPr>
            <w:rFonts w:ascii="Cambria Math" w:hAnsi="Cambria Math" w:cs="Arial"/>
          </w:rPr>
          <m:t>)=∥</m:t>
        </m:r>
        <m:r>
          <w:rPr>
            <w:rFonts w:ascii="Cambria Math" w:hAnsi="Cambria Math" w:cs="Arial"/>
          </w:rPr>
          <m:t>y</m:t>
        </m:r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Xβ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Sup>
          <m:sSubSupPr>
            <m:ctrlPr>
              <w:rPr>
                <w:rFonts w:ascii="Cambria Math" w:hAnsi="Cambria Math" w:cs="Arial"/>
              </w:rPr>
            </m:ctrlPr>
          </m:sSubSup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λ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∥</m:t>
        </m:r>
        <m:r>
          <w:rPr>
            <w:rFonts w:ascii="Cambria Math" w:hAnsi="Cambria Math" w:cs="Arial"/>
          </w:rPr>
          <m:t>β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∥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F969B0">
        <w:rPr>
          <w:rFonts w:ascii="Arial" w:hAnsi="Arial" w:cs="Arial"/>
        </w:rPr>
        <w:t>, we have:</w:t>
      </w:r>
    </w:p>
    <w:p w14:paraId="5BA9B183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  <w:lang w:val="fr-FR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=∥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  <w:lang w:val="fr-FR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)(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  <w:lang w:val="fr-FR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  <w:lang w:val="fr-FR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∥</m:t>
                </m:r>
                <m:r>
                  <w:rPr>
                    <w:rFonts w:ascii="Cambria Math" w:hAnsi="Cambria Math" w:cs="Arial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∥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Arial"/>
                    <w:lang w:val="fr-FR"/>
                  </w:rPr>
                  <m:t>∴</m:t>
                </m:r>
                <m:r>
                  <w:rPr>
                    <w:rFonts w:ascii="Cambria Math" w:hAnsi="Cambria Math" w:cs="Arial"/>
                  </w:rPr>
                  <m:t>∂f</m:t>
                </m:r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  <m:e>
                <m:r>
                  <w:rPr>
                    <w:rFonts w:ascii="Cambria Math" w:hAnsi="Cambria Math" w:cs="Arial"/>
                    <w:lang w:val="fr-FR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Xβ</m:t>
                </m:r>
                <m:r>
                  <w:rPr>
                    <w:rFonts w:ascii="Cambria Math" w:hAnsi="Cambria Math" w:cs="Arial"/>
                    <w:lang w:val="fr-FR"/>
                  </w:rPr>
                  <m:t>-</m:t>
                </m:r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β</m:t>
                </m:r>
                <m:r>
                  <w:rPr>
                    <w:rFonts w:ascii="Cambria Math" w:hAnsi="Cambria Math" w:cs="Arial"/>
                    <w:lang w:val="fr-FR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Arial"/>
                    <w:lang w:val="fr-FR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lang w:val="fr-FR"/>
                      </w:rPr>
                      <m:t>ElNet</m:t>
                    </m:r>
                  </m:sub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∓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</m:mr>
          </m:m>
        </m:oMath>
      </m:oMathPara>
    </w:p>
    <w:p w14:paraId="5BA9B184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 xml:space="preserve">Assuming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X</m:t>
        </m:r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I</m:t>
        </m:r>
      </m:oMath>
      <w:r w:rsidRPr="00F969B0">
        <w:rPr>
          <w:rFonts w:ascii="Arial" w:hAnsi="Arial" w:cs="Arial"/>
        </w:rPr>
        <w:t>, this last expression becomes:</w:t>
      </w:r>
    </w:p>
    <w:p w14:paraId="5BA9B185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  <w:lang w:val="fr-FR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Arial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rFonts w:ascii="Arial" w:hAnsi="Arial" w:cs="Arial"/>
                        <w:lang w:val="fr-FR"/>
                      </w:rPr>
                      <m:t>ElNet</m:t>
                    </m:r>
                    <w:proofErr w:type="spellEnd"/>
                  </m:sub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*</m:t>
                    </m:r>
                  </m:sup>
                </m:sSubSup>
              </m:e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∓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  <w:lang w:val="fr-FR"/>
                  </w:rPr>
                  <m:t>=(</m:t>
                </m:r>
                <m:r>
                  <w:rPr>
                    <w:rFonts w:ascii="Cambria Math" w:hAnsi="Cambria Math" w:cs="Arial"/>
                  </w:rPr>
                  <m:t>I</m:t>
                </m:r>
                <m:r>
                  <w:rPr>
                    <w:rFonts w:ascii="Cambria Math" w:hAnsi="Cambria Math" w:cs="Arial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∓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Arial"/>
                    <w:lang w:val="fr-FR"/>
                  </w:rPr>
                  <m:t>=((1+</m:t>
                </m:r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  <m:r>
                  <w:rPr>
                    <w:rFonts w:ascii="Cambria Math" w:hAnsi="Cambria Math" w:cs="Arial"/>
                  </w:rPr>
                  <m:t>I</m:t>
                </m:r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hAnsi="Cambria Math" w:cs="Arial"/>
                        <w:lang w:val="fr-FR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lang w:val="fr-FR"/>
                  </w:rPr>
                  <m:t>(</m:t>
                </m:r>
                <m:r>
                  <w:rPr>
                    <w:rFonts w:ascii="Cambria Math" w:hAnsi="Cambria Math" w:cs="Arial"/>
                  </w:rPr>
                  <m:t>y</m:t>
                </m:r>
                <m:r>
                  <w:rPr>
                    <w:rFonts w:ascii="Cambria Math" w:hAnsi="Cambria Math" w:cs="Arial"/>
                    <w:lang w:val="fr-FR"/>
                  </w:rPr>
                  <m:t>∓</m:t>
                </m:r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fr-FR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fr-FR"/>
                  </w:rPr>
                  <m:t>)</m:t>
                </m:r>
              </m:e>
            </m:mr>
          </m:m>
        </m:oMath>
      </m:oMathPara>
    </w:p>
    <w:p w14:paraId="5BA9B186" w14:textId="77777777" w:rsidR="002C40E3" w:rsidRPr="00F969B0" w:rsidRDefault="00F969B0" w:rsidP="00F969B0">
      <w:pPr>
        <w:pStyle w:val="FirstParagraph"/>
        <w:spacing w:line="360" w:lineRule="auto"/>
        <w:rPr>
          <w:rFonts w:ascii="Arial" w:hAnsi="Arial" w:cs="Arial"/>
        </w:rPr>
      </w:pPr>
      <w:r w:rsidRPr="00F969B0">
        <w:rPr>
          <w:rFonts w:ascii="Arial" w:hAnsi="Arial" w:cs="Arial"/>
        </w:rPr>
        <w:t>Therefore:</w:t>
      </w:r>
    </w:p>
    <w:p w14:paraId="5BA9B187" w14:textId="77777777" w:rsidR="002C40E3" w:rsidRPr="00F969B0" w:rsidRDefault="00F969B0" w:rsidP="00F969B0">
      <w:pPr>
        <w:pStyle w:val="BodyText"/>
        <w:spacing w:line="360" w:lineRule="auto"/>
        <w:rPr>
          <w:rFonts w:ascii="Arial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</w:rPr>
              </m:ctrlPr>
            </m:sSubSupPr>
            <m:e>
              <m:r>
                <w:rPr>
                  <w:rFonts w:ascii="Cambria Math" w:hAnsi="Cambria Math" w:cs="Arial"/>
                </w:rPr>
                <m:t>β</m:t>
              </m:r>
            </m:e>
            <m:sub>
              <m:r>
                <m:rPr>
                  <m:nor/>
                </m:rPr>
                <w:rPr>
                  <w:rFonts w:ascii="Arial" w:hAnsi="Arial" w:cs="Arial"/>
                </w:rPr>
                <m:t>ElNet</m:t>
              </m:r>
            </m:sub>
            <m:sup>
              <m:r>
                <w:rPr>
                  <w:rFonts w:ascii="Cambria Math" w:hAnsi="Cambria Math" w:cs="Arial"/>
                </w:rPr>
                <m:t>*</m:t>
              </m:r>
            </m:sup>
          </m:sSubSup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Arial" w:hAnsi="Arial" w:cs="Arial"/>
                    </w:rPr>
                    <m:t>OLS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*</m:t>
                  </m:r>
                </m:sup>
              </m:sSubSup>
              <m:r>
                <w:rPr>
                  <w:rFonts w:ascii="Cambria Math" w:hAnsi="Cambria Math" w:cs="Arial"/>
                </w:rPr>
                <m:t>∓</m:t>
              </m:r>
              <m:f>
                <m:fPr>
                  <m:ctrlPr>
                    <w:rPr>
                      <w:rFonts w:ascii="Cambria Math" w:hAnsi="Cambria Math" w:cs="Aria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Arial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</m:oMath>
      </m:oMathPara>
    </w:p>
    <w:bookmarkEnd w:id="11"/>
    <w:bookmarkEnd w:id="0"/>
    <w:sectPr w:rsidR="002C40E3" w:rsidRPr="00F969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B18C" w14:textId="77777777" w:rsidR="00F969B0" w:rsidRDefault="00F969B0">
      <w:pPr>
        <w:spacing w:after="0"/>
      </w:pPr>
      <w:r>
        <w:separator/>
      </w:r>
    </w:p>
  </w:endnote>
  <w:endnote w:type="continuationSeparator" w:id="0">
    <w:p w14:paraId="5BA9B18E" w14:textId="77777777" w:rsidR="00F969B0" w:rsidRDefault="00F969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B188" w14:textId="77777777" w:rsidR="002C40E3" w:rsidRDefault="00F969B0">
      <w:r>
        <w:separator/>
      </w:r>
    </w:p>
  </w:footnote>
  <w:footnote w:type="continuationSeparator" w:id="0">
    <w:p w14:paraId="5BA9B189" w14:textId="77777777" w:rsidR="002C40E3" w:rsidRDefault="00F969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006D5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853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40E3"/>
    <w:rsid w:val="004E29B3"/>
    <w:rsid w:val="00590D07"/>
    <w:rsid w:val="00784D58"/>
    <w:rsid w:val="008D6863"/>
    <w:rsid w:val="00B86B75"/>
    <w:rsid w:val="00BC48D5"/>
    <w:rsid w:val="00C36279"/>
    <w:rsid w:val="00E315A3"/>
    <w:rsid w:val="00F969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B14E"/>
  <w15:docId w15:val="{672DD923-87CF-4E3A-9B53-F979F1F3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1191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William Liaw</cp:lastModifiedBy>
  <cp:revision>2</cp:revision>
  <dcterms:created xsi:type="dcterms:W3CDTF">2024-03-10T17:11:00Z</dcterms:created>
  <dcterms:modified xsi:type="dcterms:W3CDTF">2024-03-10T17:12:00Z</dcterms:modified>
</cp:coreProperties>
</file>