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D8E07" w14:textId="38092A97" w:rsidR="003A1C5B" w:rsidRDefault="00267BC6" w:rsidP="003A1C5B">
      <w:pPr>
        <w:pStyle w:val="Title"/>
      </w:pPr>
      <w:proofErr w:type="spellStart"/>
      <w:r>
        <w:t>Matlab</w:t>
      </w:r>
      <w:proofErr w:type="spellEnd"/>
      <w:r>
        <w:t xml:space="preserve">/Simulink Crazyflie </w:t>
      </w:r>
      <w:r w:rsidR="003A1C5B">
        <w:t>Guide</w:t>
      </w:r>
    </w:p>
    <w:sdt>
      <w:sdtPr>
        <w:id w:val="-208498054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sdtEndPr>
      <w:sdtContent>
        <w:p w14:paraId="2EFE5199" w14:textId="28D9AD61" w:rsidR="003A1C5B" w:rsidRDefault="003A1C5B">
          <w:pPr>
            <w:pStyle w:val="TOCHeading"/>
          </w:pPr>
          <w:r>
            <w:t>Contents</w:t>
          </w:r>
        </w:p>
        <w:p w14:paraId="186C9CC4" w14:textId="5519CC48" w:rsidR="003A1C5B" w:rsidRDefault="003A1C5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701102" w:history="1">
            <w:r w:rsidRPr="00EC70DF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EC70DF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_Toc96701102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6C546" w14:textId="61D996C0" w:rsidR="003A1C5B" w:rsidRDefault="003A1C5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96701103" w:history="1">
            <w:r w:rsidRPr="00EC70DF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EC70DF">
              <w:rPr>
                <w:rStyle w:val="Hyperlink"/>
                <w:noProof/>
              </w:rPr>
              <w:t>Variable Descriptions and How They’re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_Toc96701103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ADF80" w14:textId="69A6F8A4" w:rsidR="003A1C5B" w:rsidRDefault="003A1C5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96701104" w:history="1">
            <w:r w:rsidRPr="00EC70DF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EC70DF">
              <w:rPr>
                <w:rStyle w:val="Hyperlink"/>
                <w:noProof/>
              </w:rPr>
              <w:t>Governing Differential Equations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_Toc96701104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D371E" w14:textId="5FAD1FDE" w:rsidR="003A1C5B" w:rsidRDefault="003A1C5B">
          <w:r>
            <w:rPr>
              <w:b/>
              <w:bCs/>
              <w:noProof/>
            </w:rPr>
            <w:fldChar w:fldCharType="end"/>
          </w:r>
        </w:p>
      </w:sdtContent>
    </w:sdt>
    <w:p w14:paraId="546771A0" w14:textId="51B9D330" w:rsidR="003A1C5B" w:rsidRDefault="003A1C5B">
      <w:pPr>
        <w:rPr>
          <w:rFonts w:asciiTheme="majorHAnsi" w:eastAsiaTheme="majorEastAsia" w:hAnsiTheme="majorHAnsi" w:cstheme="majorBidi"/>
          <w:color w:val="000000" w:themeColor="text1"/>
          <w:sz w:val="56"/>
          <w:szCs w:val="56"/>
        </w:rPr>
      </w:pPr>
      <w:r>
        <w:br w:type="page"/>
      </w:r>
    </w:p>
    <w:p w14:paraId="2F1D037F" w14:textId="27D14CE8" w:rsidR="003A1C5B" w:rsidRDefault="003A1C5B" w:rsidP="003A1C5B">
      <w:pPr>
        <w:pStyle w:val="Heading1"/>
      </w:pPr>
      <w:bookmarkStart w:id="0" w:name="_Toc96701102"/>
      <w:r>
        <w:lastRenderedPageBreak/>
        <w:t>Scope</w:t>
      </w:r>
      <w:bookmarkEnd w:id="0"/>
    </w:p>
    <w:p w14:paraId="07A56E59" w14:textId="188C93B4" w:rsidR="003A1C5B" w:rsidRDefault="003A1C5B" w:rsidP="003A1C5B">
      <w:pPr>
        <w:pStyle w:val="ListParagraph"/>
        <w:numPr>
          <w:ilvl w:val="0"/>
          <w:numId w:val="1"/>
        </w:numPr>
      </w:pPr>
      <w:r>
        <w:t>Show the guiding principles and equations behind the Simulink files</w:t>
      </w:r>
    </w:p>
    <w:p w14:paraId="6F4AE6E5" w14:textId="611C5F9A" w:rsidR="003A1C5B" w:rsidRDefault="003A1C5B" w:rsidP="003A1C5B">
      <w:pPr>
        <w:pStyle w:val="ListParagraph"/>
        <w:numPr>
          <w:ilvl w:val="0"/>
          <w:numId w:val="1"/>
        </w:numPr>
      </w:pPr>
      <w:r>
        <w:t>Show how to use the simulation</w:t>
      </w:r>
    </w:p>
    <w:p w14:paraId="01CD91AD" w14:textId="640B246C" w:rsidR="003A1C5B" w:rsidRDefault="003A1C5B" w:rsidP="003A1C5B">
      <w:pPr>
        <w:pStyle w:val="ListParagraph"/>
        <w:numPr>
          <w:ilvl w:val="0"/>
          <w:numId w:val="1"/>
        </w:numPr>
      </w:pPr>
      <w:r>
        <w:t>Show how to modify the simulation</w:t>
      </w:r>
    </w:p>
    <w:p w14:paraId="1A8140BE" w14:textId="2DA9AFE2" w:rsidR="003A1C5B" w:rsidRDefault="003A1C5B" w:rsidP="003A1C5B">
      <w:pPr>
        <w:pStyle w:val="ListParagraph"/>
        <w:numPr>
          <w:ilvl w:val="0"/>
          <w:numId w:val="1"/>
        </w:numPr>
      </w:pPr>
      <w:r>
        <w:t>Keep Will Graham sane as he tries to have some direction on building this thing</w:t>
      </w:r>
    </w:p>
    <w:p w14:paraId="61CD3429" w14:textId="72C69010" w:rsidR="002A5D23" w:rsidRDefault="002A5D23" w:rsidP="003A1C5B">
      <w:pPr>
        <w:pStyle w:val="ListParagraph"/>
        <w:numPr>
          <w:ilvl w:val="0"/>
          <w:numId w:val="1"/>
        </w:numPr>
      </w:pPr>
      <w:r>
        <w:t>How to use this</w:t>
      </w:r>
    </w:p>
    <w:p w14:paraId="4691AE99" w14:textId="2E114E4E" w:rsidR="002A5D23" w:rsidRDefault="002A5D23" w:rsidP="002A5D23">
      <w:pPr>
        <w:pStyle w:val="ListParagraph"/>
        <w:numPr>
          <w:ilvl w:val="1"/>
          <w:numId w:val="1"/>
        </w:numPr>
      </w:pPr>
      <w:r>
        <w:t xml:space="preserve">Things are cross referenced, so </w:t>
      </w:r>
      <w:proofErr w:type="spellStart"/>
      <w:r>
        <w:t>ctrl+click</w:t>
      </w:r>
      <w:proofErr w:type="spellEnd"/>
      <w:r>
        <w:t xml:space="preserve"> to follow hyperlinks to specific index places. </w:t>
      </w:r>
    </w:p>
    <w:p w14:paraId="4B487A69" w14:textId="77777777" w:rsidR="003A1C5B" w:rsidRDefault="003A1C5B" w:rsidP="003A1C5B"/>
    <w:p w14:paraId="724F4408" w14:textId="22147FCD" w:rsidR="00267BC6" w:rsidRDefault="00267BC6" w:rsidP="00267BC6"/>
    <w:p w14:paraId="71D24DF5" w14:textId="77777777" w:rsidR="003A1C5B" w:rsidRDefault="003A1C5B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14:paraId="140E9175" w14:textId="5ACC8BBA" w:rsidR="003A1C5B" w:rsidRDefault="003A1C5B" w:rsidP="003A1C5B">
      <w:pPr>
        <w:pStyle w:val="Heading1"/>
      </w:pPr>
      <w:bookmarkStart w:id="1" w:name="_Toc96701103"/>
      <w:r>
        <w:lastRenderedPageBreak/>
        <w:t>Variable Descriptions and How They’re Used</w:t>
      </w:r>
      <w:bookmarkEnd w:id="1"/>
    </w:p>
    <w:p w14:paraId="4C7F91E6" w14:textId="3E4E9BAD" w:rsidR="003A1C5B" w:rsidRDefault="003A1C5B" w:rsidP="003A1C5B">
      <w:pPr>
        <w:pStyle w:val="ListParagraph"/>
        <w:numPr>
          <w:ilvl w:val="0"/>
          <w:numId w:val="1"/>
        </w:numPr>
      </w:pPr>
      <w:r>
        <w:t xml:space="preserve">The information below is taken from Teppo </w:t>
      </w:r>
      <w:proofErr w:type="spellStart"/>
      <w:r>
        <w:t>Luukkonen’s</w:t>
      </w:r>
      <w:proofErr w:type="spellEnd"/>
      <w:r>
        <w:t xml:space="preserve"> Paper Modelling and Control of Quadcopter</w:t>
      </w:r>
    </w:p>
    <w:p w14:paraId="68B6FE88" w14:textId="5DB313E0" w:rsidR="003A1C5B" w:rsidRDefault="003A1C5B" w:rsidP="003A1C5B">
      <w:pPr>
        <w:pStyle w:val="ListParagraph"/>
        <w:numPr>
          <w:ilvl w:val="0"/>
          <w:numId w:val="1"/>
        </w:numPr>
      </w:pPr>
      <w:r>
        <w:t>Notes on what to remember</w:t>
      </w:r>
    </w:p>
    <w:p w14:paraId="4F9D88D5" w14:textId="77777777" w:rsidR="0050285E" w:rsidRPr="0050285E" w:rsidRDefault="00506AAB" w:rsidP="00506AAB">
      <w:pPr>
        <w:pStyle w:val="ListParagraph"/>
        <w:numPr>
          <w:ilvl w:val="1"/>
          <w:numId w:val="1"/>
        </w:numPr>
      </w:pPr>
      <w:r w:rsidRPr="00506AAB">
        <w:rPr>
          <w:rFonts w:cstheme="minorHAnsi"/>
          <w:b/>
          <w:bCs/>
          <w:i/>
          <w:iCs/>
        </w:rPr>
        <w:t>ξ</w:t>
      </w:r>
      <w:r>
        <w:rPr>
          <w:rFonts w:cstheme="minorHAnsi"/>
        </w:rPr>
        <w:t xml:space="preserve"> = zeta </w:t>
      </w:r>
    </w:p>
    <w:p w14:paraId="3A0E54EA" w14:textId="20547C59" w:rsidR="00506AAB" w:rsidRPr="00506AAB" w:rsidRDefault="0050285E" w:rsidP="0050285E">
      <w:pPr>
        <w:pStyle w:val="ListParagraph"/>
        <w:numPr>
          <w:ilvl w:val="2"/>
          <w:numId w:val="1"/>
        </w:numPr>
      </w:pPr>
      <w:r>
        <w:rPr>
          <w:rFonts w:cstheme="minorHAnsi"/>
        </w:rPr>
        <w:t>Double</w:t>
      </w:r>
      <w:r w:rsidR="00506AAB">
        <w:rPr>
          <w:rFonts w:cstheme="minorHAnsi"/>
        </w:rPr>
        <w:t xml:space="preserve"> derivatives are important, as they correspond to acceleration of the </w:t>
      </w:r>
      <w:r>
        <w:rPr>
          <w:rFonts w:cstheme="minorHAnsi"/>
        </w:rPr>
        <w:t>C</w:t>
      </w:r>
      <w:r w:rsidR="00506AAB">
        <w:rPr>
          <w:rFonts w:cstheme="minorHAnsi"/>
        </w:rPr>
        <w:t>razyflie in terms of the body frame</w:t>
      </w:r>
    </w:p>
    <w:p w14:paraId="03368B8D" w14:textId="5DD75834" w:rsidR="00506AAB" w:rsidRPr="0050285E" w:rsidRDefault="00506AAB" w:rsidP="00506AAB">
      <w:pPr>
        <w:pStyle w:val="ListParagraph"/>
        <w:numPr>
          <w:ilvl w:val="2"/>
          <w:numId w:val="1"/>
        </w:numPr>
      </w:pPr>
      <w:r>
        <w:rPr>
          <w:rFonts w:cstheme="minorHAnsi"/>
        </w:rPr>
        <w:t>This is how we’ll make sure the robot moves from left to right</w:t>
      </w:r>
    </w:p>
    <w:p w14:paraId="295FB6CE" w14:textId="05650F3D" w:rsidR="0050285E" w:rsidRPr="00506AAB" w:rsidRDefault="0050285E" w:rsidP="00506AAB">
      <w:pPr>
        <w:pStyle w:val="ListParagraph"/>
        <w:numPr>
          <w:ilvl w:val="2"/>
          <w:numId w:val="1"/>
        </w:numPr>
      </w:pPr>
      <w:r>
        <w:rPr>
          <w:rFonts w:cstheme="minorHAnsi"/>
        </w:rPr>
        <w:t>This will be a vector of x, y, z respectively</w:t>
      </w:r>
    </w:p>
    <w:p w14:paraId="4441C37B" w14:textId="475E75C4" w:rsidR="0050285E" w:rsidRPr="0050285E" w:rsidRDefault="00506AAB" w:rsidP="0050285E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50285E">
        <w:rPr>
          <w:rFonts w:cstheme="minorHAnsi"/>
          <w:b/>
          <w:bCs/>
          <w:i/>
          <w:iCs/>
        </w:rPr>
        <w:t>η</w:t>
      </w:r>
      <w:r w:rsidRPr="0050285E">
        <w:rPr>
          <w:rFonts w:cstheme="minorHAnsi"/>
        </w:rPr>
        <w:t xml:space="preserve"> = </w:t>
      </w:r>
      <w:r w:rsidR="0050285E" w:rsidRPr="0050285E">
        <w:rPr>
          <w:rFonts w:cstheme="minorHAnsi"/>
        </w:rPr>
        <w:t xml:space="preserve">eta </w:t>
      </w:r>
    </w:p>
    <w:p w14:paraId="0DD8B8EC" w14:textId="3AE67E05" w:rsidR="0050285E" w:rsidRPr="0050285E" w:rsidRDefault="0050285E" w:rsidP="0050285E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>
        <w:t xml:space="preserve">Angular acceleration of the Crazyflie. Think orientation is space (if its upside down, its hard to control). </w:t>
      </w:r>
    </w:p>
    <w:p w14:paraId="377D529E" w14:textId="4C78A52F" w:rsidR="0050285E" w:rsidRPr="00761B8C" w:rsidRDefault="0050285E" w:rsidP="0050285E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>
        <w:t xml:space="preserve">This will be a vector of </w:t>
      </w:r>
      <w:r w:rsidR="00134652">
        <w:t>roll, pitch, and yaw (see index screenshots</w:t>
      </w:r>
      <w:r w:rsidR="002A5D23">
        <w:t xml:space="preserve"> (</w:t>
      </w:r>
      <w:r w:rsidR="002A5D23" w:rsidRPr="002A5D23">
        <w:rPr>
          <w:b/>
          <w:bCs/>
        </w:rPr>
        <w:fldChar w:fldCharType="begin"/>
      </w:r>
      <w:r w:rsidR="002A5D23" w:rsidRPr="002A5D23">
        <w:rPr>
          <w:b/>
          <w:bCs/>
        </w:rPr>
        <w:instrText xml:space="preserve"> REF _Ref96701602 \h </w:instrText>
      </w:r>
      <w:r w:rsidR="002A5D23" w:rsidRPr="002A5D23">
        <w:rPr>
          <w:b/>
          <w:bCs/>
        </w:rPr>
      </w:r>
      <w:r w:rsidR="002A5D23">
        <w:rPr>
          <w:b/>
          <w:bCs/>
        </w:rPr>
        <w:instrText xml:space="preserve"> \* MERGEFORMAT </w:instrText>
      </w:r>
      <w:r w:rsidR="002A5D23" w:rsidRPr="002A5D23">
        <w:rPr>
          <w:b/>
          <w:bCs/>
        </w:rPr>
        <w:fldChar w:fldCharType="separate"/>
      </w:r>
      <w:r w:rsidR="002A5D23" w:rsidRPr="002A5D23">
        <w:rPr>
          <w:b/>
          <w:bCs/>
        </w:rPr>
        <w:t xml:space="preserve">Teppo </w:t>
      </w:r>
      <w:proofErr w:type="spellStart"/>
      <w:r w:rsidR="002A5D23" w:rsidRPr="002A5D23">
        <w:rPr>
          <w:b/>
          <w:bCs/>
        </w:rPr>
        <w:t>Luukkonen</w:t>
      </w:r>
      <w:proofErr w:type="spellEnd"/>
      <w:r w:rsidR="002A5D23" w:rsidRPr="002A5D23">
        <w:rPr>
          <w:b/>
          <w:bCs/>
        </w:rPr>
        <w:t xml:space="preserve"> Paper Screens</w:t>
      </w:r>
      <w:r w:rsidR="002A5D23" w:rsidRPr="002A5D23">
        <w:rPr>
          <w:b/>
          <w:bCs/>
        </w:rPr>
        <w:t>h</w:t>
      </w:r>
      <w:r w:rsidR="002A5D23" w:rsidRPr="002A5D23">
        <w:rPr>
          <w:b/>
          <w:bCs/>
        </w:rPr>
        <w:t>ots</w:t>
      </w:r>
      <w:r w:rsidR="002A5D23" w:rsidRPr="002A5D23">
        <w:rPr>
          <w:b/>
          <w:bCs/>
        </w:rPr>
        <w:fldChar w:fldCharType="end"/>
      </w:r>
      <w:r w:rsidR="00134652">
        <w:t xml:space="preserve"> below for more description on these variables if necessary). </w:t>
      </w:r>
    </w:p>
    <w:p w14:paraId="4B65EBB8" w14:textId="36FE0B32" w:rsidR="00761B8C" w:rsidRPr="00761B8C" w:rsidRDefault="00761B8C" w:rsidP="00761B8C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7A6AE7">
        <w:rPr>
          <w:b/>
          <w:bCs/>
        </w:rPr>
        <w:t>I</w:t>
      </w:r>
      <w:r>
        <w:t xml:space="preserve"> = Inertia matrix</w:t>
      </w:r>
    </w:p>
    <w:p w14:paraId="4B004339" w14:textId="4201A91F" w:rsidR="00761B8C" w:rsidRPr="0050285E" w:rsidRDefault="00761B8C" w:rsidP="00761B8C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>
        <w:t>How the thing turns</w:t>
      </w:r>
    </w:p>
    <w:p w14:paraId="132F78B2" w14:textId="2BC690A9" w:rsidR="003A1C5B" w:rsidRDefault="003A1C5B" w:rsidP="00267BC6"/>
    <w:p w14:paraId="4B480B3D" w14:textId="77777777" w:rsidR="003A1C5B" w:rsidRDefault="003A1C5B" w:rsidP="00267BC6"/>
    <w:p w14:paraId="709642B2" w14:textId="29F15E97" w:rsidR="003A1C5B" w:rsidRDefault="003A1C5B" w:rsidP="00267BC6"/>
    <w:p w14:paraId="6AF970AD" w14:textId="77777777" w:rsidR="003A1C5B" w:rsidRDefault="003A1C5B" w:rsidP="00267BC6"/>
    <w:p w14:paraId="51F46243" w14:textId="77777777" w:rsidR="003A1C5B" w:rsidRDefault="003A1C5B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14:paraId="33C6C6B9" w14:textId="7BA87A02" w:rsidR="00267BC6" w:rsidRDefault="003A1C5B" w:rsidP="003A1C5B">
      <w:pPr>
        <w:pStyle w:val="Heading1"/>
      </w:pPr>
      <w:bookmarkStart w:id="2" w:name="_Toc96701104"/>
      <w:r>
        <w:lastRenderedPageBreak/>
        <w:t>Governing Differential Equations</w:t>
      </w:r>
      <w:bookmarkEnd w:id="2"/>
    </w:p>
    <w:p w14:paraId="5B9F4ADA" w14:textId="2C159EA7" w:rsidR="003A1F03" w:rsidRDefault="003A1F03">
      <w:pPr>
        <w:rPr>
          <w:rFonts w:eastAsiaTheme="majorEastAsia" w:cstheme="minorHAnsi"/>
        </w:rPr>
      </w:pPr>
      <w:r>
        <w:rPr>
          <w:rFonts w:eastAsiaTheme="majorEastAsia" w:cstheme="minorHAnsi"/>
        </w:rPr>
        <w:t>Notation:</w:t>
      </w:r>
    </w:p>
    <w:p w14:paraId="09EA501D" w14:textId="77777777" w:rsidR="003A1F03" w:rsidRPr="003A1F03" w:rsidRDefault="003A1F03" w:rsidP="003A1F03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</m:oMath>
      </m:oMathPara>
    </w:p>
    <w:p w14:paraId="7D100CDF" w14:textId="77777777" w:rsidR="003A1F03" w:rsidRPr="003A1F03" w:rsidRDefault="003A1F03" w:rsidP="003A1F03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</m:oMath>
      </m:oMathPara>
    </w:p>
    <w:p w14:paraId="54743A38" w14:textId="77777777" w:rsidR="003A1F03" w:rsidRPr="003A1F03" w:rsidRDefault="003A1F03">
      <w:pPr>
        <w:rPr>
          <w:rFonts w:eastAsiaTheme="majorEastAsia" w:cstheme="minorHAnsi"/>
        </w:rPr>
      </w:pPr>
    </w:p>
    <w:p w14:paraId="7CEFC7D5" w14:textId="77777777" w:rsidR="00761B8C" w:rsidRDefault="00761B8C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14:paraId="5E1136E7" w14:textId="221AE5D4" w:rsidR="00761B8C" w:rsidRDefault="00761B8C" w:rsidP="00134652">
      <w:pPr>
        <w:pStyle w:val="Heading1"/>
      </w:pPr>
      <w:r>
        <w:lastRenderedPageBreak/>
        <w:t>Constants</w:t>
      </w:r>
    </w:p>
    <w:p w14:paraId="1935BFC8" w14:textId="2E91206F" w:rsidR="00761B8C" w:rsidRDefault="00761B8C" w:rsidP="00761B8C">
      <w:pPr>
        <w:rPr>
          <w:rFonts w:eastAsiaTheme="majorEastAsia" w:cstheme="minorHAnsi"/>
        </w:rPr>
      </w:pPr>
      <w:r>
        <w:rPr>
          <w:rFonts w:eastAsiaTheme="majorEastAsia" w:cstheme="minorHAnsi"/>
        </w:rPr>
        <w:t>Inertia Matrix</w:t>
      </w:r>
    </w:p>
    <w:p w14:paraId="10960EE7" w14:textId="55F72488" w:rsidR="00761B8C" w:rsidRPr="00761B8C" w:rsidRDefault="00761B8C" w:rsidP="00761B8C">
      <w:pPr>
        <w:pStyle w:val="ListParagraph"/>
        <w:numPr>
          <w:ilvl w:val="0"/>
          <w:numId w:val="1"/>
        </w:numPr>
        <w:rPr>
          <w:rFonts w:eastAsiaTheme="majorEastAsia" w:cstheme="minorHAnsi"/>
        </w:rPr>
      </w:pPr>
    </w:p>
    <w:p w14:paraId="095D9E09" w14:textId="2EB3817F" w:rsidR="00134652" w:rsidRDefault="00134652" w:rsidP="00134652">
      <w:pPr>
        <w:pStyle w:val="Heading1"/>
      </w:pPr>
      <w:r>
        <w:lastRenderedPageBreak/>
        <w:t>Index</w:t>
      </w:r>
    </w:p>
    <w:p w14:paraId="31F6EEC2" w14:textId="445DF872" w:rsidR="00134652" w:rsidRDefault="00134652" w:rsidP="00134652">
      <w:pPr>
        <w:pStyle w:val="Heading2"/>
      </w:pPr>
      <w:bookmarkStart w:id="3" w:name="_Ref96701602"/>
      <w:r>
        <w:t xml:space="preserve">Teppo </w:t>
      </w:r>
      <w:proofErr w:type="spellStart"/>
      <w:r>
        <w:t>Luukkonen</w:t>
      </w:r>
      <w:proofErr w:type="spellEnd"/>
      <w:r>
        <w:t xml:space="preserve"> Paper Screenshots</w:t>
      </w:r>
      <w:bookmarkEnd w:id="3"/>
    </w:p>
    <w:p w14:paraId="64110B5F" w14:textId="559AABDF" w:rsidR="00134652" w:rsidRDefault="002A5D23" w:rsidP="00134652">
      <w:r w:rsidRPr="002A5D23">
        <w:drawing>
          <wp:inline distT="0" distB="0" distL="0" distR="0" wp14:anchorId="2FA02671" wp14:editId="6F095F51">
            <wp:extent cx="5018373" cy="7044856"/>
            <wp:effectExtent l="0" t="0" r="0" b="381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1237" cy="7048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0772F" w14:textId="2EB5F83D" w:rsidR="002A5D23" w:rsidRPr="00134652" w:rsidRDefault="002A5D23" w:rsidP="00134652">
      <w:r w:rsidRPr="002A5D23">
        <w:lastRenderedPageBreak/>
        <w:drawing>
          <wp:inline distT="0" distB="0" distL="0" distR="0" wp14:anchorId="160102AC" wp14:editId="0B0F8809">
            <wp:extent cx="4953893" cy="7028953"/>
            <wp:effectExtent l="0" t="0" r="0" b="635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9913" cy="703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5D23" w:rsidRPr="00134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A1BFD"/>
    <w:multiLevelType w:val="hybridMultilevel"/>
    <w:tmpl w:val="3FF63952"/>
    <w:lvl w:ilvl="0" w:tplc="130E751C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BC6"/>
    <w:rsid w:val="00134652"/>
    <w:rsid w:val="00164038"/>
    <w:rsid w:val="00267BC6"/>
    <w:rsid w:val="002A5D23"/>
    <w:rsid w:val="003A1C5B"/>
    <w:rsid w:val="003A1F03"/>
    <w:rsid w:val="0050285E"/>
    <w:rsid w:val="00506AAB"/>
    <w:rsid w:val="00761B8C"/>
    <w:rsid w:val="007A6AE7"/>
    <w:rsid w:val="00826DDA"/>
    <w:rsid w:val="0093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EB914"/>
  <w15:chartTrackingRefBased/>
  <w15:docId w15:val="{913F46F7-6A97-4D72-9EC7-22B4755B8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C5B"/>
  </w:style>
  <w:style w:type="paragraph" w:styleId="Heading1">
    <w:name w:val="heading 1"/>
    <w:basedOn w:val="Normal"/>
    <w:next w:val="Normal"/>
    <w:link w:val="Heading1Char"/>
    <w:uiPriority w:val="9"/>
    <w:qFormat/>
    <w:rsid w:val="003A1C5B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1C5B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C5B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C5B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C5B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C5B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C5B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C5B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C5B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BC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A1C5B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C5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A1C5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3A1C5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A1C5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A1C5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A1C5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C5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C5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C5B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C5B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C5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C5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C5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A1C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C5B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3A1C5B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3A1C5B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3A1C5B"/>
    <w:rPr>
      <w:i/>
      <w:iCs/>
      <w:color w:val="auto"/>
    </w:rPr>
  </w:style>
  <w:style w:type="paragraph" w:styleId="NoSpacing">
    <w:name w:val="No Spacing"/>
    <w:uiPriority w:val="1"/>
    <w:qFormat/>
    <w:rsid w:val="003A1C5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A1C5B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A1C5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C5B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C5B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3A1C5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A1C5B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3A1C5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A1C5B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A1C5B"/>
    <w:rPr>
      <w:b w:val="0"/>
      <w:bCs w:val="0"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F2F65D67-C2B3-4BE8-B678-3C7A0295F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BRETT GRAHAM</dc:creator>
  <cp:keywords/>
  <dc:description/>
  <cp:lastModifiedBy>WILLIAM BRETT GRAHAM</cp:lastModifiedBy>
  <cp:revision>9</cp:revision>
  <dcterms:created xsi:type="dcterms:W3CDTF">2022-02-25T23:45:00Z</dcterms:created>
  <dcterms:modified xsi:type="dcterms:W3CDTF">2022-02-26T00:23:00Z</dcterms:modified>
</cp:coreProperties>
</file>