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Documentos de Requisitos</w:t>
        <w:br w:type="textWrapping"/>
        <w:br w:type="textWrapping"/>
        <w:t xml:space="preserve">Autores:</w:t>
        <w:br w:type="textWrapping"/>
        <w:br w:type="textWrapping"/>
        <w:t xml:space="preserve">José Higor - 20552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Wilson Guiraldelli - 20470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documento de requisitos é uns dos principais documentos relacionados aos processo de desenvolvimento de um software, ilustra explicadamente como os requisitos serão implementados. O requisito pode ser uma característica, funcionalidade do software, que tem como finalidade satisfazer, atender uma necessidade do usuário. 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Especificação dos Requisitos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2.00000000000003" w:lineRule="auto"/>
        <w:ind w:right="8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19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001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Cadastrar usuário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 (  ) Oculto              </w:t>
              <w:tab/>
              <w:t xml:space="preserve">(X) Evidente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72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de cadastro de usuário, para que pessoas que baixaram o App possam se cadastrar e utilizar o aplicativo. O cadastro deve ser realizado informando as seguintes informações: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Nome, campo aberto para inserção de letras, máximo de 255 caracteres, informação obrigatória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E-mail, campo para inserção de e-mail da pessoa, o formulário deverá validar se o e-mail é válido (de acordo com o padrão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xx@xx.xx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, sendo x os valores do usuário), máximo de 255 caracteres, informação obrigatória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de nascimento, campo de seleção de data, nascimento não poderá ser uma data futura, informação obrigatória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Peso, campo numérico com limite de 4 caracteres), informação obrigatória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Senha, campo aberto com no mínimo 8 caracteres, informação obrigatória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Confirmação de senha, campo aberto com no mínimo 8 caracteres, deverá validar se o que foi digitado está igual ao digitado no campo Senha, informação obrigatória</w:t>
            </w:r>
          </w:p>
        </w:tc>
      </w:tr>
    </w:tbl>
    <w:p w:rsidR="00000000" w:rsidDel="00000000" w:rsidP="00000000" w:rsidRDefault="00000000" w:rsidRPr="00000000" w14:paraId="00000018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05"/>
        <w:gridCol w:w="2745"/>
        <w:gridCol w:w="105"/>
        <w:gridCol w:w="3615"/>
        <w:tblGridChange w:id="0">
          <w:tblGrid>
            <w:gridCol w:w="1890"/>
            <w:gridCol w:w="105"/>
            <w:gridCol w:w="2745"/>
            <w:gridCol w:w="10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002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Realizar autenticação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X )Oculto              </w:t>
              <w:tab/>
              <w:t xml:space="preserve">(  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inserção e validação de credenciais de acesso. Usuário deverá informar: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E-mail, campo para inserção de e-mail do usuário, o formulário deverá validar se o e-mail é válido (de acordo com o padrão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xx@xx.xx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, sendo x os valores do usuário), máximo de 255 caracteres, informação obrigatória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Senha, campo aberto para inserção de senha. Deve possui entrada segura de dados, ou seja, os valores digitados devem ser trocados por * para impedir visualização do conteúdo por terceiros, informação obrigatória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Funcionalidade deve validar se usuário confirmou o e-mail enviado no cadastro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Funcionalidade deve validar se usuário não está no processo de troca de senha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Funcionalidade deve validar se senha informada está correta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003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Recuperação de senha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 (  ) Oculto              </w:t>
              <w:tab/>
              <w:t xml:space="preserve">(X) Evidente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725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usuários não autenticados recuperarem suas senhas. Deverá disponibilizar um campo: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E-mail, campo para inserção de e-mail do usuário, o formulário deverá validar se o e-mail é válido (de acordo com o padrão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xx@xx.xx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, sendo x os valores do usuário), máximo de 255 caracteres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Deverá validar se o e-mail consta na base de usuários do aplicativo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Enviar um código de verificação ao e-mail fornecido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Validar código enviado no e-mail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Disponibilizar formulário para troca de senha: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Senha, campo aberto com no mínimo 8 caracteres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Confirmação de senha, campo aberto com no mínimo 8 caracteres, deverá validar se o que foi digitado está igual ao digitado no campo Senha</w:t>
            </w:r>
          </w:p>
        </w:tc>
      </w:tr>
    </w:tbl>
    <w:p w:rsidR="00000000" w:rsidDel="00000000" w:rsidP="00000000" w:rsidRDefault="00000000" w:rsidRPr="00000000" w14:paraId="00000045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004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Cadastrar Prateleira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cadastro de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, entidade organizacional para controle de Categorias e Rotinas. O cadastro de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conta com a seguinte informação: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Nome, campo aberto para inserção de letras, máximo de 255 caracteres, informação obrigatória</w:t>
            </w:r>
          </w:p>
        </w:tc>
      </w:tr>
    </w:tbl>
    <w:p w:rsidR="00000000" w:rsidDel="00000000" w:rsidP="00000000" w:rsidRDefault="00000000" w:rsidRPr="00000000" w14:paraId="00000054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005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Inserir participantes no cadastro de Prateleira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que no cadastro de A listagem deve conter a possibilidade de filtro, sendo realizado a partir da busca do Nome ou e-mail, do usuário ou persona, o usuário possa adicionar outros usuários para terem acessos as entidade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em questão. Dessa maneira, será possível adicionar dois tipo de usuários: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Usuários com cadastro no App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ind w:left="72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funcionalidade deverá possibilitar a busca por usuários (por nome e e-mail), listar os usuários encontrados de acordo com a busca, opção de visualização de detalhes e opção de adicionar 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spacing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Usuários do tipo Persona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ind w:left="72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funcionalidade possibilita cadastrar uma pessoa que não possui acesso ao App. O cadastro inclui as informações de: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Nome, campo aberto para inserção de letras, máximo de 255 caracteres, informação obrigatória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de nascimento, campo de seleção de data, nascimento não poderá ser uma data futura, informação obrigatória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Peso, campo numérico com limite de 4 caracteres), informação obrigatória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funcionalidade deverá listar os usuário e personas adicionados 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, possibilitando remoção dos mesmos.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006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Disponibilizar função para filtro de participantes da Prateleira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(X)Oculto              </w:t>
              <w:tab/>
              <w:t xml:space="preserve">(  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  ) Altíssima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(X)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A listagem deve conter a possibilidade de filtro, sendo realizado a partir da busca do Nome ou e-mail, do usuário ou persona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007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Disponibilizar listagem de Prateleiras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O sistema deve conter uma área específica que irá listar e mostrar todas as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existentes e compartilhadas com o usuário.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008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Disponibilizar função para filtro de Prateleiras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(X)Oculto              </w:t>
              <w:tab/>
              <w:t xml:space="preserve">(  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  ) Altíssima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8F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X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A listagem deve conter a possibilidade de filtro, sendo realizado a partir da busca do Nome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</w:p>
        </w:tc>
      </w:tr>
    </w:tbl>
    <w:p w:rsidR="00000000" w:rsidDel="00000000" w:rsidP="00000000" w:rsidRDefault="00000000" w:rsidRPr="00000000" w14:paraId="00000095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009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Editar informações de uma Prateleira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de edição, no qual irá fazer as alterações das informações existentes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 A validação do formulário deve ser igual a do cadastro</w:t>
            </w:r>
          </w:p>
        </w:tc>
      </w:tr>
    </w:tbl>
    <w:p w:rsidR="00000000" w:rsidDel="00000000" w:rsidP="00000000" w:rsidRDefault="00000000" w:rsidRPr="00000000" w14:paraId="000000A3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010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Editar/remover participantes da Prateleira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e àrea para editar os participantes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 Podendo adicionar  ou remover um usuário/participante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As informações listadas do usuário que já possui cadastro na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, não podem ser alteradas, então elas permanecem intactas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Informações de usuário tipo persona podem ser editadas de acordo com a validação do cadastro do mesmo.</w:t>
            </w:r>
          </w:p>
        </w:tc>
      </w:tr>
    </w:tbl>
    <w:p w:rsidR="00000000" w:rsidDel="00000000" w:rsidP="00000000" w:rsidRDefault="00000000" w:rsidRPr="00000000" w14:paraId="000000B3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011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CRUD de Categoria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BA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BB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Create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: Estando dentro de uma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Prateleira,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disponibilizar funcionalidade de cadastro de Categoria, informando: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Nome, campo aberto para inserção de letras, máximo de 255 caracteres, informação obrigatória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Cor. A mesma sendo gerada randomicamente pelo Aplicativo a princípio, com possibilidade de alteração.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Read: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Listagem de  todas as categorias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Update: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Funcionalidade para editar as informações de uma categoria de acordo com as validações do formulário de cadastro.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Delete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: Funcionalidade para deletar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Categoria. </w:t>
            </w:r>
          </w:p>
        </w:tc>
      </w:tr>
    </w:tbl>
    <w:p w:rsidR="00000000" w:rsidDel="00000000" w:rsidP="00000000" w:rsidRDefault="00000000" w:rsidRPr="00000000" w14:paraId="000000C6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012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Disponibilizar função para filtro de categorias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(X)Oculto              </w:t>
              <w:tab/>
              <w:t xml:space="preserve">(  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  ) Altíssima</w:t>
            </w:r>
          </w:p>
          <w:p w:rsidR="00000000" w:rsidDel="00000000" w:rsidP="00000000" w:rsidRDefault="00000000" w:rsidRPr="00000000" w14:paraId="000000CC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CD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CE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(X)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filtro por Nome de Categoria na listagem.</w:t>
            </w:r>
          </w:p>
        </w:tc>
      </w:tr>
    </w:tbl>
    <w:p w:rsidR="00000000" w:rsidDel="00000000" w:rsidP="00000000" w:rsidRDefault="00000000" w:rsidRPr="00000000" w14:paraId="000000D4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013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CRUD de Medicamentos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0DA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DB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DC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</w:t>
            </w:r>
          </w:p>
          <w:p w:rsidR="00000000" w:rsidDel="00000000" w:rsidP="00000000" w:rsidRDefault="00000000" w:rsidRPr="00000000" w14:paraId="000000DE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Create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: Estando dentro de uma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Categoria,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disponibilizar funcionalidade de cadastro de medicamento, informando: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Nome, campo para busca de medicamento, sendo obrigatório a seleção de um medicamento.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Apelido, campo para identificação do medicamento, visando facilitar o nome complexo do medicamento, sendo um campo obrigatório a digitação de algum apelido para um determinado medicamento. 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Forma farmacêutica, sendo um campo de selecção de um único valor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Unidade de medida , sendo um campo de seleção de um único valor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Quantidade restante, campo numérico.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de vencimento, não podendo inserir uma data passada, informação obrigatória.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Para que este medicamento é indicado. Campo aberto para inserção de várias opções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Read: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Listagem de  todas os Medicamento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Update: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Funcionalidade para editar as informações de um medicamento de acordo com as validações do formulário de cadastro.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Delete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: Funcionalidade para deletar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Medicamento.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Sendo impossível deletar um medicamento em uso em uma Rotina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014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Disponibilizar função para filtro de medicamentos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(X)Oculto              </w:t>
              <w:tab/>
              <w:t xml:space="preserve">(  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   ) Altíssima</w:t>
            </w:r>
          </w:p>
          <w:p w:rsidR="00000000" w:rsidDel="00000000" w:rsidP="00000000" w:rsidRDefault="00000000" w:rsidRPr="00000000" w14:paraId="000000F3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0F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0F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(X)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filtro por Nome do Medicamento na listagem.</w:t>
            </w:r>
          </w:p>
        </w:tc>
      </w:tr>
    </w:tbl>
    <w:p w:rsidR="00000000" w:rsidDel="00000000" w:rsidP="00000000" w:rsidRDefault="00000000" w:rsidRPr="00000000" w14:paraId="000000FB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015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CRUD Rotina de medicação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101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102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103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</w:t>
            </w:r>
          </w:p>
          <w:p w:rsidR="00000000" w:rsidDel="00000000" w:rsidP="00000000" w:rsidRDefault="00000000" w:rsidRPr="00000000" w14:paraId="0000010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Create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: Estando dentro de uma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Prateleira,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disponibilizar funcionalidade de cadastro de Rotina, informando: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Usuário, campo de seleção única entre os usuário participantes da prateleira e personas, além do próprio usuário logado. Campo obrigatório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Medicamento, campo de seleção única entre os Medicamentos cadastrados nas categorias. Campo obrigatório.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Dosagem, campo numérico, informação obrigatória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Instrução de uso, campo aberto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Forma de uso, podendo escolher entre as opções</w:t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Temporário</w:t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Contínuo</w:t>
            </w:r>
          </w:p>
          <w:p w:rsidR="00000000" w:rsidDel="00000000" w:rsidP="00000000" w:rsidRDefault="00000000" w:rsidRPr="00000000" w14:paraId="0000010D">
            <w:pPr>
              <w:numPr>
                <w:ilvl w:val="1"/>
                <w:numId w:val="4"/>
              </w:numPr>
              <w:spacing w:after="24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Alternado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Quando Temporario: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Frequência, campo de seleção entre opções:</w:t>
            </w:r>
          </w:p>
          <w:p w:rsidR="00000000" w:rsidDel="00000000" w:rsidP="00000000" w:rsidRDefault="00000000" w:rsidRPr="00000000" w14:paraId="00000110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vez ao dia</w:t>
            </w:r>
          </w:p>
          <w:p w:rsidR="00000000" w:rsidDel="00000000" w:rsidP="00000000" w:rsidRDefault="00000000" w:rsidRPr="00000000" w14:paraId="00000111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12 em 12h</w:t>
            </w:r>
          </w:p>
          <w:p w:rsidR="00000000" w:rsidDel="00000000" w:rsidP="00000000" w:rsidRDefault="00000000" w:rsidRPr="00000000" w14:paraId="00000112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8 em 8h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6 em 6h</w:t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4 em 4h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de início da medicação, entrada de uma data.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Quando contínuo: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Vencimento da receita, campo do tipo data não podendo ser uma data passada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Frequência, campo de seleção entre opções:</w:t>
            </w:r>
          </w:p>
          <w:p w:rsidR="00000000" w:rsidDel="00000000" w:rsidP="00000000" w:rsidRDefault="00000000" w:rsidRPr="00000000" w14:paraId="00000119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vez ao dia</w:t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12 em 12h</w:t>
            </w:r>
          </w:p>
          <w:p w:rsidR="00000000" w:rsidDel="00000000" w:rsidP="00000000" w:rsidRDefault="00000000" w:rsidRPr="00000000" w14:paraId="0000011B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8 em 8h</w:t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6 em 6h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4 em 4h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de início da medicação, entrada de uma data.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Quando alternado: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Seleção de dias da semana, sendo obrigatório a seleção de ao menos 1 dia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Frequência, campo de seleção entre opções:</w:t>
            </w:r>
          </w:p>
          <w:p w:rsidR="00000000" w:rsidDel="00000000" w:rsidP="00000000" w:rsidRDefault="00000000" w:rsidRPr="00000000" w14:paraId="00000122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 vez ao dia</w:t>
            </w:r>
          </w:p>
          <w:p w:rsidR="00000000" w:rsidDel="00000000" w:rsidP="00000000" w:rsidRDefault="00000000" w:rsidRPr="00000000" w14:paraId="00000123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12 em 12h</w:t>
            </w:r>
          </w:p>
          <w:p w:rsidR="00000000" w:rsidDel="00000000" w:rsidP="00000000" w:rsidRDefault="00000000" w:rsidRPr="00000000" w14:paraId="00000124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8 em 8h</w:t>
            </w:r>
          </w:p>
          <w:p w:rsidR="00000000" w:rsidDel="00000000" w:rsidP="00000000" w:rsidRDefault="00000000" w:rsidRPr="00000000" w14:paraId="00000125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6 em 6h</w:t>
            </w:r>
          </w:p>
          <w:p w:rsidR="00000000" w:rsidDel="00000000" w:rsidP="00000000" w:rsidRDefault="00000000" w:rsidRPr="00000000" w14:paraId="00000126">
            <w:pPr>
              <w:numPr>
                <w:ilvl w:val="1"/>
                <w:numId w:val="11"/>
              </w:numPr>
              <w:spacing w:after="240" w:before="0" w:beforeAutospacing="0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 4 em 4h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Read: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Listagem de  todas as ROtinas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Prateleira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Update: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Funcionalidade para editar as informações de uma rotina de acordo com as validações do formulário de cadastro.</w:t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Delete: Funcionalidade para deletar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Rotina.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016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Disponibilizar função para filtro de rotinas de medicações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(X)Oculto              </w:t>
              <w:tab/>
              <w:t xml:space="preserve">(  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  ) Altíssima</w:t>
            </w:r>
          </w:p>
          <w:p w:rsidR="00000000" w:rsidDel="00000000" w:rsidP="00000000" w:rsidRDefault="00000000" w:rsidRPr="00000000" w14:paraId="0000013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136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137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(X)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filtro por Nome do Medicamento na listagem.</w:t>
            </w:r>
          </w:p>
        </w:tc>
      </w:tr>
    </w:tbl>
    <w:p w:rsidR="00000000" w:rsidDel="00000000" w:rsidP="00000000" w:rsidRDefault="00000000" w:rsidRPr="00000000" w14:paraId="0000013D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017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Visualizar rotina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143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14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14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visualização dos horários da rotina, provenientes da frequência cadastrada e a data de início. O usuário poderá todos os horários da medicação a cumprir na rotina, podendo marcar e desmarcar horário efetuados ou não. </w:t>
            </w:r>
          </w:p>
        </w:tc>
      </w:tr>
    </w:tbl>
    <w:p w:rsidR="00000000" w:rsidDel="00000000" w:rsidP="00000000" w:rsidRDefault="00000000" w:rsidRPr="00000000" w14:paraId="0000014B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018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Disponibilizar página de perfil/editar perfil</w:t>
            </w:r>
          </w:p>
          <w:p w:rsidR="00000000" w:rsidDel="00000000" w:rsidP="00000000" w:rsidRDefault="00000000" w:rsidRPr="00000000" w14:paraId="0000014D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152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153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15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listagem e edição de informações do usuário. Informações listadas: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Nome, pode ser editada de acordo com as validações de cadastro.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E-mail, não pode ser editado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Peso, pode ser editada de acordo com as validações de cadastro.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 de nascimento, pode ser editada de acordo com as validações de cadastro.</w:t>
            </w:r>
          </w:p>
        </w:tc>
      </w:tr>
    </w:tbl>
    <w:p w:rsidR="00000000" w:rsidDel="00000000" w:rsidP="00000000" w:rsidRDefault="00000000" w:rsidRPr="00000000" w14:paraId="0000015E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019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Alterar senha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( )Oculto              </w:t>
              <w:tab/>
              <w:t xml:space="preserve">(X)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16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16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166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usuário editar sua senha, preenchendo as informações: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Senha atual, campo aberto, informação obrigatória.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Senha, campo aberto com mínimo de 8 caracteres, informação obrigatória.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Confirmação de Senha, campo aberto com no mínimo 8 caracteres, informação obrigatória.</w:t>
            </w:r>
          </w:p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Caso a senha atual informado não for a senha atual do usuário logado, o sistema deverá emitir um alerta.</w:t>
            </w:r>
          </w:p>
        </w:tc>
      </w:tr>
    </w:tbl>
    <w:p w:rsidR="00000000" w:rsidDel="00000000" w:rsidP="00000000" w:rsidRDefault="00000000" w:rsidRPr="00000000" w14:paraId="00000170">
      <w:pPr>
        <w:spacing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020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Realizar log out(Sair)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 ( X )Oculto              </w:t>
              <w:tab/>
              <w:t xml:space="preserve">(  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176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177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178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Funcionalidade para desautenticação do usuário do aplicativo. Desta forma, ao sair, o app redireciona ao login apenas podendo ser acessado novamente informando as credenciais.</w:t>
            </w:r>
          </w:p>
        </w:tc>
      </w:tr>
    </w:tbl>
    <w:p w:rsidR="00000000" w:rsidDel="00000000" w:rsidP="00000000" w:rsidRDefault="00000000" w:rsidRPr="00000000" w14:paraId="0000017E">
      <w:pPr>
        <w:spacing w:line="252.00000000000003" w:lineRule="auto"/>
        <w:ind w:right="8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0"/>
        <w:tblW w:w="8460.0" w:type="dxa"/>
        <w:jc w:val="left"/>
        <w:tblInd w:w="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660"/>
        <w:gridCol w:w="2475"/>
        <w:gridCol w:w="375"/>
        <w:gridCol w:w="3615"/>
        <w:tblGridChange w:id="0">
          <w:tblGrid>
            <w:gridCol w:w="1335"/>
            <w:gridCol w:w="660"/>
            <w:gridCol w:w="2475"/>
            <w:gridCol w:w="375"/>
            <w:gridCol w:w="3615"/>
          </w:tblGrid>
        </w:tblGridChange>
      </w:tblGrid>
      <w:tr>
        <w:trPr>
          <w:trHeight w:val="219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RF 021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24"/>
                <w:szCs w:val="24"/>
                <w:rtl w:val="0"/>
              </w:rPr>
              <w:t xml:space="preserve">– Realizar notificações na tela do celular.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ind w:left="80" w:firstLine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Categoria:  ( X )Oculto              </w:t>
              <w:tab/>
              <w:t xml:space="preserve">(  ) Evidente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Prioridade:   (X) Altíssima</w:t>
            </w:r>
          </w:p>
          <w:p w:rsidR="00000000" w:rsidDel="00000000" w:rsidP="00000000" w:rsidRDefault="00000000" w:rsidRPr="00000000" w14:paraId="00000184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Alta</w:t>
            </w:r>
          </w:p>
          <w:p w:rsidR="00000000" w:rsidDel="00000000" w:rsidP="00000000" w:rsidRDefault="00000000" w:rsidRPr="00000000" w14:paraId="00000185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Média</w:t>
            </w:r>
          </w:p>
          <w:p w:rsidR="00000000" w:rsidDel="00000000" w:rsidP="00000000" w:rsidRDefault="00000000" w:rsidRPr="00000000" w14:paraId="00000186">
            <w:pPr>
              <w:spacing w:before="240" w:lineRule="auto"/>
              <w:ind w:left="8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</w:t>
              <w:tab/>
              <w:t xml:space="preserve">(  ) Baixa </w:t>
            </w:r>
          </w:p>
        </w:tc>
      </w:tr>
      <w:tr>
        <w:trPr>
          <w:trHeight w:val="9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​: O sistema deve realizar as notificações no dispositivo do usuário de acordo com os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Tipos de notificação</w:t>
            </w:r>
          </w:p>
          <w:p w:rsidR="00000000" w:rsidDel="00000000" w:rsidP="00000000" w:rsidRDefault="00000000" w:rsidRPr="00000000" w14:paraId="00000188">
            <w:pPr>
              <w:spacing w:before="240" w:lineRule="auto"/>
              <w:ind w:left="8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52.00000000000003" w:lineRule="auto"/>
              <w:ind w:right="8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  Tipos de notificação</w:t>
            </w:r>
          </w:p>
          <w:p w:rsidR="00000000" w:rsidDel="00000000" w:rsidP="00000000" w:rsidRDefault="00000000" w:rsidRPr="00000000" w14:paraId="0000018A">
            <w:pPr>
              <w:spacing w:line="252.00000000000003" w:lineRule="auto"/>
              <w:ind w:right="8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Horário de medicação</w:t>
            </w:r>
          </w:p>
          <w:p w:rsidR="00000000" w:rsidDel="00000000" w:rsidP="00000000" w:rsidRDefault="00000000" w:rsidRPr="00000000" w14:paraId="0000018C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Vencimento de medicamento</w:t>
            </w:r>
          </w:p>
          <w:p w:rsidR="00000000" w:rsidDel="00000000" w:rsidP="00000000" w:rsidRDefault="00000000" w:rsidRPr="00000000" w14:paraId="0000018D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Medicamento esgotando</w:t>
            </w:r>
          </w:p>
          <w:p w:rsidR="00000000" w:rsidDel="00000000" w:rsidP="00000000" w:rsidRDefault="00000000" w:rsidRPr="00000000" w14:paraId="0000018E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Vencimento de horário de medicação</w:t>
            </w:r>
          </w:p>
          <w:p w:rsidR="00000000" w:rsidDel="00000000" w:rsidP="00000000" w:rsidRDefault="00000000" w:rsidRPr="00000000" w14:paraId="0000018F">
            <w:pPr>
              <w:numPr>
                <w:ilvl w:val="1"/>
                <w:numId w:val="6"/>
              </w:numPr>
              <w:spacing w:line="252.00000000000003" w:lineRule="auto"/>
              <w:ind w:left="1440" w:right="80" w:hanging="360"/>
            </w:pPr>
            <w:r w:rsidDel="00000000" w:rsidR="00000000" w:rsidRPr="00000000">
              <w:rPr>
                <w:rtl w:val="0"/>
              </w:rPr>
              <w:t xml:space="preserve">Receita vencida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line="252.00000000000003" w:lineRule="auto"/>
        <w:ind w:right="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52.00000000000003" w:lineRule="auto"/>
        <w:ind w:left="144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52.00000000000003" w:lineRule="auto"/>
        <w:ind w:left="0" w:right="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t xml:space="preserve">•</w:t>
      </w:r>
      <w:r w:rsidDel="00000000" w:rsidR="00000000" w:rsidRPr="00000000">
        <w:rPr>
          <w:rFonts w:ascii="Roboto" w:cs="Roboto" w:eastAsia="Roboto" w:hAnsi="Roboto"/>
          <w:b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197">
      <w:pPr>
        <w:spacing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7528089887642"/>
        <w:gridCol w:w="1927.7528089887642"/>
        <w:gridCol w:w="1695.8426966292134"/>
        <w:gridCol w:w="1884.2696629213483"/>
        <w:gridCol w:w="1594.3820224719102"/>
        <w:tblGridChange w:id="0">
          <w:tblGrid>
            <w:gridCol w:w="1927.7528089887642"/>
            <w:gridCol w:w="1927.7528089887642"/>
            <w:gridCol w:w="1695.8426966292134"/>
            <w:gridCol w:w="1884.2696629213483"/>
            <w:gridCol w:w="1594.3820224719102"/>
          </w:tblGrid>
        </w:tblGridChange>
      </w:tblGrid>
      <w:tr>
        <w:trPr>
          <w:trHeight w:val="47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Requisitos não funcionais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Obrigatoriedade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Permanência</w:t>
            </w:r>
          </w:p>
        </w:tc>
      </w:tr>
      <w:tr>
        <w:trPr>
          <w:trHeight w:val="14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RNF001 - Transações realizadas no SGBD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software deve realizar com êxito e com consistência as transações feitas pelo usuário. De acordo com as propriedade ACID.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A6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(X)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(X) Permanente</w:t>
            </w:r>
          </w:p>
          <w:p w:rsidR="00000000" w:rsidDel="00000000" w:rsidP="00000000" w:rsidRDefault="00000000" w:rsidRPr="00000000" w14:paraId="000001A8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Transitório</w:t>
            </w:r>
          </w:p>
        </w:tc>
      </w:tr>
      <w:tr>
        <w:trPr>
          <w:trHeight w:val="14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RNF002 -</w:t>
            </w:r>
          </w:p>
          <w:p w:rsidR="00000000" w:rsidDel="00000000" w:rsidP="00000000" w:rsidRDefault="00000000" w:rsidRPr="00000000" w14:paraId="000001AA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Duplicidade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Não serão aceitos cadastros em duplicidade.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AE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(X)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X) Permanente</w:t>
            </w:r>
          </w:p>
          <w:p w:rsidR="00000000" w:rsidDel="00000000" w:rsidP="00000000" w:rsidRDefault="00000000" w:rsidRPr="00000000" w14:paraId="000001B0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Transitório</w:t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RNF003 - Acesso simultâneos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permitir aos usuários acessos simultâneos.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Portabilidade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B5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(X)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X ) Permanente</w:t>
            </w:r>
          </w:p>
          <w:p w:rsidR="00000000" w:rsidDel="00000000" w:rsidP="00000000" w:rsidRDefault="00000000" w:rsidRPr="00000000" w14:paraId="000001B7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() Transitório</w:t>
            </w:r>
          </w:p>
        </w:tc>
      </w:tr>
      <w:tr>
        <w:trPr>
          <w:trHeight w:val="14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RNF004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- Compartilhamento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Os usuários podem adicionar/vincular outros usuários que tenham acesso ao app em sua própria Prateleira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BC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(X)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X) Permanente</w:t>
            </w:r>
          </w:p>
          <w:p w:rsidR="00000000" w:rsidDel="00000000" w:rsidP="00000000" w:rsidRDefault="00000000" w:rsidRPr="00000000" w14:paraId="000001BE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Transitório</w:t>
            </w:r>
          </w:p>
        </w:tc>
      </w:tr>
      <w:tr>
        <w:trPr>
          <w:trHeight w:val="17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RNF005 - Notificações e rotinas operem offline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 sistema deve realizar o controle de rotinas e notificações para o usuário de fome que  funcionem offline.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C3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(X)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X) Permanente</w:t>
            </w:r>
          </w:p>
          <w:p w:rsidR="00000000" w:rsidDel="00000000" w:rsidP="00000000" w:rsidRDefault="00000000" w:rsidRPr="00000000" w14:paraId="000001C5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Transitório</w:t>
            </w:r>
          </w:p>
        </w:tc>
      </w:tr>
      <w:tr>
        <w:trPr>
          <w:trHeight w:val="17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RNF006 - Disponibilidade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estar disponível, 24 horas por dia, 7 dias por semana e 365 dias no 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Desejável</w:t>
            </w:r>
          </w:p>
          <w:p w:rsidR="00000000" w:rsidDel="00000000" w:rsidP="00000000" w:rsidRDefault="00000000" w:rsidRPr="00000000" w14:paraId="000001CA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(X)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X) Permanente</w:t>
            </w:r>
          </w:p>
          <w:p w:rsidR="00000000" w:rsidDel="00000000" w:rsidP="00000000" w:rsidRDefault="00000000" w:rsidRPr="00000000" w14:paraId="000001CC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  ) Transitório</w:t>
            </w:r>
          </w:p>
        </w:tc>
      </w:tr>
    </w:tbl>
    <w:p w:rsidR="00000000" w:rsidDel="00000000" w:rsidP="00000000" w:rsidRDefault="00000000" w:rsidRPr="00000000" w14:paraId="000001CD">
      <w:pPr>
        <w:spacing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line="252.00000000000003" w:lineRule="auto"/>
        <w:ind w:right="8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Roboto" w:cs="Roboto" w:eastAsia="Roboto" w:hAnsi="Roboto"/>
          <w:b w:val="1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1CF">
      <w:pPr>
        <w:spacing w:line="252.00000000000003" w:lineRule="auto"/>
        <w:ind w:right="8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001 – Controle de Estoque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aplicativo deve realizar o controle de medicamentos em estoque, assim que o usuário confirmar à tomada de um medicamento em algum horário de medicação no aplicativo, o quantidade deverá ser subtraída do estoque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tbl>
      <w:tblPr>
        <w:tblStyle w:val="Table23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002 – Controle de Vencidos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aplicativo deve fazer o controle de medicamentos vencidos no estoque, assim que um determinado medicamento vencer colocar a tag vermelha nos que estiverem vencidos. </w:t>
            </w:r>
          </w:p>
        </w:tc>
      </w:tr>
    </w:tbl>
    <w:p w:rsidR="00000000" w:rsidDel="00000000" w:rsidP="00000000" w:rsidRDefault="00000000" w:rsidRPr="00000000" w14:paraId="000001D5">
      <w:pPr>
        <w:spacing w:after="220" w:before="240" w:line="256.8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2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003 – Controle de Medicamentos Esgotados 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software deve fazer o controle dos medicamento que estão esgotados, deve deixar com a tag cinza claro, os medicamentos que acabaram de esgotar. </w:t>
            </w:r>
          </w:p>
        </w:tc>
      </w:tr>
    </w:tbl>
    <w:p w:rsidR="00000000" w:rsidDel="00000000" w:rsidP="00000000" w:rsidRDefault="00000000" w:rsidRPr="00000000" w14:paraId="000001D9">
      <w:pPr>
        <w:spacing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tbl>
      <w:tblPr>
        <w:tblStyle w:val="Table25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004 – Notificação de rotinas 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aplicativo deve notificar o usuário, proprietário da Prateleira de rotinas de participantes sem cadastros ligados à ele. </w:t>
            </w:r>
          </w:p>
        </w:tc>
      </w:tr>
    </w:tbl>
    <w:p w:rsidR="00000000" w:rsidDel="00000000" w:rsidP="00000000" w:rsidRDefault="00000000" w:rsidRPr="00000000" w14:paraId="000001DC">
      <w:pPr>
        <w:spacing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​</w:t>
      </w:r>
    </w:p>
    <w:p w:rsidR="00000000" w:rsidDel="00000000" w:rsidP="00000000" w:rsidRDefault="00000000" w:rsidRPr="00000000" w14:paraId="000001DD">
      <w:pPr>
        <w:ind w:left="7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005 – Exclusão de Prateleira 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Somente será permitido a exclusão de uma determinada Prateleira, se ela estiver sem nenhuma categoria, medicamento e rotina vinculado nela. </w:t>
            </w:r>
          </w:p>
        </w:tc>
      </w:tr>
    </w:tbl>
    <w:p w:rsidR="00000000" w:rsidDel="00000000" w:rsidP="00000000" w:rsidRDefault="00000000" w:rsidRPr="00000000" w14:paraId="000001E0">
      <w:pPr>
        <w:ind w:left="7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tbl>
      <w:tblPr>
        <w:tblStyle w:val="Table27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006 – Exclusão de categoria 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Somente será permitido a exclusão de uma determinada categoria, se ela estiver sem nenhum medicamento, vinculado nela. </w:t>
            </w:r>
          </w:p>
        </w:tc>
      </w:tr>
    </w:tbl>
    <w:p w:rsidR="00000000" w:rsidDel="00000000" w:rsidP="00000000" w:rsidRDefault="00000000" w:rsidRPr="00000000" w14:paraId="000001E3">
      <w:pPr>
        <w:ind w:left="7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tbl>
      <w:tblPr>
        <w:tblStyle w:val="Table28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007 – Um medicamento poderá estar em mais de uma categoria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Um medicamento poderá estar em mais de uma categoria</w:t>
            </w:r>
          </w:p>
        </w:tc>
      </w:tr>
    </w:tbl>
    <w:p w:rsidR="00000000" w:rsidDel="00000000" w:rsidP="00000000" w:rsidRDefault="00000000" w:rsidRPr="00000000" w14:paraId="000001E6">
      <w:pPr>
        <w:ind w:left="7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E7">
      <w:pPr>
        <w:ind w:left="7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008 – Medicamento repetido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Um medicamento só poderá ser cadastrado novamente caso a data de vencimento seja diferente do já existente</w:t>
            </w:r>
          </w:p>
        </w:tc>
      </w:tr>
    </w:tbl>
    <w:p w:rsidR="00000000" w:rsidDel="00000000" w:rsidP="00000000" w:rsidRDefault="00000000" w:rsidRPr="00000000" w14:paraId="000001EA">
      <w:pPr>
        <w:ind w:left="7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45"/>
        <w:tblGridChange w:id="0">
          <w:tblGrid>
            <w:gridCol w:w="874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ind w:left="10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RN 009 – Editar Prateleira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ind w:left="10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Apenas o usuário criador da Prateleira poderá editar</w:t>
            </w:r>
          </w:p>
        </w:tc>
      </w:tr>
    </w:tbl>
    <w:p w:rsidR="00000000" w:rsidDel="00000000" w:rsidP="00000000" w:rsidRDefault="00000000" w:rsidRPr="00000000" w14:paraId="000001EE">
      <w:pPr>
        <w:ind w:left="7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x@xx.xx" TargetMode="External"/><Relationship Id="rId7" Type="http://schemas.openxmlformats.org/officeDocument/2006/relationships/hyperlink" Target="mailto:xx@xx.xx" TargetMode="External"/><Relationship Id="rId8" Type="http://schemas.openxmlformats.org/officeDocument/2006/relationships/hyperlink" Target="mailto:xx@xx.x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