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C08" w:rsidRDefault="00CA5C08" w:rsidP="00CA5C0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A arquitetura MVC é diferente da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Three-tier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Architecture</w:t>
      </w:r>
      <w:proofErr w:type="spellEnd"/>
    </w:p>
    <w:p w:rsidR="00CA5C08" w:rsidRDefault="00CA5C08" w:rsidP="00CA5C0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 arquitetura em três camadas “pura” é </w:t>
      </w:r>
      <w:r w:rsidRPr="00CA5C08"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linear</w:t>
      </w:r>
      <w:r>
        <w:rPr>
          <w:rFonts w:ascii="Helvetica" w:hAnsi="Helvetica" w:cs="Helvetica"/>
          <w:color w:val="343A40"/>
          <w:sz w:val="21"/>
          <w:szCs w:val="21"/>
        </w:rPr>
        <w:t> - toda comunicação deve p</w:t>
      </w:r>
      <w:r>
        <w:rPr>
          <w:rFonts w:ascii="Helvetica" w:hAnsi="Helvetica" w:cs="Helvetica"/>
          <w:color w:val="343A40"/>
          <w:sz w:val="21"/>
          <w:szCs w:val="21"/>
        </w:rPr>
        <w:t>assar pela camada intermediária.</w:t>
      </w:r>
    </w:p>
    <w:p w:rsidR="00CA5C08" w:rsidRDefault="00CA5C08" w:rsidP="00CA5C0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CA5C08" w:rsidRDefault="00CA5C08" w:rsidP="00CA5C0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 arquitetura MVC é </w:t>
      </w:r>
      <w:r w:rsidRPr="00CA5C08"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triangular</w:t>
      </w:r>
      <w:r>
        <w:rPr>
          <w:rFonts w:ascii="Helvetica" w:hAnsi="Helvetica" w:cs="Helvetica"/>
          <w:color w:val="343A40"/>
          <w:sz w:val="21"/>
          <w:szCs w:val="21"/>
        </w:rPr>
        <w:t> - nem toda comunicação passa pelo Controlador</w:t>
      </w:r>
      <w:r>
        <w:rPr>
          <w:rFonts w:ascii="Helvetica" w:hAnsi="Helvetica" w:cs="Helvetica"/>
          <w:color w:val="343A40"/>
          <w:sz w:val="21"/>
          <w:szCs w:val="21"/>
        </w:rPr>
        <w:t>.</w:t>
      </w:r>
    </w:p>
    <w:p w:rsidR="00CA5C08" w:rsidRDefault="00CA5C08" w:rsidP="00CA5C0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bookmarkStart w:id="0" w:name="_GoBack"/>
      <w:bookmarkEnd w:id="0"/>
    </w:p>
    <w:p w:rsidR="00CA5C08" w:rsidRDefault="00CA5C08" w:rsidP="00CA5C0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 Visão despacha atualizações para o Controlador</w:t>
      </w:r>
      <w:r>
        <w:rPr>
          <w:rFonts w:ascii="Helvetica" w:hAnsi="Helvetica" w:cs="Helvetica"/>
          <w:color w:val="343A40"/>
          <w:sz w:val="21"/>
          <w:szCs w:val="21"/>
        </w:rPr>
        <w:t>.</w:t>
      </w:r>
    </w:p>
    <w:p w:rsidR="00CA5C08" w:rsidRDefault="00CA5C08" w:rsidP="00CA5C0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 controlador atualiza o modelo</w:t>
      </w:r>
      <w:r>
        <w:rPr>
          <w:rFonts w:ascii="Helvetica" w:hAnsi="Helvetica" w:cs="Helvetica"/>
          <w:color w:val="343A40"/>
          <w:sz w:val="21"/>
          <w:szCs w:val="21"/>
        </w:rPr>
        <w:t>.</w:t>
      </w:r>
    </w:p>
    <w:p w:rsidR="00CA5C08" w:rsidRDefault="00CA5C08" w:rsidP="00CA5C0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 Visão é atualizada diretamente pelo Modelo</w:t>
      </w:r>
      <w:r>
        <w:rPr>
          <w:rFonts w:ascii="Helvetica" w:hAnsi="Helvetica" w:cs="Helvetica"/>
          <w:color w:val="343A40"/>
          <w:sz w:val="21"/>
          <w:szCs w:val="21"/>
        </w:rPr>
        <w:t>.</w:t>
      </w:r>
    </w:p>
    <w:p w:rsidR="00763FA6" w:rsidRDefault="00CA5C08"/>
    <w:sectPr w:rsidR="00763F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D570C"/>
    <w:multiLevelType w:val="hybridMultilevel"/>
    <w:tmpl w:val="45DA48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F67CD"/>
    <w:multiLevelType w:val="hybridMultilevel"/>
    <w:tmpl w:val="DA185C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D23FA"/>
    <w:multiLevelType w:val="hybridMultilevel"/>
    <w:tmpl w:val="FC5E6A00"/>
    <w:lvl w:ilvl="0" w:tplc="08E0FDEC">
      <w:numFmt w:val="bullet"/>
      <w:lvlText w:val="•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580"/>
    <w:rsid w:val="001E2862"/>
    <w:rsid w:val="00546520"/>
    <w:rsid w:val="005A7580"/>
    <w:rsid w:val="00CA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3E574"/>
  <w15:chartTrackingRefBased/>
  <w15:docId w15:val="{A979153E-60F3-4C72-971A-4F44F5F8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5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A5C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4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314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Henrique</cp:lastModifiedBy>
  <cp:revision>2</cp:revision>
  <dcterms:created xsi:type="dcterms:W3CDTF">2022-05-20T17:49:00Z</dcterms:created>
  <dcterms:modified xsi:type="dcterms:W3CDTF">2022-05-20T17:50:00Z</dcterms:modified>
</cp:coreProperties>
</file>