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1E957" w14:textId="77777777" w:rsidR="00B0305F" w:rsidRDefault="00D018BA" w:rsidP="00BC0134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Engenharia de Requisitos</w:t>
      </w:r>
    </w:p>
    <w:p w14:paraId="5D91AEF5" w14:textId="77777777" w:rsidR="00592EDD" w:rsidRDefault="00592EDD" w:rsidP="009E03DE">
      <w:pPr>
        <w:spacing w:after="0"/>
        <w:rPr>
          <w:b/>
          <w:sz w:val="28"/>
          <w:u w:val="single"/>
        </w:rPr>
      </w:pPr>
    </w:p>
    <w:p w14:paraId="38F1CCB0" w14:textId="77777777" w:rsidR="009E03DE" w:rsidRDefault="009E03DE" w:rsidP="009E03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ciclo de vida de um software, entre outras características, está relacionado aos estágios de concepção, projeto, criação e implementação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 quatro atividades fundamentais do processo de software:</w:t>
      </w:r>
    </w:p>
    <w:p w14:paraId="2F46540E" w14:textId="77777777" w:rsidR="009E03DE" w:rsidRPr="009E03DE" w:rsidRDefault="009E03DE" w:rsidP="009E03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81367F1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Especificação de Software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definidas as funcionalidades do software e restrições para sua operação.</w:t>
      </w:r>
    </w:p>
    <w:p w14:paraId="5B874DA2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Projeto e Implementação de Software: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software que atenda à especificação deve ser produzido.</w:t>
      </w:r>
    </w:p>
    <w:p w14:paraId="70BA2BD2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Validação de Software: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software deve ser avaliado para garantir que ele faça o que o cliente deseja.</w:t>
      </w:r>
    </w:p>
    <w:p w14:paraId="31300DAD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80D30">
        <w:rPr>
          <w:rFonts w:ascii="Helvetica" w:hAnsi="Helvetica" w:cs="Helvetica"/>
          <w:color w:val="E36C0A" w:themeColor="accent6" w:themeShade="BF"/>
          <w:sz w:val="21"/>
          <w:szCs w:val="21"/>
          <w:shd w:val="clear" w:color="auto" w:fill="FFFFFF"/>
        </w:rPr>
        <w:t>Evolução do Software</w:t>
      </w:r>
      <w:r w:rsidRPr="009E03D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o software evolui para atender às necessidades de mudança do cliente.</w:t>
      </w:r>
    </w:p>
    <w:p w14:paraId="1B897F64" w14:textId="77777777" w:rsidR="009E03DE" w:rsidRDefault="009E03DE" w:rsidP="009E03DE">
      <w:pPr>
        <w:spacing w:after="0"/>
        <w:rPr>
          <w:b/>
          <w:sz w:val="28"/>
          <w:u w:val="single"/>
        </w:rPr>
      </w:pPr>
    </w:p>
    <w:p w14:paraId="04E8D521" w14:textId="77777777" w:rsidR="00592EDD" w:rsidRDefault="00592ED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“Processos de engenharia de requisitos podem incluir quatro atividades de alto nível: </w:t>
      </w:r>
      <w:r w:rsidRPr="00047956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Estudo de viabilidade; Elicitação e análise; Especificação e Validação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”.</w:t>
      </w:r>
      <w:r w:rsid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D90107" w:rsidRPr="00D90107">
        <w:rPr>
          <w:rFonts w:cs="Helvetica"/>
          <w:b/>
          <w:bCs/>
        </w:rPr>
        <w:t>Após um estudo inicial de viabilidade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o</w:t>
      </w:r>
      <w:r w:rsidR="00D90107" w:rsidRPr="00D90107">
        <w:rPr>
          <w:rFonts w:cs="Helvetica"/>
          <w:b/>
          <w:bCs/>
        </w:rPr>
        <w:t> próximo estágio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do processo de engenharia de requisitos é a </w:t>
      </w:r>
      <w:r w:rsidR="00D90107" w:rsidRPr="00D90107">
        <w:rPr>
          <w:rFonts w:cs="Helvetica"/>
          <w:b/>
          <w:bCs/>
        </w:rPr>
        <w:t>elicitação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e análise de requisitos. Nessa atividade, os engenheiros de software trabalham com clientes e usuários finais do sistema para obter informações sobre o domínio da aplicação, os serviços que o sistema deve </w:t>
      </w:r>
      <w:r w:rsidR="00807494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oferecer</w:t>
      </w:r>
      <w:r w:rsidR="00807494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 desempenho do sistema, restrições de hardware e assim por diante."</w:t>
      </w:r>
    </w:p>
    <w:p w14:paraId="7345167F" w14:textId="77777777" w:rsidR="0087346D" w:rsidRDefault="0087346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7B853254" w14:textId="77777777" w:rsidR="00A80D30" w:rsidRDefault="0087346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Em uma visão espiral do processo de engenharia de requisitos, a partir do início até sua conclusão, a especificação de requisitos ocorre na seguinte ordem: </w:t>
      </w:r>
    </w:p>
    <w:p w14:paraId="17F82C09" w14:textId="0269E11D" w:rsidR="00A80D30" w:rsidRPr="00A80D30" w:rsidRDefault="0087346D" w:rsidP="00A80D30">
      <w:pPr>
        <w:pStyle w:val="PargrafodaLista"/>
        <w:numPr>
          <w:ilvl w:val="0"/>
          <w:numId w:val="32"/>
        </w:num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especificação de requisitos de </w:t>
      </w:r>
      <w:r w:rsidR="00A80D30"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negócio;</w:t>
      </w:r>
    </w:p>
    <w:p w14:paraId="32FDC627" w14:textId="5CDEBF76" w:rsidR="00A80D30" w:rsidRPr="00A80D30" w:rsidRDefault="00A80D30" w:rsidP="00A80D30">
      <w:pPr>
        <w:pStyle w:val="PargrafodaLista"/>
        <w:numPr>
          <w:ilvl w:val="0"/>
          <w:numId w:val="32"/>
        </w:num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especificação de requisitos </w:t>
      </w:r>
      <w:r w:rsidR="0087346D"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usuário</w:t>
      </w: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;</w:t>
      </w:r>
    </w:p>
    <w:p w14:paraId="3C7CF93A" w14:textId="6863FD89" w:rsidR="0087346D" w:rsidRPr="00A80D30" w:rsidRDefault="00A80D30" w:rsidP="00A80D30">
      <w:pPr>
        <w:pStyle w:val="PargrafodaLista"/>
        <w:numPr>
          <w:ilvl w:val="0"/>
          <w:numId w:val="32"/>
        </w:num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especificação de requisitos </w:t>
      </w:r>
      <w:r w:rsidR="0087346D"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sistema.</w:t>
      </w:r>
    </w:p>
    <w:p w14:paraId="2171FFE9" w14:textId="77777777" w:rsidR="00592EDD" w:rsidRDefault="00592EDD" w:rsidP="00592EDD">
      <w:pPr>
        <w:spacing w:after="0"/>
        <w:rPr>
          <w:b/>
          <w:sz w:val="28"/>
          <w:u w:val="single"/>
        </w:rPr>
      </w:pPr>
    </w:p>
    <w:p w14:paraId="2D735F51" w14:textId="77777777" w:rsidR="00AF6AA6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Cs w:val="21"/>
          <w:u w:val="single"/>
          <w:lang w:eastAsia="pt-BR"/>
        </w:rPr>
        <w:t>Requisitos não funcionais:</w:t>
      </w:r>
      <w:r w:rsidRPr="00C15940">
        <w:rPr>
          <w:rFonts w:ascii="Tahoma" w:eastAsia="Times New Roman" w:hAnsi="Tahoma" w:cs="Tahoma"/>
          <w:color w:val="666666"/>
          <w:szCs w:val="21"/>
          <w:lang w:eastAsia="pt-BR"/>
        </w:rPr>
        <w:t xml:space="preserve"> 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ão restrições aos serviços ou funções oferecidos pelo sistema.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Incluem restrições de timing, restrições no processo de desenvolvimento e restrições impostas pelas normas.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São requisitos que não estão diretamente relacionados com os serviços oferecidos pelo sistema a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os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seus usuários.</w:t>
      </w:r>
      <w:r w:rsidR="008074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Eles podem estar relacionados às propriedades emergentes do sistema, como confiabilidade, tempo de resposta e ocupação de área.</w:t>
      </w:r>
    </w:p>
    <w:p w14:paraId="3E1C7FD1" w14:textId="77777777" w:rsidR="00AF6AA6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66604326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Métricas para especificar requisitos não funcionais:</w:t>
      </w:r>
    </w:p>
    <w:p w14:paraId="15FCFAEC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Velocidade</w:t>
      </w:r>
    </w:p>
    <w:p w14:paraId="2532FBB7" w14:textId="77777777"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Transações processadas/segundo;</w:t>
      </w:r>
    </w:p>
    <w:p w14:paraId="2FEF5600" w14:textId="77777777"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resposta de usuário/evento;</w:t>
      </w:r>
    </w:p>
    <w:p w14:paraId="0BC31286" w14:textId="77777777"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atualização de tela;</w:t>
      </w:r>
    </w:p>
    <w:p w14:paraId="55AA4DF5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Tamanho</w:t>
      </w:r>
    </w:p>
    <w:p w14:paraId="017DA173" w14:textId="77777777" w:rsidR="00AF6AA6" w:rsidRPr="00C15940" w:rsidRDefault="00AF6AA6" w:rsidP="00AF6AA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Megabytes;</w:t>
      </w:r>
    </w:p>
    <w:p w14:paraId="4BA76C67" w14:textId="77777777" w:rsidR="00AF6AA6" w:rsidRPr="00C15940" w:rsidRDefault="00AF6AA6" w:rsidP="00AF6AA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chips de memória ROM;</w:t>
      </w:r>
    </w:p>
    <w:p w14:paraId="70F68B06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Facilidade de uso</w:t>
      </w:r>
    </w:p>
    <w:p w14:paraId="3D406828" w14:textId="77777777" w:rsidR="00AF6AA6" w:rsidRPr="00C15940" w:rsidRDefault="00AF6AA6" w:rsidP="00AF6AA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treinamento;</w:t>
      </w:r>
    </w:p>
    <w:p w14:paraId="6AE88D7C" w14:textId="77777777" w:rsidR="00AF6AA6" w:rsidRPr="00C15940" w:rsidRDefault="00AF6AA6" w:rsidP="00AF6AA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frames de ajuda;</w:t>
      </w:r>
    </w:p>
    <w:p w14:paraId="7688CEC5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Confiabilidade</w:t>
      </w:r>
    </w:p>
    <w:p w14:paraId="79715E2A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médio para falha;</w:t>
      </w:r>
    </w:p>
    <w:p w14:paraId="0D36622E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Probabilidade de indisponibilidade;</w:t>
      </w:r>
    </w:p>
    <w:p w14:paraId="7A6127FE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Taxa de ocorrência de falhas;</w:t>
      </w:r>
    </w:p>
    <w:p w14:paraId="7C483EB2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lastRenderedPageBreak/>
        <w:t>Disponibilidade;</w:t>
      </w:r>
    </w:p>
    <w:p w14:paraId="7A9A2394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Robustez</w:t>
      </w:r>
    </w:p>
    <w:p w14:paraId="0653DAC8" w14:textId="77777777" w:rsidR="00AF6AA6" w:rsidRPr="00C15940" w:rsidRDefault="00807494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</w:t>
      </w:r>
      <w:r w:rsidR="00AF6AA6"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empo de reinicio após falha;</w:t>
      </w:r>
    </w:p>
    <w:p w14:paraId="59FCE16D" w14:textId="77777777" w:rsidR="00AF6AA6" w:rsidRPr="00C15940" w:rsidRDefault="00AF6AA6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Percentual de eventos que causam falhas;</w:t>
      </w:r>
    </w:p>
    <w:p w14:paraId="55610A55" w14:textId="77777777" w:rsidR="00AF6AA6" w:rsidRPr="00C15940" w:rsidRDefault="00AF6AA6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Probabilidade de corrupção de dados em caso de falha;</w:t>
      </w:r>
    </w:p>
    <w:p w14:paraId="06D642C3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Portabilidade</w:t>
      </w:r>
    </w:p>
    <w:p w14:paraId="64CBEB2F" w14:textId="77777777" w:rsidR="00AF6AA6" w:rsidRPr="00C15940" w:rsidRDefault="00AF6AA6" w:rsidP="00AF6AA6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Percentual de declarações dependentes do sistema-alvo;</w:t>
      </w:r>
    </w:p>
    <w:p w14:paraId="7E0A5AB0" w14:textId="77777777" w:rsidR="00CB0E44" w:rsidRPr="00807494" w:rsidRDefault="00AF6AA6" w:rsidP="00BC0134">
      <w:pPr>
        <w:pStyle w:val="PargrafodaLista"/>
        <w:numPr>
          <w:ilvl w:val="0"/>
          <w:numId w:val="26"/>
        </w:numPr>
        <w:shd w:val="clear" w:color="auto" w:fill="FFFFFF"/>
        <w:spacing w:after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sistemas-alvo;</w:t>
      </w:r>
    </w:p>
    <w:p w14:paraId="6E46125D" w14:textId="77777777" w:rsidR="00807494" w:rsidRPr="00807494" w:rsidRDefault="00807494" w:rsidP="00807494">
      <w:pPr>
        <w:shd w:val="clear" w:color="auto" w:fill="FFFFFF"/>
        <w:spacing w:after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113B6084" w14:textId="77777777" w:rsidR="00CB0E44" w:rsidRDefault="00CB0E44" w:rsidP="00CB0E4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15992">
        <w:rPr>
          <w:rFonts w:ascii="Tahoma" w:eastAsia="Times New Roman" w:hAnsi="Tahoma" w:cs="Tahoma"/>
          <w:b/>
          <w:i/>
          <w:iCs/>
          <w:color w:val="666666"/>
          <w:sz w:val="21"/>
          <w:szCs w:val="21"/>
          <w:lang w:eastAsia="pt-BR"/>
        </w:rPr>
        <w:t>Sommerville (2008)</w:t>
      </w:r>
      <w:r w:rsidRPr="002A5CC8">
        <w:rPr>
          <w:rFonts w:ascii="Tahoma" w:eastAsia="Times New Roman" w:hAnsi="Tahoma" w:cs="Tahoma"/>
          <w:i/>
          <w:iCs/>
          <w:color w:val="666666"/>
          <w:sz w:val="21"/>
          <w:szCs w:val="21"/>
          <w:lang w:eastAsia="pt-BR"/>
        </w:rPr>
        <w:t xml:space="preserve"> 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classifica os requisitos não funcionais em:</w:t>
      </w:r>
    </w:p>
    <w:p w14:paraId="2DF25CA1" w14:textId="77777777" w:rsidR="00CB0E44" w:rsidRPr="002A5CC8" w:rsidRDefault="00CB0E44" w:rsidP="00CB0E4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45D85A90" w14:textId="77777777"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de produto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que especificam o comportamento do produto. Podem restringir, por exemplo, a liberdade dos projetistas a utilizar uma determinada linguagem.</w:t>
      </w:r>
    </w:p>
    <w:p w14:paraId="18172A7F" w14:textId="77777777"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organizacionais</w:t>
      </w:r>
      <w:r w:rsidRPr="00CB0E44">
        <w:rPr>
          <w:rFonts w:ascii="Tahoma" w:eastAsia="Times New Roman" w:hAnsi="Tahoma" w:cs="Tahoma"/>
          <w:i/>
          <w:iCs/>
          <w:color w:val="666666"/>
          <w:sz w:val="21"/>
          <w:szCs w:val="21"/>
          <w:lang w:eastAsia="pt-BR"/>
        </w:rPr>
        <w:t> 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que são procedentes de políticas e procedimentos adotados nas organizações do cliente e do desenvolvedor. Especifica que o sistema deve ser de acordo com um processo-padrão da empresa.</w:t>
      </w:r>
    </w:p>
    <w:p w14:paraId="4BC5F7FE" w14:textId="77777777"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externos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que abrange tópicos advindos de fatores externos ao sistema. Dentre e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les destacam-se os 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requisitos éticos e os requisitos legais que devem ser observados a fim de garantir que o sistema opera de acordo com a lei.</w:t>
      </w:r>
    </w:p>
    <w:p w14:paraId="04C7AB69" w14:textId="77777777" w:rsidR="00316563" w:rsidRPr="00316563" w:rsidRDefault="00316563" w:rsidP="00BC01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1656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B079057" w14:textId="77777777" w:rsidR="00316563" w:rsidRPr="00316563" w:rsidRDefault="00316563" w:rsidP="00BC01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1656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C395875" w14:textId="77777777" w:rsidR="00316563" w:rsidRDefault="00316563" w:rsidP="00BC0134">
      <w:pPr>
        <w:spacing w:after="0"/>
      </w:pPr>
    </w:p>
    <w:p w14:paraId="6F036E45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Os requisitos </w:t>
      </w:r>
      <w:r w:rsidR="009355D2">
        <w:rPr>
          <w:rStyle w:val="Forte"/>
          <w:rFonts w:ascii="Tahoma" w:hAnsi="Tahoma" w:cs="Tahoma"/>
          <w:color w:val="666666"/>
          <w:sz w:val="21"/>
          <w:szCs w:val="21"/>
        </w:rPr>
        <w:t>NÃO FUNCIONAIS</w:t>
      </w:r>
      <w:r>
        <w:rPr>
          <w:rFonts w:ascii="Tahoma" w:hAnsi="Tahoma" w:cs="Tahoma"/>
          <w:color w:val="666666"/>
          <w:sz w:val="21"/>
          <w:szCs w:val="21"/>
        </w:rPr>
        <w:t xml:space="preserve"> podem ser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classificados</w:t>
      </w:r>
      <w:r>
        <w:rPr>
          <w:rFonts w:ascii="Tahoma" w:hAnsi="Tahoma" w:cs="Tahoma"/>
          <w:color w:val="666666"/>
          <w:sz w:val="21"/>
          <w:szCs w:val="21"/>
        </w:rPr>
        <w:t xml:space="preserve"> em:</w:t>
      </w:r>
    </w:p>
    <w:p w14:paraId="71AA5150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2DFE5AD5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 xml:space="preserve">I. </w:t>
      </w:r>
      <w:r w:rsidRPr="00781BF3">
        <w:rPr>
          <w:rStyle w:val="Forte"/>
          <w:rFonts w:ascii="Tahoma" w:hAnsi="Tahoma" w:cs="Tahoma"/>
          <w:color w:val="666666"/>
          <w:sz w:val="21"/>
          <w:szCs w:val="21"/>
        </w:rPr>
        <w:t>Requisitos de Produto</w:t>
      </w:r>
      <w:r>
        <w:rPr>
          <w:rFonts w:ascii="Tahoma" w:hAnsi="Tahoma" w:cs="Tahoma"/>
          <w:color w:val="666666"/>
          <w:sz w:val="21"/>
          <w:szCs w:val="21"/>
        </w:rPr>
        <w:t xml:space="preserve"> - Características e restrições que são aplicadas diretamente ao produto entregável.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4856D0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Usabilidade, Requisitos de Eficiência em</w:t>
      </w:r>
      <w:r w:rsidR="00CB0E44">
        <w:rPr>
          <w:rStyle w:val="nfase"/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Desempenho ou Espaço, Confiabilidade e Portabilidade.</w:t>
      </w:r>
    </w:p>
    <w:p w14:paraId="11EF5F18" w14:textId="77777777" w:rsidR="00781BF3" w:rsidRPr="004856D0" w:rsidRDefault="00781BF3" w:rsidP="00CB0E44">
      <w:pPr>
        <w:pStyle w:val="NormalWeb"/>
        <w:numPr>
          <w:ilvl w:val="0"/>
          <w:numId w:val="10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C</w:t>
      </w:r>
      <w:r w:rsidRPr="004856D0">
        <w:rPr>
          <w:rFonts w:ascii="Tahoma" w:hAnsi="Tahoma" w:cs="Tahoma"/>
          <w:color w:val="666666"/>
          <w:sz w:val="21"/>
          <w:szCs w:val="21"/>
        </w:rPr>
        <w:t>onfiabilidade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ficiência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D</w:t>
      </w:r>
      <w:r w:rsidRPr="004856D0">
        <w:rPr>
          <w:rFonts w:ascii="Tahoma" w:hAnsi="Tahoma" w:cs="Tahoma"/>
          <w:color w:val="666666"/>
          <w:sz w:val="21"/>
          <w:szCs w:val="21"/>
        </w:rPr>
        <w:t>esempenho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ortabilidade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spaço</w:t>
      </w:r>
      <w:r w:rsid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F</w:t>
      </w:r>
      <w:r w:rsidRPr="004856D0">
        <w:rPr>
          <w:rFonts w:ascii="Tahoma" w:hAnsi="Tahoma" w:cs="Tahoma"/>
          <w:color w:val="666666"/>
          <w:sz w:val="21"/>
          <w:szCs w:val="21"/>
        </w:rPr>
        <w:t>acilidade de uso</w:t>
      </w:r>
      <w:r w:rsidR="004856D0">
        <w:rPr>
          <w:rFonts w:ascii="Tahoma" w:hAnsi="Tahoma" w:cs="Tahoma"/>
          <w:color w:val="666666"/>
          <w:sz w:val="21"/>
          <w:szCs w:val="21"/>
        </w:rPr>
        <w:t>, Requisito de proteção.</w:t>
      </w:r>
    </w:p>
    <w:p w14:paraId="271FDAA9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0C144F0D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>II</w:t>
      </w:r>
      <w:r>
        <w:rPr>
          <w:rFonts w:ascii="Tahoma" w:hAnsi="Tahoma" w:cs="Tahoma"/>
          <w:color w:val="666666"/>
          <w:sz w:val="21"/>
          <w:szCs w:val="21"/>
        </w:rPr>
        <w:t xml:space="preserve">.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Requisitos Organizacionais</w:t>
      </w:r>
      <w:r>
        <w:rPr>
          <w:rFonts w:ascii="Tahoma" w:hAnsi="Tahoma" w:cs="Tahoma"/>
          <w:color w:val="666666"/>
          <w:sz w:val="21"/>
          <w:szCs w:val="21"/>
        </w:rPr>
        <w:t xml:space="preserve"> - Consequência de políticas, processos e padrões organizacionais.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4856D0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Requisitos de Entrega, Implementação e Padrões.</w:t>
      </w:r>
    </w:p>
    <w:p w14:paraId="02296E68" w14:textId="77777777" w:rsidR="00781BF3" w:rsidRPr="004856D0" w:rsidRDefault="00781BF3" w:rsidP="00CB0E44">
      <w:pPr>
        <w:pStyle w:val="NormalWeb"/>
        <w:numPr>
          <w:ilvl w:val="0"/>
          <w:numId w:val="11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adrão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ntrega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>,</w:t>
      </w:r>
      <w:r w:rsidR="004856D0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I</w:t>
      </w:r>
      <w:r w:rsidRPr="004856D0">
        <w:rPr>
          <w:rFonts w:ascii="Tahoma" w:hAnsi="Tahoma" w:cs="Tahoma"/>
          <w:color w:val="666666"/>
          <w:sz w:val="21"/>
          <w:szCs w:val="21"/>
        </w:rPr>
        <w:t>mplementação</w:t>
      </w:r>
      <w:r w:rsidR="004856D0">
        <w:rPr>
          <w:rFonts w:ascii="Tahoma" w:hAnsi="Tahoma" w:cs="Tahoma"/>
          <w:color w:val="666666"/>
          <w:sz w:val="21"/>
          <w:szCs w:val="21"/>
        </w:rPr>
        <w:t>.</w:t>
      </w:r>
    </w:p>
    <w:p w14:paraId="0A7D469B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030A4BFB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>III</w:t>
      </w:r>
      <w:r>
        <w:rPr>
          <w:rFonts w:ascii="Tahoma" w:hAnsi="Tahoma" w:cs="Tahoma"/>
          <w:color w:val="666666"/>
          <w:sz w:val="21"/>
          <w:szCs w:val="21"/>
        </w:rPr>
        <w:t xml:space="preserve">.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Requisitos Externos</w:t>
      </w:r>
      <w:r>
        <w:rPr>
          <w:rFonts w:ascii="Tahoma" w:hAnsi="Tahoma" w:cs="Tahoma"/>
          <w:color w:val="666666"/>
          <w:sz w:val="21"/>
          <w:szCs w:val="21"/>
        </w:rPr>
        <w:t xml:space="preserve"> - Decorrente de fatores que são externos ao sistema, como legislação.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CB0E44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Requisitos Legais de Privacidade e Segurança, Éticos e de Interoperabilidade.</w:t>
      </w:r>
    </w:p>
    <w:p w14:paraId="3D1191F9" w14:textId="77777777" w:rsidR="00781BF3" w:rsidRDefault="00781BF3" w:rsidP="00CB0E44">
      <w:pPr>
        <w:pStyle w:val="NormalWeb"/>
        <w:numPr>
          <w:ilvl w:val="0"/>
          <w:numId w:val="12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L</w:t>
      </w:r>
      <w:r w:rsidRPr="004856D0">
        <w:rPr>
          <w:rFonts w:ascii="Tahoma" w:hAnsi="Tahoma" w:cs="Tahoma"/>
          <w:color w:val="666666"/>
          <w:sz w:val="21"/>
          <w:szCs w:val="21"/>
        </w:rPr>
        <w:t>egais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É</w:t>
      </w:r>
      <w:r w:rsidRPr="004856D0">
        <w:rPr>
          <w:rFonts w:ascii="Tahoma" w:hAnsi="Tahoma" w:cs="Tahoma"/>
          <w:color w:val="666666"/>
          <w:sz w:val="21"/>
          <w:szCs w:val="21"/>
        </w:rPr>
        <w:t>ticos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rivacidade</w:t>
      </w:r>
      <w:r w:rsidR="004856D0">
        <w:rPr>
          <w:rFonts w:ascii="Tahoma" w:hAnsi="Tahoma" w:cs="Tahoma"/>
          <w:color w:val="666666"/>
          <w:sz w:val="21"/>
          <w:szCs w:val="21"/>
        </w:rPr>
        <w:t>.</w:t>
      </w:r>
    </w:p>
    <w:p w14:paraId="6619D813" w14:textId="77777777" w:rsidR="00C15940" w:rsidRPr="004856D0" w:rsidRDefault="00C15940" w:rsidP="00C15940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088339F5" w14:textId="77777777" w:rsidR="00006BB0" w:rsidRDefault="00006BB0" w:rsidP="00006BB0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2D531272" w14:textId="77777777" w:rsidR="00006BB0" w:rsidRPr="00006BB0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006BB0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Classificação dos requisitos quanto à Evolução e Manutenção</w:t>
      </w:r>
    </w:p>
    <w:p w14:paraId="66F759DB" w14:textId="77777777" w:rsidR="00006BB0" w:rsidRPr="005A671D" w:rsidRDefault="00006BB0" w:rsidP="00006BB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</w:p>
    <w:p w14:paraId="3A3F1A79" w14:textId="77777777" w:rsidR="00006BB0" w:rsidRPr="00006BB0" w:rsidRDefault="00006BB0" w:rsidP="00006BB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Requisitos Permanentes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também chamados de Requisitos </w:t>
      </w: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Estáveis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estão diretamente ligados à atividade principal da organização. São concebidos com a essência de um sistema e seu domínio da aplicação, e mudam mais lentamente que requisitos voláteis. Em geral, eles são derivados do Modelo de Domínio.</w:t>
      </w:r>
    </w:p>
    <w:p w14:paraId="21E76DB9" w14:textId="77777777" w:rsidR="00006BB0" w:rsidRPr="00006BB0" w:rsidRDefault="00006BB0" w:rsidP="00006BB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Requisitos Voláteis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também chamados de Requisitos </w:t>
      </w: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Instáveis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são específicos para a instanciação de um sistema em um ambiente ou um cliente particular e são mais propensos à mudança. Modificam-se quando o sistema está em desenvolvimento ou em uso. Podem ser:</w:t>
      </w:r>
    </w:p>
    <w:p w14:paraId="46691CE9" w14:textId="77777777" w:rsidR="00006BB0" w:rsidRPr="005A671D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986F428" w14:textId="77777777" w:rsidR="00006BB0" w:rsidRPr="00315992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1599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Mutáveis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se modificam em função de mudanças no ambiente no qual o sistema opera. Por exemplo, os requisitos para um sistema que calcula taxas de dedução que evolui conforme as leis fiscais são atualizadas (muito comum no Brasil).</w:t>
      </w:r>
    </w:p>
    <w:p w14:paraId="59517061" w14:textId="77777777" w:rsidR="00006BB0" w:rsidRPr="00315992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1599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Emergentes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não podem ser completamente definidos quando o sistema é especificado e </w:t>
      </w:r>
      <w:r w:rsidRPr="00315992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emergem (olha a dica!) à medida que a compreensão do cliente sobre o sistema se desenvolve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Em geral, eles só aparecerão durante o desenvolvimento.</w:t>
      </w:r>
    </w:p>
    <w:p w14:paraId="24512EE1" w14:textId="77777777" w:rsidR="00006BB0" w:rsidRPr="00185C70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5C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Consequentes</w:t>
      </w:r>
      <w:r w:rsidRPr="00185C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baseados em suposições de como o sistema será utilizado, isto é, são resultados da introdução do sistema no ambiente do usuário. O usuário percebe as necessidades enquanto utiliza o sistema e esses requisitos são uma consequência (olha a dica!) do uso.</w:t>
      </w:r>
    </w:p>
    <w:p w14:paraId="598027F5" w14:textId="77777777" w:rsidR="00006BB0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5C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 Compatibilidade</w:t>
      </w:r>
      <w:r w:rsidRPr="00185C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dependem de outro equipamento, processo, componente ou elemento. Conforme outros elementos mudam, esses requisitos também mudam. Esses são requisitos menos comuns, mas que também ocorrem.</w:t>
      </w:r>
    </w:p>
    <w:p w14:paraId="2489C104" w14:textId="77777777" w:rsidR="00AF6AA6" w:rsidRDefault="00AF6AA6" w:rsidP="00AF6A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3BE7637" w14:textId="77777777" w:rsidR="00AF6AA6" w:rsidRPr="00316563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9355D2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Requisitos de usuários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São declarações, em uma linguagem natural com diagramas, de quais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serviços o sistema deverá fornecer a seus usuários e as restrições com as quais este deve operar.</w:t>
      </w:r>
    </w:p>
    <w:p w14:paraId="4CCA0BEC" w14:textId="77777777" w:rsidR="00AF6AA6" w:rsidRPr="00316563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7E3844CE" w14:textId="77777777" w:rsidR="00AF6AA6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16563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Requisitos de sistema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São descrições mais detalhadas das funções, serviços e restrições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operacionais do sistema de software. O documento de requisitos do sistema (às vezes, chamado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especificação funcional) deve definir exatamente o que deve ser implementado. Pode ser parte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do contrato entre o comprador do sistema e os desenvolvedores de software.</w:t>
      </w:r>
    </w:p>
    <w:p w14:paraId="4FB49E80" w14:textId="77777777" w:rsidR="00AF6AA6" w:rsidRPr="00AF6AA6" w:rsidRDefault="00AF6AA6" w:rsidP="00AF6A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F318484" w14:textId="77777777" w:rsidR="00006BB0" w:rsidRPr="00BC0134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9B5AB00" w14:textId="77777777" w:rsidR="00006BB0" w:rsidRPr="00C67343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  <w:r w:rsidRPr="00C6734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As principais atividades do processo de elicitação e análise de requisitos são:</w:t>
      </w:r>
    </w:p>
    <w:p w14:paraId="196DD9D2" w14:textId="77777777" w:rsidR="00006BB0" w:rsidRPr="00047956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64A1752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Obtenção de Requisitos: 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de interação com os stakeholders para coletar requisitos. Os requisitos de domínio também são descobertos durante essa atividade.</w:t>
      </w:r>
    </w:p>
    <w:p w14:paraId="036D69F4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Classificação e organização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esta atividade envolve a coleção de requisitos não estruturados, agrupa os requisitos relacionados e os organiza em conjuntos coerentes.</w:t>
      </w:r>
    </w:p>
    <w:p w14:paraId="17865BDB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Priorização e negociação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inevitavelmente, os requisitos serão conflitantes. Assim, busca-se priorizar os requisitos e resolver conflitos por meio da negociação.</w:t>
      </w:r>
    </w:p>
    <w:p w14:paraId="187EAC77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Documentação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os requisitos são documentados e colocados na próxima volta da espiral. Podem ser produzidos </w:t>
      </w:r>
      <w:r w:rsidRPr="00C67343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documentos de requisitos formais ou informais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4EAB04C8" w14:textId="77777777" w:rsidR="006F43FF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14:paraId="11E3454D" w14:textId="77777777" w:rsidR="006F43FF" w:rsidRPr="008F505F" w:rsidRDefault="006F43FF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  <w:u w:val="single"/>
        </w:rPr>
      </w:pPr>
    </w:p>
    <w:p w14:paraId="56E649E0" w14:textId="77777777" w:rsidR="00006BB0" w:rsidRDefault="00006BB0" w:rsidP="00006BB0">
      <w:pPr>
        <w:spacing w:after="0" w:line="294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  <w:t xml:space="preserve">As atividades do processo de </w:t>
      </w:r>
      <w:r w:rsidRPr="00771ADA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>elicitação</w:t>
      </w:r>
      <w:r w:rsidRPr="008F505F"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  <w:t xml:space="preserve"> de requisitos são:</w:t>
      </w:r>
    </w:p>
    <w:p w14:paraId="5BAD0B56" w14:textId="77777777" w:rsidR="008F505F" w:rsidRPr="008F505F" w:rsidRDefault="008F505F" w:rsidP="00006BB0">
      <w:pPr>
        <w:spacing w:after="0" w:line="294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</w:pPr>
    </w:p>
    <w:p w14:paraId="1898D0D7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1.  Descoberta de requisitos.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Essa é a atividade de interação com 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do sistema para descobrir seus requisitos. Os requisitos de domínio dos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 da documentação também são descobertos durante essa atividade. Existem várias técnicas complementares que podem ser usadas para descoberta de requisitos, que discuto mais adiante.</w:t>
      </w:r>
    </w:p>
    <w:p w14:paraId="39907F7A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77774E13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lastRenderedPageBreak/>
        <w:t>2.  Classificação e organização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Essa atividade toma a coleção de requisitos não estruturados, agrupa requisitos relacionados e os organiza em grupos coerentes. A forma mais comum de agrupar os requisitos é o uso de um modelo de arquitetura do sistema para identificar subsistemas e associar requisitos a cada subsistema. Na prática, a engenharia de requisitos e projeto da arquitetura não podem ser atividades completamente separadas.</w:t>
      </w:r>
    </w:p>
    <w:p w14:paraId="36FB182D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59DB5821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3.  Priorização e negociação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Inevitavelmente, quando os vários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estão envolvidos, os requisitos entram em conflito. Essa atividade está relacionada com a priorização de requisitos e em encontrar e resolver os conflitos por meio da negociação de requisitos. Normalmente, 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precisam se encontrar para resolver as diferenças e chegar a um acordo sobre os requisitos.</w:t>
      </w:r>
    </w:p>
    <w:p w14:paraId="4ED0C566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3A31CAF9" w14:textId="77777777" w:rsidR="00006BB0" w:rsidRDefault="00006BB0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4.  Especificação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Os requisitos são documentados e inseridos no próximo ciclo da espiral. Documentos formais ou informais de requisitos podem ser produzidos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</w:t>
      </w:r>
      <w:r w:rsidRPr="00DD03D0">
        <w:rPr>
          <w:rFonts w:ascii="Tahoma" w:eastAsia="Times New Roman" w:hAnsi="Tahoma" w:cs="Tahoma"/>
          <w:i/>
          <w:iCs/>
          <w:color w:val="666666"/>
          <w:lang w:eastAsia="pt-BR"/>
        </w:rPr>
        <w:t>Se visualizado na forma de uma espiral, o processo de engenharia de requisitos,</w:t>
      </w:r>
      <w:r>
        <w:rPr>
          <w:rFonts w:ascii="Tahoma" w:eastAsia="Times New Roman" w:hAnsi="Tahoma" w:cs="Tahoma"/>
          <w:i/>
          <w:iCs/>
          <w:color w:val="666666"/>
          <w:lang w:eastAsia="pt-BR"/>
        </w:rPr>
        <w:t xml:space="preserve"> </w:t>
      </w:r>
      <w:r w:rsidRPr="00DD03D0">
        <w:rPr>
          <w:rFonts w:ascii="Tahoma" w:eastAsia="Times New Roman" w:hAnsi="Tahoma" w:cs="Tahoma"/>
          <w:i/>
          <w:iCs/>
          <w:color w:val="666666"/>
          <w:lang w:eastAsia="pt-BR"/>
        </w:rPr>
        <w:t>especialmente na fase de especificação de requisitos, inicia-se com a especificação de requisitos de negócio, depois de usuário e, por último, especificação e modelagem de sistema</w:t>
      </w:r>
      <w:r>
        <w:rPr>
          <w:rFonts w:ascii="Tahoma" w:eastAsia="Times New Roman" w:hAnsi="Tahoma" w:cs="Tahoma"/>
          <w:i/>
          <w:iCs/>
          <w:color w:val="666666"/>
          <w:lang w:eastAsia="pt-BR"/>
        </w:rPr>
        <w:t>.</w:t>
      </w:r>
    </w:p>
    <w:p w14:paraId="23448208" w14:textId="77777777" w:rsidR="00771ADA" w:rsidRDefault="00771ADA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14:paraId="163D4300" w14:textId="77777777"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No que se refere à atividade de </w:t>
      </w:r>
      <w:r w:rsidRPr="00771AD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GERENCIAMENTO DE REQUISITOS</w:t>
      </w: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 temos:</w:t>
      </w:r>
    </w:p>
    <w:p w14:paraId="47402586" w14:textId="77777777"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02EC6D4F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Rastreamento dos requisitos</w:t>
      </w:r>
    </w:p>
    <w:p w14:paraId="432A2B31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  dos requisitos</w:t>
      </w:r>
    </w:p>
    <w:p w14:paraId="43C7D92F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Identificação dos requisitos</w:t>
      </w:r>
    </w:p>
    <w:p w14:paraId="64E3BD82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Modificação dos requisitos</w:t>
      </w:r>
    </w:p>
    <w:p w14:paraId="0FEA117A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Compreensão das mudanças dos requisitos</w:t>
      </w:r>
    </w:p>
    <w:p w14:paraId="21AD225B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 das mudanças dos requisitos</w:t>
      </w:r>
    </w:p>
    <w:p w14:paraId="0A0BB6E8" w14:textId="77777777"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7E749E72" w14:textId="3C36D6FB" w:rsid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771AD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Estágios do gerenciamento de requisitos - Sommerville:</w:t>
      </w:r>
    </w:p>
    <w:p w14:paraId="1EE22BE2" w14:textId="77777777" w:rsidR="00585C39" w:rsidRPr="00771ADA" w:rsidRDefault="00585C39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AEF7625" w14:textId="77777777" w:rsidR="00771ADA" w:rsidRPr="00771ADA" w:rsidRDefault="00771ADA" w:rsidP="00771AD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Identificação de requisitos</w:t>
      </w:r>
    </w:p>
    <w:p w14:paraId="2F9457AA" w14:textId="77777777" w:rsidR="00771ADA" w:rsidRPr="00771ADA" w:rsidRDefault="00771ADA" w:rsidP="00771AD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de gerenciamento de mudanças</w:t>
      </w:r>
    </w:p>
    <w:p w14:paraId="68F3CFA6" w14:textId="77777777" w:rsidR="00771ADA" w:rsidRPr="00771ADA" w:rsidRDefault="00771ADA" w:rsidP="00771AD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Políticas de Rastreabilidade</w:t>
      </w:r>
    </w:p>
    <w:p w14:paraId="6C720AAA" w14:textId="77777777" w:rsidR="00771ADA" w:rsidRPr="00123517" w:rsidRDefault="00771ADA" w:rsidP="00BC0134">
      <w:pPr>
        <w:pStyle w:val="PargrafodaLista"/>
        <w:numPr>
          <w:ilvl w:val="0"/>
          <w:numId w:val="31"/>
        </w:numPr>
        <w:shd w:val="clear" w:color="auto" w:fill="FFFFFF"/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  <w:r w:rsidRPr="0012351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Ferramenta de apoio</w:t>
      </w:r>
    </w:p>
    <w:p w14:paraId="6E100328" w14:textId="77777777" w:rsidR="008F505F" w:rsidRDefault="008F505F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14:paraId="775608D8" w14:textId="77777777" w:rsidR="008F505F" w:rsidRPr="008F505F" w:rsidRDefault="008F505F" w:rsidP="008F505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  <w:u w:val="single"/>
        </w:rPr>
      </w:pPr>
      <w:r w:rsidRPr="008F505F">
        <w:rPr>
          <w:rFonts w:ascii="Tahoma" w:hAnsi="Tahoma" w:cs="Tahoma"/>
          <w:b/>
          <w:color w:val="666666"/>
          <w:sz w:val="21"/>
          <w:szCs w:val="21"/>
          <w:u w:val="single"/>
        </w:rPr>
        <w:t>Validação de Requisitos - Tipos de Verificação</w:t>
      </w:r>
    </w:p>
    <w:p w14:paraId="3A9E354A" w14:textId="77777777" w:rsidR="008F505F" w:rsidRDefault="008F505F" w:rsidP="008F505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14:paraId="626F243C" w14:textId="77777777" w:rsidR="008F505F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Validade</w:t>
      </w:r>
      <w:r>
        <w:rPr>
          <w:rFonts w:ascii="Tahoma" w:hAnsi="Tahoma" w:cs="Tahoma"/>
          <w:color w:val="666666"/>
          <w:sz w:val="21"/>
          <w:szCs w:val="21"/>
        </w:rPr>
        <w:t xml:space="preserve"> – O sistema provê as funcionalidades que melhor atendem a necessidade dos clientes?</w:t>
      </w:r>
    </w:p>
    <w:p w14:paraId="5CCDEF28" w14:textId="77777777" w:rsidR="008F505F" w:rsidRPr="00C15940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Verificação de Consistência – </w:t>
      </w:r>
      <w:r w:rsidRPr="00C15940">
        <w:rPr>
          <w:rStyle w:val="Forte"/>
          <w:rFonts w:ascii="Tahoma" w:hAnsi="Tahoma" w:cs="Tahoma"/>
          <w:b w:val="0"/>
          <w:color w:val="666666"/>
          <w:sz w:val="21"/>
          <w:szCs w:val="21"/>
        </w:rPr>
        <w:t xml:space="preserve">Existem requisitos conflitantes? </w:t>
      </w:r>
    </w:p>
    <w:p w14:paraId="635CB7CE" w14:textId="77777777" w:rsidR="008F505F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Completude</w:t>
      </w:r>
      <w:r>
        <w:rPr>
          <w:rFonts w:ascii="Tahoma" w:hAnsi="Tahoma" w:cs="Tahoma"/>
          <w:color w:val="666666"/>
          <w:sz w:val="21"/>
          <w:szCs w:val="21"/>
        </w:rPr>
        <w:t xml:space="preserve"> – Todas as funções requeridas pelo cliente estão inclusas?</w:t>
      </w:r>
    </w:p>
    <w:p w14:paraId="770457B6" w14:textId="77777777" w:rsidR="008F505F" w:rsidRPr="00B90126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Realismo</w:t>
      </w:r>
      <w:r>
        <w:rPr>
          <w:rFonts w:ascii="Tahoma" w:hAnsi="Tahoma" w:cs="Tahoma"/>
          <w:color w:val="666666"/>
          <w:sz w:val="21"/>
          <w:szCs w:val="21"/>
        </w:rPr>
        <w:t xml:space="preserve"> – Os requisitos podem ser implementados de acordo com a tecnologia atual?</w:t>
      </w:r>
      <w:r w:rsidR="00B90126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 xml:space="preserve">Dadas </w:t>
      </w:r>
      <w:r w:rsidR="00807494" w:rsidRPr="00C15940">
        <w:rPr>
          <w:rFonts w:ascii="Tahoma" w:hAnsi="Tahoma" w:cs="Tahoma"/>
          <w:color w:val="666666"/>
          <w:sz w:val="21"/>
          <w:szCs w:val="21"/>
        </w:rPr>
        <w:t>às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 xml:space="preserve"> restrições do projeto (tecnológicas, financeiras e temporais) o sistema especificado tem de ser implementável.</w:t>
      </w:r>
    </w:p>
    <w:p w14:paraId="7CA5E74F" w14:textId="77777777" w:rsidR="008F505F" w:rsidRPr="00C15940" w:rsidRDefault="008F505F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i/>
          <w:iCs/>
          <w:color w:val="666666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Verificabilidade</w:t>
      </w:r>
      <w:r w:rsidRPr="008F505F">
        <w:rPr>
          <w:rFonts w:ascii="Tahoma" w:hAnsi="Tahoma" w:cs="Tahoma"/>
          <w:color w:val="666666"/>
          <w:sz w:val="21"/>
          <w:szCs w:val="21"/>
        </w:rPr>
        <w:t xml:space="preserve"> - Os requisitos podem ser conferidos?</w:t>
      </w:r>
      <w:r w:rsidR="00C1594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>Forma a evitar futuras discordâncias quanto à concretização dos requisitos especificados, estes devem ser descritos de forma que seja possível verificar se foram ou não implementados.</w:t>
      </w:r>
    </w:p>
    <w:p w14:paraId="03A7CE32" w14:textId="77777777" w:rsidR="00C15940" w:rsidRDefault="00C15940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lastRenderedPageBreak/>
        <w:t>Compreensibilidade / Ambiguidade</w:t>
      </w:r>
      <w:r w:rsidRPr="00C15940">
        <w:rPr>
          <w:rFonts w:ascii="Tahoma" w:hAnsi="Tahoma" w:cs="Tahoma"/>
          <w:color w:val="666666"/>
          <w:sz w:val="21"/>
          <w:szCs w:val="21"/>
        </w:rPr>
        <w:t>: os requisitos devem ser compreendidos de forma inequívoca pelas partes interessadas.</w:t>
      </w:r>
    </w:p>
    <w:p w14:paraId="579DF774" w14:textId="77777777" w:rsidR="00C15940" w:rsidRPr="00C15940" w:rsidRDefault="00C15940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Adaptabilidade</w:t>
      </w:r>
      <w:r w:rsidRPr="00C15940">
        <w:rPr>
          <w:rFonts w:ascii="Tahoma" w:hAnsi="Tahoma" w:cs="Tahoma"/>
          <w:color w:val="666666"/>
          <w:sz w:val="21"/>
          <w:szCs w:val="21"/>
        </w:rPr>
        <w:t>: capacidade de sofrer alterações sem produzir efeitos em outros requisitos.</w:t>
      </w:r>
    </w:p>
    <w:p w14:paraId="622B0C2F" w14:textId="77777777" w:rsidR="00C15940" w:rsidRPr="00C15940" w:rsidRDefault="00C15940" w:rsidP="00C15940">
      <w:pPr>
        <w:pStyle w:val="PargrafodaLista"/>
        <w:numPr>
          <w:ilvl w:val="0"/>
          <w:numId w:val="19"/>
        </w:numPr>
        <w:shd w:val="clear" w:color="auto" w:fill="FFFFFF"/>
        <w:spacing w:after="0" w:line="360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Conformidade com normas: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para além dos aspectos funcionais dos requisitos, a sua especificação deve obedecer às normas técnicas usadas para o desenvolvimento do sistema.</w:t>
      </w:r>
    </w:p>
    <w:p w14:paraId="287F4842" w14:textId="77777777" w:rsidR="008F505F" w:rsidRDefault="008F505F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14:paraId="3603D602" w14:textId="77777777" w:rsidR="008F505F" w:rsidRPr="00275D52" w:rsidRDefault="008F505F" w:rsidP="00C15940">
      <w:pP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Durante o processo de validação de requisitos, diferentes tipos de verificação devem ser efetuados com os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requisitos no documento de requisitos. Essas verificações incluem:</w:t>
      </w:r>
    </w:p>
    <w:p w14:paraId="4C35CFE3" w14:textId="77777777" w:rsidR="008B16B8" w:rsidRDefault="008B16B8" w:rsidP="008B16B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RESUMO: </w:t>
      </w:r>
    </w:p>
    <w:p w14:paraId="4775040B" w14:textId="77777777" w:rsidR="002A1A9E" w:rsidRDefault="002A1A9E" w:rsidP="008B16B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F28E5E5" w14:textId="65BA48A1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Correção: </w:t>
      </w:r>
      <w:r>
        <w:rPr>
          <w:rFonts w:ascii="Helvetica" w:hAnsi="Helvetica" w:cs="Helvetica"/>
          <w:color w:val="343A40"/>
          <w:sz w:val="21"/>
          <w:szCs w:val="21"/>
        </w:rPr>
        <w:t>requisitos necessários devem coincidir com requisitos identificados</w:t>
      </w:r>
      <w:r w:rsidR="00585C39">
        <w:rPr>
          <w:rFonts w:ascii="Helvetica" w:hAnsi="Helvetica" w:cs="Helvetica"/>
          <w:color w:val="343A40"/>
          <w:sz w:val="21"/>
          <w:szCs w:val="21"/>
        </w:rPr>
        <w:t>.</w:t>
      </w:r>
    </w:p>
    <w:p w14:paraId="0F088279" w14:textId="77777777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Não ambiguidade:</w:t>
      </w:r>
      <w:r>
        <w:rPr>
          <w:rFonts w:ascii="Helvetica" w:hAnsi="Helvetica" w:cs="Helvetica"/>
          <w:color w:val="343A40"/>
          <w:sz w:val="21"/>
          <w:szCs w:val="21"/>
        </w:rPr>
        <w:t> requisitos são entendido por todos da mesma maneira.</w:t>
      </w:r>
    </w:p>
    <w:p w14:paraId="54820E3C" w14:textId="77777777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Completude:</w:t>
      </w:r>
      <w:r>
        <w:rPr>
          <w:rFonts w:ascii="Helvetica" w:hAnsi="Helvetica" w:cs="Helvetica"/>
          <w:color w:val="343A40"/>
          <w:sz w:val="21"/>
          <w:szCs w:val="21"/>
        </w:rPr>
        <w:t> descreve todas demandas necessárias.</w:t>
      </w:r>
    </w:p>
    <w:p w14:paraId="1C68E911" w14:textId="77777777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Consistências: </w:t>
      </w:r>
      <w:r>
        <w:rPr>
          <w:rFonts w:ascii="Helvetica" w:hAnsi="Helvetica" w:cs="Helvetica"/>
          <w:color w:val="343A40"/>
          <w:sz w:val="21"/>
          <w:szCs w:val="21"/>
        </w:rPr>
        <w:t>não existe conflito entre requisitos.</w:t>
      </w:r>
    </w:p>
    <w:p w14:paraId="7FC1FFC6" w14:textId="77777777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Verificabilidade: </w:t>
      </w:r>
      <w:r>
        <w:rPr>
          <w:rFonts w:ascii="Helvetica" w:hAnsi="Helvetica" w:cs="Helvetica"/>
          <w:color w:val="343A40"/>
          <w:sz w:val="21"/>
          <w:szCs w:val="21"/>
        </w:rPr>
        <w:t>existe forma de verificar que sistema cumpre requisitos.</w:t>
      </w:r>
    </w:p>
    <w:p w14:paraId="507E3D86" w14:textId="77777777" w:rsidR="008B16B8" w:rsidRDefault="002A1A9E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</w:t>
      </w:r>
      <w:r w:rsidR="008B16B8">
        <w:rPr>
          <w:rStyle w:val="Forte"/>
          <w:rFonts w:ascii="Helvetica" w:hAnsi="Helvetica" w:cs="Helvetica"/>
          <w:color w:val="343A40"/>
          <w:sz w:val="21"/>
          <w:szCs w:val="21"/>
        </w:rPr>
        <w:t>odificabilidade: </w:t>
      </w:r>
      <w:r w:rsidR="008B16B8">
        <w:rPr>
          <w:rFonts w:ascii="Helvetica" w:hAnsi="Helvetica" w:cs="Helvetica"/>
          <w:color w:val="343A40"/>
          <w:sz w:val="21"/>
          <w:szCs w:val="21"/>
        </w:rPr>
        <w:t>é modificável de forma consistente com demais requisitos. </w:t>
      </w:r>
    </w:p>
    <w:p w14:paraId="160B1B6B" w14:textId="77777777" w:rsidR="008B16B8" w:rsidRPr="000B121B" w:rsidRDefault="008B16B8" w:rsidP="008B16B8">
      <w:pP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B121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43279443" w14:textId="77777777" w:rsidR="008B16B8" w:rsidRPr="000B121B" w:rsidRDefault="008B16B8" w:rsidP="008B16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B121B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06FB79D" w14:textId="77777777" w:rsidR="008B16B8" w:rsidRDefault="008B16B8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38E3E3BE" w14:textId="77777777" w:rsidR="008F505F" w:rsidRPr="008F505F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Exemplos:</w:t>
      </w:r>
    </w:p>
    <w:p w14:paraId="19A4C478" w14:textId="77777777" w:rsidR="008F505F" w:rsidRPr="00275D5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Validade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identificar, por meio de análise mais aprofundada, outras funções necessárias, adicionais ou diferentes, além daquelas que um usuário pensava que fossem as necessárias para o sistema executar determinadas funções. </w:t>
      </w:r>
    </w:p>
    <w:p w14:paraId="6111FE44" w14:textId="77777777" w:rsidR="008F505F" w:rsidRPr="00275D5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Consistência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evitar que requisitos, no documento, entrem em conflito uns com outros, ou seja, não deve haver restrições contraditórias ou descrições diferentes para mesma função do sistema. </w:t>
      </w:r>
    </w:p>
    <w:p w14:paraId="0A546C45" w14:textId="77777777" w:rsidR="008F505F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Completude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garantir que o documento de requisitos contenha os requisitos que definem todas as funções e as restrições pretendidas pelos usuários do sistema. </w:t>
      </w:r>
    </w:p>
    <w:p w14:paraId="63CA4651" w14:textId="77777777" w:rsidR="00A904F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Verificações de 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Realismo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assegurar, usando o conhecimento das tecnologias existentes, que os requisitos verificados possam ser realmente implementados, considerando o orçamento e o cronograma para</w:t>
      </w:r>
      <w:r w:rsidR="00A904F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 desenvolvimento do sistema.</w:t>
      </w:r>
    </w:p>
    <w:p w14:paraId="61F8748E" w14:textId="77777777" w:rsidR="00006BB0" w:rsidRDefault="008F505F" w:rsidP="008F505F">
      <w:pPr>
        <w:shd w:val="clear" w:color="auto" w:fill="FFFFFF"/>
        <w:spacing w:after="300" w:line="240" w:lineRule="auto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Verificabilidade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reduzir o potencial de conflito entre o cliente e o contratante por meio de um conjunto de testes que demonstre que o sistema entregue atende a cada requisito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especificado.</w:t>
      </w:r>
    </w:p>
    <w:p w14:paraId="139C5157" w14:textId="77777777" w:rsidR="002A5CC8" w:rsidRDefault="002A5CC8" w:rsidP="00BC0134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Técnicas de Levantamento de Requisitos</w:t>
      </w:r>
    </w:p>
    <w:p w14:paraId="6EE943B4" w14:textId="77777777" w:rsidR="008F505F" w:rsidRPr="00006BB0" w:rsidRDefault="008F505F" w:rsidP="00BC0134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</w:p>
    <w:p w14:paraId="05D74D13" w14:textId="77777777" w:rsidR="002A5CC8" w:rsidRDefault="002A5CC8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2A5CC8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As técnicas de levantamento de requisitos têm por objetivo superar as dificuldades relativas a esta fase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Todas as técnicas possuem um conceito próprio e suas respectivas vantagens e desvantagens, que podem ser utilizadas em conjunto pelo analista.</w:t>
      </w:r>
      <w:r w:rsid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B0E44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Algumas técnicas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:</w:t>
      </w:r>
    </w:p>
    <w:p w14:paraId="2FB48EF8" w14:textId="77777777" w:rsidR="00CB0E44" w:rsidRDefault="00CB0E44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3CDD9B5B" w14:textId="77777777" w:rsidR="00CB0E44" w:rsidRPr="00CB0E44" w:rsidRDefault="00CB0E44" w:rsidP="00CB0E44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lastRenderedPageBreak/>
        <w:t>Joint Application Development</w:t>
      </w:r>
      <w:r w:rsidRPr="00CB0E44">
        <w:rPr>
          <w:rFonts w:ascii="Tahoma" w:eastAsia="Times New Roman" w:hAnsi="Tahoma" w:cs="Tahoma"/>
          <w:color w:val="666666"/>
          <w:sz w:val="21"/>
          <w:szCs w:val="21"/>
          <w:u w:val="single"/>
          <w:lang w:eastAsia="pt-BR"/>
        </w:rPr>
        <w:t> — 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JAD</w:t>
      </w:r>
      <w:r w:rsidRPr="00CB0E44">
        <w:rPr>
          <w:rFonts w:ascii="Tahoma" w:eastAsia="Times New Roman" w:hAnsi="Tahoma" w:cs="Tahoma"/>
          <w:color w:val="666666"/>
          <w:sz w:val="21"/>
          <w:szCs w:val="21"/>
          <w:u w:val="single"/>
          <w:lang w:eastAsia="pt-BR"/>
        </w:rPr>
        <w:t> ou 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Joint Application Design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 é uma metodologia criada pela IBM do Canadá em 1977 e adaptada para o Brasil em 1982 por Hugo Gattoni para </w:t>
      </w:r>
      <w:r w:rsidR="00A904F2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 xml:space="preserve">moderação de discussões 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 </w:t>
      </w:r>
      <w:r w:rsidRPr="00CB0E44">
        <w:rPr>
          <w:rFonts w:ascii="Tahoma" w:eastAsia="Times New Roman" w:hAnsi="Tahoma" w:cs="Tahoma"/>
          <w:b/>
          <w:bCs/>
          <w:i/>
          <w:iCs/>
          <w:color w:val="666666"/>
          <w:sz w:val="21"/>
          <w:szCs w:val="21"/>
          <w:lang w:eastAsia="pt-BR"/>
        </w:rPr>
        <w:t>brainstorming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 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acelerando e consolidando o desenvolvimento de aplicações de Sistemas de Informação.</w:t>
      </w:r>
    </w:p>
    <w:p w14:paraId="1C9DD50B" w14:textId="77777777" w:rsidR="00CB0E44" w:rsidRPr="002A5CC8" w:rsidRDefault="00CB0E44" w:rsidP="00CB0E44">
      <w:pPr>
        <w:pBdr>
          <w:bottom w:val="single" w:sz="6" w:space="1" w:color="auto"/>
        </w:pBdr>
        <w:spacing w:after="0" w:line="240" w:lineRule="auto"/>
        <w:ind w:left="708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A5CC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E02B872" w14:textId="77777777" w:rsidR="00CB0E44" w:rsidRPr="002A5CC8" w:rsidRDefault="00CB0E44" w:rsidP="00CB0E44">
      <w:pPr>
        <w:pBdr>
          <w:top w:val="single" w:sz="6" w:space="1" w:color="auto"/>
        </w:pBdr>
        <w:spacing w:after="0" w:line="240" w:lineRule="auto"/>
        <w:ind w:left="708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A5CC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796AE91E" w14:textId="77777777" w:rsidR="00CB0E44" w:rsidRDefault="00CB0E44" w:rsidP="00CB0E44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Os </w:t>
      </w:r>
      <w:r w:rsidRPr="002A5CC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requisitos não funcionais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surgem de acordo com as necessidades dos usuários, em razão de restrições orçamentárias, de politicas organizacionais, pela necessidade de interoperabilidade com outros sistemas de software ou hardware e até mesmo em função de fatores externos. Esses últimos podem ser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,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por exemplo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,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de natureza legal ou de segurança.</w:t>
      </w:r>
    </w:p>
    <w:p w14:paraId="157E1FE8" w14:textId="77777777" w:rsidR="00C67343" w:rsidRDefault="00C67343" w:rsidP="00CB0E44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229AD270" w14:textId="77777777" w:rsidR="00C67343" w:rsidRDefault="00C67343" w:rsidP="00C67343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67343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Entrevistas</w:t>
      </w:r>
      <w:r w:rsidRPr="00006BB0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:</w:t>
      </w:r>
      <w:r w:rsidRPr="00006BB0">
        <w:rPr>
          <w:rFonts w:ascii="Tahoma" w:hAnsi="Tahoma" w:cs="Tahoma"/>
          <w:color w:val="666666"/>
          <w:sz w:val="21"/>
          <w:szCs w:val="21"/>
          <w:u w:val="single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em entrevista formal ou informal, a equipe de Engenharia de Requisitos</w:t>
      </w:r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 formula questões </w:t>
      </w:r>
      <w:r>
        <w:rPr>
          <w:rFonts w:ascii="Tahoma" w:hAnsi="Tahoma" w:cs="Tahoma"/>
          <w:color w:val="666666"/>
          <w:sz w:val="21"/>
          <w:szCs w:val="21"/>
        </w:rPr>
        <w:t xml:space="preserve">para os stakeholders sobre os sistemas que eles usam e o sistema a ser desenvolvido. As entrevistas são úteis para obter um entendimento geral sobre o que os stakeholders fazem como eles podem interagir com o sistema e as dificuldades que enfrentam com os sistemas atuais. </w:t>
      </w:r>
      <w:r w:rsidRPr="00006BB0">
        <w:rPr>
          <w:b/>
          <w:bCs/>
          <w:color w:val="666666"/>
        </w:rPr>
        <w:t>Existem dois tipos de entrevistas</w:t>
      </w:r>
      <w:r w:rsidRPr="00006BB0">
        <w:rPr>
          <w:b/>
          <w:bCs/>
        </w:rPr>
        <w:t>:</w:t>
      </w:r>
    </w:p>
    <w:p w14:paraId="2887CD48" w14:textId="77777777" w:rsidR="00C67343" w:rsidRDefault="00C67343" w:rsidP="009E03DE">
      <w:pPr>
        <w:pStyle w:val="NormalWeb"/>
        <w:spacing w:before="0" w:beforeAutospacing="0" w:after="0" w:afterAutospacing="0" w:line="294" w:lineRule="atLeast"/>
        <w:ind w:left="708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b/>
          <w:bCs/>
          <w:color w:val="666666"/>
        </w:rPr>
        <w:t>Entrevistas fechadas</w:t>
      </w:r>
      <w:r w:rsidRPr="004856D0">
        <w:rPr>
          <w:rFonts w:ascii="Tahoma" w:hAnsi="Tahoma" w:cs="Tahoma"/>
          <w:color w:val="666666"/>
          <w:sz w:val="21"/>
          <w:szCs w:val="21"/>
        </w:rPr>
        <w:t>:</w:t>
      </w:r>
      <w:r>
        <w:rPr>
          <w:rFonts w:ascii="Tahoma" w:hAnsi="Tahoma" w:cs="Tahoma"/>
          <w:color w:val="666666"/>
          <w:sz w:val="21"/>
          <w:szCs w:val="21"/>
        </w:rPr>
        <w:t xml:space="preserve"> um conjunto de questões </w:t>
      </w:r>
      <w:r w:rsidRPr="004856D0">
        <w:rPr>
          <w:b/>
          <w:bCs/>
        </w:rPr>
        <w:t xml:space="preserve">predefinidas </w:t>
      </w:r>
      <w:r>
        <w:rPr>
          <w:rFonts w:ascii="Tahoma" w:hAnsi="Tahoma" w:cs="Tahoma"/>
          <w:color w:val="666666"/>
          <w:sz w:val="21"/>
          <w:szCs w:val="21"/>
        </w:rPr>
        <w:t xml:space="preserve">é respondido. (Observem que na questão existe a palavra chave: </w:t>
      </w:r>
      <w:r w:rsidRPr="004856D0">
        <w:rPr>
          <w:b/>
          <w:bCs/>
        </w:rPr>
        <w:t>predefinidas</w:t>
      </w:r>
      <w:r>
        <w:rPr>
          <w:rFonts w:ascii="Tahoma" w:hAnsi="Tahoma" w:cs="Tahoma"/>
          <w:color w:val="666666"/>
          <w:sz w:val="21"/>
          <w:szCs w:val="21"/>
        </w:rPr>
        <w:t>)</w:t>
      </w:r>
    </w:p>
    <w:p w14:paraId="7CDB1EA4" w14:textId="77777777" w:rsidR="00CB0E44" w:rsidRDefault="00C67343" w:rsidP="009E03DE">
      <w:pPr>
        <w:pStyle w:val="NormalWeb"/>
        <w:spacing w:before="0" w:beforeAutospacing="0" w:after="0" w:afterAutospacing="0" w:line="294" w:lineRule="atLeast"/>
        <w:ind w:left="708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b/>
          <w:bCs/>
          <w:color w:val="666666"/>
        </w:rPr>
        <w:t>Entrevistas abertas</w:t>
      </w:r>
      <w:r w:rsidRPr="004856D0">
        <w:rPr>
          <w:rFonts w:ascii="Tahoma" w:hAnsi="Tahoma" w:cs="Tahoma"/>
          <w:color w:val="666666"/>
          <w:sz w:val="21"/>
          <w:szCs w:val="21"/>
        </w:rPr>
        <w:t>:</w:t>
      </w:r>
      <w:r>
        <w:rPr>
          <w:rFonts w:ascii="Tahoma" w:hAnsi="Tahoma" w:cs="Tahoma"/>
          <w:color w:val="666666"/>
          <w:sz w:val="21"/>
          <w:szCs w:val="21"/>
        </w:rPr>
        <w:t xml:space="preserve">  </w:t>
      </w:r>
      <w:r w:rsidRPr="004856D0">
        <w:rPr>
          <w:b/>
          <w:bCs/>
        </w:rPr>
        <w:t>não há um roteiro predefinido</w:t>
      </w:r>
      <w:r>
        <w:rPr>
          <w:rFonts w:ascii="Tahoma" w:hAnsi="Tahoma" w:cs="Tahoma"/>
          <w:color w:val="666666"/>
          <w:sz w:val="21"/>
          <w:szCs w:val="21"/>
        </w:rPr>
        <w:t>, grande variedade de assuntos são explorados com os stakeholders.</w:t>
      </w:r>
    </w:p>
    <w:p w14:paraId="7D337176" w14:textId="77777777" w:rsidR="00D264CF" w:rsidRDefault="00D264CF" w:rsidP="00D264C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3994ADAF" w14:textId="77777777" w:rsidR="00D264CF" w:rsidRDefault="00D264CF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D264CF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Brainstorm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tradução literal seria "Temporal de ideias". Toda ideia deve ser levada em consideração, para isso é necessário que "atrasem" os julgamentos, para que todos possam participar e darem suas ideias, por mais diferentes que sejam. Essa é a ideia dessa técnica.</w:t>
      </w:r>
    </w:p>
    <w:p w14:paraId="17D7E91F" w14:textId="77777777" w:rsidR="009E03DE" w:rsidRPr="009E03DE" w:rsidRDefault="009E03DE" w:rsidP="009E03DE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5116F5DF" w14:textId="77777777" w:rsidR="009E03DE" w:rsidRPr="004856D0" w:rsidRDefault="009E03DE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9E03DE">
        <w:rPr>
          <w:rStyle w:val="Forte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</w:rPr>
        <w:t>Etnografia</w:t>
      </w:r>
      <w:r>
        <w:rPr>
          <w:rStyle w:val="Forte"/>
          <w:rFonts w:ascii="Helvetica" w:hAnsi="Helvetica" w:cs="Helvetica"/>
          <w:color w:val="000000"/>
          <w:sz w:val="21"/>
          <w:szCs w:val="21"/>
          <w:shd w:val="clear" w:color="auto" w:fill="FFFFFF"/>
        </w:rPr>
        <w:t>: </w:t>
      </w:r>
      <w:r w:rsidR="00A904F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é uma técnica de observação. O</w:t>
      </w:r>
      <w:r w:rsidRPr="009E03D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trabalho do dia a dia é observado e são feitas anotações sobre as tarefas reais em que os participantes estão envolvidos. A etnografia ajuda a descobrir requisitos implícitos do sistema que refletem as formas reais com que as pessoas trabalham.</w:t>
      </w:r>
    </w:p>
    <w:p w14:paraId="78E33AE8" w14:textId="77777777" w:rsidR="004856D0" w:rsidRDefault="004856D0" w:rsidP="004856D0">
      <w:pPr>
        <w:pStyle w:val="PargrafodaLista"/>
        <w:rPr>
          <w:rFonts w:ascii="Tahoma" w:hAnsi="Tahoma" w:cs="Tahoma"/>
          <w:color w:val="666666"/>
          <w:sz w:val="21"/>
          <w:szCs w:val="21"/>
        </w:rPr>
      </w:pPr>
    </w:p>
    <w:p w14:paraId="4057E0C0" w14:textId="77777777" w:rsidR="004856D0" w:rsidRPr="009E03DE" w:rsidRDefault="004856D0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Helvetica" w:hAnsi="Helvetica" w:cs="Helvetica"/>
          <w:b w:val="0"/>
          <w:color w:val="000000"/>
          <w:u w:val="single"/>
          <w:shd w:val="clear" w:color="auto" w:fill="FFFFFF"/>
        </w:rPr>
        <w:t>Prototipagem</w:t>
      </w:r>
      <w:r>
        <w:rPr>
          <w:rFonts w:ascii="Tahoma" w:hAnsi="Tahoma" w:cs="Tahoma"/>
          <w:color w:val="666666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 Engenharia de Software,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protótipo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é um modelo sem funcionalidades inteligentes,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podendo conter apenas funcionalidades gráficas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Utilizado para fins de ilustração e melhor entendimento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geralmente em reuniões entre a equipe de Análise de Sistemas e o contratante</w:t>
      </w:r>
    </w:p>
    <w:p w14:paraId="0655F301" w14:textId="77777777" w:rsidR="00CB0E44" w:rsidRPr="002A5CC8" w:rsidRDefault="00CB0E44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2A582B41" w14:textId="77777777" w:rsidR="002A5CC8" w:rsidRPr="009E03DE" w:rsidRDefault="002A5CC8" w:rsidP="009E03DE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Levantamento orientado a pontos de vista</w:t>
      </w:r>
    </w:p>
    <w:p w14:paraId="138037CE" w14:textId="77777777" w:rsidR="002A5CC8" w:rsidRPr="00A904F2" w:rsidRDefault="002A5CC8" w:rsidP="00A904F2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Workshops</w:t>
      </w:r>
    </w:p>
    <w:p w14:paraId="38E98F7C" w14:textId="77777777" w:rsidR="002A5CC8" w:rsidRPr="00CB0E44" w:rsidRDefault="002A5CC8" w:rsidP="00CB0E44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Questionários</w:t>
      </w:r>
    </w:p>
    <w:p w14:paraId="733263FB" w14:textId="77777777" w:rsidR="00047956" w:rsidRDefault="00047956" w:rsidP="00BC0134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6F328F83" w14:textId="77777777" w:rsidR="00BC0134" w:rsidRDefault="00BC0134" w:rsidP="00BC0134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01B89432" w14:textId="77777777" w:rsidR="00BC0134" w:rsidRDefault="00BC0134" w:rsidP="00BC01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43A40"/>
          <w:sz w:val="21"/>
          <w:szCs w:val="21"/>
        </w:rPr>
      </w:pPr>
      <w:r w:rsidRPr="00592EDD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QFD</w:t>
      </w:r>
      <w:r w:rsidR="00592EDD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BC0134">
        <w:rPr>
          <w:rFonts w:ascii="Helvetica" w:hAnsi="Helvetica"/>
          <w:color w:val="343A40"/>
          <w:sz w:val="21"/>
          <w:szCs w:val="21"/>
        </w:rPr>
        <w:t>No levantamento de requisitos existe uma técnica conhecida como "disponibilização da função de qualidade" (</w:t>
      </w:r>
      <w:r w:rsidRPr="00BC0134">
        <w:rPr>
          <w:rFonts w:ascii="Helvetica" w:hAnsi="Helvetica"/>
          <w:b/>
          <w:bCs/>
          <w:color w:val="343A40"/>
          <w:sz w:val="21"/>
          <w:szCs w:val="21"/>
        </w:rPr>
        <w:t>quality function deployment - QFD</w:t>
      </w:r>
      <w:r w:rsidRPr="00BC0134">
        <w:rPr>
          <w:rFonts w:ascii="Helvetica" w:hAnsi="Helvetica"/>
          <w:color w:val="343A40"/>
          <w:sz w:val="21"/>
          <w:szCs w:val="21"/>
        </w:rPr>
        <w:t>) que tenta traduzir as necessidades do</w:t>
      </w:r>
      <w:r w:rsidR="002C03DC">
        <w:rPr>
          <w:rFonts w:ascii="Helvetica" w:hAnsi="Helvetica"/>
          <w:color w:val="343A40"/>
          <w:sz w:val="21"/>
          <w:szCs w:val="21"/>
        </w:rPr>
        <w:t>s</w:t>
      </w:r>
      <w:r w:rsidRPr="00BC0134">
        <w:rPr>
          <w:rFonts w:ascii="Helvetica" w:hAnsi="Helvetica"/>
          <w:color w:val="343A40"/>
          <w:sz w:val="21"/>
          <w:szCs w:val="21"/>
        </w:rPr>
        <w:t xml:space="preserve"> clientes em requisitos técnicos do software.</w:t>
      </w:r>
      <w:r>
        <w:rPr>
          <w:rFonts w:ascii="Helvetica" w:hAnsi="Helvetica"/>
          <w:color w:val="343A40"/>
          <w:sz w:val="21"/>
          <w:szCs w:val="21"/>
        </w:rPr>
        <w:t xml:space="preserve"> </w:t>
      </w:r>
      <w:r w:rsidRPr="00BC0134">
        <w:rPr>
          <w:rFonts w:ascii="Helvetica" w:hAnsi="Helvetica"/>
          <w:color w:val="343A40"/>
          <w:sz w:val="21"/>
          <w:szCs w:val="21"/>
        </w:rPr>
        <w:t>Essa técnica identifica três tipos de necessidades:</w:t>
      </w:r>
    </w:p>
    <w:p w14:paraId="211A0288" w14:textId="77777777" w:rsidR="00BC0134" w:rsidRPr="00BC0134" w:rsidRDefault="00BC0134" w:rsidP="00BC01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43A40"/>
          <w:sz w:val="21"/>
          <w:szCs w:val="21"/>
        </w:rPr>
      </w:pPr>
    </w:p>
    <w:p w14:paraId="7DDFD001" w14:textId="77777777"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lastRenderedPageBreak/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normais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refletem os objetivos e metas do sistema. Se estiverem presentes no sistema, o cliente fica satisfeito.</w:t>
      </w:r>
    </w:p>
    <w:p w14:paraId="0E3BBAD7" w14:textId="77777777"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esperados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requisitos implícitos do sistema. Por ser algo tão fundamental, o cliente pode não os declarar explicitamente. Sua ausência pode gerar grande insatisfação.</w:t>
      </w:r>
    </w:p>
    <w:p w14:paraId="247B82FA" w14:textId="77777777"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fascinantes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recursos que extrapolam as expectativas do cliente e que causa grande satisfação quando presentes.</w:t>
      </w:r>
    </w:p>
    <w:p w14:paraId="315C857E" w14:textId="77777777" w:rsidR="00275D52" w:rsidRDefault="00275D52" w:rsidP="00BC01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4579EFFD" w14:textId="77777777" w:rsidR="00275D52" w:rsidRPr="00275D52" w:rsidRDefault="00275D52" w:rsidP="00275D52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Uma Revisão Técnica Formal (</w:t>
      </w:r>
      <w:r w:rsidR="00D90107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RTF</w:t>
      </w: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)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é uma atividade de Garantia da Qualidade de Software realizada por engenheiros de software (e outros). A </w:t>
      </w:r>
      <w:r w:rsidR="00A904F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RTF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é o filtro mais efetivo do ponto de vista de Garantia da Qualidade.</w:t>
      </w:r>
      <w:r w:rsidR="00D9010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</w:p>
    <w:p w14:paraId="71F8A61B" w14:textId="77777777" w:rsid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Os objetivos da </w:t>
      </w:r>
      <w:r w:rsidR="00D9010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RTF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são:</w:t>
      </w:r>
    </w:p>
    <w:p w14:paraId="6B095AE8" w14:textId="77777777" w:rsidR="00275D52" w:rsidRP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60F17548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Descobrir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erros na função, na lógica ou na implementação, para qualquer representação do software;</w:t>
      </w:r>
    </w:p>
    <w:p w14:paraId="2A2D46DD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Verificar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se o software </w:t>
      </w:r>
      <w:r w:rsidR="00CF4D5A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sob revisão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satisfaz seus requisitos;</w:t>
      </w:r>
    </w:p>
    <w:p w14:paraId="260461DB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Garantir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que o software tenha sido representado de acordo com padrões predefinidos;</w:t>
      </w:r>
    </w:p>
    <w:p w14:paraId="112AD2AC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Conseguir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software que seja desenvolvido de modo uniforme;</w:t>
      </w:r>
    </w:p>
    <w:p w14:paraId="32E0C83B" w14:textId="77777777" w:rsid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Tornar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os projetos mais administráveis.</w:t>
      </w:r>
    </w:p>
    <w:p w14:paraId="746E5EAA" w14:textId="77777777" w:rsid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49329ACA" w14:textId="77777777" w:rsidR="00194778" w:rsidRPr="00194778" w:rsidRDefault="00194778" w:rsidP="00194778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Para muitos profissionais da engenharia, conforme o </w:t>
      </w:r>
      <w:r w:rsidRPr="00194778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SWEBOK</w:t>
      </w: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, especificação refere-se à atribuição de valores numéricos ou limites para os objetivos do projeto. No entanto, a principal atividade desta </w:t>
      </w:r>
      <w:r w:rsidR="002B6F1E"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fase (</w:t>
      </w: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especificação) é a confecção da documentação do sistema, que pode ser sistematicamente revisada, validada e aprovada, especificando os componentes de software. Está é dividida em três subáreas:</w:t>
      </w:r>
    </w:p>
    <w:p w14:paraId="35691B1D" w14:textId="77777777" w:rsidR="00194778" w:rsidRPr="00DF6548" w:rsidRDefault="00194778" w:rsidP="00DF6548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Documentação de definição do sistema: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 também conhecido como documento de requisitos do usuário, sendo descrito a definição dos requisitos do sistema de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u w:val="single"/>
          <w:lang w:eastAsia="pt-BR"/>
        </w:rPr>
        <w:t>alto nível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a partir da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u w:val="single"/>
          <w:lang w:eastAsia="pt-BR"/>
        </w:rPr>
        <w:t>perspectiva de domínio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. Seus leitores incluem os representantes dos usuários do sistema (clientes). O documento lista os requisitos de sistema, juntamente com informações básicas sobre os objetivos gerais para o sistema, seu ambiente de destino e um mapa de restrições, premissas e requisitos </w:t>
      </w:r>
      <w:r w:rsidR="002B6F1E"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não funcionais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</w:t>
      </w:r>
    </w:p>
    <w:p w14:paraId="1C41F84F" w14:textId="77777777" w:rsidR="00194778" w:rsidRPr="00DF6548" w:rsidRDefault="00194778" w:rsidP="00DF6548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Especificação dos requisitos do sistema: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Neste tópico os requisitos do sistema são especificados, O detalhamento deste tópico está fora do escopo do guia, sendo descrito como uma atividade da engenharia de sistemas.</w:t>
      </w:r>
    </w:p>
    <w:p w14:paraId="29DFC132" w14:textId="77777777" w:rsidR="00CD33DD" w:rsidRPr="004856D0" w:rsidRDefault="00194778" w:rsidP="004856D0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Especificação dos requisitos do software: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estabelece as bases para um acordo entre os clientes e fornecedores para o produto de software em desenvolvimento, bem como o que não faz parte do seu escopo. Para o documento de especificação de requisitos de software é recomendado um documento de definição de requisitos de software, fornecendo uma base realista para estimar os custos dos produtos, riscos e cronogramas.</w:t>
      </w:r>
    </w:p>
    <w:p w14:paraId="0803747B" w14:textId="77777777" w:rsidR="00CD33DD" w:rsidRPr="00CD33DD" w:rsidRDefault="00CD33DD" w:rsidP="00CD33DD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079859F2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Estrutura da Entrevista</w:t>
      </w:r>
    </w:p>
    <w:p w14:paraId="7ABF426C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16641B34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Diz respeito à organização das questões em uma sequência lógica. Há quatro formas básicas de se estabelecer a sequência das questões: </w:t>
      </w:r>
    </w:p>
    <w:p w14:paraId="19745802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Pirâmide</w:t>
      </w:r>
      <w:r>
        <w:rPr>
          <w:rFonts w:ascii="Helvetica" w:hAnsi="Helvetica" w:cs="Helvetica"/>
          <w:color w:val="343A40"/>
          <w:sz w:val="21"/>
          <w:szCs w:val="21"/>
        </w:rPr>
        <w:t> (Abordagem Indutiva): inicia com questões bastante detalhadas, geralmente objetivas, e, à medida que a entrevista progride, questões mais gerais, subjetivas, são colocadas. Útil para situações onde o entrevistado parece relutante em abordar um assunto determinado ou se o engenheiro de software deseja obter uma finalização sobre o assunto. </w:t>
      </w:r>
    </w:p>
    <w:p w14:paraId="1F610E75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9746E27" w14:textId="77777777"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Estrutura de Funil (Abordagem Dedutiva):</w:t>
      </w:r>
      <w:r>
        <w:rPr>
          <w:rFonts w:ascii="Helvetica" w:hAnsi="Helvetica" w:cs="Helvetica"/>
          <w:color w:val="343A40"/>
          <w:sz w:val="21"/>
          <w:szCs w:val="21"/>
        </w:rPr>
        <w:t> inicia com questões gerais subjetivas e à medida que a entrevista avança, perguntas mais específicas, usando questões objetivas, são feitas. Esta estrutura provê um meio fácil e não ameaçador para se começar uma bateria de entrevistas. Permite levantar bastante informação detalhada, sendo desnecessárias longas seqüências de questões objetivas e de aprofundamento.</w:t>
      </w:r>
    </w:p>
    <w:p w14:paraId="32B2AB3B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ind w:firstLine="60"/>
        <w:rPr>
          <w:rFonts w:ascii="Helvetica" w:hAnsi="Helvetica" w:cs="Helvetica"/>
          <w:color w:val="343A40"/>
          <w:sz w:val="21"/>
          <w:szCs w:val="21"/>
        </w:rPr>
      </w:pPr>
    </w:p>
    <w:p w14:paraId="0B5FC0D7" w14:textId="77777777"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Diamante: </w:t>
      </w:r>
      <w:r>
        <w:rPr>
          <w:rFonts w:ascii="Helvetica" w:hAnsi="Helvetica" w:cs="Helvetica"/>
          <w:color w:val="343A40"/>
          <w:sz w:val="21"/>
          <w:szCs w:val="21"/>
        </w:rPr>
        <w:t>Combinação das duas anteriores: começa com questões específicas, passa a questões gerais e fecha a entrevista novamente com questões específicas. Freqüentemente, é a melhor forma de se estruturar uma entrevista, já que mantém o interesse do entrevistado em uma variedade de questões. Contudo, tende a ser mais longa.</w:t>
      </w:r>
    </w:p>
    <w:p w14:paraId="7375B9BD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14:paraId="06638C5D" w14:textId="77777777"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Entrevista Não Estruturada:</w:t>
      </w:r>
      <w:r>
        <w:rPr>
          <w:rFonts w:ascii="Helvetica" w:hAnsi="Helvetica" w:cs="Helvetica"/>
          <w:color w:val="343A40"/>
          <w:sz w:val="21"/>
          <w:szCs w:val="21"/>
        </w:rPr>
        <w:t> Não há uma definição da seqüência das questões. De acordo com o andar da entrevista, caminhos possíveis são avaliados e a seqüência é estabelecida. Requer mais tempo. Vale ressaltar que, ainda que a seqüência das questões não seja definida a priori, as questões devem ser definidas antecipadamente, ou seja, o planejamento é necessário.</w:t>
      </w:r>
    </w:p>
    <w:p w14:paraId="340C7346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sectPr w:rsidR="000A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216A9"/>
    <w:multiLevelType w:val="hybridMultilevel"/>
    <w:tmpl w:val="1668E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456"/>
    <w:multiLevelType w:val="hybridMultilevel"/>
    <w:tmpl w:val="EB3C1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C004B"/>
    <w:multiLevelType w:val="hybridMultilevel"/>
    <w:tmpl w:val="C7B03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D0129"/>
    <w:multiLevelType w:val="hybridMultilevel"/>
    <w:tmpl w:val="A9B27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66F78"/>
    <w:multiLevelType w:val="hybridMultilevel"/>
    <w:tmpl w:val="42BC7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D5E89"/>
    <w:multiLevelType w:val="hybridMultilevel"/>
    <w:tmpl w:val="FB707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C68BA"/>
    <w:multiLevelType w:val="hybridMultilevel"/>
    <w:tmpl w:val="CCFC8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B7360"/>
    <w:multiLevelType w:val="hybridMultilevel"/>
    <w:tmpl w:val="F77A9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B4613"/>
    <w:multiLevelType w:val="hybridMultilevel"/>
    <w:tmpl w:val="EDE27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E12AE"/>
    <w:multiLevelType w:val="hybridMultilevel"/>
    <w:tmpl w:val="C6C07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A3DF1"/>
    <w:multiLevelType w:val="hybridMultilevel"/>
    <w:tmpl w:val="14568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E7B03"/>
    <w:multiLevelType w:val="hybridMultilevel"/>
    <w:tmpl w:val="E04ED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77F2E"/>
    <w:multiLevelType w:val="hybridMultilevel"/>
    <w:tmpl w:val="98CEB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77B41"/>
    <w:multiLevelType w:val="hybridMultilevel"/>
    <w:tmpl w:val="7AE87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301BE"/>
    <w:multiLevelType w:val="hybridMultilevel"/>
    <w:tmpl w:val="95FEA3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4DC389E"/>
    <w:multiLevelType w:val="hybridMultilevel"/>
    <w:tmpl w:val="64823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21FA8"/>
    <w:multiLevelType w:val="hybridMultilevel"/>
    <w:tmpl w:val="598EF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03B42"/>
    <w:multiLevelType w:val="hybridMultilevel"/>
    <w:tmpl w:val="FDF65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67C9D"/>
    <w:multiLevelType w:val="hybridMultilevel"/>
    <w:tmpl w:val="4C908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85365"/>
    <w:multiLevelType w:val="hybridMultilevel"/>
    <w:tmpl w:val="30906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17BCD"/>
    <w:multiLevelType w:val="hybridMultilevel"/>
    <w:tmpl w:val="86CE0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C3FC2"/>
    <w:multiLevelType w:val="hybridMultilevel"/>
    <w:tmpl w:val="279E46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35D226B"/>
    <w:multiLevelType w:val="hybridMultilevel"/>
    <w:tmpl w:val="5CA21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A63D9"/>
    <w:multiLevelType w:val="hybridMultilevel"/>
    <w:tmpl w:val="AC525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03C9A"/>
    <w:multiLevelType w:val="hybridMultilevel"/>
    <w:tmpl w:val="2708B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2253B"/>
    <w:multiLevelType w:val="hybridMultilevel"/>
    <w:tmpl w:val="08A28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C3441"/>
    <w:multiLevelType w:val="hybridMultilevel"/>
    <w:tmpl w:val="C89A4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D62CE"/>
    <w:multiLevelType w:val="hybridMultilevel"/>
    <w:tmpl w:val="A01A9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951CE"/>
    <w:multiLevelType w:val="hybridMultilevel"/>
    <w:tmpl w:val="30823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1869F9"/>
    <w:multiLevelType w:val="hybridMultilevel"/>
    <w:tmpl w:val="F07C8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471F61"/>
    <w:multiLevelType w:val="hybridMultilevel"/>
    <w:tmpl w:val="FBA23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026FA"/>
    <w:multiLevelType w:val="hybridMultilevel"/>
    <w:tmpl w:val="639AA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9"/>
  </w:num>
  <w:num w:numId="4">
    <w:abstractNumId w:val="8"/>
  </w:num>
  <w:num w:numId="5">
    <w:abstractNumId w:val="0"/>
  </w:num>
  <w:num w:numId="6">
    <w:abstractNumId w:val="9"/>
  </w:num>
  <w:num w:numId="7">
    <w:abstractNumId w:val="16"/>
  </w:num>
  <w:num w:numId="8">
    <w:abstractNumId w:val="3"/>
  </w:num>
  <w:num w:numId="9">
    <w:abstractNumId w:val="6"/>
  </w:num>
  <w:num w:numId="10">
    <w:abstractNumId w:val="28"/>
  </w:num>
  <w:num w:numId="11">
    <w:abstractNumId w:val="12"/>
  </w:num>
  <w:num w:numId="12">
    <w:abstractNumId w:val="13"/>
  </w:num>
  <w:num w:numId="13">
    <w:abstractNumId w:val="14"/>
  </w:num>
  <w:num w:numId="14">
    <w:abstractNumId w:val="27"/>
  </w:num>
  <w:num w:numId="15">
    <w:abstractNumId w:val="31"/>
  </w:num>
  <w:num w:numId="16">
    <w:abstractNumId w:val="17"/>
  </w:num>
  <w:num w:numId="17">
    <w:abstractNumId w:val="30"/>
  </w:num>
  <w:num w:numId="18">
    <w:abstractNumId w:val="26"/>
  </w:num>
  <w:num w:numId="19">
    <w:abstractNumId w:val="18"/>
  </w:num>
  <w:num w:numId="20">
    <w:abstractNumId w:val="29"/>
  </w:num>
  <w:num w:numId="21">
    <w:abstractNumId w:val="10"/>
  </w:num>
  <w:num w:numId="22">
    <w:abstractNumId w:val="15"/>
  </w:num>
  <w:num w:numId="23">
    <w:abstractNumId w:val="23"/>
  </w:num>
  <w:num w:numId="24">
    <w:abstractNumId w:val="7"/>
  </w:num>
  <w:num w:numId="25">
    <w:abstractNumId w:val="25"/>
  </w:num>
  <w:num w:numId="26">
    <w:abstractNumId w:val="4"/>
  </w:num>
  <w:num w:numId="27">
    <w:abstractNumId w:val="5"/>
  </w:num>
  <w:num w:numId="28">
    <w:abstractNumId w:val="1"/>
  </w:num>
  <w:num w:numId="29">
    <w:abstractNumId w:val="11"/>
  </w:num>
  <w:num w:numId="30">
    <w:abstractNumId w:val="24"/>
  </w:num>
  <w:num w:numId="31">
    <w:abstractNumId w:val="2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563"/>
    <w:rsid w:val="00002CCB"/>
    <w:rsid w:val="00006BB0"/>
    <w:rsid w:val="00024FF6"/>
    <w:rsid w:val="00047956"/>
    <w:rsid w:val="000A7EA9"/>
    <w:rsid w:val="000B121B"/>
    <w:rsid w:val="000F2739"/>
    <w:rsid w:val="00123517"/>
    <w:rsid w:val="00185C70"/>
    <w:rsid w:val="00194778"/>
    <w:rsid w:val="00275D52"/>
    <w:rsid w:val="002A1A9E"/>
    <w:rsid w:val="002A5CC8"/>
    <w:rsid w:val="002B6F1E"/>
    <w:rsid w:val="002C03DC"/>
    <w:rsid w:val="00315992"/>
    <w:rsid w:val="00316563"/>
    <w:rsid w:val="00321EDF"/>
    <w:rsid w:val="00336866"/>
    <w:rsid w:val="00401B62"/>
    <w:rsid w:val="004856D0"/>
    <w:rsid w:val="004E1B63"/>
    <w:rsid w:val="005834A7"/>
    <w:rsid w:val="00585C39"/>
    <w:rsid w:val="00592EDD"/>
    <w:rsid w:val="005979A0"/>
    <w:rsid w:val="005A671D"/>
    <w:rsid w:val="0063711C"/>
    <w:rsid w:val="006F43FF"/>
    <w:rsid w:val="00747082"/>
    <w:rsid w:val="0075389C"/>
    <w:rsid w:val="00771ADA"/>
    <w:rsid w:val="00777E8D"/>
    <w:rsid w:val="00781BF3"/>
    <w:rsid w:val="00807494"/>
    <w:rsid w:val="0087346D"/>
    <w:rsid w:val="008B16B8"/>
    <w:rsid w:val="008F505F"/>
    <w:rsid w:val="009355D2"/>
    <w:rsid w:val="009C6813"/>
    <w:rsid w:val="009E03DE"/>
    <w:rsid w:val="00A80D30"/>
    <w:rsid w:val="00A904F2"/>
    <w:rsid w:val="00AF6AA6"/>
    <w:rsid w:val="00B0305F"/>
    <w:rsid w:val="00B90126"/>
    <w:rsid w:val="00BC0134"/>
    <w:rsid w:val="00BE079B"/>
    <w:rsid w:val="00C15940"/>
    <w:rsid w:val="00C66F03"/>
    <w:rsid w:val="00C67343"/>
    <w:rsid w:val="00CB0E44"/>
    <w:rsid w:val="00CD33DD"/>
    <w:rsid w:val="00CF4D5A"/>
    <w:rsid w:val="00D018BA"/>
    <w:rsid w:val="00D264CF"/>
    <w:rsid w:val="00D90107"/>
    <w:rsid w:val="00DD03D0"/>
    <w:rsid w:val="00DF6548"/>
    <w:rsid w:val="00E2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C0F9"/>
  <w15:docId w15:val="{87CEA1BF-8780-4555-A830-A93A6BAA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6563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165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165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nfase">
    <w:name w:val="Emphasis"/>
    <w:basedOn w:val="Fontepargpadro"/>
    <w:uiPriority w:val="20"/>
    <w:qFormat/>
    <w:rsid w:val="00781BF3"/>
    <w:rPr>
      <w:i/>
      <w:iCs/>
    </w:rPr>
  </w:style>
  <w:style w:type="paragraph" w:styleId="PargrafodaLista">
    <w:name w:val="List Paragraph"/>
    <w:basedOn w:val="Normal"/>
    <w:uiPriority w:val="34"/>
    <w:qFormat/>
    <w:rsid w:val="0031599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15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4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5078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2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3119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03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8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32306</TotalTime>
  <Pages>1</Pages>
  <Words>2974</Words>
  <Characters>16063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henrique</dc:creator>
  <cp:keywords/>
  <dc:description/>
  <cp:lastModifiedBy>will henrique</cp:lastModifiedBy>
  <cp:revision>30</cp:revision>
  <dcterms:created xsi:type="dcterms:W3CDTF">2019-01-28T15:42:00Z</dcterms:created>
  <dcterms:modified xsi:type="dcterms:W3CDTF">2021-08-02T14:26:00Z</dcterms:modified>
</cp:coreProperties>
</file>