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69" w:rsidRPr="00594A69" w:rsidRDefault="00594A69" w:rsidP="00594A69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 w:rsidRPr="00594A6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CMMI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Seguindo uma estrutura baseada no inter-relacionamento funcional entre as metas, dentro de uma visão de melhoria corporativa de processos, o CMMI sugere que as suas 22 áreas de processo sejam agrupadas em quatro categorias de afinidade (visando suportar a abordagem contínua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):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Gestão do Processo:</w:t>
      </w:r>
      <w:r>
        <w:rPr>
          <w:rFonts w:ascii="Helvetica" w:hAnsi="Helvetica" w:cs="Helvetica"/>
          <w:color w:val="343A40"/>
          <w:sz w:val="21"/>
          <w:szCs w:val="21"/>
        </w:rPr>
        <w:t> Agrupa áreas de processos que manipulam processos no âmbito da organização, permeando todos os projetos.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Gestão do Projeto:</w:t>
      </w:r>
      <w:r>
        <w:rPr>
          <w:rFonts w:ascii="Helvetica" w:hAnsi="Helvetica" w:cs="Helvetica"/>
          <w:color w:val="343A40"/>
          <w:sz w:val="21"/>
          <w:szCs w:val="21"/>
        </w:rPr>
        <w:t> envolve áreas de processo que tratam aspectos de planejamento, monitoração e controle relacionados exclusivamente a projetos.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Engenharia:</w:t>
      </w:r>
      <w:r>
        <w:rPr>
          <w:rFonts w:ascii="Helvetica" w:hAnsi="Helvetica" w:cs="Helvetica"/>
          <w:color w:val="343A40"/>
          <w:sz w:val="21"/>
          <w:szCs w:val="21"/>
        </w:rPr>
        <w:t> agrupa áreas de processo relacionadas ao ciclo de vida de desenvolvimento e manutenção de produtos, assim como à garantia do seu funcionamento e da sua aderência às especificações.</w:t>
      </w:r>
    </w:p>
    <w:p w:rsidR="006368C1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Suporte:</w:t>
      </w:r>
      <w:r>
        <w:rPr>
          <w:rFonts w:ascii="Helvetica" w:hAnsi="Helvetica" w:cs="Helvetica"/>
          <w:color w:val="343A40"/>
          <w:sz w:val="21"/>
          <w:szCs w:val="21"/>
        </w:rPr>
        <w:t> qualifica processos cujas atividades são distribuídas ao longo de um projeto de desenvolvimento ou manutenção de produto, e cujos objetivos são atingidos indiretamente através da sua execução.</w:t>
      </w:r>
    </w:p>
    <w:p w:rsidR="006368C1" w:rsidRDefault="006368C1" w:rsidP="006368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Componentes que fazem parte do CMMI:</w:t>
      </w:r>
    </w:p>
    <w:p w:rsidR="006368C1" w:rsidRPr="006368C1" w:rsidRDefault="006368C1" w:rsidP="006368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368C1" w:rsidRPr="006368C1" w:rsidRDefault="006368C1" w:rsidP="006368C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CMMI para Desenvolvimento (CMMI-DEV):</w:t>
      </w: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monitora, mensura e gerencia processos de desenvolvimento.</w:t>
      </w:r>
    </w:p>
    <w:p w:rsidR="006368C1" w:rsidRPr="006368C1" w:rsidRDefault="006368C1" w:rsidP="006368C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CMMI para Serviços (CMMI-SVC):</w:t>
      </w: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entrega de serviços dentro das organizações e para clientes externos.</w:t>
      </w:r>
    </w:p>
    <w:p w:rsidR="006368C1" w:rsidRPr="006368C1" w:rsidRDefault="006368C1" w:rsidP="006368C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368C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CMMI para Aquisições (CMMI-ACQ):</w:t>
      </w:r>
      <w:r w:rsidRPr="006368C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suporte às decisões relacionadas à aquisição de produtos e serviços.</w:t>
      </w:r>
    </w:p>
    <w:p w:rsidR="006368C1" w:rsidRDefault="006368C1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368C1" w:rsidRDefault="006368C1" w:rsidP="0006559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222222"/>
          <w:sz w:val="21"/>
          <w:szCs w:val="21"/>
          <w:u w:val="single"/>
        </w:rPr>
      </w:pPr>
      <w:r>
        <w:rPr>
          <w:rFonts w:ascii="Helvetica" w:hAnsi="Helvetica" w:cs="Helvetica"/>
          <w:b/>
          <w:color w:val="222222"/>
          <w:sz w:val="21"/>
          <w:szCs w:val="21"/>
          <w:u w:val="single"/>
        </w:rPr>
        <w:t>CMMI-DEV</w:t>
      </w:r>
      <w:r w:rsidRPr="006368C1">
        <w:rPr>
          <w:rFonts w:ascii="Helvetica" w:hAnsi="Helvetica" w:cs="Helvetica"/>
          <w:b/>
          <w:color w:val="222222"/>
          <w:sz w:val="21"/>
          <w:szCs w:val="21"/>
        </w:rPr>
        <w:t xml:space="preserve"> -</w:t>
      </w:r>
      <w:r>
        <w:rPr>
          <w:rFonts w:ascii="Helvetica" w:hAnsi="Helvetica" w:cs="Helvetica"/>
          <w:b/>
          <w:color w:val="222222"/>
          <w:sz w:val="21"/>
          <w:szCs w:val="21"/>
          <w:u w:val="single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modelos que fazem parte da constelação do CMMI para Desenvolvimento contêm </w:t>
      </w:r>
      <w:r w:rsidR="00C2670A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praticas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cobrem </w:t>
      </w:r>
      <w:r w:rsidR="00C2670A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Gestão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Projeto,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Gestão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Processo, Engenharia de Sistemas,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Engenharia de Hardware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Engenharia de Software e outros processos de suporte utilizados em desenvolvimento e </w:t>
      </w:r>
      <w:r w:rsidR="00C2670A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manutenção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O modelo CMMI para Desenvolvimento cobre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também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utilização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equipes integradas para atividades de desenvolvimento e </w:t>
      </w:r>
      <w:r w:rsidR="00183F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manutenção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594A69" w:rsidRPr="004E734E" w:rsidRDefault="00594A69" w:rsidP="0006559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4E734E">
        <w:rPr>
          <w:rFonts w:ascii="Helvetica" w:hAnsi="Helvetica" w:cs="Helvetica"/>
          <w:b/>
          <w:color w:val="222222"/>
          <w:sz w:val="21"/>
          <w:szCs w:val="21"/>
          <w:u w:val="single"/>
        </w:rPr>
        <w:t>O CMMI-DEV divide os processos em quatro categorias:</w:t>
      </w:r>
    </w:p>
    <w:p w:rsidR="004E734E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Gestão de Processos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 processos) </w:t>
      </w:r>
    </w:p>
    <w:p w:rsidR="004E734E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Gestão de projetos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8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processos) </w:t>
      </w:r>
    </w:p>
    <w:p w:rsidR="004E734E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Engenharia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processos) </w:t>
      </w:r>
    </w:p>
    <w:p w:rsidR="00594A69" w:rsidRDefault="00594A69" w:rsidP="006368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Suporte (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processos).</w:t>
      </w:r>
    </w:p>
    <w:p w:rsidR="004E734E" w:rsidRDefault="004E734E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1. Gestão de Processo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1.1 - Foco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no Processo Organizacional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1.2 - Definição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do Processo Organizacional 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1.3 - Treinamento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Organizacional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1.4 -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Desempenho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Processo Organizacional </w:t>
      </w:r>
    </w:p>
    <w:p w:rsidR="004E734E" w:rsidRDefault="00594A69" w:rsidP="00926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1.5 - Inovação e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Organizacional </w:t>
      </w:r>
    </w:p>
    <w:p w:rsidR="00926E80" w:rsidRDefault="00926E80" w:rsidP="00926E8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2. Gestão de Projeto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2.1 - Planejamento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Projeto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2.2 - Monitoramento e Controle de Projeto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lastRenderedPageBreak/>
        <w:t>2.3 -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Acordo com o Fornecedor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</w:t>
      </w:r>
      <w:r w:rsidR="00926E80">
        <w:rPr>
          <w:rFonts w:ascii="Helvetica" w:hAnsi="Helvetica" w:cs="Helvetica"/>
          <w:color w:val="222222"/>
          <w:sz w:val="21"/>
          <w:szCs w:val="21"/>
        </w:rPr>
        <w:t>4 - Gestão</w:t>
      </w:r>
      <w:proofErr w:type="gramEnd"/>
      <w:r w:rsidR="00926E80">
        <w:rPr>
          <w:rFonts w:ascii="Helvetica" w:hAnsi="Helvetica" w:cs="Helvetica"/>
          <w:color w:val="222222"/>
          <w:sz w:val="21"/>
          <w:szCs w:val="21"/>
        </w:rPr>
        <w:t xml:space="preserve"> Integrada do Projeto</w:t>
      </w:r>
    </w:p>
    <w:p w:rsidR="004E734E" w:rsidRDefault="00926E80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2.5 -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Risco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2.6 - Integração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Equipes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2.7 -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I</w:t>
      </w:r>
      <w:r w:rsidR="00926E80">
        <w:rPr>
          <w:rFonts w:ascii="Helvetica" w:hAnsi="Helvetica" w:cs="Helvetica"/>
          <w:color w:val="222222"/>
          <w:sz w:val="21"/>
          <w:szCs w:val="21"/>
        </w:rPr>
        <w:t xml:space="preserve">ntegrada de Fornecedores </w:t>
      </w:r>
    </w:p>
    <w:p w:rsidR="004E734E" w:rsidRDefault="00594A69" w:rsidP="00926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2.8 -</w:t>
      </w:r>
      <w:r w:rsidR="004E734E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="00926E80">
        <w:rPr>
          <w:rFonts w:ascii="Helvetica" w:hAnsi="Helvetica" w:cs="Helvetica"/>
          <w:color w:val="222222"/>
          <w:sz w:val="21"/>
          <w:szCs w:val="21"/>
        </w:rPr>
        <w:t>Gestão</w:t>
      </w:r>
      <w:proofErr w:type="gramEnd"/>
      <w:r w:rsidR="00926E80">
        <w:rPr>
          <w:rFonts w:ascii="Helvetica" w:hAnsi="Helvetica" w:cs="Helvetica"/>
          <w:color w:val="222222"/>
          <w:sz w:val="21"/>
          <w:szCs w:val="21"/>
        </w:rPr>
        <w:t xml:space="preserve"> Quantitativa do Projeto</w:t>
      </w:r>
    </w:p>
    <w:p w:rsidR="00926E80" w:rsidRDefault="00926E80" w:rsidP="00926E8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3. Engenharia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3.1 -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Requisitos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3.2 - Desenvolvimento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Requisitos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3.3 - Solução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Técnica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3.4 - Integração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do Produto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3.5 - Verificação </w:t>
      </w:r>
    </w:p>
    <w:p w:rsidR="00594A69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3.6 - Validação</w:t>
      </w:r>
    </w:p>
    <w:p w:rsidR="004E734E" w:rsidRDefault="004E734E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4. Suporte</w:t>
      </w:r>
      <w:r>
        <w:rPr>
          <w:rFonts w:ascii="Helvetica" w:hAnsi="Helvetica" w:cs="Helvetica"/>
          <w:color w:val="222222"/>
          <w:sz w:val="21"/>
          <w:szCs w:val="21"/>
        </w:rPr>
        <w:t> 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4.1 - Gestão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de Configurações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4.2 -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Garantia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da Qualidade do Processo e do Produto </w:t>
      </w:r>
    </w:p>
    <w:p w:rsidR="004E734E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4.3 - Medição e Análise - (MA -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Measurement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Analysis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) - (SE/SW) 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4.4 - Análise e Solução das Decisões </w:t>
      </w:r>
    </w:p>
    <w:p w:rsidR="00926E8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proofErr w:type="gramStart"/>
      <w:r>
        <w:rPr>
          <w:rFonts w:ascii="Helvetica" w:hAnsi="Helvetica" w:cs="Helvetica"/>
          <w:color w:val="222222"/>
          <w:sz w:val="21"/>
          <w:szCs w:val="21"/>
        </w:rPr>
        <w:t>4.5 - Ambiente</w:t>
      </w:r>
      <w:proofErr w:type="gramEnd"/>
      <w:r w:rsidR="00926E80">
        <w:rPr>
          <w:rFonts w:ascii="Helvetica" w:hAnsi="Helvetica" w:cs="Helvetica"/>
          <w:color w:val="222222"/>
          <w:sz w:val="21"/>
          <w:szCs w:val="21"/>
        </w:rPr>
        <w:t xml:space="preserve"> Organizacional para Integração</w:t>
      </w:r>
    </w:p>
    <w:p w:rsidR="003036A0" w:rsidRDefault="00594A69" w:rsidP="004E734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4.6 - Análise e Solução de Causas </w:t>
      </w:r>
    </w:p>
    <w:p w:rsidR="00594A69" w:rsidRPr="00594A69" w:rsidRDefault="00594A69" w:rsidP="00594A69">
      <w:pPr>
        <w:pStyle w:val="NormalWeb"/>
        <w:shd w:val="clear" w:color="auto" w:fill="FFFFFF"/>
        <w:spacing w:after="300"/>
        <w:jc w:val="center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594A6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Componentes</w:t>
      </w:r>
      <w:r w:rsidRPr="00594A69">
        <w:rPr>
          <w:rFonts w:ascii="Helvetica" w:hAnsi="Helvetica" w:cs="Helvetica"/>
          <w:i/>
          <w:color w:val="343A40"/>
          <w:sz w:val="21"/>
          <w:szCs w:val="21"/>
          <w:u w:val="single"/>
        </w:rPr>
        <w:t>:</w:t>
      </w:r>
    </w:p>
    <w:p w:rsidR="00594A69" w:rsidRPr="0006559A" w:rsidRDefault="00594A69" w:rsidP="006368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94A69">
        <w:rPr>
          <w:rFonts w:ascii="Helvetica" w:hAnsi="Helvetica" w:cs="Helvetica"/>
          <w:b/>
          <w:color w:val="343A40"/>
          <w:sz w:val="21"/>
          <w:szCs w:val="21"/>
        </w:rPr>
        <w:t xml:space="preserve">REQUERIDOS: </w:t>
      </w:r>
      <w:r w:rsidRPr="00F565F0">
        <w:rPr>
          <w:rFonts w:ascii="Helvetica" w:hAnsi="Helvetica" w:cs="Helvetica"/>
          <w:color w:val="343A40"/>
          <w:sz w:val="21"/>
          <w:szCs w:val="21"/>
        </w:rPr>
        <w:t>necessários para implementação de uma área de processo</w:t>
      </w:r>
      <w:r w:rsidR="0006559A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r w:rsidR="0006559A" w:rsidRPr="0006559A">
        <w:rPr>
          <w:rFonts w:ascii="Helvetica" w:hAnsi="Helvetica" w:cs="Helvetica"/>
          <w:color w:val="343A40"/>
          <w:sz w:val="21"/>
          <w:szCs w:val="21"/>
        </w:rPr>
        <w:t>(metas especificas e metas genéricas).</w:t>
      </w:r>
    </w:p>
    <w:p w:rsidR="00594A69" w:rsidRPr="00594A69" w:rsidRDefault="00594A69" w:rsidP="006368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94A69">
        <w:rPr>
          <w:rFonts w:ascii="Helvetica" w:hAnsi="Helvetica" w:cs="Helvetica"/>
          <w:b/>
          <w:color w:val="343A40"/>
          <w:sz w:val="21"/>
          <w:szCs w:val="21"/>
        </w:rPr>
        <w:t>ESPERADOS</w:t>
      </w:r>
      <w:r w:rsidRPr="00594A69">
        <w:rPr>
          <w:rFonts w:ascii="Helvetica" w:hAnsi="Helvetica" w:cs="Helvetica"/>
          <w:color w:val="343A40"/>
          <w:sz w:val="21"/>
          <w:szCs w:val="21"/>
        </w:rPr>
        <w:t>: compõem uma implementação</w:t>
      </w:r>
      <w:r w:rsidR="0006559A">
        <w:rPr>
          <w:rFonts w:ascii="Helvetica" w:hAnsi="Helvetica" w:cs="Helvetica"/>
          <w:color w:val="343A40"/>
          <w:sz w:val="21"/>
          <w:szCs w:val="21"/>
        </w:rPr>
        <w:t xml:space="preserve"> típica de uma área de processo (praticas especificas e </w:t>
      </w:r>
      <w:proofErr w:type="gramStart"/>
      <w:r w:rsidR="0006559A">
        <w:rPr>
          <w:rFonts w:ascii="Helvetica" w:hAnsi="Helvetica" w:cs="Helvetica"/>
          <w:color w:val="343A40"/>
          <w:sz w:val="21"/>
          <w:szCs w:val="21"/>
        </w:rPr>
        <w:t>praticas genéricas</w:t>
      </w:r>
      <w:proofErr w:type="gramEnd"/>
      <w:r w:rsidR="0006559A">
        <w:rPr>
          <w:rFonts w:ascii="Helvetica" w:hAnsi="Helvetica" w:cs="Helvetica"/>
          <w:color w:val="343A40"/>
          <w:sz w:val="21"/>
          <w:szCs w:val="21"/>
        </w:rPr>
        <w:t>).</w:t>
      </w:r>
    </w:p>
    <w:p w:rsidR="00594A69" w:rsidRDefault="00594A69" w:rsidP="006368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94A69">
        <w:rPr>
          <w:rFonts w:ascii="Helvetica" w:hAnsi="Helvetica" w:cs="Helvetica"/>
          <w:b/>
          <w:color w:val="343A40"/>
          <w:sz w:val="21"/>
          <w:szCs w:val="21"/>
        </w:rPr>
        <w:t>INFORMATIVOS</w:t>
      </w:r>
      <w:r w:rsidRPr="00594A69">
        <w:rPr>
          <w:rFonts w:ascii="Helvetica" w:hAnsi="Helvetica" w:cs="Helvetica"/>
          <w:color w:val="343A40"/>
          <w:sz w:val="21"/>
          <w:szCs w:val="21"/>
        </w:rPr>
        <w:t xml:space="preserve">: auxiliam no entendimento detalhado das metas de práticas, e das formas como podem ser </w:t>
      </w:r>
      <w:proofErr w:type="gramStart"/>
      <w:r w:rsidRPr="00594A69">
        <w:rPr>
          <w:rFonts w:ascii="Helvetica" w:hAnsi="Helvetica" w:cs="Helvetica"/>
          <w:color w:val="343A40"/>
          <w:sz w:val="21"/>
          <w:szCs w:val="21"/>
        </w:rPr>
        <w:t>implementadas</w:t>
      </w:r>
      <w:proofErr w:type="gramEnd"/>
      <w:r w:rsidRPr="00594A69">
        <w:rPr>
          <w:rFonts w:ascii="Helvetica" w:hAnsi="Helvetica" w:cs="Helvetica"/>
          <w:color w:val="343A40"/>
          <w:sz w:val="21"/>
          <w:szCs w:val="21"/>
        </w:rPr>
        <w:t>;</w:t>
      </w:r>
    </w:p>
    <w:p w:rsidR="00594A69" w:rsidRDefault="00594A69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7368C" w:rsidRPr="00B7368C" w:rsidRDefault="008D75A8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</w:rPr>
        <w:t xml:space="preserve">Representação por Estágios - </w:t>
      </w:r>
      <w:r w:rsidR="00B7368C" w:rsidRPr="00B7368C">
        <w:rPr>
          <w:rFonts w:ascii="Helvetica" w:hAnsi="Helvetica" w:cs="Helvetica"/>
          <w:b/>
          <w:color w:val="343A40"/>
          <w:sz w:val="21"/>
          <w:szCs w:val="21"/>
        </w:rPr>
        <w:t>Maturidade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5 - </w:t>
      </w:r>
      <w:proofErr w:type="gramStart"/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Otimização</w:t>
      </w:r>
      <w:proofErr w:type="gramEnd"/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Foco contínuo na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melhoria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dos Processos.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4 -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Quantitativamente Gerenciado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Processos são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medidos e controlados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3 -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Definido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Processos caracterizados para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Organização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são proativos.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2 - 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Gerenciado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Processos caracterizados por 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Projeto 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as ações são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frequentemente reativas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7368C" w:rsidRPr="0006559A" w:rsidRDefault="00B7368C" w:rsidP="0006559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1 -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Inicial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Processos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imprevisíveis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pouco controlados e </w:t>
      </w:r>
      <w:r w:rsidRPr="0006559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reativos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7368C" w:rsidRDefault="00B7368C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  <w:r w:rsidRPr="008D75A8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Representação</w:t>
      </w:r>
      <w:r w:rsidRPr="008D75A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Contínua </w:t>
      </w:r>
      <w:r w:rsidR="00C2670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–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8D75A8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CAPACIDADE</w:t>
      </w:r>
    </w:p>
    <w:p w:rsidR="00C2670A" w:rsidRPr="008D75A8" w:rsidRDefault="00C2670A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0 </w:t>
      </w:r>
      <w:r w:rsidR="0006559A"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-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Incompleto 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Não-realização</w:t>
      </w:r>
      <w:proofErr w:type="gramEnd"/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processo;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Se um processo é </w:t>
      </w:r>
      <w:proofErr w:type="gramStart"/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implementado</w:t>
      </w:r>
      <w:proofErr w:type="gramEnd"/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um ou mais objetivos específicos da área de processo não é satisfeito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Nível 1 - Realizado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Cada processo deve cumprir com todos os objetivos específicos (METAS) de sua área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processo utiliza entradas determinadas e leva a obtenção de produtos específicos, identificados como saídas;</w:t>
      </w:r>
    </w:p>
    <w:p w:rsidR="008D75A8" w:rsidRP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Nível 2 - Gerenciado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Processos planejados e executados de acordo com cada projeto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Processo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institucionalizado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Requisitos e objetivos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estabelecidos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e produtos resultantes monitorados, controlados e revisados;</w:t>
      </w:r>
    </w:p>
    <w:p w:rsidR="008D75A8" w:rsidRPr="008D75A8" w:rsidRDefault="008D75A8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D75A8" w:rsidRPr="0006559A" w:rsidRDefault="008D75A8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Nível 3 - Definido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padronizados são 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estabelecidos e melhorados continuamente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8D75A8" w:rsidRPr="0006559A" w:rsidRDefault="008D75A8" w:rsidP="00030605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Processos definidos 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descritos e executados de maneira mais rigorosa</w:t>
      </w:r>
      <w:r w:rsidRPr="0006559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B7368C" w:rsidRDefault="008D75A8" w:rsidP="00030605">
      <w:pPr>
        <w:shd w:val="clear" w:color="auto" w:fill="FFFFFF"/>
        <w:spacing w:after="0" w:line="240" w:lineRule="auto"/>
        <w:ind w:firstLine="360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559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Conjunto padronizado de processo organizacionais </w:t>
      </w:r>
      <w:r w:rsidRPr="0006559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consistentes em toda a empresa;</w:t>
      </w:r>
    </w:p>
    <w:p w:rsidR="0006559A" w:rsidRDefault="0006559A" w:rsidP="000655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Default="00030605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Áreas de Processo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r w:rsidRPr="00473797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>-</w:t>
      </w:r>
      <w:r w:rsidR="00473797" w:rsidRPr="00473797">
        <w:rPr>
          <w:rFonts w:ascii="Helvetica" w:eastAsia="Times New Roman" w:hAnsi="Helvetica" w:cs="Helvetica"/>
          <w:bCs/>
          <w:color w:val="343A40"/>
          <w:sz w:val="21"/>
          <w:szCs w:val="21"/>
          <w:lang w:eastAsia="pt-BR"/>
        </w:rPr>
        <w:t xml:space="preserve"> a</w:t>
      </w:r>
      <w:r w:rsidR="004737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definição de Área de Processo segundo o CMMI: "Conjunto de práticas relacionadas em uma área que, quando </w:t>
      </w:r>
      <w:proofErr w:type="gramStart"/>
      <w:r w:rsidR="004737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implementadas</w:t>
      </w:r>
      <w:proofErr w:type="gramEnd"/>
      <w:r w:rsidR="004737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conjuntamente, satisfazem a um conjunto de metas consideradas importantes para a realização de melhorias naquela área”. </w:t>
      </w:r>
      <w:r w:rsidR="00473797"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</w:t>
      </w: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modelo CMMI </w:t>
      </w:r>
      <w:proofErr w:type="gram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v1.</w:t>
      </w:r>
      <w:proofErr w:type="gram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 (CMMI-DEV) contém 22 áreas de processo. Em sua representação por estágios, as áreas são divididas da seguinte forma: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Inicial (</w:t>
      </w:r>
      <w:proofErr w:type="spell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Ad-hoc</w:t>
      </w:r>
      <w:proofErr w:type="spell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possui áreas de processo.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Gerenciado / Gerido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Requisitos - REQM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Requirements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Planejamento de Projeto - PP (Project Planning)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Acompanhamento e Controle de Projeto - PMC (Project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Monitoring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and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Acordo com Fornecedor - SAM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Supplier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Agreement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Medição e Análise - MA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Measurement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and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Analysis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Garantia da Qualidade de Processo e Produto - PPQA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and Product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Quality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Assurance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Gerência de Configuração - CM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Configuration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Definido: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Desenvolvimento de Requisitos - RD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Requirements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Development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Solução Técnica - TS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Technical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Solution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Integração de Produto - PI (Product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Verificação - VER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Verification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Validação - VAL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Foco de Processo Organizacional - OPF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Focus)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Definição de Processo Organizacional - OPD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Treinamento Organizacional - OT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Training)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Integrado de Projeto - IPM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Integrated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Project Management)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Gerenciamento de Riscos</w:t>
      </w: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RSKM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Risk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Pr="00030605" w:rsidRDefault="00030605" w:rsidP="00030605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Análise de Decisão e Resolução - DAR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Analysis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and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Resolution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Quantitativamente gerenciado / Gerido quantitativamente</w:t>
      </w:r>
    </w:p>
    <w:p w:rsidR="00030605" w:rsidRPr="00030605" w:rsidRDefault="00030605" w:rsidP="000306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Desempenho de Processo Organizacional - OPP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030605" w:rsidRPr="00030605" w:rsidRDefault="00030605" w:rsidP="000306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Quantitativo de Projeto - QPM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Quantitative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Project Management)</w:t>
      </w: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Pr="00030605" w:rsidRDefault="00030605" w:rsidP="000306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03060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Em otimização</w:t>
      </w:r>
    </w:p>
    <w:p w:rsidR="00030605" w:rsidRPr="00030605" w:rsidRDefault="00030605" w:rsidP="0003060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 do Desempenho Organizacional - OPM (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Organizational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Management)</w:t>
      </w:r>
    </w:p>
    <w:p w:rsidR="00030605" w:rsidRDefault="00030605" w:rsidP="0003060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Análise Causal e Resolução - CAR (Causal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Analysis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and </w:t>
      </w:r>
      <w:proofErr w:type="spellStart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Resolution</w:t>
      </w:r>
      <w:proofErr w:type="spellEnd"/>
      <w:r w:rsidRPr="0003060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:rsidR="00F635AB" w:rsidRDefault="00F635AB" w:rsidP="00F63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35AB" w:rsidRDefault="00F635AB" w:rsidP="00F635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o conceito de </w:t>
      </w:r>
      <w:bookmarkStart w:id="0" w:name="_GoBack"/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institucio</w:t>
      </w:r>
      <w:bookmarkEnd w:id="0"/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nalização (</w:t>
      </w:r>
      <w:r w:rsidRPr="00F635AB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lang w:eastAsia="pt-BR"/>
        </w:rPr>
        <w:t>institutionalization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para o CMMI-DEV v.1.3, se houver mudança de objetivos para o processo, as </w:t>
      </w:r>
      <w:proofErr w:type="gramStart"/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implementações</w:t>
      </w:r>
      <w:proofErr w:type="gramEnd"/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desse 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processo também poderão ser alteradas para garantir que ele continue efetivo. Os </w:t>
      </w:r>
      <w:r w:rsidRPr="00F635A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objetivos genéricos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incorporam os graus de </w:t>
      </w:r>
      <w:r w:rsidRPr="00F635AB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institucionalização</w:t>
      </w:r>
      <w:r w:rsidRPr="00F635A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expressam o nome dos processos associados a cada objetivo.</w:t>
      </w:r>
    </w:p>
    <w:p w:rsidR="00F635AB" w:rsidRPr="00F635AB" w:rsidRDefault="00F635AB" w:rsidP="00F635AB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F635AB">
        <w:rPr>
          <w:rFonts w:ascii="Helvetica" w:eastAsia="Times New Roman" w:hAnsi="Helvetica" w:cs="Helvetica"/>
          <w:b/>
          <w:bCs/>
          <w:sz w:val="21"/>
          <w:szCs w:val="21"/>
          <w:lang w:eastAsia="pt-BR"/>
        </w:rPr>
        <w:t>Metas Genéricas</w:t>
      </w:r>
      <w:r>
        <w:rPr>
          <w:rFonts w:ascii="Helvetica" w:eastAsia="Times New Roman" w:hAnsi="Helvetica" w:cs="Helvetica"/>
          <w:bCs/>
          <w:sz w:val="21"/>
          <w:szCs w:val="21"/>
          <w:lang w:eastAsia="pt-BR"/>
        </w:rPr>
        <w:t xml:space="preserve">: </w:t>
      </w:r>
      <w:r w:rsidRPr="00F635AB">
        <w:rPr>
          <w:rFonts w:ascii="Helvetica" w:eastAsia="Times New Roman" w:hAnsi="Helvetica" w:cs="Helvetica"/>
          <w:bCs/>
          <w:sz w:val="21"/>
          <w:szCs w:val="21"/>
          <w:lang w:eastAsia="pt-BR"/>
        </w:rPr>
        <w:t>INSTITUCIONAL (CMMI POR ESTÁGIO - MATURIDADE - MAIOR RIGIDEZ)</w:t>
      </w:r>
      <w:r w:rsidR="00E010A5">
        <w:rPr>
          <w:rFonts w:ascii="Helvetica" w:eastAsia="Times New Roman" w:hAnsi="Helvetica" w:cs="Helvetica"/>
          <w:bCs/>
          <w:sz w:val="21"/>
          <w:szCs w:val="21"/>
          <w:lang w:eastAsia="pt-BR"/>
        </w:rPr>
        <w:t>.</w:t>
      </w:r>
    </w:p>
    <w:p w:rsidR="00F635AB" w:rsidRPr="00E010A5" w:rsidRDefault="00F635AB" w:rsidP="00F635AB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  <w:r w:rsidRPr="00F635AB">
        <w:rPr>
          <w:rFonts w:ascii="Helvetica" w:eastAsia="Times New Roman" w:hAnsi="Helvetica" w:cs="Helvetica"/>
          <w:b/>
          <w:bCs/>
          <w:sz w:val="21"/>
          <w:szCs w:val="21"/>
          <w:lang w:eastAsia="pt-BR"/>
        </w:rPr>
        <w:t>Metas Específicas</w:t>
      </w:r>
      <w:r>
        <w:rPr>
          <w:rFonts w:ascii="Helvetica" w:eastAsia="Times New Roman" w:hAnsi="Helvetica" w:cs="Helvetica"/>
          <w:bCs/>
          <w:sz w:val="21"/>
          <w:szCs w:val="21"/>
          <w:lang w:eastAsia="pt-BR"/>
        </w:rPr>
        <w:t>:</w:t>
      </w:r>
      <w:r w:rsidRPr="00F635AB">
        <w:rPr>
          <w:rFonts w:ascii="Helvetica" w:eastAsia="Times New Roman" w:hAnsi="Helvetica" w:cs="Helvetica"/>
          <w:bCs/>
          <w:sz w:val="21"/>
          <w:szCs w:val="21"/>
          <w:lang w:eastAsia="pt-BR"/>
        </w:rPr>
        <w:t> INDIVIDUAL (CMMI CONTÍNUO - CAPACIDADE - MENOR RIGIDEZ)</w:t>
      </w:r>
      <w:r w:rsidR="00E010A5">
        <w:rPr>
          <w:rFonts w:ascii="Helvetica" w:eastAsia="Times New Roman" w:hAnsi="Helvetica" w:cs="Helvetica"/>
          <w:bCs/>
          <w:sz w:val="21"/>
          <w:szCs w:val="21"/>
          <w:lang w:eastAsia="pt-BR"/>
        </w:rPr>
        <w:t>.</w:t>
      </w:r>
    </w:p>
    <w:p w:rsidR="00E010A5" w:rsidRDefault="00E010A5" w:rsidP="00E01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E010A5" w:rsidRPr="00E010A5" w:rsidRDefault="00E010A5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CMMI é referência mundial para a qualidade de software. Contudo, tem sido pouco adotado por pequenas empresas de desenvolvimento, devido principalmente às restrições de pessoal, ao custo com a </w:t>
      </w:r>
      <w:proofErr w:type="gramStart"/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manutenção do processo, além da demora no retorno do capital investido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834817" w:rsidRDefault="00E010A5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010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principais motivos para a não adoção do CMMI em pequenas empresas vêm do fato de essas empresas apresentarem restrições de pessoal, do custo de implantação e manutenção dos processos ser considerado alto e do retorno sobre o investimento ser longo.</w:t>
      </w:r>
    </w:p>
    <w:p w:rsidR="00834817" w:rsidRPr="00834817" w:rsidRDefault="00834817" w:rsidP="0083481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34817">
        <w:rPr>
          <w:rFonts w:ascii="Helvetica" w:hAnsi="Helvetica" w:cs="Helvetica"/>
          <w:b/>
          <w:color w:val="343A40"/>
          <w:sz w:val="23"/>
          <w:szCs w:val="21"/>
          <w:u w:val="single"/>
        </w:rPr>
        <w:t>Baseline</w:t>
      </w:r>
      <w:r w:rsidRPr="00834817">
        <w:rPr>
          <w:rFonts w:ascii="Helvetica" w:hAnsi="Helvetica" w:cs="Helvetica"/>
          <w:color w:val="343A40"/>
          <w:sz w:val="23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 gerenciamento de configuração, uma "</w:t>
      </w:r>
      <w:r>
        <w:rPr>
          <w:rStyle w:val="Forte"/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baseline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" é uma descrição acordada dos atributos de um produto, em um ponto no tempo, que serve como base para definir a mudança. Uma "mudança" é um movimento desse estado da linha de base para um próximo estado. A identificação de mudanças significativas do estado da linha de base é o objetivo central da identificação da linha de base. </w:t>
      </w:r>
      <w:r w:rsidRPr="00834817">
        <w:rPr>
          <w:rFonts w:ascii="Helvetica" w:hAnsi="Helvetica" w:cs="Helvetica"/>
          <w:color w:val="343A40"/>
          <w:sz w:val="21"/>
          <w:szCs w:val="21"/>
        </w:rPr>
        <w:t>As </w:t>
      </w:r>
      <w:proofErr w:type="spellStart"/>
      <w:r w:rsidRPr="00834817">
        <w:rPr>
          <w:rFonts w:ascii="Helvetica" w:hAnsi="Helvetica" w:cs="Helvetica"/>
          <w:b/>
          <w:bCs/>
          <w:color w:val="343A40"/>
          <w:sz w:val="21"/>
          <w:szCs w:val="21"/>
        </w:rPr>
        <w:t>baselines</w:t>
      </w:r>
      <w:proofErr w:type="spellEnd"/>
      <w:r w:rsidRPr="00834817">
        <w:rPr>
          <w:rFonts w:ascii="Helvetica" w:hAnsi="Helvetica" w:cs="Helvetica"/>
          <w:b/>
          <w:bCs/>
          <w:color w:val="343A40"/>
          <w:sz w:val="21"/>
          <w:szCs w:val="21"/>
        </w:rPr>
        <w:t> </w:t>
      </w:r>
      <w:r w:rsidRPr="00834817">
        <w:rPr>
          <w:rFonts w:ascii="Helvetica" w:hAnsi="Helvetica" w:cs="Helvetica"/>
          <w:color w:val="343A40"/>
          <w:sz w:val="21"/>
          <w:szCs w:val="21"/>
        </w:rPr>
        <w:t>fornecem uma base estável para a evolução contínua dos itens de configuração.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834817">
        <w:rPr>
          <w:rFonts w:ascii="Helvetica" w:hAnsi="Helvetica" w:cs="Helvetica"/>
          <w:color w:val="343A40"/>
          <w:sz w:val="21"/>
          <w:szCs w:val="21"/>
        </w:rPr>
        <w:t>Um exemplo de uma </w:t>
      </w:r>
      <w:r w:rsidRPr="00834817">
        <w:rPr>
          <w:rFonts w:ascii="Helvetica" w:hAnsi="Helvetica" w:cs="Helvetica"/>
          <w:b/>
          <w:bCs/>
          <w:color w:val="343A40"/>
          <w:sz w:val="21"/>
          <w:szCs w:val="21"/>
        </w:rPr>
        <w:t>baseline </w:t>
      </w:r>
      <w:r w:rsidRPr="00834817">
        <w:rPr>
          <w:rFonts w:ascii="Helvetica" w:hAnsi="Helvetica" w:cs="Helvetica"/>
          <w:color w:val="343A40"/>
          <w:sz w:val="21"/>
          <w:szCs w:val="21"/>
        </w:rPr>
        <w:t>é uma descrição de produto aprovada que inclua versões internamente consistentes de requisitos, de matrizes de rastreabilidade de requisitos, de projeto (design), de itens específicos da disciplina e documentação para usuário final.</w:t>
      </w:r>
    </w:p>
    <w:p w:rsidR="00CA1B3C" w:rsidRPr="00CA1B3C" w:rsidRDefault="00CA1B3C" w:rsidP="00CA1B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</w:t>
      </w:r>
      <w:proofErr w:type="gramEnd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R's</w:t>
      </w:r>
      <w:proofErr w:type="spellEnd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mudança: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Quem REQUISITOU 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 é a RAZÃO da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 é o RETORNO esperado com 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Quais são os RISCOS envolvidos na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Quais RECURSOS são necessários para entregar (viabilizar) 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Quem são os RESPONSÁVEIS pela construção, teste e </w:t>
      </w:r>
      <w:proofErr w:type="gramStart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mudança?</w:t>
      </w:r>
    </w:p>
    <w:p w:rsidR="00CA1B3C" w:rsidRPr="00CA1B3C" w:rsidRDefault="00CA1B3C" w:rsidP="00CA1B3C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B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Qual é o RELACIONAMENTO entre esta mudança com outras mudanças?</w:t>
      </w:r>
    </w:p>
    <w:p w:rsidR="00834817" w:rsidRDefault="00834817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A6332" w:rsidRPr="001A6332" w:rsidRDefault="001A6332" w:rsidP="001A6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análise de SWOT é utilizada para identificar as </w:t>
      </w:r>
      <w:r w:rsidRPr="001A6332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forças, fraquezas, oportunidades e ameaças</w:t>
      </w:r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Veja que no CMMI não apresenta nada diretamente relacionado, mas tal análise é usada diretamente na gestão de pessoas na área de T&amp;D e também nas estruturas organizacionais </w:t>
      </w:r>
      <w:proofErr w:type="gramStart"/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afim de</w:t>
      </w:r>
      <w:proofErr w:type="gramEnd"/>
      <w:r w:rsidRPr="001A633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definir um plano estratégico para melhoria organizacional.</w:t>
      </w:r>
    </w:p>
    <w:p w:rsidR="001A6332" w:rsidRPr="00E010A5" w:rsidRDefault="001A6332" w:rsidP="00E010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010A5" w:rsidRPr="00E010A5" w:rsidRDefault="00E010A5" w:rsidP="00E01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F635AB" w:rsidRPr="00F635AB" w:rsidRDefault="00F635AB" w:rsidP="00F635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35AB" w:rsidRPr="00F635AB" w:rsidRDefault="00F635AB" w:rsidP="00F635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30605" w:rsidRDefault="00030605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68C" w:rsidRPr="00B7368C" w:rsidRDefault="00B7368C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68C" w:rsidRPr="00B7368C" w:rsidRDefault="00B7368C" w:rsidP="00B736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68C" w:rsidRPr="00594A69" w:rsidRDefault="00B7368C" w:rsidP="00594A6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B7368C" w:rsidRPr="00594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93F"/>
    <w:multiLevelType w:val="hybridMultilevel"/>
    <w:tmpl w:val="EF40E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3C16"/>
    <w:multiLevelType w:val="hybridMultilevel"/>
    <w:tmpl w:val="9FE00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F6BD9"/>
    <w:multiLevelType w:val="hybridMultilevel"/>
    <w:tmpl w:val="7726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A07F9"/>
    <w:multiLevelType w:val="hybridMultilevel"/>
    <w:tmpl w:val="1152C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57D3B"/>
    <w:multiLevelType w:val="hybridMultilevel"/>
    <w:tmpl w:val="21E6C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51495"/>
    <w:multiLevelType w:val="hybridMultilevel"/>
    <w:tmpl w:val="867EF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D602F"/>
    <w:multiLevelType w:val="hybridMultilevel"/>
    <w:tmpl w:val="8CA28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D0F9E"/>
    <w:multiLevelType w:val="hybridMultilevel"/>
    <w:tmpl w:val="C1FC9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F52DA"/>
    <w:multiLevelType w:val="hybridMultilevel"/>
    <w:tmpl w:val="60562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156E26"/>
    <w:multiLevelType w:val="hybridMultilevel"/>
    <w:tmpl w:val="EE527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A0A6E"/>
    <w:multiLevelType w:val="hybridMultilevel"/>
    <w:tmpl w:val="AC723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B45A0"/>
    <w:multiLevelType w:val="hybridMultilevel"/>
    <w:tmpl w:val="856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C374AF"/>
    <w:multiLevelType w:val="hybridMultilevel"/>
    <w:tmpl w:val="800C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69"/>
    <w:rsid w:val="00030605"/>
    <w:rsid w:val="0006559A"/>
    <w:rsid w:val="00183FE0"/>
    <w:rsid w:val="001A6332"/>
    <w:rsid w:val="00235F46"/>
    <w:rsid w:val="003036A0"/>
    <w:rsid w:val="0032069A"/>
    <w:rsid w:val="00473797"/>
    <w:rsid w:val="004E734E"/>
    <w:rsid w:val="00594A69"/>
    <w:rsid w:val="006368C1"/>
    <w:rsid w:val="006523CE"/>
    <w:rsid w:val="0080238E"/>
    <w:rsid w:val="00834817"/>
    <w:rsid w:val="008D75A8"/>
    <w:rsid w:val="00926E80"/>
    <w:rsid w:val="00B7368C"/>
    <w:rsid w:val="00C13675"/>
    <w:rsid w:val="00C2670A"/>
    <w:rsid w:val="00C77C62"/>
    <w:rsid w:val="00CA1B3C"/>
    <w:rsid w:val="00E010A5"/>
    <w:rsid w:val="00F565F0"/>
    <w:rsid w:val="00F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4A69"/>
    <w:rPr>
      <w:b/>
      <w:bCs/>
    </w:rPr>
  </w:style>
  <w:style w:type="character" w:styleId="nfase">
    <w:name w:val="Emphasis"/>
    <w:basedOn w:val="Fontepargpadro"/>
    <w:uiPriority w:val="20"/>
    <w:qFormat/>
    <w:rsid w:val="00B7368C"/>
    <w:rPr>
      <w:i/>
      <w:iCs/>
    </w:rPr>
  </w:style>
  <w:style w:type="paragraph" w:styleId="PargrafodaLista">
    <w:name w:val="List Paragraph"/>
    <w:basedOn w:val="Normal"/>
    <w:uiPriority w:val="34"/>
    <w:qFormat/>
    <w:rsid w:val="00065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4A69"/>
    <w:rPr>
      <w:b/>
      <w:bCs/>
    </w:rPr>
  </w:style>
  <w:style w:type="character" w:styleId="nfase">
    <w:name w:val="Emphasis"/>
    <w:basedOn w:val="Fontepargpadro"/>
    <w:uiPriority w:val="20"/>
    <w:qFormat/>
    <w:rsid w:val="00B7368C"/>
    <w:rPr>
      <w:i/>
      <w:iCs/>
    </w:rPr>
  </w:style>
  <w:style w:type="paragraph" w:styleId="PargrafodaLista">
    <w:name w:val="List Paragraph"/>
    <w:basedOn w:val="Normal"/>
    <w:uiPriority w:val="34"/>
    <w:qFormat/>
    <w:rsid w:val="0006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1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4</Pages>
  <Words>1405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18</cp:revision>
  <dcterms:created xsi:type="dcterms:W3CDTF">2019-08-05T17:41:00Z</dcterms:created>
  <dcterms:modified xsi:type="dcterms:W3CDTF">2021-03-05T02:31:00Z</dcterms:modified>
</cp:coreProperties>
</file>