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5BA7C" w14:textId="77777777" w:rsidR="00E11970" w:rsidRPr="00F3777E" w:rsidRDefault="00E11970" w:rsidP="00E11970">
      <w:pPr>
        <w:jc w:val="center"/>
        <w:rPr>
          <w:b/>
          <w:i/>
          <w:sz w:val="28"/>
          <w:szCs w:val="28"/>
          <w:u w:val="single"/>
        </w:rPr>
      </w:pPr>
      <w:r w:rsidRPr="00F3777E">
        <w:rPr>
          <w:b/>
          <w:i/>
          <w:sz w:val="28"/>
          <w:szCs w:val="28"/>
          <w:u w:val="single"/>
        </w:rPr>
        <w:t>Gerenciamento de Projetos – PMBoK</w:t>
      </w:r>
    </w:p>
    <w:p w14:paraId="65F01D0F"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método do </w:t>
      </w:r>
      <w:r>
        <w:rPr>
          <w:rStyle w:val="Forte"/>
          <w:rFonts w:ascii="Helvetica" w:hAnsi="Helvetica" w:cs="Helvetica"/>
          <w:color w:val="343A40"/>
          <w:sz w:val="21"/>
          <w:szCs w:val="21"/>
        </w:rPr>
        <w:t>caminho crítico</w:t>
      </w:r>
      <w:r>
        <w:rPr>
          <w:rFonts w:ascii="Helvetica" w:hAnsi="Helvetica" w:cs="Helvetica"/>
          <w:color w:val="343A40"/>
          <w:sz w:val="21"/>
          <w:szCs w:val="21"/>
        </w:rPr>
        <w:t> é usado para estimar a duração mínima do projeto e determinar o grau de flexibilidade nos caminhos lógicos da rede dentro do modelo de cronograma.</w:t>
      </w:r>
    </w:p>
    <w:p w14:paraId="4797A596"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Para internalizar o conhecimento</w:t>
      </w:r>
      <w:r>
        <w:rPr>
          <w:rFonts w:ascii="Helvetica" w:hAnsi="Helvetica" w:cs="Helvetica"/>
          <w:color w:val="343A40"/>
          <w:sz w:val="21"/>
          <w:szCs w:val="21"/>
        </w:rPr>
        <w:t>:</w:t>
      </w:r>
    </w:p>
    <w:p w14:paraId="1FB83CDE" w14:textId="77777777" w:rsidR="00FF6F59" w:rsidRDefault="00E11970" w:rsidP="00AA728B">
      <w:pPr>
        <w:pStyle w:val="NormalWeb"/>
        <w:numPr>
          <w:ilvl w:val="0"/>
          <w:numId w:val="10"/>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 - O caminho crítico é a sequência de atividades que representa o caminho mais longo de um projeto, que determina a menor duração possível do mesmo. O caminho mais longo tem a menor folga total - geralmente zero.</w:t>
      </w:r>
    </w:p>
    <w:p w14:paraId="7A03CE29" w14:textId="77777777" w:rsidR="00FF6F59" w:rsidRPr="00FF6F59" w:rsidRDefault="00FF6F59" w:rsidP="00FF6F59">
      <w:pPr>
        <w:pStyle w:val="NormalWeb"/>
        <w:shd w:val="clear" w:color="auto" w:fill="FFFFFF"/>
        <w:spacing w:before="0" w:beforeAutospacing="0" w:after="300" w:afterAutospacing="0"/>
        <w:rPr>
          <w:rStyle w:val="Forte"/>
          <w:rFonts w:ascii="Helvetica" w:hAnsi="Helvetica" w:cs="Helvetica"/>
          <w:color w:val="343A40"/>
          <w:sz w:val="21"/>
          <w:szCs w:val="21"/>
        </w:rPr>
      </w:pPr>
      <w:r w:rsidRPr="00FF6F59">
        <w:rPr>
          <w:rStyle w:val="Forte"/>
          <w:rFonts w:ascii="Helvetica" w:hAnsi="Helvetica" w:cs="Helvetica"/>
          <w:color w:val="343A40"/>
          <w:sz w:val="21"/>
          <w:szCs w:val="21"/>
        </w:rPr>
        <w:t>O caminho crítico e as folgas</w:t>
      </w:r>
    </w:p>
    <w:p w14:paraId="7F08FFF7" w14:textId="77777777" w:rsidR="00FF6F59" w:rsidRPr="00FF6F59" w:rsidRDefault="00FF6F59" w:rsidP="00FF6F59">
      <w:pPr>
        <w:pStyle w:val="NormalWeb"/>
        <w:shd w:val="clear" w:color="auto" w:fill="FFFFFF"/>
        <w:spacing w:before="300" w:beforeAutospacing="0" w:after="300" w:afterAutospacing="0"/>
        <w:rPr>
          <w:rFonts w:ascii="Helvetica" w:hAnsi="Helvetica" w:cs="Helvetica"/>
          <w:bCs/>
          <w:color w:val="343A40"/>
          <w:sz w:val="21"/>
          <w:szCs w:val="21"/>
        </w:rPr>
      </w:pPr>
      <w:r w:rsidRPr="00FF6F59">
        <w:rPr>
          <w:rStyle w:val="Forte"/>
          <w:rFonts w:ascii="Helvetica" w:hAnsi="Helvetica" w:cs="Helvetica"/>
          <w:b w:val="0"/>
          <w:color w:val="343A40"/>
          <w:sz w:val="21"/>
          <w:szCs w:val="21"/>
        </w:rPr>
        <w:t>Para que se possa obter o caminho crítico do projeto, é preciso somar as durações de todas as atividades em cada um dos sequenciamentos existentes.</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Ao fazer isso e identificar a maior duração, tem-se o caminho crítico do projeto.</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No que tange às folgas, correspondem aos períodos (geralmente dados em dias) que as atividades de um caminho não crítico têm a possibilidade de atrasar sem que o </w:t>
      </w:r>
      <w:hyperlink r:id="rId5" w:tgtFrame="_blank" w:history="1">
        <w:r w:rsidRPr="00FF6F59">
          <w:rPr>
            <w:rStyle w:val="Forte"/>
            <w:rFonts w:ascii="Helvetica" w:hAnsi="Helvetica" w:cs="Helvetica"/>
            <w:b w:val="0"/>
            <w:color w:val="343A40"/>
            <w:sz w:val="21"/>
            <w:szCs w:val="21"/>
          </w:rPr>
          <w:t>cronograma</w:t>
        </w:r>
      </w:hyperlink>
      <w:r w:rsidRPr="00FF6F59">
        <w:rPr>
          <w:rStyle w:val="Forte"/>
          <w:rFonts w:ascii="Helvetica" w:hAnsi="Helvetica" w:cs="Helvetica"/>
          <w:b w:val="0"/>
          <w:color w:val="343A40"/>
          <w:sz w:val="21"/>
          <w:szCs w:val="21"/>
        </w:rPr>
        <w:t> seja afetado.</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É bom ressaltar que apenas as atividades que não participam do caminho crítico possuem folga.</w:t>
      </w:r>
    </w:p>
    <w:p w14:paraId="1750975A" w14:textId="77777777" w:rsidR="00E11970" w:rsidRDefault="00E11970" w:rsidP="00AA728B">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w:t>
      </w:r>
    </w:p>
    <w:p w14:paraId="09CB0B79" w14:textId="77777777" w:rsidR="00AA728B"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14:paraId="4D83E823" w14:textId="77777777"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Maior dos caminhos;</w:t>
      </w:r>
    </w:p>
    <w:p w14:paraId="586D75FB" w14:textId="77777777"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Menor folga;</w:t>
      </w:r>
    </w:p>
    <w:p w14:paraId="7A541444" w14:textId="77777777"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Determina a duração do projeto;</w:t>
      </w:r>
    </w:p>
    <w:p w14:paraId="069A7F19" w14:textId="77777777"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sidRPr="00F3777E">
        <w:rPr>
          <w:rFonts w:ascii="Helvetica" w:hAnsi="Helvetica" w:cs="Helvetica"/>
          <w:color w:val="343A40"/>
          <w:sz w:val="21"/>
          <w:szCs w:val="21"/>
        </w:rPr>
        <w:t>Adiciona tempo = aumenta a sua duração.</w:t>
      </w:r>
    </w:p>
    <w:p w14:paraId="700AA870" w14:textId="77777777" w:rsidR="00AA728B"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14:paraId="63ECC007" w14:textId="77777777" w:rsidR="00AA728B" w:rsidRPr="00F3777E"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14:paraId="0C8FC9C0"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PERT</w:t>
      </w:r>
      <w:r>
        <w:rPr>
          <w:rFonts w:ascii="Helvetica" w:hAnsi="Helvetica" w:cs="Helvetica"/>
          <w:color w:val="343A40"/>
          <w:sz w:val="21"/>
          <w:szCs w:val="21"/>
        </w:rPr>
        <w:t> (</w:t>
      </w:r>
      <w:proofErr w:type="spellStart"/>
      <w:r>
        <w:rPr>
          <w:rFonts w:ascii="Helvetica" w:hAnsi="Helvetica" w:cs="Helvetica"/>
          <w:color w:val="343A40"/>
          <w:sz w:val="21"/>
          <w:szCs w:val="21"/>
        </w:rPr>
        <w:t>Program</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Evaluation</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and</w:t>
      </w:r>
      <w:proofErr w:type="spellEnd"/>
      <w:r>
        <w:rPr>
          <w:rFonts w:ascii="Helvetica" w:hAnsi="Helvetica" w:cs="Helvetica"/>
          <w:color w:val="343A40"/>
          <w:sz w:val="21"/>
          <w:szCs w:val="21"/>
        </w:rPr>
        <w:t xml:space="preserve"> Review </w:t>
      </w:r>
      <w:proofErr w:type="spellStart"/>
      <w:r>
        <w:rPr>
          <w:rFonts w:ascii="Helvetica" w:hAnsi="Helvetica" w:cs="Helvetica"/>
          <w:color w:val="343A40"/>
          <w:sz w:val="21"/>
          <w:szCs w:val="21"/>
        </w:rPr>
        <w:t>Tecnique</w:t>
      </w:r>
      <w:proofErr w:type="spellEnd"/>
      <w:r>
        <w:rPr>
          <w:rFonts w:ascii="Helvetica" w:hAnsi="Helvetica" w:cs="Helvetica"/>
          <w:color w:val="343A40"/>
          <w:sz w:val="21"/>
          <w:szCs w:val="21"/>
        </w:rPr>
        <w:t>) - calcula o tempo de execução a partir da média ponderada das estimativas </w:t>
      </w:r>
      <w:r>
        <w:rPr>
          <w:rFonts w:ascii="Helvetica" w:hAnsi="Helvetica" w:cs="Helvetica"/>
          <w:color w:val="343A40"/>
          <w:sz w:val="21"/>
          <w:szCs w:val="21"/>
          <w:u w:val="single"/>
        </w:rPr>
        <w:t>otimista</w:t>
      </w:r>
      <w:r>
        <w:rPr>
          <w:rFonts w:ascii="Helvetica" w:hAnsi="Helvetica" w:cs="Helvetica"/>
          <w:color w:val="343A40"/>
          <w:sz w:val="21"/>
          <w:szCs w:val="21"/>
        </w:rPr>
        <w:t>, </w:t>
      </w:r>
      <w:r>
        <w:rPr>
          <w:rFonts w:ascii="Helvetica" w:hAnsi="Helvetica" w:cs="Helvetica"/>
          <w:color w:val="343A40"/>
          <w:sz w:val="21"/>
          <w:szCs w:val="21"/>
          <w:u w:val="single"/>
        </w:rPr>
        <w:t>pessimista</w:t>
      </w:r>
      <w:r>
        <w:rPr>
          <w:rFonts w:ascii="Helvetica" w:hAnsi="Helvetica" w:cs="Helvetica"/>
          <w:color w:val="343A40"/>
          <w:sz w:val="21"/>
          <w:szCs w:val="21"/>
        </w:rPr>
        <w:t> e a </w:t>
      </w:r>
      <w:r>
        <w:rPr>
          <w:rFonts w:ascii="Helvetica" w:hAnsi="Helvetica" w:cs="Helvetica"/>
          <w:color w:val="343A40"/>
          <w:sz w:val="21"/>
          <w:szCs w:val="21"/>
          <w:u w:val="single"/>
        </w:rPr>
        <w:t>mais provável</w:t>
      </w:r>
      <w:r>
        <w:rPr>
          <w:rFonts w:ascii="Helvetica" w:hAnsi="Helvetica" w:cs="Helvetica"/>
          <w:color w:val="343A40"/>
          <w:sz w:val="21"/>
          <w:szCs w:val="21"/>
        </w:rPr>
        <w:t>.</w:t>
      </w:r>
    </w:p>
    <w:p w14:paraId="033B923C"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CPM</w:t>
      </w:r>
      <w:r>
        <w:rPr>
          <w:rFonts w:ascii="Helvetica" w:hAnsi="Helvetica" w:cs="Helvetica"/>
          <w:color w:val="FF0000"/>
          <w:sz w:val="21"/>
          <w:szCs w:val="21"/>
        </w:rPr>
        <w:t> </w:t>
      </w:r>
      <w:r>
        <w:rPr>
          <w:rFonts w:ascii="Helvetica" w:hAnsi="Helvetica" w:cs="Helvetica"/>
          <w:color w:val="343A40"/>
          <w:sz w:val="21"/>
          <w:szCs w:val="21"/>
        </w:rPr>
        <w:t>(</w:t>
      </w:r>
      <w:proofErr w:type="spellStart"/>
      <w:r>
        <w:rPr>
          <w:rFonts w:ascii="Helvetica" w:hAnsi="Helvetica" w:cs="Helvetica"/>
          <w:color w:val="343A40"/>
          <w:sz w:val="21"/>
          <w:szCs w:val="21"/>
        </w:rPr>
        <w:t>Critical</w:t>
      </w:r>
      <w:proofErr w:type="spellEnd"/>
      <w:r>
        <w:rPr>
          <w:rFonts w:ascii="Helvetica" w:hAnsi="Helvetica" w:cs="Helvetica"/>
          <w:color w:val="343A40"/>
          <w:sz w:val="21"/>
          <w:szCs w:val="21"/>
        </w:rPr>
        <w:t xml:space="preserve"> Path </w:t>
      </w:r>
      <w:proofErr w:type="spellStart"/>
      <w:r>
        <w:rPr>
          <w:rFonts w:ascii="Helvetica" w:hAnsi="Helvetica" w:cs="Helvetica"/>
          <w:color w:val="343A40"/>
          <w:sz w:val="21"/>
          <w:szCs w:val="21"/>
        </w:rPr>
        <w:t>Method</w:t>
      </w:r>
      <w:proofErr w:type="spellEnd"/>
      <w:r>
        <w:rPr>
          <w:rFonts w:ascii="Helvetica" w:hAnsi="Helvetica" w:cs="Helvetica"/>
          <w:color w:val="343A40"/>
          <w:sz w:val="21"/>
          <w:szCs w:val="21"/>
        </w:rPr>
        <w:t>) – todas as atividades com tempo estimado. Caminho crítico é o mais longo. Valores determinísticos.</w:t>
      </w:r>
    </w:p>
    <w:p w14:paraId="1F65C637"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FF"/>
          <w:sz w:val="21"/>
          <w:szCs w:val="21"/>
        </w:rPr>
        <w:t>A diferença determinante entre essas duas ferramentas de Gestão de Projetos é:</w:t>
      </w:r>
      <w:r>
        <w:rPr>
          <w:rFonts w:ascii="Helvetica" w:hAnsi="Helvetica" w:cs="Helvetica"/>
          <w:color w:val="343A40"/>
          <w:sz w:val="21"/>
          <w:szCs w:val="21"/>
        </w:rPr>
        <w:t> </w:t>
      </w:r>
    </w:p>
    <w:p w14:paraId="1E71EB3A" w14:textId="77777777" w:rsidR="00E11970" w:rsidRDefault="00E11970" w:rsidP="00AA728B">
      <w:pPr>
        <w:pStyle w:val="NormalWeb"/>
        <w:numPr>
          <w:ilvl w:val="0"/>
          <w:numId w:val="11"/>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CPM</w:t>
      </w:r>
      <w:r>
        <w:rPr>
          <w:rFonts w:ascii="Helvetica" w:hAnsi="Helvetica" w:cs="Helvetica"/>
          <w:color w:val="343A40"/>
          <w:sz w:val="21"/>
          <w:szCs w:val="21"/>
        </w:rPr>
        <w:t xml:space="preserve"> é DETERMINISTA: vai te dar uma </w:t>
      </w:r>
      <w:r>
        <w:rPr>
          <w:rStyle w:val="Forte"/>
          <w:rFonts w:ascii="Helvetica" w:hAnsi="Helvetica" w:cs="Helvetica"/>
          <w:color w:val="343A40"/>
          <w:sz w:val="21"/>
          <w:szCs w:val="21"/>
        </w:rPr>
        <w:t>data</w:t>
      </w:r>
      <w:r>
        <w:rPr>
          <w:rFonts w:ascii="Helvetica" w:hAnsi="Helvetica" w:cs="Helvetica"/>
          <w:color w:val="343A40"/>
          <w:sz w:val="21"/>
          <w:szCs w:val="21"/>
        </w:rPr>
        <w:t> específica de quando o projeto vai terminar. No CPM serão identificadas as atividades da sequência lógico-evolutiva de cada projeto que não podem sofrer atrasos, integrantes do denominado caminho crítico, sob pena de comprometer o prazo de conclusão do projeto.</w:t>
      </w:r>
    </w:p>
    <w:p w14:paraId="1359BFE1" w14:textId="77777777" w:rsidR="00E11970" w:rsidRDefault="00E11970" w:rsidP="00AA728B">
      <w:pPr>
        <w:pStyle w:val="NormalWeb"/>
        <w:numPr>
          <w:ilvl w:val="0"/>
          <w:numId w:val="11"/>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PERT</w:t>
      </w:r>
      <w:r>
        <w:rPr>
          <w:rFonts w:ascii="Helvetica" w:hAnsi="Helvetica" w:cs="Helvetica"/>
          <w:color w:val="343A40"/>
          <w:sz w:val="21"/>
          <w:szCs w:val="21"/>
        </w:rPr>
        <w:t xml:space="preserve"> é PROBABILÍSTICO: vai te dar alguns </w:t>
      </w:r>
      <w:r>
        <w:rPr>
          <w:rStyle w:val="Forte"/>
          <w:rFonts w:ascii="Helvetica" w:hAnsi="Helvetica" w:cs="Helvetica"/>
          <w:color w:val="343A40"/>
          <w:sz w:val="21"/>
          <w:szCs w:val="21"/>
        </w:rPr>
        <w:t>cenários</w:t>
      </w:r>
      <w:r>
        <w:rPr>
          <w:rFonts w:ascii="Helvetica" w:hAnsi="Helvetica" w:cs="Helvetica"/>
          <w:color w:val="343A40"/>
          <w:sz w:val="21"/>
          <w:szCs w:val="21"/>
        </w:rPr>
        <w:t xml:space="preserve"> (otimista, pessimista e realista) em relação ao tempo de conclusão do projeto. Haverá uma análise probabilística para a conclusão do projeto, sopesando as diferentes variáveis do cenário interno e externo que impactam o cronograma de execução, gerando um resultado estatístico. O foco do monitoramento de cada projeto será o gerenciamento de riscos, com a adoção de uma matriz de probabilidades denominada </w:t>
      </w:r>
      <w:r>
        <w:rPr>
          <w:rStyle w:val="Forte"/>
          <w:rFonts w:ascii="Helvetica" w:hAnsi="Helvetica" w:cs="Helvetica"/>
          <w:color w:val="343A40"/>
          <w:sz w:val="21"/>
          <w:szCs w:val="21"/>
        </w:rPr>
        <w:t>PERT</w:t>
      </w:r>
      <w:r>
        <w:rPr>
          <w:rFonts w:ascii="Helvetica" w:hAnsi="Helvetica" w:cs="Helvetica"/>
          <w:color w:val="343A40"/>
          <w:sz w:val="21"/>
          <w:szCs w:val="21"/>
        </w:rPr>
        <w:t>.</w:t>
      </w:r>
    </w:p>
    <w:p w14:paraId="7522C9DE" w14:textId="77777777" w:rsidR="00E11970" w:rsidRPr="00D67C3C" w:rsidRDefault="00E11970" w:rsidP="00D67C3C">
      <w:pPr>
        <w:pStyle w:val="NormalWeb"/>
        <w:shd w:val="clear" w:color="auto" w:fill="FFFFFF"/>
        <w:spacing w:before="0" w:beforeAutospacing="0" w:after="300" w:afterAutospacing="0"/>
        <w:rPr>
          <w:rFonts w:ascii="Helvetica" w:hAnsi="Helvetica" w:cs="Helvetica"/>
          <w:b/>
          <w:bCs/>
          <w:i/>
          <w:iCs/>
          <w:color w:val="0000FF"/>
          <w:sz w:val="21"/>
          <w:szCs w:val="21"/>
          <w:u w:val="single"/>
          <w:shd w:val="clear" w:color="auto" w:fill="FFFFFF"/>
        </w:rPr>
      </w:pPr>
      <w:r>
        <w:rPr>
          <w:rStyle w:val="nfase"/>
          <w:rFonts w:ascii="Helvetica" w:hAnsi="Helvetica" w:cs="Helvetica"/>
          <w:b/>
          <w:bCs/>
          <w:color w:val="0000FF"/>
          <w:sz w:val="21"/>
          <w:szCs w:val="21"/>
          <w:u w:val="single"/>
          <w:shd w:val="clear" w:color="auto" w:fill="FFFFFF"/>
        </w:rPr>
        <w:t xml:space="preserve">A EAP, estrutura analítica do projeto, ou WBS, </w:t>
      </w:r>
      <w:proofErr w:type="spellStart"/>
      <w:r>
        <w:rPr>
          <w:rStyle w:val="nfase"/>
          <w:rFonts w:ascii="Helvetica" w:hAnsi="Helvetica" w:cs="Helvetica"/>
          <w:b/>
          <w:bCs/>
          <w:color w:val="0000FF"/>
          <w:sz w:val="21"/>
          <w:szCs w:val="21"/>
          <w:u w:val="single"/>
          <w:shd w:val="clear" w:color="auto" w:fill="FFFFFF"/>
        </w:rPr>
        <w:t>work</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breakdown</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structure</w:t>
      </w:r>
      <w:proofErr w:type="spellEnd"/>
      <w:r>
        <w:rPr>
          <w:rStyle w:val="nfase"/>
          <w:rFonts w:ascii="Helvetica" w:hAnsi="Helvetica" w:cs="Helvetica"/>
          <w:b/>
          <w:bCs/>
          <w:color w:val="0000FF"/>
          <w:sz w:val="21"/>
          <w:szCs w:val="21"/>
          <w:u w:val="single"/>
          <w:shd w:val="clear" w:color="auto" w:fill="FFFFFF"/>
        </w:rPr>
        <w:t>, define as entregas do projeto e sua decomposição em pacotes de trabalho. A EAP fornece uma visão estruturada das entregas do projeto e é um ótimo instrumento para alinhar o entendimento do projeto e integrar todas as áreas, normalmente é representada de forma gráfica para facilitar o entendimento e a visualização.</w:t>
      </w:r>
    </w:p>
    <w:p w14:paraId="52A72D27" w14:textId="77777777" w:rsidR="0014173D" w:rsidRDefault="00DE6740" w:rsidP="00DE6740">
      <w:pPr>
        <w:spacing w:after="300" w:line="240" w:lineRule="auto"/>
        <w:rPr>
          <w:rFonts w:ascii="Helvetica" w:eastAsia="Times New Roman" w:hAnsi="Helvetica" w:cs="Helvetica"/>
          <w:color w:val="343A40"/>
          <w:sz w:val="21"/>
          <w:szCs w:val="21"/>
          <w:lang w:eastAsia="pt-BR"/>
        </w:rPr>
      </w:pPr>
      <w:r w:rsidRPr="00DE6740">
        <w:rPr>
          <w:rFonts w:ascii="Helvetica" w:eastAsia="Times New Roman" w:hAnsi="Helvetica" w:cs="Helvetica"/>
          <w:color w:val="343A40"/>
          <w:sz w:val="21"/>
          <w:szCs w:val="21"/>
          <w:lang w:eastAsia="pt-BR"/>
        </w:rPr>
        <w:lastRenderedPageBreak/>
        <w:t>O método de caminho crítico (</w:t>
      </w:r>
      <w:r w:rsidRPr="00DE6740">
        <w:rPr>
          <w:rFonts w:ascii="Helvetica" w:eastAsia="Times New Roman" w:hAnsi="Helvetica" w:cs="Helvetica"/>
          <w:b/>
          <w:color w:val="343A40"/>
          <w:sz w:val="21"/>
          <w:szCs w:val="21"/>
          <w:lang w:eastAsia="pt-BR"/>
        </w:rPr>
        <w:t>CPM</w:t>
      </w:r>
      <w:r w:rsidRPr="00DE6740">
        <w:rPr>
          <w:rFonts w:ascii="Helvetica" w:eastAsia="Times New Roman" w:hAnsi="Helvetica" w:cs="Helvetica"/>
          <w:color w:val="343A40"/>
          <w:sz w:val="21"/>
          <w:szCs w:val="21"/>
          <w:lang w:eastAsia="pt-BR"/>
        </w:rPr>
        <w:t>) estabelece a sequência mais longa </w:t>
      </w:r>
      <w:r w:rsidRPr="00DE6740">
        <w:rPr>
          <w:rFonts w:ascii="Helvetica" w:eastAsia="Times New Roman" w:hAnsi="Helvetica" w:cs="Helvetica"/>
          <w:b/>
          <w:bCs/>
          <w:color w:val="343A40"/>
          <w:sz w:val="21"/>
          <w:szCs w:val="21"/>
          <w:lang w:eastAsia="pt-BR"/>
        </w:rPr>
        <w:t>(Sem Folga)</w:t>
      </w:r>
      <w:r w:rsidRPr="00DE6740">
        <w:rPr>
          <w:rFonts w:ascii="Helvetica" w:eastAsia="Times New Roman" w:hAnsi="Helvetica" w:cs="Helvetica"/>
          <w:color w:val="343A40"/>
          <w:sz w:val="21"/>
          <w:szCs w:val="21"/>
          <w:lang w:eastAsia="pt-BR"/>
        </w:rPr>
        <w:t> de atividades em um projeto </w:t>
      </w:r>
      <w:r w:rsidRPr="00DE6740">
        <w:rPr>
          <w:rFonts w:ascii="Helvetica" w:eastAsia="Times New Roman" w:hAnsi="Helvetica" w:cs="Helvetica"/>
          <w:b/>
          <w:bCs/>
          <w:color w:val="343A40"/>
          <w:sz w:val="21"/>
          <w:szCs w:val="21"/>
          <w:lang w:eastAsia="pt-BR"/>
        </w:rPr>
        <w:t>(Atividades que não podem sofrer atrasos)</w:t>
      </w:r>
      <w:r>
        <w:rPr>
          <w:rFonts w:ascii="Helvetica" w:eastAsia="Times New Roman" w:hAnsi="Helvetica" w:cs="Helvetica"/>
          <w:color w:val="343A40"/>
          <w:sz w:val="21"/>
          <w:szCs w:val="21"/>
          <w:lang w:eastAsia="pt-BR"/>
        </w:rPr>
        <w:t>.</w:t>
      </w:r>
    </w:p>
    <w:p w14:paraId="727C1365" w14:textId="77777777" w:rsidR="00DE6740" w:rsidRDefault="00DE6740" w:rsidP="00DE6740">
      <w:pPr>
        <w:spacing w:after="300" w:line="240" w:lineRule="auto"/>
        <w:rPr>
          <w:rFonts w:ascii="Helvetica" w:hAnsi="Helvetica" w:cs="Helvetica"/>
          <w:b/>
          <w:color w:val="222222"/>
          <w:sz w:val="21"/>
          <w:szCs w:val="21"/>
          <w:shd w:val="clear" w:color="auto" w:fill="FFFFFF"/>
        </w:rPr>
      </w:pPr>
      <w:r>
        <w:rPr>
          <w:rFonts w:ascii="Helvetica" w:hAnsi="Helvetica" w:cs="Helvetica"/>
          <w:color w:val="222222"/>
          <w:sz w:val="21"/>
          <w:szCs w:val="21"/>
          <w:shd w:val="clear" w:color="auto" w:fill="FFFFFF"/>
        </w:rPr>
        <w:t xml:space="preserve">Enquanto </w:t>
      </w:r>
      <w:r w:rsidRPr="00DE6740">
        <w:rPr>
          <w:rFonts w:ascii="Helvetica" w:hAnsi="Helvetica" w:cs="Helvetica"/>
          <w:b/>
          <w:color w:val="222222"/>
          <w:sz w:val="21"/>
          <w:szCs w:val="21"/>
          <w:shd w:val="clear" w:color="auto" w:fill="FFFFFF"/>
        </w:rPr>
        <w:t>PERT</w:t>
      </w:r>
      <w:r>
        <w:rPr>
          <w:rFonts w:ascii="Helvetica" w:hAnsi="Helvetica" w:cs="Helvetica"/>
          <w:color w:val="222222"/>
          <w:sz w:val="21"/>
          <w:szCs w:val="21"/>
          <w:shd w:val="clear" w:color="auto" w:fill="FFFFFF"/>
        </w:rPr>
        <w:t xml:space="preserve"> é o cálculo a partir da média ponderada de 3 durações possíveis de uma atividade (</w:t>
      </w:r>
      <w:r w:rsidRPr="00DE6740">
        <w:rPr>
          <w:rFonts w:ascii="Helvetica" w:hAnsi="Helvetica" w:cs="Helvetica"/>
          <w:b/>
          <w:color w:val="222222"/>
          <w:sz w:val="21"/>
          <w:szCs w:val="21"/>
          <w:shd w:val="clear" w:color="auto" w:fill="FFFFFF"/>
        </w:rPr>
        <w:t>otimista, mais provável e pessimista</w:t>
      </w:r>
      <w:r>
        <w:rPr>
          <w:rFonts w:ascii="Helvetica" w:hAnsi="Helvetica" w:cs="Helvetica"/>
          <w:color w:val="222222"/>
          <w:sz w:val="21"/>
          <w:szCs w:val="21"/>
          <w:shd w:val="clear" w:color="auto" w:fill="FFFFFF"/>
        </w:rPr>
        <w:t xml:space="preserve">), </w:t>
      </w:r>
      <w:r w:rsidRPr="00DE6740">
        <w:rPr>
          <w:rFonts w:ascii="Helvetica" w:hAnsi="Helvetica" w:cs="Helvetica"/>
          <w:b/>
          <w:color w:val="222222"/>
          <w:sz w:val="21"/>
          <w:szCs w:val="21"/>
          <w:shd w:val="clear" w:color="auto" w:fill="FFFFFF"/>
        </w:rPr>
        <w:t>CPM</w:t>
      </w:r>
      <w:r>
        <w:rPr>
          <w:rFonts w:ascii="Helvetica" w:hAnsi="Helvetica" w:cs="Helvetica"/>
          <w:color w:val="222222"/>
          <w:sz w:val="21"/>
          <w:szCs w:val="21"/>
          <w:shd w:val="clear" w:color="auto" w:fill="FFFFFF"/>
        </w:rPr>
        <w:t xml:space="preserve"> é um método de apuração do caminho crítico dada uma sequência de atividades, isto é, quais atividades de uma sequência não podem sofrer alteração de duração sem que isso reflita na duração total de um projeto. Desta maneira, classificando-os em função do tratamento, a rede </w:t>
      </w:r>
      <w:r w:rsidRPr="00DE6740">
        <w:rPr>
          <w:rFonts w:ascii="Helvetica" w:hAnsi="Helvetica" w:cs="Helvetica"/>
          <w:b/>
          <w:color w:val="222222"/>
          <w:sz w:val="21"/>
          <w:szCs w:val="21"/>
          <w:shd w:val="clear" w:color="auto" w:fill="FFFFFF"/>
        </w:rPr>
        <w:t>PERT é probabilística e o CPM é determinístico.</w:t>
      </w:r>
    </w:p>
    <w:p w14:paraId="1D010EEB" w14:textId="77777777" w:rsidR="00DE6740" w:rsidRDefault="00DE6740" w:rsidP="00DE674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São características de um projeto:</w:t>
      </w:r>
    </w:p>
    <w:p w14:paraId="4CA5FF59"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Ser temporário e único;</w:t>
      </w:r>
    </w:p>
    <w:p w14:paraId="1741D918"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Possuir início, meio e fim;</w:t>
      </w:r>
    </w:p>
    <w:p w14:paraId="54322670"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Romper com o “status quo” dos processos;</w:t>
      </w:r>
    </w:p>
    <w:p w14:paraId="22F983C9"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Gerar um resultado único, como um produto ou uma melhoria em processos;</w:t>
      </w:r>
    </w:p>
    <w:p w14:paraId="59417B7A"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Ter sua elaboração progressiva;</w:t>
      </w:r>
    </w:p>
    <w:p w14:paraId="402ADFC5"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Estar conectado a um ou mais processos da organização;</w:t>
      </w:r>
    </w:p>
    <w:p w14:paraId="47D76A59" w14:textId="77777777" w:rsidR="00DE6740" w:rsidRPr="00F03757" w:rsidRDefault="00DE6740" w:rsidP="00DE6740">
      <w:pPr>
        <w:pStyle w:val="NormalWeb"/>
        <w:numPr>
          <w:ilvl w:val="0"/>
          <w:numId w:val="1"/>
        </w:numPr>
        <w:shd w:val="clear" w:color="auto" w:fill="FFFFFF"/>
        <w:spacing w:before="0" w:beforeAutospacing="0" w:after="300" w:afterAutospacing="0"/>
        <w:rPr>
          <w:rFonts w:ascii="Helvetica" w:hAnsi="Helvetica" w:cs="Helvetica"/>
          <w:b/>
          <w:color w:val="222222"/>
          <w:sz w:val="21"/>
          <w:szCs w:val="21"/>
          <w:shd w:val="clear" w:color="auto" w:fill="FFFFFF"/>
        </w:rPr>
      </w:pPr>
      <w:r w:rsidRPr="00F03757">
        <w:rPr>
          <w:rFonts w:ascii="Helvetica" w:hAnsi="Helvetica" w:cs="Helvetica"/>
          <w:color w:val="343A40"/>
          <w:sz w:val="21"/>
          <w:szCs w:val="21"/>
        </w:rPr>
        <w:t>Possuir um escopo e recursos definidos.</w:t>
      </w:r>
    </w:p>
    <w:p w14:paraId="2E17B3BF" w14:textId="77777777" w:rsidR="00207519" w:rsidRDefault="00DE6740" w:rsidP="00DE6740">
      <w:pPr>
        <w:spacing w:after="30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Estimar o prazo de término de um projeto é um dos principais desafios do gerente de projetos. Assim, é importante que esse profissional compreenda a importância do </w:t>
      </w:r>
      <w:r w:rsidRPr="00207519">
        <w:rPr>
          <w:rFonts w:ascii="Helvetica" w:hAnsi="Helvetica" w:cs="Helvetica"/>
          <w:b/>
          <w:color w:val="343A40"/>
          <w:sz w:val="21"/>
          <w:szCs w:val="21"/>
          <w:shd w:val="clear" w:color="auto" w:fill="FFFFFF"/>
        </w:rPr>
        <w:t>caminho crítico</w:t>
      </w:r>
      <w:r>
        <w:rPr>
          <w:rFonts w:ascii="Helvetica" w:hAnsi="Helvetica" w:cs="Helvetica"/>
          <w:color w:val="343A40"/>
          <w:sz w:val="21"/>
          <w:szCs w:val="21"/>
          <w:shd w:val="clear" w:color="auto" w:fill="FFFFFF"/>
        </w:rPr>
        <w:t xml:space="preserve"> do diagrama de </w:t>
      </w:r>
      <w:r w:rsidRPr="00207519">
        <w:rPr>
          <w:rFonts w:ascii="Helvetica" w:hAnsi="Helvetica" w:cs="Helvetica"/>
          <w:b/>
          <w:color w:val="343A40"/>
          <w:sz w:val="21"/>
          <w:szCs w:val="21"/>
          <w:shd w:val="clear" w:color="auto" w:fill="FFFFFF"/>
        </w:rPr>
        <w:t>rede</w:t>
      </w:r>
      <w:r>
        <w:rPr>
          <w:rFonts w:ascii="Helvetica" w:hAnsi="Helvetica" w:cs="Helvetica"/>
          <w:color w:val="343A40"/>
          <w:sz w:val="21"/>
          <w:szCs w:val="21"/>
          <w:shd w:val="clear" w:color="auto" w:fill="FFFFFF"/>
        </w:rPr>
        <w:t xml:space="preserve"> do projeto, o qual determina a duração </w:t>
      </w:r>
      <w:r w:rsidRPr="00207519">
        <w:rPr>
          <w:rFonts w:ascii="Helvetica" w:hAnsi="Helvetica" w:cs="Helvetica"/>
          <w:b/>
          <w:color w:val="343A40"/>
          <w:sz w:val="21"/>
          <w:szCs w:val="21"/>
          <w:shd w:val="clear" w:color="auto" w:fill="FFFFFF"/>
        </w:rPr>
        <w:t>mínima</w:t>
      </w:r>
      <w:r>
        <w:rPr>
          <w:rFonts w:ascii="Helvetica" w:hAnsi="Helvetica" w:cs="Helvetica"/>
          <w:color w:val="343A40"/>
          <w:sz w:val="21"/>
          <w:szCs w:val="21"/>
          <w:shd w:val="clear" w:color="auto" w:fill="FFFFFF"/>
        </w:rPr>
        <w:t xml:space="preserve"> que esse projeto pode ter.</w:t>
      </w:r>
    </w:p>
    <w:p w14:paraId="5E5770F0" w14:textId="77777777" w:rsidR="00207519" w:rsidRDefault="00207519" w:rsidP="00DE6740">
      <w:pPr>
        <w:spacing w:after="300" w:line="240" w:lineRule="auto"/>
        <w:rPr>
          <w:rStyle w:val="nfase"/>
          <w:rFonts w:ascii="Helvetica" w:hAnsi="Helvetica" w:cs="Helvetica"/>
          <w:b/>
          <w:bCs/>
          <w:color w:val="FF0000"/>
          <w:sz w:val="21"/>
          <w:szCs w:val="21"/>
          <w:shd w:val="clear" w:color="auto" w:fill="FFFFFF"/>
        </w:rPr>
      </w:pPr>
      <w:r>
        <w:rPr>
          <w:rStyle w:val="nfase"/>
          <w:rFonts w:ascii="Helvetica" w:hAnsi="Helvetica" w:cs="Helvetica"/>
          <w:b/>
          <w:bCs/>
          <w:color w:val="343A40"/>
          <w:sz w:val="21"/>
          <w:szCs w:val="21"/>
          <w:shd w:val="clear" w:color="auto" w:fill="FFFFFF"/>
        </w:rPr>
        <w:t>“</w:t>
      </w:r>
      <w:r>
        <w:rPr>
          <w:rStyle w:val="nfase"/>
          <w:rFonts w:ascii="Helvetica" w:hAnsi="Helvetica" w:cs="Helvetica"/>
          <w:b/>
          <w:bCs/>
          <w:color w:val="0000FF"/>
          <w:sz w:val="21"/>
          <w:szCs w:val="21"/>
          <w:shd w:val="clear" w:color="auto" w:fill="FFFFFF"/>
        </w:rPr>
        <w:t>Gerenciamento de Processos de Negócio (BPM) </w:t>
      </w:r>
      <w:r>
        <w:rPr>
          <w:rStyle w:val="nfase"/>
          <w:rFonts w:ascii="Helvetica" w:hAnsi="Helvetica" w:cs="Helvetica"/>
          <w:b/>
          <w:bCs/>
          <w:color w:val="343A40"/>
          <w:sz w:val="21"/>
          <w:szCs w:val="21"/>
          <w:shd w:val="clear" w:color="auto" w:fill="FFFFFF"/>
        </w:rPr>
        <w:t>é uma abordagem disciplinada para </w:t>
      </w:r>
      <w:r>
        <w:rPr>
          <w:rStyle w:val="nfase"/>
          <w:rFonts w:ascii="Helvetica" w:hAnsi="Helvetica" w:cs="Helvetica"/>
          <w:b/>
          <w:bCs/>
          <w:color w:val="FF0000"/>
          <w:sz w:val="21"/>
          <w:szCs w:val="21"/>
          <w:shd w:val="clear" w:color="auto" w:fill="FFFFFF"/>
        </w:rPr>
        <w:t>identificar, desenhar, executar, documentar, medir, monitorar, controlar e melhorar processos de negócio automatizados ou não para alcançar os resultados pretendidos consistentes e alinhados com as metas estratégicas de uma organização.”</w:t>
      </w:r>
    </w:p>
    <w:p w14:paraId="5B949D20" w14:textId="77777777" w:rsidR="00FA5F0F" w:rsidRDefault="00FA5F0F" w:rsidP="00FA5F0F">
      <w:pPr>
        <w:spacing w:after="300" w:line="240" w:lineRule="auto"/>
        <w:rPr>
          <w:rFonts w:ascii="Helvetica" w:eastAsia="Times New Roman" w:hAnsi="Helvetica" w:cs="Helvetica"/>
          <w:color w:val="444444"/>
          <w:sz w:val="21"/>
          <w:szCs w:val="21"/>
          <w:lang w:eastAsia="pt-BR"/>
        </w:rPr>
      </w:pPr>
      <w:r w:rsidRPr="00FA5F0F">
        <w:rPr>
          <w:rFonts w:ascii="Helvetica" w:eastAsia="Times New Roman" w:hAnsi="Helvetica" w:cs="Helvetica"/>
          <w:color w:val="444444"/>
          <w:sz w:val="21"/>
          <w:szCs w:val="21"/>
          <w:lang w:eastAsia="pt-BR"/>
        </w:rPr>
        <w:t>Segundo o Guia PMBOK (Sexta Edição, p. 395), o gerenciamento dos riscos do projeto inclui os processos de condução do planejamento, identificação, análise, planejamento de respostas, implementação das respostas e monitoramento dos riscos em um projeto. Seu objetivo é maximizar a exposição aos eventos positivos e minimizar a exposição aos eventos negativos.</w:t>
      </w:r>
    </w:p>
    <w:p w14:paraId="6F5CAAB7"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PMBOK cita </w:t>
      </w:r>
      <w:r w:rsidRPr="00FA5F0F">
        <w:rPr>
          <w:rFonts w:ascii="Helvetica" w:hAnsi="Helvetica" w:cs="Helvetica"/>
          <w:b/>
          <w:color w:val="343A40"/>
          <w:sz w:val="21"/>
          <w:szCs w:val="21"/>
        </w:rPr>
        <w:t>seis</w:t>
      </w:r>
      <w:r w:rsidR="00CE217E">
        <w:rPr>
          <w:rFonts w:ascii="Helvetica" w:hAnsi="Helvetica" w:cs="Helvetica"/>
          <w:color w:val="343A40"/>
          <w:sz w:val="21"/>
          <w:szCs w:val="21"/>
        </w:rPr>
        <w:t xml:space="preserve"> restrições de projetos que são:</w:t>
      </w:r>
    </w:p>
    <w:p w14:paraId="510E235E"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Escopo</w:t>
      </w:r>
    </w:p>
    <w:p w14:paraId="266FB4C7"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Cronograma</w:t>
      </w:r>
    </w:p>
    <w:p w14:paraId="2676F1CA"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Qualidade</w:t>
      </w:r>
    </w:p>
    <w:p w14:paraId="3C268E67"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Riscos</w:t>
      </w:r>
    </w:p>
    <w:p w14:paraId="2E31CBDA"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Recursos</w:t>
      </w:r>
    </w:p>
    <w:p w14:paraId="47663A25"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Orçamento</w:t>
      </w:r>
    </w:p>
    <w:p w14:paraId="37D17003" w14:textId="77777777" w:rsidR="00D67C3C" w:rsidRDefault="00D67C3C" w:rsidP="00D67C3C">
      <w:pPr>
        <w:pStyle w:val="NormalWeb"/>
        <w:shd w:val="clear" w:color="auto" w:fill="FFFFFF"/>
        <w:spacing w:before="0" w:beforeAutospacing="0" w:after="0" w:afterAutospacing="0"/>
        <w:rPr>
          <w:rFonts w:ascii="Helvetica" w:hAnsi="Helvetica" w:cs="Helvetica"/>
          <w:color w:val="343A40"/>
          <w:sz w:val="21"/>
          <w:szCs w:val="21"/>
        </w:rPr>
      </w:pPr>
    </w:p>
    <w:p w14:paraId="78C3035F" w14:textId="77777777" w:rsidR="00CB436E" w:rsidRPr="00CB436E"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No entanto esse rol de restrições é exemplificativo,</w:t>
      </w:r>
      <w:r>
        <w:rPr>
          <w:rFonts w:ascii="Helvetica" w:hAnsi="Helvetica" w:cs="Helvetica"/>
          <w:color w:val="343A40"/>
          <w:sz w:val="21"/>
          <w:szCs w:val="21"/>
        </w:rPr>
        <w:t xml:space="preserve"> assim, cada projeto é um evento único a qual pode sofrer interferências </w:t>
      </w:r>
      <w:r w:rsidR="00CB436E">
        <w:rPr>
          <w:rFonts w:ascii="Helvetica" w:hAnsi="Helvetica" w:cs="Helvetica"/>
          <w:color w:val="343A40"/>
          <w:sz w:val="21"/>
          <w:szCs w:val="21"/>
        </w:rPr>
        <w:t>e restrições diversas desse ROL.</w:t>
      </w:r>
    </w:p>
    <w:p w14:paraId="6C653D02" w14:textId="77777777" w:rsid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color w:val="343A40"/>
          <w:sz w:val="21"/>
          <w:szCs w:val="21"/>
          <w:u w:val="single"/>
          <w:lang w:eastAsia="pt-BR"/>
        </w:rPr>
        <w:t xml:space="preserve">TAP </w:t>
      </w:r>
      <w:r>
        <w:rPr>
          <w:rFonts w:ascii="Helvetica" w:eastAsia="Times New Roman" w:hAnsi="Helvetica" w:cs="Helvetica"/>
          <w:b/>
          <w:color w:val="343A40"/>
          <w:sz w:val="21"/>
          <w:szCs w:val="21"/>
          <w:u w:val="single"/>
          <w:lang w:eastAsia="pt-BR"/>
        </w:rPr>
        <w:t>-</w:t>
      </w:r>
      <w:r w:rsidRPr="00CB436E">
        <w:rPr>
          <w:rFonts w:ascii="Helvetica" w:eastAsia="Times New Roman" w:hAnsi="Helvetica" w:cs="Helvetica"/>
          <w:b/>
          <w:color w:val="343A40"/>
          <w:sz w:val="21"/>
          <w:szCs w:val="21"/>
          <w:u w:val="single"/>
          <w:lang w:eastAsia="pt-BR"/>
        </w:rPr>
        <w:t xml:space="preserve"> Termo de abertura do projeto -</w:t>
      </w:r>
      <w:r>
        <w:rPr>
          <w:rFonts w:ascii="Helvetica" w:eastAsia="Times New Roman" w:hAnsi="Helvetica" w:cs="Helvetica"/>
          <w:color w:val="343A40"/>
          <w:sz w:val="21"/>
          <w:szCs w:val="21"/>
          <w:lang w:eastAsia="pt-BR"/>
        </w:rPr>
        <w:t xml:space="preserve"> </w:t>
      </w:r>
      <w:r w:rsidRPr="00CB436E">
        <w:rPr>
          <w:rFonts w:ascii="Helvetica" w:eastAsia="Times New Roman" w:hAnsi="Helvetica" w:cs="Helvetica"/>
          <w:color w:val="343A40"/>
          <w:sz w:val="21"/>
          <w:szCs w:val="21"/>
          <w:lang w:eastAsia="pt-BR"/>
        </w:rPr>
        <w:t>Conforme o guia PMBOK (5º edição), temos:</w:t>
      </w:r>
    </w:p>
    <w:p w14:paraId="02E26C58" w14:textId="77777777" w:rsidR="00CB436E" w:rsidRP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p>
    <w:p w14:paraId="43630DC3" w14:textId="77777777" w:rsidR="00CB436E" w:rsidRP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Ele documenta as necessidades do negócio, as premissas, restrições, o entendimento das necessidades e requisitos de alto nível do cliente, e o novo produto, serviço ou resultado que pretende satisfazer, tais como:</w:t>
      </w:r>
    </w:p>
    <w:p w14:paraId="4A13C89C" w14:textId="77777777" w:rsidR="00CB436E" w:rsidRDefault="00CB436E" w:rsidP="00CB436E">
      <w:pPr>
        <w:shd w:val="clear" w:color="auto" w:fill="FFFFFF"/>
        <w:spacing w:after="0" w:line="240" w:lineRule="auto"/>
        <w:rPr>
          <w:rFonts w:ascii="Helvetica" w:eastAsia="Times New Roman" w:hAnsi="Helvetica" w:cs="Helvetica"/>
          <w:b/>
          <w:bCs/>
          <w:color w:val="3498DB"/>
          <w:sz w:val="21"/>
          <w:szCs w:val="21"/>
          <w:lang w:eastAsia="pt-BR"/>
        </w:rPr>
      </w:pPr>
    </w:p>
    <w:p w14:paraId="7403E02F"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lastRenderedPageBreak/>
        <w:t>Finalidade</w:t>
      </w:r>
      <w:r w:rsidRPr="00CB436E">
        <w:rPr>
          <w:rFonts w:ascii="Helvetica" w:eastAsia="Times New Roman" w:hAnsi="Helvetica" w:cs="Helvetica"/>
          <w:color w:val="343A40"/>
          <w:sz w:val="21"/>
          <w:szCs w:val="21"/>
          <w:lang w:eastAsia="pt-BR"/>
        </w:rPr>
        <w:t> ou justificativa do projeto,</w:t>
      </w:r>
    </w:p>
    <w:p w14:paraId="53BC7145"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Objetivos mensuráveis do projeto</w:t>
      </w:r>
      <w:r w:rsidRPr="00CB436E">
        <w:rPr>
          <w:rFonts w:ascii="Helvetica" w:eastAsia="Times New Roman" w:hAnsi="Helvetica" w:cs="Helvetica"/>
          <w:color w:val="3498DB"/>
          <w:sz w:val="21"/>
          <w:szCs w:val="21"/>
          <w:lang w:eastAsia="pt-BR"/>
        </w:rPr>
        <w:t> </w:t>
      </w:r>
      <w:r w:rsidRPr="00CB436E">
        <w:rPr>
          <w:rFonts w:ascii="Helvetica" w:eastAsia="Times New Roman" w:hAnsi="Helvetica" w:cs="Helvetica"/>
          <w:color w:val="343A40"/>
          <w:sz w:val="21"/>
          <w:szCs w:val="21"/>
          <w:lang w:eastAsia="pt-BR"/>
        </w:rPr>
        <w:t>e critérios de sucesso relacionados;</w:t>
      </w:r>
    </w:p>
    <w:p w14:paraId="7F524A31"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Requisitos de alto nível,</w:t>
      </w:r>
    </w:p>
    <w:p w14:paraId="12F529BF"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Premissas e restrições</w:t>
      </w:r>
      <w:r w:rsidRPr="00CB436E">
        <w:rPr>
          <w:rFonts w:ascii="Helvetica" w:eastAsia="Times New Roman" w:hAnsi="Helvetica" w:cs="Helvetica"/>
          <w:b/>
          <w:bCs/>
          <w:color w:val="343A40"/>
          <w:sz w:val="21"/>
          <w:szCs w:val="21"/>
          <w:lang w:eastAsia="pt-BR"/>
        </w:rPr>
        <w:t>,</w:t>
      </w:r>
    </w:p>
    <w:p w14:paraId="624F463F"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Descrição de alto nível do projeto e seus limites,</w:t>
      </w:r>
    </w:p>
    <w:p w14:paraId="1646D221"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Riscos de alto nível, </w:t>
      </w:r>
      <w:r w:rsidRPr="00CB436E">
        <w:rPr>
          <w:rFonts w:ascii="Helvetica" w:eastAsia="Times New Roman" w:hAnsi="Helvetica" w:cs="Helvetica"/>
          <w:b/>
          <w:bCs/>
          <w:color w:val="343A40"/>
          <w:sz w:val="21"/>
          <w:szCs w:val="21"/>
          <w:lang w:eastAsia="pt-BR"/>
        </w:rPr>
        <w:t>(Risco geral do projeto – PMBOK – 6º edição).</w:t>
      </w:r>
    </w:p>
    <w:p w14:paraId="35F7FD67"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Resumo do cronograma de marcos,</w:t>
      </w:r>
    </w:p>
    <w:p w14:paraId="05C121DA"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Resumo do orçamento,</w:t>
      </w:r>
    </w:p>
    <w:p w14:paraId="5D3C5BF8"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Lista das partes interessadas (descrição),</w:t>
      </w:r>
    </w:p>
    <w:p w14:paraId="6FA126A3"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Requisitos para aprovação do projeto (ou seja, o que constitui o sucesso do projeto, quem decide se o projeto é bem sucedido e quem assina o projeto),</w:t>
      </w:r>
    </w:p>
    <w:p w14:paraId="14542A7D"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Gerente do projeto, responsabilidade, nível de autoridade designados, e</w:t>
      </w:r>
    </w:p>
    <w:p w14:paraId="7BEEA6D8"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Nome e autoridade do patrocinador ou outra(s) pessoa(s) que autoriza(m) o termo de abertura do projeto.</w:t>
      </w:r>
    </w:p>
    <w:p w14:paraId="0D839778" w14:textId="77777777" w:rsidR="00CB436E" w:rsidRDefault="00CB436E" w:rsidP="00FA5F0F">
      <w:pPr>
        <w:pStyle w:val="NormalWeb"/>
        <w:shd w:val="clear" w:color="auto" w:fill="FFFFFF"/>
        <w:spacing w:before="0" w:beforeAutospacing="0" w:after="300" w:afterAutospacing="0"/>
        <w:rPr>
          <w:rFonts w:ascii="Helvetica" w:hAnsi="Helvetica" w:cs="Helvetica"/>
          <w:b/>
          <w:i/>
          <w:color w:val="343A40"/>
          <w:sz w:val="21"/>
          <w:szCs w:val="21"/>
          <w:u w:val="single"/>
        </w:rPr>
      </w:pPr>
    </w:p>
    <w:p w14:paraId="0C5698C2" w14:textId="77777777" w:rsidR="00FA5F0F" w:rsidRPr="00C14D98" w:rsidRDefault="00FA5F0F" w:rsidP="00FA5F0F">
      <w:pPr>
        <w:pStyle w:val="NormalWeb"/>
        <w:shd w:val="clear" w:color="auto" w:fill="FFFFFF"/>
        <w:spacing w:before="0" w:beforeAutospacing="0" w:after="300" w:afterAutospacing="0"/>
        <w:rPr>
          <w:rFonts w:ascii="Helvetica" w:hAnsi="Helvetica" w:cs="Helvetica"/>
          <w:b/>
          <w:i/>
          <w:color w:val="343A40"/>
          <w:sz w:val="21"/>
          <w:szCs w:val="21"/>
          <w:u w:val="single"/>
        </w:rPr>
      </w:pPr>
      <w:r w:rsidRPr="00C14D98">
        <w:rPr>
          <w:rFonts w:ascii="Helvetica" w:hAnsi="Helvetica" w:cs="Helvetica"/>
          <w:b/>
          <w:i/>
          <w:color w:val="343A40"/>
          <w:sz w:val="21"/>
          <w:szCs w:val="21"/>
          <w:u w:val="single"/>
        </w:rPr>
        <w:t>A redação da questão não está das melhores, mas já vimos piores não é mesmo?</w:t>
      </w:r>
    </w:p>
    <w:p w14:paraId="712F0CDC"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V</w:t>
      </w:r>
      <w:proofErr w:type="gramEnd"/>
      <w:r>
        <w:rPr>
          <w:rStyle w:val="Forte"/>
          <w:rFonts w:ascii="Helvetica" w:hAnsi="Helvetica" w:cs="Helvetica"/>
          <w:color w:val="343A40"/>
          <w:sz w:val="21"/>
          <w:szCs w:val="21"/>
        </w:rPr>
        <w:t> </w:t>
      </w:r>
      <w:r>
        <w:rPr>
          <w:rFonts w:ascii="Helvetica" w:hAnsi="Helvetica" w:cs="Helvetica"/>
          <w:color w:val="343A40"/>
          <w:sz w:val="21"/>
          <w:szCs w:val="21"/>
        </w:rPr>
        <w:t>) </w:t>
      </w:r>
      <w:r>
        <w:rPr>
          <w:rStyle w:val="Forte"/>
          <w:rFonts w:ascii="Helvetica" w:hAnsi="Helvetica" w:cs="Helvetica"/>
          <w:color w:val="343A40"/>
          <w:sz w:val="21"/>
          <w:szCs w:val="21"/>
        </w:rPr>
        <w:t>o Termo de Abertura de Projeto (TAP) é o documento que autoriza formalmente o início do projeto. Ele inclui a justificativa e os objetivos do projeto, devendo ser aprovado por um patrocinador.</w:t>
      </w:r>
    </w:p>
    <w:p w14:paraId="350D5194"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vi o colega Eduardo meio que questionando a veracidade do item, entretanto vamos ver o que diz o PMBOK: "</w:t>
      </w:r>
      <w:r>
        <w:rPr>
          <w:rStyle w:val="nfase"/>
          <w:rFonts w:ascii="Helvetica" w:hAnsi="Helvetica" w:cs="Helvetica"/>
          <w:b/>
          <w:bCs/>
          <w:color w:val="343A40"/>
          <w:sz w:val="21"/>
          <w:szCs w:val="21"/>
        </w:rPr>
        <w:t>TAP</w:t>
      </w:r>
      <w:r>
        <w:rPr>
          <w:rStyle w:val="nfase"/>
          <w:rFonts w:ascii="Helvetica" w:hAnsi="Helvetica" w:cs="Helvetica"/>
          <w:color w:val="343A40"/>
          <w:sz w:val="21"/>
          <w:szCs w:val="21"/>
        </w:rPr>
        <w:t>: Um documento publicado pelo iniciador ou patrocinador do projeto que autoriza formalmente a existência de um projeto e concede ao gerente de projeto a autoridade</w:t>
      </w:r>
      <w:r w:rsidR="00D67C3C">
        <w:rPr>
          <w:rFonts w:ascii="Helvetica" w:hAnsi="Helvetica" w:cs="Helvetica"/>
          <w:color w:val="343A40"/>
          <w:sz w:val="21"/>
          <w:szCs w:val="21"/>
        </w:rPr>
        <w:t>”.</w:t>
      </w:r>
    </w:p>
    <w:p w14:paraId="5AFF65C4"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Ora, se o patrocinador publica, leia-se assina, o documento ele deve tomar ciência, sendo assim: APROVANDO O TAP.</w:t>
      </w:r>
    </w:p>
    <w:p w14:paraId="12F00997"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V</w:t>
      </w:r>
      <w:proofErr w:type="gramEnd"/>
      <w:r>
        <w:rPr>
          <w:rStyle w:val="Forte"/>
          <w:rFonts w:ascii="Helvetica" w:hAnsi="Helvetica" w:cs="Helvetica"/>
          <w:color w:val="343A40"/>
          <w:sz w:val="21"/>
          <w:szCs w:val="21"/>
        </w:rPr>
        <w:t> </w:t>
      </w:r>
      <w:r>
        <w:rPr>
          <w:rFonts w:ascii="Helvetica" w:hAnsi="Helvetica" w:cs="Helvetica"/>
          <w:color w:val="343A40"/>
          <w:sz w:val="21"/>
          <w:szCs w:val="21"/>
        </w:rPr>
        <w:t>) </w:t>
      </w:r>
      <w:r>
        <w:rPr>
          <w:rStyle w:val="Forte"/>
          <w:rFonts w:ascii="Helvetica" w:hAnsi="Helvetica" w:cs="Helvetica"/>
          <w:color w:val="343A40"/>
          <w:sz w:val="21"/>
          <w:szCs w:val="21"/>
        </w:rPr>
        <w:t>entrada é tudo aquilo que é fornecido ao processo, ou seja, os insumos.</w:t>
      </w:r>
    </w:p>
    <w:p w14:paraId="1DACA339"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muito parecido com o que está no glossário do PMBOK: qualquer item, interno ou externo ao projeto, que é exigido por um processo antes que esse processo continue.</w:t>
      </w:r>
    </w:p>
    <w:p w14:paraId="02FE927C"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V</w:t>
      </w:r>
      <w:proofErr w:type="gramEnd"/>
      <w:r>
        <w:rPr>
          <w:rStyle w:val="Forte"/>
          <w:rFonts w:ascii="Helvetica" w:hAnsi="Helvetica" w:cs="Helvetica"/>
          <w:color w:val="343A40"/>
          <w:sz w:val="21"/>
          <w:szCs w:val="21"/>
        </w:rPr>
        <w:t> </w:t>
      </w:r>
      <w:r>
        <w:rPr>
          <w:rFonts w:ascii="Helvetica" w:hAnsi="Helvetica" w:cs="Helvetica"/>
          <w:color w:val="343A40"/>
          <w:sz w:val="21"/>
          <w:szCs w:val="21"/>
        </w:rPr>
        <w:t>)</w:t>
      </w:r>
      <w:r>
        <w:rPr>
          <w:rStyle w:val="Forte"/>
          <w:rFonts w:ascii="Helvetica" w:hAnsi="Helvetica" w:cs="Helvetica"/>
          <w:color w:val="343A40"/>
          <w:sz w:val="21"/>
          <w:szCs w:val="21"/>
        </w:rPr>
        <w:t> a Técnica </w:t>
      </w:r>
      <w:proofErr w:type="spellStart"/>
      <w:r>
        <w:rPr>
          <w:rStyle w:val="nfase"/>
          <w:rFonts w:ascii="Helvetica" w:hAnsi="Helvetica" w:cs="Helvetica"/>
          <w:b/>
          <w:bCs/>
          <w:color w:val="343A40"/>
          <w:sz w:val="21"/>
          <w:szCs w:val="21"/>
        </w:rPr>
        <w:t>Program</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Evaluation</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and</w:t>
      </w:r>
      <w:proofErr w:type="spellEnd"/>
      <w:r>
        <w:rPr>
          <w:rStyle w:val="nfase"/>
          <w:rFonts w:ascii="Helvetica" w:hAnsi="Helvetica" w:cs="Helvetica"/>
          <w:b/>
          <w:bCs/>
          <w:color w:val="343A40"/>
          <w:sz w:val="21"/>
          <w:szCs w:val="21"/>
        </w:rPr>
        <w:t xml:space="preserve"> Review </w:t>
      </w:r>
      <w:proofErr w:type="spellStart"/>
      <w:r>
        <w:rPr>
          <w:rStyle w:val="nfase"/>
          <w:rFonts w:ascii="Helvetica" w:hAnsi="Helvetica" w:cs="Helvetica"/>
          <w:b/>
          <w:bCs/>
          <w:color w:val="343A40"/>
          <w:sz w:val="21"/>
          <w:szCs w:val="21"/>
        </w:rPr>
        <w:t>Tecnique</w:t>
      </w:r>
      <w:proofErr w:type="spellEnd"/>
      <w:r>
        <w:rPr>
          <w:rStyle w:val="Forte"/>
          <w:rFonts w:ascii="Helvetica" w:hAnsi="Helvetica" w:cs="Helvetica"/>
          <w:color w:val="343A40"/>
          <w:sz w:val="21"/>
          <w:szCs w:val="21"/>
        </w:rPr>
        <w:t> (PERT) refere-se a um método para estimar a duração das atividades e estimar o custo de um projeto.</w:t>
      </w:r>
    </w:p>
    <w:p w14:paraId="7B464B2D"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é correta, mas leiamos com açúcar, ainda bem que não há alternativa dúbia, sabendo que a primeira opção é V eliminaríamos a alternativa B, porém acredito que o examinador quis </w:t>
      </w:r>
      <w:r>
        <w:rPr>
          <w:rStyle w:val="nfase"/>
          <w:rFonts w:ascii="Helvetica" w:hAnsi="Helvetica" w:cs="Helvetica"/>
          <w:color w:val="343A40"/>
          <w:sz w:val="21"/>
          <w:szCs w:val="21"/>
          <w:u w:val="single"/>
        </w:rPr>
        <w:t>correlacionar a duração das atividades com o custo do projet</w:t>
      </w:r>
      <w:r>
        <w:rPr>
          <w:rFonts w:ascii="Helvetica" w:hAnsi="Helvetica" w:cs="Helvetica"/>
          <w:color w:val="343A40"/>
          <w:sz w:val="21"/>
          <w:szCs w:val="21"/>
        </w:rPr>
        <w:t xml:space="preserve">o, não está totalmente errado, mas para fins de concurso: ou está certo ou está errado, se eu errasse esta questão na prova entraria com recurso, pois, consoante PMBOK, não há nada que </w:t>
      </w:r>
      <w:r w:rsidR="00D67C3C">
        <w:rPr>
          <w:rFonts w:ascii="Helvetica" w:hAnsi="Helvetica" w:cs="Helvetica"/>
          <w:color w:val="343A40"/>
          <w:sz w:val="21"/>
          <w:szCs w:val="21"/>
        </w:rPr>
        <w:t>a corrobore</w:t>
      </w:r>
      <w:r>
        <w:rPr>
          <w:rFonts w:ascii="Helvetica" w:hAnsi="Helvetica" w:cs="Helvetica"/>
          <w:color w:val="343A40"/>
          <w:sz w:val="21"/>
          <w:szCs w:val="21"/>
        </w:rPr>
        <w:t>.</w:t>
      </w:r>
    </w:p>
    <w:p w14:paraId="52BEFD07"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V</w:t>
      </w:r>
      <w:proofErr w:type="gramEnd"/>
      <w:r>
        <w:rPr>
          <w:rStyle w:val="Forte"/>
          <w:rFonts w:ascii="Helvetica" w:hAnsi="Helvetica" w:cs="Helvetica"/>
          <w:color w:val="343A40"/>
          <w:sz w:val="21"/>
          <w:szCs w:val="21"/>
        </w:rPr>
        <w:t> </w:t>
      </w:r>
      <w:r>
        <w:rPr>
          <w:rFonts w:ascii="Helvetica" w:hAnsi="Helvetica" w:cs="Helvetica"/>
          <w:color w:val="343A40"/>
          <w:sz w:val="21"/>
          <w:szCs w:val="21"/>
        </w:rPr>
        <w:t>) </w:t>
      </w:r>
      <w:r>
        <w:rPr>
          <w:rStyle w:val="Forte"/>
          <w:rFonts w:ascii="Helvetica" w:hAnsi="Helvetica" w:cs="Helvetica"/>
          <w:color w:val="343A40"/>
          <w:sz w:val="21"/>
          <w:szCs w:val="21"/>
        </w:rPr>
        <w:t>a Estrutura Analítica do Projeto (EAP) ou </w:t>
      </w:r>
      <w:proofErr w:type="spellStart"/>
      <w:r>
        <w:rPr>
          <w:rStyle w:val="nfase"/>
          <w:rFonts w:ascii="Helvetica" w:hAnsi="Helvetica" w:cs="Helvetica"/>
          <w:b/>
          <w:bCs/>
          <w:color w:val="343A40"/>
          <w:sz w:val="21"/>
          <w:szCs w:val="21"/>
        </w:rPr>
        <w:t>Work</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Breakdown</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Structure</w:t>
      </w:r>
      <w:proofErr w:type="spellEnd"/>
      <w:r>
        <w:rPr>
          <w:rStyle w:val="Forte"/>
          <w:rFonts w:ascii="Helvetica" w:hAnsi="Helvetica" w:cs="Helvetica"/>
          <w:color w:val="343A40"/>
          <w:sz w:val="21"/>
          <w:szCs w:val="21"/>
        </w:rPr>
        <w:t> (WBS) reflete o escopo do projeto, sendo uma decomposição hierárquica orientada ao trabalho a ser executado pela equipe para que se atinja os objetivos de um projeto.</w:t>
      </w:r>
    </w:p>
    <w:p w14:paraId="03FDD3E2" w14:textId="77777777" w:rsidR="00C14D98"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sem maiores comentários</w:t>
      </w:r>
      <w:r w:rsidR="00C14D98">
        <w:rPr>
          <w:rFonts w:ascii="Helvetica" w:hAnsi="Helvetica" w:cs="Helvetica"/>
          <w:color w:val="343A40"/>
          <w:sz w:val="21"/>
          <w:szCs w:val="21"/>
        </w:rPr>
        <w:t>.</w:t>
      </w:r>
    </w:p>
    <w:p w14:paraId="3BB62C84" w14:textId="77777777"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I</w:t>
      </w:r>
      <w:r>
        <w:rPr>
          <w:rFonts w:ascii="Helvetica" w:hAnsi="Helvetica" w:cs="Helvetica"/>
          <w:color w:val="343A40"/>
          <w:sz w:val="21"/>
          <w:szCs w:val="21"/>
        </w:rPr>
        <w:t>- deve-se analisar e identificar os riscos a que cada atividade do projeto está exposta. </w:t>
      </w:r>
      <w:r>
        <w:rPr>
          <w:rStyle w:val="Forte"/>
          <w:rFonts w:ascii="Helvetica" w:hAnsi="Helvetica" w:cs="Helvetica"/>
          <w:color w:val="343A40"/>
          <w:sz w:val="21"/>
          <w:szCs w:val="21"/>
        </w:rPr>
        <w:t>CERTO.</w:t>
      </w:r>
    </w:p>
    <w:p w14:paraId="56D68C42" w14:textId="77777777"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lastRenderedPageBreak/>
        <w:t>II</w:t>
      </w:r>
      <w:r>
        <w:rPr>
          <w:rFonts w:ascii="Helvetica" w:hAnsi="Helvetica" w:cs="Helvetica"/>
          <w:color w:val="343A40"/>
          <w:sz w:val="21"/>
          <w:szCs w:val="21"/>
        </w:rPr>
        <w:t>- Responder ao risco pode implicar em reservar dinheiro para tratar a ocorrência ou manifestação do risco. </w:t>
      </w:r>
      <w:r>
        <w:rPr>
          <w:rStyle w:val="Forte"/>
          <w:rFonts w:ascii="Helvetica" w:hAnsi="Helvetica" w:cs="Helvetica"/>
          <w:color w:val="343A40"/>
          <w:sz w:val="21"/>
          <w:szCs w:val="21"/>
        </w:rPr>
        <w:t>CERTO.</w:t>
      </w:r>
    </w:p>
    <w:p w14:paraId="7FCFA4AD" w14:textId="77777777" w:rsidR="00C14D98" w:rsidRDefault="00C14D98" w:rsidP="00C14D98">
      <w:pPr>
        <w:pStyle w:val="NormalWeb"/>
        <w:shd w:val="clear" w:color="auto" w:fill="FFFFFF"/>
        <w:spacing w:before="0" w:beforeAutospacing="0" w:after="300" w:afterAutospacing="0"/>
        <w:rPr>
          <w:rStyle w:val="Forte"/>
          <w:rFonts w:ascii="Helvetica" w:hAnsi="Helvetica" w:cs="Helvetica"/>
          <w:color w:val="343A40"/>
          <w:sz w:val="21"/>
          <w:szCs w:val="21"/>
        </w:rPr>
      </w:pPr>
      <w:r>
        <w:rPr>
          <w:rStyle w:val="Forte"/>
          <w:rFonts w:ascii="Helvetica" w:hAnsi="Helvetica" w:cs="Helvetica"/>
          <w:color w:val="343A40"/>
          <w:sz w:val="21"/>
          <w:szCs w:val="21"/>
        </w:rPr>
        <w:t>III</w:t>
      </w:r>
      <w:r>
        <w:rPr>
          <w:rFonts w:ascii="Helvetica" w:hAnsi="Helvetica" w:cs="Helvetica"/>
          <w:color w:val="343A40"/>
          <w:sz w:val="21"/>
          <w:szCs w:val="21"/>
        </w:rPr>
        <w:t>- o gasto previsto para responder aos riscos identificados deverá ser agregado ao orçamento do projeto. </w:t>
      </w:r>
      <w:r>
        <w:rPr>
          <w:rStyle w:val="Forte"/>
          <w:rFonts w:ascii="Helvetica" w:hAnsi="Helvetica" w:cs="Helvetica"/>
          <w:color w:val="343A40"/>
          <w:sz w:val="21"/>
          <w:szCs w:val="21"/>
        </w:rPr>
        <w:t>CERTO.</w:t>
      </w:r>
    </w:p>
    <w:p w14:paraId="5BED85D8" w14:textId="77777777"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C14D98">
        <w:rPr>
          <w:rFonts w:ascii="Helvetica" w:hAnsi="Helvetica" w:cs="Helvetica"/>
          <w:color w:val="343A40"/>
          <w:sz w:val="21"/>
          <w:szCs w:val="21"/>
          <w:shd w:val="clear" w:color="auto" w:fill="FFFFFF"/>
        </w:rPr>
        <w:t xml:space="preserve">O processo de </w:t>
      </w:r>
      <w:r w:rsidRPr="00C14D98">
        <w:rPr>
          <w:rFonts w:ascii="Helvetica" w:hAnsi="Helvetica" w:cs="Helvetica"/>
          <w:b/>
          <w:color w:val="343A40"/>
          <w:sz w:val="21"/>
          <w:szCs w:val="21"/>
          <w:shd w:val="clear" w:color="auto" w:fill="FFFFFF"/>
        </w:rPr>
        <w:t>planejamento</w:t>
      </w:r>
      <w:r w:rsidRPr="00C14D98">
        <w:rPr>
          <w:rFonts w:ascii="Helvetica" w:hAnsi="Helvetica" w:cs="Helvetica"/>
          <w:color w:val="343A40"/>
          <w:sz w:val="21"/>
          <w:szCs w:val="21"/>
          <w:shd w:val="clear" w:color="auto" w:fill="FFFFFF"/>
        </w:rPr>
        <w:t xml:space="preserve"> é dinâmico, constante e mutável. Por ser um </w:t>
      </w:r>
      <w:r w:rsidRPr="00C14D98">
        <w:rPr>
          <w:rFonts w:ascii="Helvetica" w:hAnsi="Helvetica" w:cs="Helvetica"/>
          <w:b/>
          <w:color w:val="343A40"/>
          <w:sz w:val="21"/>
          <w:szCs w:val="21"/>
          <w:shd w:val="clear" w:color="auto" w:fill="FFFFFF"/>
        </w:rPr>
        <w:t>processo</w:t>
      </w:r>
      <w:r w:rsidRPr="00C14D98">
        <w:rPr>
          <w:rFonts w:ascii="Helvetica" w:hAnsi="Helvetica" w:cs="Helvetica"/>
          <w:color w:val="343A40"/>
          <w:sz w:val="21"/>
          <w:szCs w:val="21"/>
          <w:shd w:val="clear" w:color="auto" w:fill="FFFFFF"/>
        </w:rPr>
        <w:t>, permite a revisão e a correção da direção a todo o momento.</w:t>
      </w:r>
      <w:r>
        <w:rPr>
          <w:rFonts w:ascii="Helvetica" w:hAnsi="Helvetica" w:cs="Helvetica"/>
          <w:color w:val="343A40"/>
          <w:sz w:val="21"/>
          <w:szCs w:val="21"/>
          <w:shd w:val="clear" w:color="auto" w:fill="FFFFFF"/>
        </w:rPr>
        <w:t xml:space="preserve"> O Planejamento é </w:t>
      </w:r>
      <w:r w:rsidRPr="00C14D98">
        <w:rPr>
          <w:rFonts w:ascii="Helvetica" w:hAnsi="Helvetica" w:cs="Helvetica"/>
          <w:b/>
          <w:color w:val="343A40"/>
          <w:sz w:val="21"/>
          <w:szCs w:val="21"/>
          <w:shd w:val="clear" w:color="auto" w:fill="FFFFFF"/>
        </w:rPr>
        <w:t>dinâmico</w:t>
      </w:r>
      <w:r>
        <w:rPr>
          <w:rFonts w:ascii="Helvetica" w:hAnsi="Helvetica" w:cs="Helvetica"/>
          <w:color w:val="343A40"/>
          <w:sz w:val="21"/>
          <w:szCs w:val="21"/>
          <w:shd w:val="clear" w:color="auto" w:fill="FFFFFF"/>
        </w:rPr>
        <w:t xml:space="preserve">. Logo, pode sofrer </w:t>
      </w:r>
      <w:r w:rsidRPr="00C14D98">
        <w:rPr>
          <w:rFonts w:ascii="Helvetica" w:hAnsi="Helvetica" w:cs="Helvetica"/>
          <w:b/>
          <w:color w:val="343A40"/>
          <w:sz w:val="21"/>
          <w:szCs w:val="21"/>
          <w:shd w:val="clear" w:color="auto" w:fill="FFFFFF"/>
        </w:rPr>
        <w:t>alterações</w:t>
      </w:r>
      <w:r>
        <w:rPr>
          <w:rFonts w:ascii="Helvetica" w:hAnsi="Helvetica" w:cs="Helvetica"/>
          <w:color w:val="343A40"/>
          <w:sz w:val="21"/>
          <w:szCs w:val="21"/>
          <w:shd w:val="clear" w:color="auto" w:fill="FFFFFF"/>
        </w:rPr>
        <w:t xml:space="preserve"> ao longo do projeto. </w:t>
      </w:r>
      <w:proofErr w:type="spellStart"/>
      <w:r w:rsidRPr="00C14D98">
        <w:rPr>
          <w:rFonts w:ascii="Helvetica" w:hAnsi="Helvetica" w:cs="Helvetica"/>
          <w:color w:val="343A40"/>
          <w:sz w:val="21"/>
          <w:szCs w:val="21"/>
          <w:shd w:val="clear" w:color="auto" w:fill="FFFFFF"/>
        </w:rPr>
        <w:t>Ex</w:t>
      </w:r>
      <w:proofErr w:type="spellEnd"/>
      <w:r w:rsidRPr="00C14D98">
        <w:rPr>
          <w:b/>
          <w:bCs/>
        </w:rPr>
        <w:t>:</w:t>
      </w:r>
      <w:r>
        <w:rPr>
          <w:rFonts w:ascii="Helvetica" w:hAnsi="Helvetica" w:cs="Helvetica"/>
          <w:color w:val="343A40"/>
          <w:sz w:val="21"/>
          <w:szCs w:val="21"/>
          <w:shd w:val="clear" w:color="auto" w:fill="FFFFFF"/>
        </w:rPr>
        <w:t> aceitação de uma mudança no projeto gerada a partir do controle integrado de mudanças.</w:t>
      </w:r>
    </w:p>
    <w:p w14:paraId="42349931" w14:textId="77777777"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rPr>
        <w:t>Analise de valor agregado</w:t>
      </w:r>
      <w:r>
        <w:rPr>
          <w:rFonts w:ascii="Helvetica" w:hAnsi="Helvetica" w:cs="Helvetica"/>
          <w:color w:val="343A40"/>
          <w:sz w:val="21"/>
          <w:szCs w:val="21"/>
        </w:rPr>
        <w:t>:</w:t>
      </w:r>
      <w:r w:rsidR="00D67C3C">
        <w:rPr>
          <w:rFonts w:ascii="Helvetica" w:hAnsi="Helvetica" w:cs="Helvetica"/>
          <w:color w:val="343A40"/>
          <w:sz w:val="21"/>
          <w:szCs w:val="21"/>
        </w:rPr>
        <w:t xml:space="preserve"> </w:t>
      </w:r>
      <w:r>
        <w:rPr>
          <w:rFonts w:ascii="Helvetica" w:hAnsi="Helvetica" w:cs="Helvetica"/>
          <w:color w:val="343A40"/>
          <w:sz w:val="21"/>
          <w:szCs w:val="21"/>
          <w:shd w:val="clear" w:color="auto" w:fill="FFFFFF"/>
        </w:rPr>
        <w:t>É uma metodologia utilizada para integrar escopo, cronograma e recursos em gerência de projetos, que consiste em medir objetivamente o desempenho e o progresso do projeto comparando custos (real e planejado) e valor agregado.</w:t>
      </w:r>
    </w:p>
    <w:p w14:paraId="76E5D1F3" w14:textId="77777777"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Gerenciamento de riscos do projeto</w:t>
      </w:r>
      <w:r>
        <w:rPr>
          <w:rFonts w:ascii="Helvetica" w:hAnsi="Helvetica" w:cs="Helvetica"/>
          <w:color w:val="343A40"/>
          <w:sz w:val="21"/>
          <w:szCs w:val="21"/>
          <w:shd w:val="clear" w:color="auto" w:fill="FFFFFF"/>
        </w:rPr>
        <w:t xml:space="preserve">: É um conjunto de eventos que podem ocorrer sob a forma de ameaças ou de oportunidades que, </w:t>
      </w:r>
      <w:r w:rsidR="00FC203E">
        <w:rPr>
          <w:rFonts w:ascii="Helvetica" w:hAnsi="Helvetica" w:cs="Helvetica"/>
          <w:color w:val="343A40"/>
          <w:sz w:val="21"/>
          <w:szCs w:val="21"/>
          <w:shd w:val="clear" w:color="auto" w:fill="FFFFFF"/>
        </w:rPr>
        <w:t>caso se concretize</w:t>
      </w:r>
      <w:r>
        <w:rPr>
          <w:rFonts w:ascii="Helvetica" w:hAnsi="Helvetica" w:cs="Helvetica"/>
          <w:color w:val="343A40"/>
          <w:sz w:val="21"/>
          <w:szCs w:val="21"/>
          <w:shd w:val="clear" w:color="auto" w:fill="FFFFFF"/>
        </w:rPr>
        <w:t>, influenciam o objetivo do projeto, negativa ou positivamente.</w:t>
      </w:r>
    </w:p>
    <w:p w14:paraId="69B45FB8" w14:textId="77777777"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Cronograma</w:t>
      </w:r>
      <w:r>
        <w:rPr>
          <w:rFonts w:ascii="Helvetica" w:hAnsi="Helvetica" w:cs="Helvetica"/>
          <w:color w:val="343A40"/>
          <w:sz w:val="21"/>
          <w:szCs w:val="21"/>
          <w:shd w:val="clear" w:color="auto" w:fill="FFFFFF"/>
        </w:rPr>
        <w:t>:</w:t>
      </w:r>
      <w:r w:rsidR="00FC203E">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É um instrumento de planejamento e controle semelhante a um diagrama, em que são definidas e detalhadas minuciosamente as atividades a serem executadas durante um período estimado.</w:t>
      </w:r>
    </w:p>
    <w:p w14:paraId="47C90D34" w14:textId="77777777"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Melhoria do processo:</w:t>
      </w:r>
      <w:r>
        <w:rPr>
          <w:rFonts w:ascii="Helvetica" w:hAnsi="Helvetica" w:cs="Helvetica"/>
          <w:color w:val="343A40"/>
          <w:sz w:val="21"/>
          <w:szCs w:val="21"/>
          <w:shd w:val="clear" w:color="auto" w:fill="FFFFFF"/>
        </w:rPr>
        <w:t xml:space="preserve"> </w:t>
      </w:r>
      <w:r w:rsidR="00F03757">
        <w:rPr>
          <w:rFonts w:ascii="Helvetica" w:hAnsi="Helvetica" w:cs="Helvetica"/>
          <w:color w:val="343A40"/>
          <w:sz w:val="21"/>
          <w:szCs w:val="21"/>
          <w:shd w:val="clear" w:color="auto" w:fill="FFFFFF"/>
        </w:rPr>
        <w:t>Consiste</w:t>
      </w:r>
      <w:r>
        <w:rPr>
          <w:rFonts w:ascii="Helvetica" w:hAnsi="Helvetica" w:cs="Helvetica"/>
          <w:color w:val="343A40"/>
          <w:sz w:val="21"/>
          <w:szCs w:val="21"/>
          <w:shd w:val="clear" w:color="auto" w:fill="FFFFFF"/>
        </w:rPr>
        <w:t xml:space="preserve"> no planejamento, execução, checagem e ajustamento dos processos envolvidos em um projeto.</w:t>
      </w:r>
    </w:p>
    <w:p w14:paraId="070C6B4C" w14:textId="77777777" w:rsidR="00DD56DB" w:rsidRPr="00CB436E" w:rsidRDefault="00AB3285" w:rsidP="00CB436E">
      <w:pPr>
        <w:pStyle w:val="NormalWeb"/>
        <w:spacing w:before="0" w:beforeAutospacing="0" w:after="300" w:afterAutospacing="0"/>
        <w:jc w:val="both"/>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Planejamento de projeto:</w:t>
      </w:r>
      <w:r>
        <w:rPr>
          <w:rFonts w:ascii="Helvetica" w:hAnsi="Helvetica" w:cs="Helvetica"/>
          <w:color w:val="343A40"/>
          <w:sz w:val="21"/>
          <w:szCs w:val="21"/>
          <w:shd w:val="clear" w:color="auto" w:fill="FFFFFF"/>
        </w:rPr>
        <w:t xml:space="preserve"> </w:t>
      </w:r>
      <w:r w:rsidRPr="00AB3285">
        <w:rPr>
          <w:rFonts w:ascii="Helvetica" w:hAnsi="Helvetica" w:cs="Helvetica"/>
          <w:color w:val="343A40"/>
          <w:sz w:val="21"/>
          <w:szCs w:val="21"/>
          <w:shd w:val="clear" w:color="auto" w:fill="FFFFFF"/>
        </w:rPr>
        <w:t>É o processo para quantificar o tempo que um projeto custará e seu orçamento.</w:t>
      </w:r>
    </w:p>
    <w:p w14:paraId="027CE934" w14:textId="77777777" w:rsidR="008154D5" w:rsidRDefault="0054162E" w:rsidP="00F67C9C">
      <w:pPr>
        <w:pStyle w:val="NormalWeb"/>
        <w:shd w:val="clear" w:color="auto" w:fill="FFFFFF"/>
        <w:spacing w:before="0" w:beforeAutospacing="0" w:after="0" w:afterAutospacing="0"/>
        <w:rPr>
          <w:rFonts w:ascii="Helvetica" w:hAnsi="Helvetica" w:cs="Helvetica"/>
          <w:b/>
          <w:i/>
          <w:color w:val="343A40"/>
          <w:sz w:val="21"/>
          <w:szCs w:val="21"/>
          <w:shd w:val="clear" w:color="auto" w:fill="FFFFFF"/>
        </w:rPr>
      </w:pPr>
      <w:r w:rsidRPr="0054162E">
        <w:rPr>
          <w:rFonts w:ascii="Helvetica" w:hAnsi="Helvetica" w:cs="Helvetica"/>
          <w:b/>
          <w:i/>
          <w:color w:val="343A40"/>
          <w:sz w:val="21"/>
          <w:szCs w:val="21"/>
        </w:rPr>
        <w:t>Pr</w:t>
      </w:r>
      <w:r w:rsidRPr="0054162E">
        <w:rPr>
          <w:rFonts w:ascii="Helvetica" w:hAnsi="Helvetica" w:cs="Helvetica"/>
          <w:b/>
          <w:i/>
          <w:color w:val="343A40"/>
          <w:sz w:val="21"/>
          <w:szCs w:val="21"/>
          <w:shd w:val="clear" w:color="auto" w:fill="FFFFFF"/>
        </w:rPr>
        <w:t>ocesso do gerenciamento de projetos:</w:t>
      </w:r>
    </w:p>
    <w:p w14:paraId="0D0B11E9" w14:textId="77777777" w:rsidR="00CB436E" w:rsidRPr="0054162E" w:rsidRDefault="00CB436E" w:rsidP="00F67C9C">
      <w:pPr>
        <w:pStyle w:val="NormalWeb"/>
        <w:shd w:val="clear" w:color="auto" w:fill="FFFFFF"/>
        <w:spacing w:before="0" w:beforeAutospacing="0" w:after="0" w:afterAutospacing="0"/>
        <w:rPr>
          <w:rFonts w:ascii="Helvetica" w:hAnsi="Helvetica" w:cs="Helvetica"/>
          <w:b/>
          <w:i/>
          <w:color w:val="343A40"/>
          <w:sz w:val="21"/>
          <w:szCs w:val="21"/>
        </w:rPr>
      </w:pPr>
    </w:p>
    <w:p w14:paraId="7CBADCF4"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1. Inicialização: </w:t>
      </w:r>
      <w:r>
        <w:rPr>
          <w:rFonts w:ascii="Helvetica" w:hAnsi="Helvetica" w:cs="Helvetica"/>
          <w:color w:val="343A40"/>
          <w:sz w:val="21"/>
          <w:szCs w:val="21"/>
        </w:rPr>
        <w:t>Levantamento de todas as necessidades físicas, financeiras e de pessoal para concretização do projeto.</w:t>
      </w:r>
    </w:p>
    <w:p w14:paraId="27BB6E26"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2. Planejamento:</w:t>
      </w:r>
      <w:r>
        <w:rPr>
          <w:rFonts w:ascii="Helvetica" w:hAnsi="Helvetica" w:cs="Helvetica"/>
          <w:color w:val="343A40"/>
          <w:sz w:val="21"/>
          <w:szCs w:val="21"/>
        </w:rPr>
        <w:t> Definição dos caminhos para que os objetivos do projeto sejam alcançados.</w:t>
      </w:r>
    </w:p>
    <w:p w14:paraId="5C7D798D"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3. Execução:</w:t>
      </w:r>
      <w:r>
        <w:rPr>
          <w:rFonts w:ascii="Helvetica" w:hAnsi="Helvetica" w:cs="Helvetica"/>
          <w:color w:val="343A40"/>
          <w:sz w:val="21"/>
          <w:szCs w:val="21"/>
        </w:rPr>
        <w:t> Realização e conclusão dos produtos ou serviços.</w:t>
      </w:r>
    </w:p>
    <w:p w14:paraId="54ACF694"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4. Controle:</w:t>
      </w:r>
      <w:r>
        <w:rPr>
          <w:rFonts w:ascii="Helvetica" w:hAnsi="Helvetica" w:cs="Helvetica"/>
          <w:color w:val="343A40"/>
          <w:sz w:val="21"/>
          <w:szCs w:val="21"/>
        </w:rPr>
        <w:t> Medições regulares para a avaliação de desempenho e a solução de problemas em tempo hábil.</w:t>
      </w:r>
    </w:p>
    <w:p w14:paraId="0A7C7C3D"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5. Encerramento:</w:t>
      </w:r>
      <w:r>
        <w:rPr>
          <w:rFonts w:ascii="Helvetica" w:hAnsi="Helvetica" w:cs="Helvetica"/>
          <w:color w:val="343A40"/>
          <w:sz w:val="21"/>
          <w:szCs w:val="21"/>
        </w:rPr>
        <w:t> Formalização, histórico e arquivamento dos documentos e avaliação dos envolvidos.</w:t>
      </w:r>
    </w:p>
    <w:p w14:paraId="64B6D5EC" w14:textId="77777777" w:rsidR="00DD56DB" w:rsidRDefault="00DD56DB" w:rsidP="008154D5">
      <w:pPr>
        <w:pStyle w:val="NormalWeb"/>
        <w:shd w:val="clear" w:color="auto" w:fill="FFFFFF"/>
        <w:spacing w:before="0" w:beforeAutospacing="0" w:after="300" w:afterAutospacing="0"/>
        <w:rPr>
          <w:rFonts w:ascii="Helvetica" w:hAnsi="Helvetica" w:cs="Helvetica"/>
          <w:color w:val="343A40"/>
          <w:sz w:val="21"/>
          <w:szCs w:val="21"/>
        </w:rPr>
      </w:pPr>
    </w:p>
    <w:p w14:paraId="5539AD8D" w14:textId="77777777" w:rsidR="00DD56DB" w:rsidRPr="00DD56DB" w:rsidRDefault="00DD56DB" w:rsidP="00DD56DB">
      <w:p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 xml:space="preserve">De acordo com o </w:t>
      </w:r>
      <w:r w:rsidRPr="00DD56DB">
        <w:rPr>
          <w:rFonts w:ascii="Helvetica" w:eastAsia="Times New Roman" w:hAnsi="Helvetica" w:cs="Helvetica"/>
          <w:b/>
          <w:color w:val="343A40"/>
          <w:sz w:val="21"/>
          <w:szCs w:val="21"/>
          <w:lang w:eastAsia="pt-BR"/>
        </w:rPr>
        <w:t>PMBOK</w:t>
      </w:r>
      <w:r w:rsidRPr="00DD56DB">
        <w:rPr>
          <w:rFonts w:ascii="Helvetica" w:eastAsia="Times New Roman" w:hAnsi="Helvetica" w:cs="Helvetica"/>
          <w:color w:val="343A40"/>
          <w:sz w:val="21"/>
          <w:szCs w:val="21"/>
          <w:lang w:eastAsia="pt-BR"/>
        </w:rPr>
        <w:t>, o ciclo de vida de um projeto pode ser descrito assim:</w:t>
      </w:r>
    </w:p>
    <w:p w14:paraId="20C3ECDD" w14:textId="77777777"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Início do projeto.</w:t>
      </w:r>
    </w:p>
    <w:p w14:paraId="1762B0AE" w14:textId="77777777"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Organização e preparação.</w:t>
      </w:r>
    </w:p>
    <w:p w14:paraId="4020C73F" w14:textId="77777777"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Execução do trabalho do projeto.</w:t>
      </w:r>
    </w:p>
    <w:p w14:paraId="44889307" w14:textId="77777777" w:rsidR="00DD56DB" w:rsidRPr="00CB436E" w:rsidRDefault="00DD56DB" w:rsidP="00DD56DB">
      <w:pPr>
        <w:pStyle w:val="PargrafodaLista"/>
        <w:numPr>
          <w:ilvl w:val="0"/>
          <w:numId w:val="6"/>
        </w:numPr>
        <w:shd w:val="clear" w:color="auto" w:fill="FFFFFF"/>
        <w:spacing w:after="300" w:line="240" w:lineRule="auto"/>
        <w:rPr>
          <w:rFonts w:ascii="Helvetica" w:hAnsi="Helvetica" w:cs="Helvetica"/>
          <w:color w:val="343A40"/>
          <w:sz w:val="21"/>
          <w:szCs w:val="21"/>
        </w:rPr>
      </w:pPr>
      <w:r w:rsidRPr="00CB436E">
        <w:rPr>
          <w:rFonts w:ascii="Helvetica" w:eastAsia="Times New Roman" w:hAnsi="Helvetica" w:cs="Helvetica"/>
          <w:color w:val="343A40"/>
          <w:sz w:val="21"/>
          <w:szCs w:val="21"/>
          <w:lang w:eastAsia="pt-BR"/>
        </w:rPr>
        <w:t>Ø Encerramento do projeto.</w:t>
      </w:r>
    </w:p>
    <w:p w14:paraId="467D56E6" w14:textId="77777777" w:rsidR="0054162E" w:rsidRDefault="0054162E" w:rsidP="008154D5">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Um </w:t>
      </w:r>
      <w:r w:rsidRPr="0054162E">
        <w:rPr>
          <w:rFonts w:ascii="Helvetica" w:hAnsi="Helvetica" w:cs="Helvetica"/>
          <w:b/>
          <w:color w:val="343A40"/>
          <w:sz w:val="21"/>
          <w:szCs w:val="21"/>
          <w:shd w:val="clear" w:color="auto" w:fill="FFFFFF"/>
        </w:rPr>
        <w:t>programa</w:t>
      </w:r>
      <w:r>
        <w:rPr>
          <w:rFonts w:ascii="Helvetica" w:hAnsi="Helvetica" w:cs="Helvetica"/>
          <w:color w:val="343A40"/>
          <w:sz w:val="21"/>
          <w:szCs w:val="21"/>
          <w:shd w:val="clear" w:color="auto" w:fill="FFFFFF"/>
        </w:rPr>
        <w:t xml:space="preserve"> é definido como um grupo de projetos relacionados gerenciados de modo coordenado para obtenção de benefícios e controle que não estariam disponíveis se eles fossem </w:t>
      </w:r>
      <w:r>
        <w:rPr>
          <w:rStyle w:val="Forte"/>
          <w:rFonts w:ascii="Helvetica" w:hAnsi="Helvetica" w:cs="Helvetica"/>
          <w:color w:val="FF0000"/>
          <w:sz w:val="21"/>
          <w:szCs w:val="21"/>
          <w:shd w:val="clear" w:color="auto" w:fill="FFFFFF"/>
        </w:rPr>
        <w:t>gerenciados individualmente</w:t>
      </w:r>
      <w:r>
        <w:rPr>
          <w:rFonts w:ascii="Helvetica" w:hAnsi="Helvetica" w:cs="Helvetica"/>
          <w:color w:val="343A40"/>
          <w:sz w:val="21"/>
          <w:szCs w:val="21"/>
          <w:shd w:val="clear" w:color="auto" w:fill="FFFFFF"/>
        </w:rPr>
        <w:t xml:space="preserve">. Os programas podem incluir elementos de </w:t>
      </w:r>
      <w:r>
        <w:rPr>
          <w:rFonts w:ascii="Helvetica" w:hAnsi="Helvetica" w:cs="Helvetica"/>
          <w:color w:val="343A40"/>
          <w:sz w:val="21"/>
          <w:szCs w:val="21"/>
          <w:shd w:val="clear" w:color="auto" w:fill="FFFFFF"/>
        </w:rPr>
        <w:lastRenderedPageBreak/>
        <w:t>trabalho relacionado fora do escopo de projetos distintos no programa. Um projeto pode ou não fazer parte de um programa, mas um programa sempre terá projetos.</w:t>
      </w:r>
    </w:p>
    <w:p w14:paraId="517B89D9" w14:textId="77777777" w:rsidR="0054162E"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Importante separar </w:t>
      </w:r>
      <w:r>
        <w:rPr>
          <w:rStyle w:val="Forte"/>
          <w:rFonts w:ascii="Helvetica" w:hAnsi="Helvetica" w:cs="Helvetica"/>
          <w:color w:val="343A40"/>
          <w:sz w:val="21"/>
          <w:szCs w:val="21"/>
        </w:rPr>
        <w:t>Método do caminho crítico</w:t>
      </w:r>
      <w:r>
        <w:rPr>
          <w:rFonts w:ascii="Helvetica" w:hAnsi="Helvetica" w:cs="Helvetica"/>
          <w:color w:val="343A40"/>
          <w:sz w:val="21"/>
          <w:szCs w:val="21"/>
        </w:rPr>
        <w:t> do conceito de </w:t>
      </w:r>
      <w:r>
        <w:rPr>
          <w:rStyle w:val="Forte"/>
          <w:rFonts w:ascii="Helvetica" w:hAnsi="Helvetica" w:cs="Helvetica"/>
          <w:color w:val="343A40"/>
          <w:sz w:val="21"/>
          <w:szCs w:val="21"/>
        </w:rPr>
        <w:t>Caminho crítico</w:t>
      </w:r>
      <w:r>
        <w:rPr>
          <w:rFonts w:ascii="Helvetica" w:hAnsi="Helvetica" w:cs="Helvetica"/>
          <w:color w:val="343A40"/>
          <w:sz w:val="21"/>
          <w:szCs w:val="21"/>
        </w:rPr>
        <w:t>:</w:t>
      </w:r>
    </w:p>
    <w:p w14:paraId="0B6430F0" w14:textId="77777777" w:rsidR="00E11970"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No </w:t>
      </w:r>
      <w:r>
        <w:rPr>
          <w:rStyle w:val="Forte"/>
          <w:rFonts w:ascii="Helvetica" w:hAnsi="Helvetica" w:cs="Helvetica"/>
          <w:color w:val="343A40"/>
          <w:sz w:val="21"/>
          <w:szCs w:val="21"/>
        </w:rPr>
        <w:t>Método do caminho crítico</w:t>
      </w:r>
      <w:r>
        <w:rPr>
          <w:rFonts w:ascii="Helvetica" w:hAnsi="Helvetica" w:cs="Helvetica"/>
          <w:color w:val="343A40"/>
          <w:sz w:val="21"/>
          <w:szCs w:val="21"/>
        </w:rPr>
        <w:t> são analisados</w:t>
      </w:r>
      <w:r>
        <w:rPr>
          <w:rFonts w:ascii="Helvetica" w:hAnsi="Helvetica" w:cs="Helvetica"/>
          <w:color w:val="343A40"/>
          <w:sz w:val="21"/>
          <w:szCs w:val="21"/>
          <w:u w:val="single"/>
        </w:rPr>
        <w:t> todos</w:t>
      </w:r>
      <w:r>
        <w:rPr>
          <w:rFonts w:ascii="Helvetica" w:hAnsi="Helvetica" w:cs="Helvetica"/>
          <w:color w:val="343A40"/>
          <w:sz w:val="21"/>
          <w:szCs w:val="21"/>
        </w:rPr>
        <w:t xml:space="preserve"> os possíveis caminhos a serem seguidos para o alcance de um objetivo, identificando-se o </w:t>
      </w:r>
      <w:r w:rsidRPr="0054162E">
        <w:rPr>
          <w:rFonts w:ascii="Helvetica" w:hAnsi="Helvetica" w:cs="Helvetica"/>
          <w:b/>
          <w:color w:val="343A40"/>
          <w:sz w:val="21"/>
          <w:szCs w:val="21"/>
        </w:rPr>
        <w:t>caminho crítico (mais longo)</w:t>
      </w:r>
      <w:r>
        <w:rPr>
          <w:rFonts w:ascii="Helvetica" w:hAnsi="Helvetica" w:cs="Helvetica"/>
          <w:color w:val="343A40"/>
          <w:sz w:val="21"/>
          <w:szCs w:val="21"/>
        </w:rPr>
        <w:t xml:space="preserve"> e escolhendo aquele com menor duração possível, tendo esse maior </w:t>
      </w:r>
      <w:r w:rsidR="00CE217E">
        <w:rPr>
          <w:rFonts w:ascii="Helvetica" w:hAnsi="Helvetica" w:cs="Helvetica"/>
          <w:color w:val="343A40"/>
          <w:sz w:val="21"/>
          <w:szCs w:val="21"/>
        </w:rPr>
        <w:t>folga. Folga</w:t>
      </w:r>
      <w:r>
        <w:rPr>
          <w:rFonts w:ascii="Helvetica" w:hAnsi="Helvetica" w:cs="Helvetica"/>
          <w:color w:val="343A40"/>
          <w:sz w:val="21"/>
          <w:szCs w:val="21"/>
        </w:rPr>
        <w:t xml:space="preserve"> é a diferença de tempo de um caminho com relação ao caminho crítico.</w:t>
      </w:r>
    </w:p>
    <w:p w14:paraId="1DB61845" w14:textId="77777777"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Conceito de Risco conforme o PMBOK (5º edição):</w:t>
      </w:r>
    </w:p>
    <w:p w14:paraId="6DCDC191" w14:textId="77777777"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O </w:t>
      </w:r>
      <w:r w:rsidRPr="000F4741">
        <w:rPr>
          <w:rFonts w:ascii="Helvetica" w:eastAsia="Times New Roman" w:hAnsi="Helvetica" w:cs="Helvetica"/>
          <w:b/>
          <w:bCs/>
          <w:color w:val="FF0000"/>
          <w:sz w:val="21"/>
          <w:szCs w:val="21"/>
          <w:lang w:eastAsia="pt-BR"/>
        </w:rPr>
        <w:t>risco do projeto</w:t>
      </w:r>
      <w:r w:rsidRPr="000F4741">
        <w:rPr>
          <w:rFonts w:ascii="Helvetica" w:eastAsia="Times New Roman" w:hAnsi="Helvetica" w:cs="Helvetica"/>
          <w:b/>
          <w:bCs/>
          <w:color w:val="343A40"/>
          <w:sz w:val="21"/>
          <w:szCs w:val="21"/>
          <w:lang w:eastAsia="pt-BR"/>
        </w:rPr>
        <w:t> é um </w:t>
      </w:r>
      <w:r w:rsidRPr="000F4741">
        <w:rPr>
          <w:rFonts w:ascii="Helvetica" w:eastAsia="Times New Roman" w:hAnsi="Helvetica" w:cs="Helvetica"/>
          <w:b/>
          <w:bCs/>
          <w:color w:val="0000FF"/>
          <w:sz w:val="21"/>
          <w:szCs w:val="21"/>
          <w:lang w:eastAsia="pt-BR"/>
        </w:rPr>
        <w:t>evento ou condição incerta</w:t>
      </w:r>
      <w:r w:rsidRPr="000F4741">
        <w:rPr>
          <w:rFonts w:ascii="Helvetica" w:eastAsia="Times New Roman" w:hAnsi="Helvetica" w:cs="Helvetica"/>
          <w:b/>
          <w:bCs/>
          <w:color w:val="343A40"/>
          <w:sz w:val="21"/>
          <w:szCs w:val="21"/>
          <w:lang w:eastAsia="pt-BR"/>
        </w:rPr>
        <w:t> que, se ocorrer, </w:t>
      </w:r>
      <w:r w:rsidRPr="000F4741">
        <w:rPr>
          <w:rFonts w:ascii="Helvetica" w:eastAsia="Times New Roman" w:hAnsi="Helvetica" w:cs="Helvetica"/>
          <w:b/>
          <w:bCs/>
          <w:color w:val="0000FF"/>
          <w:sz w:val="21"/>
          <w:szCs w:val="21"/>
          <w:lang w:eastAsia="pt-BR"/>
        </w:rPr>
        <w:t>provocará um efeito positivo ou negativo em um ou mais objetivos do projeto tais como escopo, cronograma, custo e qualidade. </w:t>
      </w:r>
      <w:r w:rsidRPr="000F4741">
        <w:rPr>
          <w:rFonts w:ascii="Helvetica" w:eastAsia="Times New Roman" w:hAnsi="Helvetica" w:cs="Helvetica"/>
          <w:b/>
          <w:bCs/>
          <w:color w:val="343A40"/>
          <w:sz w:val="21"/>
          <w:szCs w:val="21"/>
          <w:lang w:eastAsia="pt-BR"/>
        </w:rPr>
        <w:t>Um risco pode ter uma ou mais causas e, se ocorrer, pode ter um ou mais impactos. Uma causa pode ser um requisito, premissa, restrição ou condição potencial que crie a possibilidade de resultados negativos ou positivos.</w:t>
      </w:r>
    </w:p>
    <w:p w14:paraId="0987C1DA" w14:textId="77777777" w:rsidR="000F4741" w:rsidRDefault="000F4741" w:rsidP="000F4741">
      <w:pPr>
        <w:shd w:val="clear" w:color="auto" w:fill="FFFFFF"/>
        <w:spacing w:after="300" w:line="240" w:lineRule="auto"/>
        <w:rPr>
          <w:rFonts w:ascii="Helvetica" w:eastAsia="Times New Roman" w:hAnsi="Helvetica" w:cs="Helvetica"/>
          <w:b/>
          <w:bCs/>
          <w:color w:val="3498DB"/>
          <w:sz w:val="21"/>
          <w:szCs w:val="21"/>
          <w:lang w:eastAsia="pt-BR"/>
        </w:rPr>
      </w:pPr>
      <w:r w:rsidRPr="000F4741">
        <w:rPr>
          <w:rFonts w:ascii="Helvetica" w:eastAsia="Times New Roman" w:hAnsi="Helvetica" w:cs="Helvetica"/>
          <w:b/>
          <w:bCs/>
          <w:color w:val="343A40"/>
          <w:sz w:val="21"/>
          <w:szCs w:val="21"/>
          <w:lang w:eastAsia="pt-BR"/>
        </w:rPr>
        <w:t>Portanto, a probabilidade de aprovação de um orçamento adicional no qual possibilitará a redução do cronograma e aumentará a qualidade do produto é exemplo de um </w:t>
      </w:r>
      <w:r w:rsidRPr="000F4741">
        <w:rPr>
          <w:rFonts w:ascii="Helvetica" w:eastAsia="Times New Roman" w:hAnsi="Helvetica" w:cs="Helvetica"/>
          <w:b/>
          <w:bCs/>
          <w:color w:val="3498DB"/>
          <w:sz w:val="21"/>
          <w:szCs w:val="21"/>
          <w:lang w:eastAsia="pt-BR"/>
        </w:rPr>
        <w:t>RISCO POSITIVO.</w:t>
      </w:r>
    </w:p>
    <w:p w14:paraId="38248A82" w14:textId="77777777" w:rsidR="000F4741" w:rsidRPr="000F4741" w:rsidRDefault="000F4741" w:rsidP="00CB436E">
      <w:pPr>
        <w:shd w:val="clear" w:color="auto" w:fill="FFFFFF"/>
        <w:spacing w:after="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Quando pensamos em riscos, já deduzimos algo negativo, porém, há também riscos positivos como é o caso da questão.</w:t>
      </w:r>
      <w:r w:rsidR="00CB436E">
        <w:rPr>
          <w:rFonts w:ascii="Helvetica" w:eastAsia="Times New Roman" w:hAnsi="Helvetica" w:cs="Helvetica"/>
          <w:color w:val="343A40"/>
          <w:sz w:val="21"/>
          <w:szCs w:val="21"/>
          <w:lang w:eastAsia="pt-BR"/>
        </w:rPr>
        <w:t xml:space="preserve"> </w:t>
      </w:r>
      <w:r w:rsidRPr="000F4741">
        <w:rPr>
          <w:rFonts w:ascii="Helvetica" w:eastAsia="Times New Roman" w:hAnsi="Helvetica" w:cs="Helvetica"/>
          <w:color w:val="343A40"/>
          <w:sz w:val="21"/>
          <w:szCs w:val="21"/>
          <w:lang w:eastAsia="pt-BR"/>
        </w:rPr>
        <w:t>Há 4 formas de responder aos riscos </w:t>
      </w:r>
      <w:r w:rsidRPr="000F4741">
        <w:rPr>
          <w:rFonts w:ascii="Helvetica" w:eastAsia="Times New Roman" w:hAnsi="Helvetica" w:cs="Helvetica"/>
          <w:color w:val="343A40"/>
          <w:sz w:val="21"/>
          <w:szCs w:val="21"/>
          <w:u w:val="single"/>
          <w:lang w:eastAsia="pt-BR"/>
        </w:rPr>
        <w:t>positivos</w:t>
      </w:r>
      <w:r w:rsidRPr="000F4741">
        <w:rPr>
          <w:rFonts w:ascii="Helvetica" w:eastAsia="Times New Roman" w:hAnsi="Helvetica" w:cs="Helvetica"/>
          <w:color w:val="343A40"/>
          <w:sz w:val="21"/>
          <w:szCs w:val="21"/>
          <w:lang w:eastAsia="pt-BR"/>
        </w:rPr>
        <w:t xml:space="preserve">: </w:t>
      </w:r>
    </w:p>
    <w:p w14:paraId="6CE26D8C" w14:textId="77777777" w:rsidR="000F4741" w:rsidRPr="00CB436E" w:rsidRDefault="000F4741" w:rsidP="00CB436E">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3A40"/>
          <w:sz w:val="21"/>
          <w:szCs w:val="21"/>
          <w:lang w:eastAsia="pt-BR"/>
        </w:rPr>
        <w:t>M</w:t>
      </w:r>
      <w:r w:rsidRPr="00CB436E">
        <w:rPr>
          <w:rFonts w:ascii="Helvetica" w:eastAsia="Times New Roman" w:hAnsi="Helvetica" w:cs="Helvetica"/>
          <w:color w:val="343A40"/>
          <w:sz w:val="21"/>
          <w:szCs w:val="21"/>
          <w:lang w:eastAsia="pt-BR"/>
        </w:rPr>
        <w:t>elhorar - </w:t>
      </w:r>
      <w:r w:rsidRPr="00CB436E">
        <w:rPr>
          <w:rFonts w:ascii="Helvetica" w:eastAsia="Times New Roman" w:hAnsi="Helvetica" w:cs="Helvetica"/>
          <w:b/>
          <w:bCs/>
          <w:color w:val="343A40"/>
          <w:sz w:val="21"/>
          <w:szCs w:val="21"/>
          <w:lang w:eastAsia="pt-BR"/>
        </w:rPr>
        <w:t>A</w:t>
      </w:r>
      <w:r w:rsidRPr="00CB436E">
        <w:rPr>
          <w:rFonts w:ascii="Helvetica" w:eastAsia="Times New Roman" w:hAnsi="Helvetica" w:cs="Helvetica"/>
          <w:color w:val="343A40"/>
          <w:sz w:val="21"/>
          <w:szCs w:val="21"/>
          <w:lang w:eastAsia="pt-BR"/>
        </w:rPr>
        <w:t>ceitar - </w:t>
      </w:r>
      <w:r w:rsidRPr="00CB436E">
        <w:rPr>
          <w:rFonts w:ascii="Helvetica" w:eastAsia="Times New Roman" w:hAnsi="Helvetica" w:cs="Helvetica"/>
          <w:b/>
          <w:bCs/>
          <w:color w:val="343A40"/>
          <w:sz w:val="21"/>
          <w:szCs w:val="21"/>
          <w:lang w:eastAsia="pt-BR"/>
        </w:rPr>
        <w:t>C</w:t>
      </w:r>
      <w:r w:rsidRPr="00CB436E">
        <w:rPr>
          <w:rFonts w:ascii="Helvetica" w:eastAsia="Times New Roman" w:hAnsi="Helvetica" w:cs="Helvetica"/>
          <w:color w:val="343A40"/>
          <w:sz w:val="21"/>
          <w:szCs w:val="21"/>
          <w:lang w:eastAsia="pt-BR"/>
        </w:rPr>
        <w:t>ompartilhar - </w:t>
      </w:r>
      <w:r w:rsidRPr="00CB436E">
        <w:rPr>
          <w:rFonts w:ascii="Helvetica" w:eastAsia="Times New Roman" w:hAnsi="Helvetica" w:cs="Helvetica"/>
          <w:b/>
          <w:bCs/>
          <w:color w:val="343A40"/>
          <w:sz w:val="21"/>
          <w:szCs w:val="21"/>
          <w:lang w:eastAsia="pt-BR"/>
        </w:rPr>
        <w:t>E</w:t>
      </w:r>
      <w:r w:rsidRPr="00CB436E">
        <w:rPr>
          <w:rFonts w:ascii="Helvetica" w:eastAsia="Times New Roman" w:hAnsi="Helvetica" w:cs="Helvetica"/>
          <w:color w:val="343A40"/>
          <w:sz w:val="21"/>
          <w:szCs w:val="21"/>
          <w:lang w:eastAsia="pt-BR"/>
        </w:rPr>
        <w:t>xplorar.</w:t>
      </w:r>
    </w:p>
    <w:p w14:paraId="45918946" w14:textId="77777777" w:rsidR="000F4741" w:rsidRPr="000F4741" w:rsidRDefault="000F4741" w:rsidP="00CB436E">
      <w:pPr>
        <w:shd w:val="clear" w:color="auto" w:fill="FFFFFF"/>
        <w:spacing w:after="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Há também 4 formas de responder aos riscos </w:t>
      </w:r>
      <w:r w:rsidRPr="000F4741">
        <w:rPr>
          <w:rFonts w:ascii="Helvetica" w:eastAsia="Times New Roman" w:hAnsi="Helvetica" w:cs="Helvetica"/>
          <w:color w:val="343A40"/>
          <w:sz w:val="21"/>
          <w:szCs w:val="21"/>
          <w:u w:val="single"/>
          <w:lang w:eastAsia="pt-BR"/>
        </w:rPr>
        <w:t>negativos</w:t>
      </w:r>
      <w:r>
        <w:rPr>
          <w:rFonts w:ascii="Helvetica" w:eastAsia="Times New Roman" w:hAnsi="Helvetica" w:cs="Helvetica"/>
          <w:color w:val="343A40"/>
          <w:sz w:val="21"/>
          <w:szCs w:val="21"/>
          <w:lang w:eastAsia="pt-BR"/>
        </w:rPr>
        <w:t xml:space="preserve">: </w:t>
      </w:r>
    </w:p>
    <w:p w14:paraId="7B4C0E2E" w14:textId="474C34B6" w:rsidR="000F4741" w:rsidRDefault="000F4741" w:rsidP="00CB436E">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3A40"/>
          <w:sz w:val="21"/>
          <w:szCs w:val="21"/>
          <w:lang w:eastAsia="pt-BR"/>
        </w:rPr>
        <w:t>M</w:t>
      </w:r>
      <w:r w:rsidRPr="00CB436E">
        <w:rPr>
          <w:rFonts w:ascii="Helvetica" w:eastAsia="Times New Roman" w:hAnsi="Helvetica" w:cs="Helvetica"/>
          <w:color w:val="343A40"/>
          <w:sz w:val="21"/>
          <w:szCs w:val="21"/>
          <w:lang w:eastAsia="pt-BR"/>
        </w:rPr>
        <w:t>itigar - </w:t>
      </w:r>
      <w:r w:rsidRPr="00CB436E">
        <w:rPr>
          <w:rFonts w:ascii="Helvetica" w:eastAsia="Times New Roman" w:hAnsi="Helvetica" w:cs="Helvetica"/>
          <w:b/>
          <w:bCs/>
          <w:color w:val="343A40"/>
          <w:sz w:val="21"/>
          <w:szCs w:val="21"/>
          <w:lang w:eastAsia="pt-BR"/>
        </w:rPr>
        <w:t>A</w:t>
      </w:r>
      <w:r w:rsidRPr="00CB436E">
        <w:rPr>
          <w:rFonts w:ascii="Helvetica" w:eastAsia="Times New Roman" w:hAnsi="Helvetica" w:cs="Helvetica"/>
          <w:color w:val="343A40"/>
          <w:sz w:val="21"/>
          <w:szCs w:val="21"/>
          <w:lang w:eastAsia="pt-BR"/>
        </w:rPr>
        <w:t>ceitar - </w:t>
      </w:r>
      <w:r w:rsidRPr="00CB436E">
        <w:rPr>
          <w:rFonts w:ascii="Helvetica" w:eastAsia="Times New Roman" w:hAnsi="Helvetica" w:cs="Helvetica"/>
          <w:b/>
          <w:bCs/>
          <w:color w:val="343A40"/>
          <w:sz w:val="21"/>
          <w:szCs w:val="21"/>
          <w:lang w:eastAsia="pt-BR"/>
        </w:rPr>
        <w:t>T</w:t>
      </w:r>
      <w:r w:rsidRPr="00CB436E">
        <w:rPr>
          <w:rFonts w:ascii="Helvetica" w:eastAsia="Times New Roman" w:hAnsi="Helvetica" w:cs="Helvetica"/>
          <w:color w:val="343A40"/>
          <w:sz w:val="21"/>
          <w:szCs w:val="21"/>
          <w:lang w:eastAsia="pt-BR"/>
        </w:rPr>
        <w:t>ransferir – </w:t>
      </w:r>
      <w:r w:rsidRPr="00CB436E">
        <w:rPr>
          <w:rFonts w:ascii="Helvetica" w:eastAsia="Times New Roman" w:hAnsi="Helvetica" w:cs="Helvetica"/>
          <w:b/>
          <w:bCs/>
          <w:color w:val="343A40"/>
          <w:sz w:val="21"/>
          <w:szCs w:val="21"/>
          <w:lang w:eastAsia="pt-BR"/>
        </w:rPr>
        <w:t>E</w:t>
      </w:r>
      <w:r w:rsidRPr="00CB436E">
        <w:rPr>
          <w:rFonts w:ascii="Helvetica" w:eastAsia="Times New Roman" w:hAnsi="Helvetica" w:cs="Helvetica"/>
          <w:color w:val="343A40"/>
          <w:sz w:val="21"/>
          <w:szCs w:val="21"/>
          <w:lang w:eastAsia="pt-BR"/>
        </w:rPr>
        <w:t>liminar</w:t>
      </w:r>
    </w:p>
    <w:p w14:paraId="518EF306" w14:textId="7B4AE834" w:rsidR="0029581A" w:rsidRDefault="0029581A" w:rsidP="0029581A">
      <w:pPr>
        <w:shd w:val="clear" w:color="auto" w:fill="FFFFFF"/>
        <w:spacing w:after="0" w:line="240" w:lineRule="auto"/>
        <w:rPr>
          <w:rFonts w:ascii="Helvetica" w:eastAsia="Times New Roman" w:hAnsi="Helvetica" w:cs="Helvetica"/>
          <w:color w:val="343A40"/>
          <w:sz w:val="21"/>
          <w:szCs w:val="21"/>
          <w:lang w:eastAsia="pt-BR"/>
        </w:rPr>
      </w:pPr>
    </w:p>
    <w:p w14:paraId="03BB1E09" w14:textId="7C95A8EF" w:rsidR="0029581A" w:rsidRPr="0029581A" w:rsidRDefault="0029581A" w:rsidP="0029581A">
      <w:pPr>
        <w:shd w:val="clear" w:color="auto" w:fill="FFFFFF"/>
        <w:spacing w:after="0" w:line="240" w:lineRule="auto"/>
        <w:rPr>
          <w:rFonts w:ascii="Helvetica" w:eastAsia="Times New Roman" w:hAnsi="Helvetica" w:cs="Helvetica"/>
          <w:color w:val="343A40"/>
          <w:sz w:val="21"/>
          <w:szCs w:val="21"/>
          <w:lang w:eastAsia="pt-BR"/>
        </w:rPr>
      </w:pPr>
      <w:r>
        <w:rPr>
          <w:rFonts w:ascii="Open Sans" w:hAnsi="Open Sans" w:cs="Open Sans"/>
          <w:color w:val="343A40"/>
          <w:sz w:val="21"/>
          <w:szCs w:val="21"/>
          <w:shd w:val="clear" w:color="auto" w:fill="FFFFFF"/>
        </w:rPr>
        <w:t>Respostas aos </w:t>
      </w:r>
      <w:r>
        <w:rPr>
          <w:rStyle w:val="Forte"/>
          <w:rFonts w:ascii="Open Sans" w:hAnsi="Open Sans" w:cs="Open Sans"/>
          <w:color w:val="FF0000"/>
          <w:sz w:val="21"/>
          <w:szCs w:val="21"/>
          <w:shd w:val="clear" w:color="auto" w:fill="FFFFFF"/>
        </w:rPr>
        <w:t>RISCOS NEGATIVOS OU AMEAÇAS</w:t>
      </w:r>
    </w:p>
    <w:p w14:paraId="54969972" w14:textId="5A124397" w:rsidR="0029581A" w:rsidRDefault="0029581A" w:rsidP="0029581A">
      <w:pPr>
        <w:shd w:val="clear" w:color="auto" w:fill="FFFFFF"/>
        <w:spacing w:after="0" w:line="240" w:lineRule="auto"/>
        <w:rPr>
          <w:rFonts w:ascii="Helvetica" w:eastAsia="Times New Roman" w:hAnsi="Helvetica" w:cs="Helvetica"/>
          <w:color w:val="343A40"/>
          <w:sz w:val="21"/>
          <w:szCs w:val="21"/>
          <w:lang w:eastAsia="pt-BR"/>
        </w:rPr>
      </w:pPr>
    </w:p>
    <w:p w14:paraId="4FA24EBA" w14:textId="22E85D33" w:rsidR="0029581A" w:rsidRPr="0029581A" w:rsidRDefault="0029581A" w:rsidP="0029581A">
      <w:pPr>
        <w:pStyle w:val="PargrafodaLista"/>
        <w:numPr>
          <w:ilvl w:val="0"/>
          <w:numId w:val="14"/>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FF0000"/>
          <w:sz w:val="21"/>
          <w:szCs w:val="21"/>
          <w:lang w:eastAsia="pt-BR"/>
        </w:rPr>
        <w:t>Prevenir</w:t>
      </w:r>
      <w:r w:rsidRPr="0029581A">
        <w:rPr>
          <w:rFonts w:ascii="Open Sans" w:eastAsia="Times New Roman" w:hAnsi="Open Sans" w:cs="Open Sans"/>
          <w:color w:val="343A40"/>
          <w:sz w:val="21"/>
          <w:szCs w:val="21"/>
          <w:lang w:eastAsia="pt-BR"/>
        </w:rPr>
        <w:t xml:space="preserve"> - eliminar a ameaça ou proteger o projeto contra seu impacto. Envolve alterar objetivos, suspender </w:t>
      </w:r>
      <w:r w:rsidRPr="0029581A">
        <w:rPr>
          <w:rFonts w:ascii="Open Sans" w:eastAsia="Times New Roman" w:hAnsi="Open Sans" w:cs="Open Sans"/>
          <w:color w:val="343A40"/>
          <w:sz w:val="21"/>
          <w:szCs w:val="21"/>
          <w:lang w:eastAsia="pt-BR"/>
        </w:rPr>
        <w:t>os projetos</w:t>
      </w:r>
      <w:r w:rsidRPr="0029581A">
        <w:rPr>
          <w:rFonts w:ascii="Open Sans" w:eastAsia="Times New Roman" w:hAnsi="Open Sans" w:cs="Open Sans"/>
          <w:color w:val="343A40"/>
          <w:sz w:val="21"/>
          <w:szCs w:val="21"/>
          <w:lang w:eastAsia="pt-BR"/>
        </w:rPr>
        <w:t>, entre outros.</w:t>
      </w:r>
    </w:p>
    <w:p w14:paraId="20B32285" w14:textId="5497E095" w:rsidR="0029581A" w:rsidRPr="0029581A" w:rsidRDefault="0029581A" w:rsidP="0029581A">
      <w:pPr>
        <w:pStyle w:val="PargrafodaLista"/>
        <w:numPr>
          <w:ilvl w:val="0"/>
          <w:numId w:val="14"/>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FF0000"/>
          <w:sz w:val="21"/>
          <w:szCs w:val="21"/>
          <w:lang w:eastAsia="pt-BR"/>
        </w:rPr>
        <w:t>Transferir</w:t>
      </w:r>
      <w:r w:rsidRPr="0029581A">
        <w:rPr>
          <w:rFonts w:ascii="Open Sans" w:eastAsia="Times New Roman" w:hAnsi="Open Sans" w:cs="Open Sans"/>
          <w:color w:val="343A40"/>
          <w:sz w:val="21"/>
          <w:szCs w:val="21"/>
          <w:lang w:eastAsia="pt-BR"/>
        </w:rPr>
        <w:t> - transfere o impacto para terceiros juntamente com a responsabilidade pela sua resposta</w:t>
      </w:r>
      <w:r>
        <w:rPr>
          <w:rFonts w:ascii="Open Sans" w:eastAsia="Times New Roman" w:hAnsi="Open Sans" w:cs="Open Sans"/>
          <w:color w:val="343A40"/>
          <w:sz w:val="21"/>
          <w:szCs w:val="21"/>
          <w:lang w:eastAsia="pt-BR"/>
        </w:rPr>
        <w:t>.</w:t>
      </w:r>
      <w:r w:rsidRPr="0029581A">
        <w:rPr>
          <w:rFonts w:ascii="Open Sans" w:eastAsia="Times New Roman" w:hAnsi="Open Sans" w:cs="Open Sans"/>
          <w:color w:val="343A40"/>
          <w:sz w:val="21"/>
          <w:szCs w:val="21"/>
          <w:lang w:eastAsia="pt-BR"/>
        </w:rPr>
        <w:t xml:space="preserve"> Envolve contratação de seguros, garantias, fianças, etc.</w:t>
      </w:r>
    </w:p>
    <w:p w14:paraId="133FFFD7" w14:textId="77777777" w:rsidR="0029581A" w:rsidRPr="0029581A" w:rsidRDefault="0029581A" w:rsidP="0029581A">
      <w:pPr>
        <w:pStyle w:val="PargrafodaLista"/>
        <w:numPr>
          <w:ilvl w:val="0"/>
          <w:numId w:val="14"/>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FF0000"/>
          <w:sz w:val="21"/>
          <w:szCs w:val="21"/>
          <w:lang w:eastAsia="pt-BR"/>
        </w:rPr>
        <w:t>Mitigar</w:t>
      </w:r>
      <w:r w:rsidRPr="0029581A">
        <w:rPr>
          <w:rFonts w:ascii="Open Sans" w:eastAsia="Times New Roman" w:hAnsi="Open Sans" w:cs="Open Sans"/>
          <w:color w:val="343A40"/>
          <w:sz w:val="21"/>
          <w:szCs w:val="21"/>
          <w:lang w:eastAsia="pt-BR"/>
        </w:rPr>
        <w:t> - ação para reduzir a probabilidade de ocorrência ou impacto do risco. Envolve adoção de processos menos complexos, fazer mais testes, escolher fornecedor mais estável, etc.</w:t>
      </w:r>
    </w:p>
    <w:p w14:paraId="1946A570" w14:textId="77777777" w:rsidR="0029581A" w:rsidRPr="0029581A" w:rsidRDefault="0029581A" w:rsidP="0029581A">
      <w:pPr>
        <w:pStyle w:val="PargrafodaLista"/>
        <w:numPr>
          <w:ilvl w:val="0"/>
          <w:numId w:val="14"/>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FF0000"/>
          <w:sz w:val="21"/>
          <w:szCs w:val="21"/>
          <w:lang w:eastAsia="pt-BR"/>
        </w:rPr>
        <w:t>Aceitar</w:t>
      </w:r>
      <w:r w:rsidRPr="0029581A">
        <w:rPr>
          <w:rFonts w:ascii="Open Sans" w:eastAsia="Times New Roman" w:hAnsi="Open Sans" w:cs="Open Sans"/>
          <w:color w:val="343A40"/>
          <w:sz w:val="21"/>
          <w:szCs w:val="21"/>
          <w:lang w:eastAsia="pt-BR"/>
        </w:rPr>
        <w:t> - a equipe reconhece a existência do risco e NÃO age, a menos que o risco ocorra. </w:t>
      </w:r>
    </w:p>
    <w:p w14:paraId="4645745B"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 </w:t>
      </w:r>
    </w:p>
    <w:p w14:paraId="62ACFA5A"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 </w:t>
      </w:r>
    </w:p>
    <w:p w14:paraId="210D40F7"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Respostas aos </w:t>
      </w:r>
      <w:r w:rsidRPr="0029581A">
        <w:rPr>
          <w:rFonts w:ascii="Open Sans" w:eastAsia="Times New Roman" w:hAnsi="Open Sans" w:cs="Open Sans"/>
          <w:b/>
          <w:bCs/>
          <w:color w:val="0000FF"/>
          <w:sz w:val="21"/>
          <w:szCs w:val="21"/>
          <w:lang w:eastAsia="pt-BR"/>
        </w:rPr>
        <w:t>RISCOS POSITIVOS OU OPORTUNIDADES</w:t>
      </w:r>
    </w:p>
    <w:p w14:paraId="1481F749"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 </w:t>
      </w:r>
    </w:p>
    <w:p w14:paraId="58F85DCC" w14:textId="77777777" w:rsidR="0029581A" w:rsidRPr="0029581A" w:rsidRDefault="0029581A" w:rsidP="0029581A">
      <w:pPr>
        <w:pStyle w:val="PargrafodaLista"/>
        <w:numPr>
          <w:ilvl w:val="0"/>
          <w:numId w:val="15"/>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0000FF"/>
          <w:sz w:val="21"/>
          <w:szCs w:val="21"/>
          <w:lang w:eastAsia="pt-BR"/>
        </w:rPr>
        <w:t>Explorar</w:t>
      </w:r>
      <w:r w:rsidRPr="0029581A">
        <w:rPr>
          <w:rFonts w:ascii="Open Sans" w:eastAsia="Times New Roman" w:hAnsi="Open Sans" w:cs="Open Sans"/>
          <w:color w:val="343A40"/>
          <w:sz w:val="21"/>
          <w:szCs w:val="21"/>
          <w:lang w:eastAsia="pt-BR"/>
        </w:rPr>
        <w:t> - garantir que a oportunidade se concretize/aconteça.</w:t>
      </w:r>
    </w:p>
    <w:p w14:paraId="4B333061" w14:textId="77777777" w:rsidR="0029581A" w:rsidRPr="0029581A" w:rsidRDefault="0029581A" w:rsidP="0029581A">
      <w:pPr>
        <w:pStyle w:val="PargrafodaLista"/>
        <w:numPr>
          <w:ilvl w:val="0"/>
          <w:numId w:val="15"/>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0000FF"/>
          <w:sz w:val="21"/>
          <w:szCs w:val="21"/>
          <w:lang w:eastAsia="pt-BR"/>
        </w:rPr>
        <w:t>Melhorar</w:t>
      </w:r>
      <w:r w:rsidRPr="0029581A">
        <w:rPr>
          <w:rFonts w:ascii="Open Sans" w:eastAsia="Times New Roman" w:hAnsi="Open Sans" w:cs="Open Sans"/>
          <w:color w:val="0000FF"/>
          <w:sz w:val="21"/>
          <w:szCs w:val="21"/>
          <w:lang w:eastAsia="pt-BR"/>
        </w:rPr>
        <w:t> </w:t>
      </w:r>
      <w:r w:rsidRPr="0029581A">
        <w:rPr>
          <w:rFonts w:ascii="Open Sans" w:eastAsia="Times New Roman" w:hAnsi="Open Sans" w:cs="Open Sans"/>
          <w:color w:val="343A40"/>
          <w:sz w:val="21"/>
          <w:szCs w:val="21"/>
          <w:lang w:eastAsia="pt-BR"/>
        </w:rPr>
        <w:t>- aumentar a probabilidade e/ou impactos positivos de uma oportunidade.</w:t>
      </w:r>
    </w:p>
    <w:p w14:paraId="05D3C7D8" w14:textId="5DBFD843" w:rsidR="0029581A" w:rsidRPr="0029581A" w:rsidRDefault="0029581A" w:rsidP="0029581A">
      <w:pPr>
        <w:pStyle w:val="PargrafodaLista"/>
        <w:numPr>
          <w:ilvl w:val="0"/>
          <w:numId w:val="15"/>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0000FF"/>
          <w:sz w:val="21"/>
          <w:szCs w:val="21"/>
          <w:lang w:eastAsia="pt-BR"/>
        </w:rPr>
        <w:t>Compartilhar</w:t>
      </w:r>
      <w:r w:rsidRPr="0029581A">
        <w:rPr>
          <w:rFonts w:ascii="Open Sans" w:eastAsia="Times New Roman" w:hAnsi="Open Sans" w:cs="Open Sans"/>
          <w:color w:val="343A40"/>
          <w:sz w:val="21"/>
          <w:szCs w:val="21"/>
          <w:lang w:eastAsia="pt-BR"/>
        </w:rPr>
        <w:t> - alocação integral ou parcial da responsabilidade da oportunidade a um terceiro que tenha mais capacidade</w:t>
      </w:r>
      <w:r>
        <w:rPr>
          <w:rFonts w:ascii="Open Sans" w:eastAsia="Times New Roman" w:hAnsi="Open Sans" w:cs="Open Sans"/>
          <w:color w:val="343A40"/>
          <w:sz w:val="21"/>
          <w:szCs w:val="21"/>
          <w:lang w:eastAsia="pt-BR"/>
        </w:rPr>
        <w:t xml:space="preserve"> </w:t>
      </w:r>
      <w:r w:rsidRPr="0029581A">
        <w:rPr>
          <w:rFonts w:ascii="Open Sans" w:eastAsia="Times New Roman" w:hAnsi="Open Sans" w:cs="Open Sans"/>
          <w:color w:val="343A40"/>
          <w:sz w:val="21"/>
          <w:szCs w:val="21"/>
          <w:lang w:eastAsia="pt-BR"/>
        </w:rPr>
        <w:t>de explorar para beneficiar o projeto. </w:t>
      </w:r>
    </w:p>
    <w:p w14:paraId="0EA4FFFB" w14:textId="29C34679" w:rsidR="0029581A" w:rsidRPr="0029581A" w:rsidRDefault="0029581A" w:rsidP="00412483">
      <w:pPr>
        <w:pStyle w:val="PargrafodaLista"/>
        <w:numPr>
          <w:ilvl w:val="0"/>
          <w:numId w:val="15"/>
        </w:numPr>
        <w:shd w:val="clear" w:color="auto" w:fill="FFFFFF"/>
        <w:spacing w:after="0" w:line="240" w:lineRule="auto"/>
        <w:rPr>
          <w:rFonts w:ascii="Open Sans" w:eastAsia="Times New Roman" w:hAnsi="Open Sans" w:cs="Open Sans"/>
          <w:color w:val="343A40"/>
          <w:sz w:val="21"/>
          <w:szCs w:val="21"/>
          <w:lang w:eastAsia="pt-BR"/>
        </w:rPr>
      </w:pPr>
      <w:r w:rsidRPr="00D35358">
        <w:rPr>
          <w:rFonts w:ascii="Open Sans" w:eastAsia="Times New Roman" w:hAnsi="Open Sans" w:cs="Open Sans"/>
          <w:b/>
          <w:bCs/>
          <w:color w:val="0000FF"/>
          <w:sz w:val="21"/>
          <w:szCs w:val="21"/>
          <w:lang w:eastAsia="pt-BR"/>
        </w:rPr>
        <w:lastRenderedPageBreak/>
        <w:t>Aceitar</w:t>
      </w:r>
      <w:r w:rsidRPr="00D35358">
        <w:rPr>
          <w:rFonts w:ascii="Open Sans" w:eastAsia="Times New Roman" w:hAnsi="Open Sans" w:cs="Open Sans"/>
          <w:color w:val="343A40"/>
          <w:sz w:val="21"/>
          <w:szCs w:val="21"/>
          <w:lang w:eastAsia="pt-BR"/>
        </w:rPr>
        <w:t> - é estar disposto a aproveitá-la CASO OCORRA, nas </w:t>
      </w:r>
      <w:r w:rsidRPr="00D35358">
        <w:rPr>
          <w:rFonts w:ascii="Open Sans" w:eastAsia="Times New Roman" w:hAnsi="Open Sans" w:cs="Open Sans"/>
          <w:color w:val="343A40"/>
          <w:sz w:val="21"/>
          <w:szCs w:val="21"/>
          <w:u w:val="single"/>
          <w:lang w:eastAsia="pt-BR"/>
        </w:rPr>
        <w:t>NÃO</w:t>
      </w:r>
      <w:r w:rsidRPr="00D35358">
        <w:rPr>
          <w:rFonts w:ascii="Open Sans" w:eastAsia="Times New Roman" w:hAnsi="Open Sans" w:cs="Open Sans"/>
          <w:color w:val="343A40"/>
          <w:sz w:val="21"/>
          <w:szCs w:val="21"/>
          <w:lang w:eastAsia="pt-BR"/>
        </w:rPr>
        <w:t> </w:t>
      </w:r>
      <w:proofErr w:type="gramStart"/>
      <w:r w:rsidRPr="00D35358">
        <w:rPr>
          <w:rFonts w:ascii="Open Sans" w:eastAsia="Times New Roman" w:hAnsi="Open Sans" w:cs="Open Sans"/>
          <w:color w:val="343A40"/>
          <w:sz w:val="21"/>
          <w:szCs w:val="21"/>
          <w:lang w:eastAsia="pt-BR"/>
        </w:rPr>
        <w:t>PERSEGUI-LA</w:t>
      </w:r>
      <w:proofErr w:type="gramEnd"/>
      <w:r w:rsidRPr="00D35358">
        <w:rPr>
          <w:rFonts w:ascii="Open Sans" w:eastAsia="Times New Roman" w:hAnsi="Open Sans" w:cs="Open Sans"/>
          <w:color w:val="343A40"/>
          <w:sz w:val="21"/>
          <w:szCs w:val="21"/>
          <w:lang w:eastAsia="pt-BR"/>
        </w:rPr>
        <w:t xml:space="preserve"> ativamente. </w:t>
      </w:r>
      <w:r w:rsidRPr="0029581A">
        <w:rPr>
          <w:rFonts w:ascii="Open Sans" w:eastAsia="Times New Roman" w:hAnsi="Open Sans" w:cs="Open Sans"/>
          <w:color w:val="343A40"/>
          <w:sz w:val="21"/>
          <w:szCs w:val="21"/>
          <w:lang w:eastAsia="pt-BR"/>
        </w:rPr>
        <w:t> </w:t>
      </w:r>
    </w:p>
    <w:p w14:paraId="6AFCFC93"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 </w:t>
      </w:r>
    </w:p>
    <w:p w14:paraId="09B7DFA3" w14:textId="4373606E" w:rsidR="0029581A" w:rsidRPr="0029581A" w:rsidRDefault="0029581A" w:rsidP="0029581A">
      <w:pPr>
        <w:shd w:val="clear" w:color="auto" w:fill="FFFFFF"/>
        <w:spacing w:after="0" w:line="240" w:lineRule="auto"/>
        <w:rPr>
          <w:rFonts w:ascii="Helvetica" w:eastAsia="Times New Roman" w:hAnsi="Helvetica" w:cs="Helvetica"/>
          <w:color w:val="343A40"/>
          <w:sz w:val="21"/>
          <w:szCs w:val="21"/>
          <w:lang w:eastAsia="pt-BR"/>
        </w:rPr>
      </w:pPr>
      <w:r w:rsidRPr="0029581A">
        <w:rPr>
          <w:rFonts w:ascii="Open Sans" w:eastAsia="Times New Roman" w:hAnsi="Open Sans" w:cs="Open Sans"/>
          <w:color w:val="343A40"/>
          <w:sz w:val="21"/>
          <w:szCs w:val="21"/>
          <w:lang w:eastAsia="pt-BR"/>
        </w:rPr>
        <w:t>Isso mesmo, a opção de </w:t>
      </w:r>
      <w:r w:rsidRPr="0029581A">
        <w:rPr>
          <w:rFonts w:ascii="Open Sans" w:eastAsia="Times New Roman" w:hAnsi="Open Sans" w:cs="Open Sans"/>
          <w:b/>
          <w:bCs/>
          <w:color w:val="343A40"/>
          <w:sz w:val="21"/>
          <w:szCs w:val="21"/>
          <w:u w:val="single"/>
          <w:lang w:eastAsia="pt-BR"/>
        </w:rPr>
        <w:t>ACEITAR</w:t>
      </w:r>
      <w:r w:rsidRPr="0029581A">
        <w:rPr>
          <w:rFonts w:ascii="Open Sans" w:eastAsia="Times New Roman" w:hAnsi="Open Sans" w:cs="Open Sans"/>
          <w:color w:val="343A40"/>
          <w:sz w:val="21"/>
          <w:szCs w:val="21"/>
          <w:lang w:eastAsia="pt-BR"/>
        </w:rPr>
        <w:t> vale tanto para os riscos positivos quanto para os negativos.</w:t>
      </w:r>
    </w:p>
    <w:p w14:paraId="2FC8ED0E" w14:textId="77777777" w:rsidR="001F6F45" w:rsidRDefault="001F6F45" w:rsidP="000F4741">
      <w:pPr>
        <w:shd w:val="clear" w:color="auto" w:fill="FFFFFF"/>
        <w:spacing w:after="300" w:line="240" w:lineRule="auto"/>
        <w:rPr>
          <w:rFonts w:ascii="Helvetica" w:eastAsia="Times New Roman" w:hAnsi="Helvetica" w:cs="Helvetica"/>
          <w:color w:val="343A40"/>
          <w:sz w:val="21"/>
          <w:szCs w:val="21"/>
          <w:lang w:eastAsia="pt-BR"/>
        </w:rPr>
      </w:pPr>
    </w:p>
    <w:p w14:paraId="4A3AECC1" w14:textId="77777777" w:rsidR="00995144" w:rsidRPr="00995144" w:rsidRDefault="00995144" w:rsidP="00995144">
      <w:pPr>
        <w:shd w:val="clear" w:color="auto" w:fill="FFFFFF"/>
        <w:spacing w:after="300" w:line="240" w:lineRule="auto"/>
        <w:rPr>
          <w:rFonts w:ascii="Helvetica" w:eastAsia="Times New Roman" w:hAnsi="Helvetica" w:cs="Helvetica"/>
          <w:color w:val="343A40"/>
          <w:sz w:val="21"/>
          <w:szCs w:val="21"/>
          <w:lang w:eastAsia="pt-BR"/>
        </w:rPr>
      </w:pPr>
      <w:r w:rsidRPr="00995144">
        <w:rPr>
          <w:rFonts w:ascii="Helvetica" w:eastAsia="Times New Roman" w:hAnsi="Helvetica" w:cs="Helvetica"/>
          <w:color w:val="343A40"/>
          <w:sz w:val="21"/>
          <w:szCs w:val="21"/>
          <w:lang w:eastAsia="pt-BR"/>
        </w:rPr>
        <w:t>O </w:t>
      </w:r>
      <w:r w:rsidRPr="00995144">
        <w:rPr>
          <w:rFonts w:ascii="Helvetica" w:eastAsia="Times New Roman" w:hAnsi="Helvetica" w:cs="Helvetica"/>
          <w:b/>
          <w:bCs/>
          <w:color w:val="343A40"/>
          <w:sz w:val="21"/>
          <w:szCs w:val="21"/>
          <w:lang w:eastAsia="pt-BR"/>
        </w:rPr>
        <w:t xml:space="preserve">Diagrama de </w:t>
      </w:r>
      <w:proofErr w:type="spellStart"/>
      <w:r w:rsidRPr="00995144">
        <w:rPr>
          <w:rFonts w:ascii="Helvetica" w:eastAsia="Times New Roman" w:hAnsi="Helvetica" w:cs="Helvetica"/>
          <w:b/>
          <w:bCs/>
          <w:color w:val="343A40"/>
          <w:sz w:val="21"/>
          <w:szCs w:val="21"/>
          <w:lang w:eastAsia="pt-BR"/>
        </w:rPr>
        <w:t>Gantt</w:t>
      </w:r>
      <w:proofErr w:type="spellEnd"/>
      <w:r w:rsidRPr="00995144">
        <w:rPr>
          <w:rFonts w:ascii="Helvetica" w:eastAsia="Times New Roman" w:hAnsi="Helvetica" w:cs="Helvetica"/>
          <w:color w:val="343A40"/>
          <w:sz w:val="21"/>
          <w:szCs w:val="21"/>
          <w:lang w:eastAsia="pt-BR"/>
        </w:rPr>
        <w:t> é uma ferramenta gráfica que permite controlar o cronograma de um projeto. Para isso, conta com todas as tarefas que precisam ser realizadas para conclusão do mesmo, além de diversas informações relevantes de cada tarefa, tais como: </w:t>
      </w:r>
    </w:p>
    <w:p w14:paraId="51998A91" w14:textId="77777777"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Descrição simplificada;</w:t>
      </w:r>
    </w:p>
    <w:p w14:paraId="0A65D072" w14:textId="77777777"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Datas de início e fim;</w:t>
      </w:r>
    </w:p>
    <w:p w14:paraId="7EFA4AE0" w14:textId="77777777"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Duração;</w:t>
      </w:r>
    </w:p>
    <w:p w14:paraId="63176CAF" w14:textId="77777777"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Responsável;</w:t>
      </w:r>
    </w:p>
    <w:p w14:paraId="14B1526A" w14:textId="77777777" w:rsidR="001F6F45" w:rsidRPr="00CB436E"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CB436E">
        <w:rPr>
          <w:rFonts w:ascii="Helvetica" w:eastAsia="Times New Roman" w:hAnsi="Helvetica" w:cs="Helvetica"/>
          <w:color w:val="343A40"/>
          <w:sz w:val="24"/>
          <w:szCs w:val="24"/>
          <w:lang w:eastAsia="pt-BR"/>
        </w:rPr>
        <w:t>Interdependência.</w:t>
      </w:r>
    </w:p>
    <w:p w14:paraId="71B36201" w14:textId="77777777" w:rsidR="001F6F45" w:rsidRP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t>Ciclo de vida de um projeto –</w:t>
      </w:r>
      <w:r w:rsidRPr="001F6F45">
        <w:rPr>
          <w:rFonts w:ascii="Helvetica" w:eastAsia="Times New Roman" w:hAnsi="Helvetica" w:cs="Helvetica"/>
          <w:color w:val="343A40"/>
          <w:sz w:val="21"/>
          <w:szCs w:val="21"/>
          <w:lang w:eastAsia="pt-BR"/>
        </w:rPr>
        <w:t> É a série de fases pelas quais um projeto passa do início ao término. As fases são geralmente sequenciais e os seus nomes e números são determinados pelas necessidades de gerenciamento e controle das organizações envolvidas no projeto, a natureza do projeto em si e sua área de aplicação.</w:t>
      </w:r>
    </w:p>
    <w:p w14:paraId="09C3B4BB" w14:textId="77777777" w:rsidR="001F6F45" w:rsidRDefault="001F6F45" w:rsidP="00AA728B">
      <w:pPr>
        <w:pStyle w:val="PargrafodaLista"/>
        <w:numPr>
          <w:ilvl w:val="0"/>
          <w:numId w:val="4"/>
        </w:numPr>
        <w:shd w:val="clear" w:color="auto" w:fill="FFFFFF"/>
        <w:spacing w:after="30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i/>
          <w:iCs/>
          <w:color w:val="343A40"/>
          <w:sz w:val="21"/>
          <w:szCs w:val="21"/>
          <w:lang w:eastAsia="pt-BR"/>
        </w:rPr>
        <w:t>Ciclos de vida preditivos –</w:t>
      </w:r>
      <w:r w:rsidRPr="00AA728B">
        <w:rPr>
          <w:rFonts w:ascii="Helvetica" w:eastAsia="Times New Roman" w:hAnsi="Helvetica" w:cs="Helvetica"/>
          <w:color w:val="343A40"/>
          <w:sz w:val="21"/>
          <w:szCs w:val="21"/>
          <w:lang w:eastAsia="pt-BR"/>
        </w:rPr>
        <w:t> São ciclos inteiramente planejados, são aqueles em que o escopo do projeto, bem como o tempo e custo exigidos para entregar tal escopo são determinados o mais cedo possível no ciclo de vida do projeto. Os ciclos de vida preditivos são também chamados de ciclos de vida em </w:t>
      </w:r>
      <w:r w:rsidRPr="00AA728B">
        <w:rPr>
          <w:rFonts w:ascii="Helvetica" w:eastAsia="Times New Roman" w:hAnsi="Helvetica" w:cs="Helvetica"/>
          <w:b/>
          <w:bCs/>
          <w:color w:val="343A40"/>
          <w:sz w:val="21"/>
          <w:szCs w:val="21"/>
          <w:lang w:eastAsia="pt-BR"/>
        </w:rPr>
        <w:t>cascata</w:t>
      </w:r>
      <w:r w:rsidRPr="00AA728B">
        <w:rPr>
          <w:rFonts w:ascii="Helvetica" w:eastAsia="Times New Roman" w:hAnsi="Helvetica" w:cs="Helvetica"/>
          <w:color w:val="343A40"/>
          <w:sz w:val="21"/>
          <w:szCs w:val="21"/>
          <w:lang w:eastAsia="pt-BR"/>
        </w:rPr>
        <w:t>.</w:t>
      </w:r>
    </w:p>
    <w:p w14:paraId="33F920DB" w14:textId="77777777" w:rsidR="00AA728B" w:rsidRPr="00AA728B" w:rsidRDefault="00AA728B" w:rsidP="00AA728B">
      <w:pPr>
        <w:pStyle w:val="PargrafodaLista"/>
        <w:shd w:val="clear" w:color="auto" w:fill="FFFFFF"/>
        <w:spacing w:after="300" w:line="240" w:lineRule="auto"/>
        <w:rPr>
          <w:rFonts w:ascii="Helvetica" w:eastAsia="Times New Roman" w:hAnsi="Helvetica" w:cs="Helvetica"/>
          <w:color w:val="343A40"/>
          <w:sz w:val="21"/>
          <w:szCs w:val="21"/>
          <w:lang w:eastAsia="pt-BR"/>
        </w:rPr>
      </w:pPr>
    </w:p>
    <w:p w14:paraId="776E50DD" w14:textId="77777777" w:rsidR="00F67C9C" w:rsidRPr="00CB436E" w:rsidRDefault="001F6F45" w:rsidP="00CB436E">
      <w:pPr>
        <w:pStyle w:val="PargrafodaLista"/>
        <w:numPr>
          <w:ilvl w:val="0"/>
          <w:numId w:val="4"/>
        </w:numPr>
        <w:shd w:val="clear" w:color="auto" w:fill="FFFFFF"/>
        <w:spacing w:after="30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i/>
          <w:iCs/>
          <w:color w:val="343A40"/>
          <w:sz w:val="21"/>
          <w:szCs w:val="21"/>
          <w:lang w:eastAsia="pt-BR"/>
        </w:rPr>
        <w:t>Ciclos de vida interativos e incrementais –</w:t>
      </w:r>
      <w:r w:rsidRPr="00AA728B">
        <w:rPr>
          <w:rFonts w:ascii="Helvetica" w:eastAsia="Times New Roman" w:hAnsi="Helvetica" w:cs="Helvetica"/>
          <w:color w:val="343A40"/>
          <w:sz w:val="21"/>
          <w:szCs w:val="21"/>
          <w:lang w:eastAsia="pt-BR"/>
        </w:rPr>
        <w:t> São aqueles em que as fases do projeto se repetem intencionalmente uma ou mais atividades do projeto à medida que a compreensão do produto pela equipe do projeto aumenta.</w:t>
      </w:r>
    </w:p>
    <w:p w14:paraId="5E213049" w14:textId="77777777" w:rsidR="00F67C9C" w:rsidRDefault="00F67C9C" w:rsidP="00F67C9C">
      <w:p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color w:val="343A40"/>
          <w:sz w:val="21"/>
          <w:szCs w:val="21"/>
          <w:lang w:eastAsia="pt-BR"/>
        </w:rPr>
        <w:t>Na versão 5, o Guia PMBOK® apresenta novos ciclos de vida que são:</w:t>
      </w:r>
    </w:p>
    <w:p w14:paraId="3A46400E" w14:textId="77777777" w:rsidR="00AA728B" w:rsidRPr="00F67C9C" w:rsidRDefault="00AA728B" w:rsidP="00F67C9C">
      <w:pPr>
        <w:shd w:val="clear" w:color="auto" w:fill="FFFFFF"/>
        <w:spacing w:after="0" w:line="240" w:lineRule="auto"/>
        <w:rPr>
          <w:rFonts w:ascii="Helvetica" w:eastAsia="Times New Roman" w:hAnsi="Helvetica" w:cs="Helvetica"/>
          <w:color w:val="343A40"/>
          <w:sz w:val="21"/>
          <w:szCs w:val="21"/>
          <w:lang w:eastAsia="pt-BR"/>
        </w:rPr>
      </w:pPr>
    </w:p>
    <w:p w14:paraId="34142344" w14:textId="77777777" w:rsid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Preditivo</w:t>
      </w:r>
      <w:r w:rsidR="00AA728B">
        <w:rPr>
          <w:rFonts w:ascii="Helvetica" w:eastAsia="Times New Roman" w:hAnsi="Helvetica" w:cs="Helvetica"/>
          <w:b/>
          <w:bCs/>
          <w:color w:val="343A40"/>
          <w:sz w:val="21"/>
          <w:szCs w:val="21"/>
          <w:lang w:eastAsia="pt-BR"/>
        </w:rPr>
        <w:t xml:space="preserve"> - </w:t>
      </w:r>
      <w:r w:rsidRPr="00F67C9C">
        <w:rPr>
          <w:rFonts w:ascii="Helvetica" w:eastAsia="Times New Roman" w:hAnsi="Helvetica" w:cs="Helvetica"/>
          <w:color w:val="343A40"/>
          <w:sz w:val="21"/>
          <w:szCs w:val="21"/>
          <w:lang w:eastAsia="pt-BR"/>
        </w:rPr>
        <w:t>Este é um dos casos típicos do gerenciamento tradicional e ocorre quando o escopo, o tempo e o custo requeridos para as entregas do projeto são determinados o mais cedo possível. Este é o ciclo que podemos chamar de cascata.</w:t>
      </w:r>
    </w:p>
    <w:p w14:paraId="0399BACD" w14:textId="77777777"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p>
    <w:p w14:paraId="3BA00ECF" w14:textId="77777777" w:rsid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Iterativo e incremental</w:t>
      </w:r>
      <w:r w:rsidR="00AA728B">
        <w:rPr>
          <w:rFonts w:ascii="Helvetica" w:eastAsia="Times New Roman" w:hAnsi="Helvetica" w:cs="Helvetica"/>
          <w:b/>
          <w:bCs/>
          <w:color w:val="343A40"/>
          <w:sz w:val="21"/>
          <w:szCs w:val="21"/>
          <w:lang w:eastAsia="pt-BR"/>
        </w:rPr>
        <w:t xml:space="preserve"> - </w:t>
      </w:r>
      <w:r w:rsidRPr="00F67C9C">
        <w:rPr>
          <w:rFonts w:ascii="Helvetica" w:eastAsia="Times New Roman" w:hAnsi="Helvetica" w:cs="Helvetica"/>
          <w:color w:val="343A40"/>
          <w:sz w:val="21"/>
          <w:szCs w:val="21"/>
          <w:lang w:eastAsia="pt-BR"/>
        </w:rPr>
        <w:t>Este é o antigo conhecido dos GPs tradicionais, é o ciclo por Ondas Sucessivas, que agora ganhou um nome mais reconhecido.</w:t>
      </w:r>
    </w:p>
    <w:p w14:paraId="0664E7DB" w14:textId="77777777"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p>
    <w:p w14:paraId="681F6910" w14:textId="77777777" w:rsidR="00F67C9C" w:rsidRPr="00AA728B"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color w:val="343A40"/>
          <w:sz w:val="21"/>
          <w:szCs w:val="21"/>
          <w:lang w:eastAsia="pt-BR"/>
        </w:rPr>
        <w:t>Adaptativo ou Método ágil</w:t>
      </w:r>
      <w:r w:rsidR="00AA728B" w:rsidRPr="00AA728B">
        <w:rPr>
          <w:rFonts w:ascii="Helvetica" w:eastAsia="Times New Roman" w:hAnsi="Helvetica" w:cs="Helvetica"/>
          <w:b/>
          <w:bCs/>
          <w:color w:val="343A40"/>
          <w:sz w:val="21"/>
          <w:szCs w:val="21"/>
          <w:lang w:eastAsia="pt-BR"/>
        </w:rPr>
        <w:t xml:space="preserve"> - </w:t>
      </w:r>
      <w:r w:rsidRPr="00AA728B">
        <w:rPr>
          <w:rFonts w:ascii="Helvetica" w:eastAsia="Times New Roman" w:hAnsi="Helvetica" w:cs="Helvetica"/>
          <w:color w:val="343A40"/>
          <w:sz w:val="21"/>
          <w:szCs w:val="21"/>
          <w:lang w:eastAsia="pt-BR"/>
        </w:rPr>
        <w:t>Este ciclo é novo e veio realmente para comprovar que o Guia PMBOK® pode sim ser tã</w:t>
      </w:r>
      <w:r w:rsidR="00AA728B" w:rsidRPr="00AA728B">
        <w:rPr>
          <w:rFonts w:ascii="Helvetica" w:eastAsia="Times New Roman" w:hAnsi="Helvetica" w:cs="Helvetica"/>
          <w:color w:val="343A40"/>
          <w:sz w:val="21"/>
          <w:szCs w:val="21"/>
          <w:lang w:eastAsia="pt-BR"/>
        </w:rPr>
        <w:t xml:space="preserve">o ágil quanto outras abordagens </w:t>
      </w:r>
      <w:r w:rsidRPr="00AA728B">
        <w:rPr>
          <w:rFonts w:ascii="Helvetica" w:eastAsia="Times New Roman" w:hAnsi="Helvetica" w:cs="Helvetica"/>
          <w:color w:val="343A40"/>
          <w:sz w:val="21"/>
          <w:szCs w:val="21"/>
          <w:lang w:eastAsia="pt-BR"/>
        </w:rPr>
        <w:t xml:space="preserve">consideradas </w:t>
      </w:r>
      <w:proofErr w:type="spellStart"/>
      <w:proofErr w:type="gramStart"/>
      <w:r w:rsidRPr="00AA728B">
        <w:rPr>
          <w:rFonts w:ascii="Helvetica" w:eastAsia="Times New Roman" w:hAnsi="Helvetica" w:cs="Helvetica"/>
          <w:color w:val="343A40"/>
          <w:sz w:val="21"/>
          <w:szCs w:val="21"/>
          <w:lang w:eastAsia="pt-BR"/>
        </w:rPr>
        <w:t>ágeis.Este</w:t>
      </w:r>
      <w:proofErr w:type="spellEnd"/>
      <w:proofErr w:type="gramEnd"/>
      <w:r w:rsidRPr="00AA728B">
        <w:rPr>
          <w:rFonts w:ascii="Helvetica" w:eastAsia="Times New Roman" w:hAnsi="Helvetica" w:cs="Helvetica"/>
          <w:color w:val="343A40"/>
          <w:sz w:val="21"/>
          <w:szCs w:val="21"/>
          <w:lang w:eastAsia="pt-BR"/>
        </w:rPr>
        <w:t xml:space="preserve"> ciclo, além de iterativo e incremental, já sugere a aplicação de iterações menores com tempo e custo fixo, além de trazer uma regra de que cada ciclo deve durar de 2 a 4 semanas, e é orientado a mudança.</w:t>
      </w:r>
    </w:p>
    <w:p w14:paraId="180E86F9" w14:textId="77777777" w:rsidR="00F67C9C" w:rsidRDefault="00F67C9C" w:rsidP="00FC203E">
      <w:pPr>
        <w:shd w:val="clear" w:color="auto" w:fill="FFFFFF"/>
        <w:spacing w:after="300" w:line="360" w:lineRule="atLeast"/>
        <w:rPr>
          <w:rFonts w:ascii="Helvetica" w:hAnsi="Helvetica" w:cs="Helvetica"/>
          <w:color w:val="343A40"/>
          <w:sz w:val="21"/>
          <w:szCs w:val="21"/>
        </w:rPr>
      </w:pPr>
    </w:p>
    <w:p w14:paraId="005CB11D" w14:textId="77777777" w:rsidR="00921F08" w:rsidRPr="00921F08" w:rsidRDefault="00921F08" w:rsidP="00921F08">
      <w:pPr>
        <w:shd w:val="clear" w:color="auto" w:fill="FFFFFF"/>
        <w:spacing w:after="0" w:line="240" w:lineRule="auto"/>
        <w:rPr>
          <w:rFonts w:ascii="Helvetica" w:eastAsia="Times New Roman" w:hAnsi="Helvetica" w:cs="Helvetica"/>
          <w:iCs/>
          <w:color w:val="343A40"/>
          <w:sz w:val="21"/>
          <w:szCs w:val="21"/>
          <w:lang w:eastAsia="pt-BR"/>
        </w:rPr>
      </w:pPr>
      <w:r w:rsidRPr="00921F08">
        <w:rPr>
          <w:rFonts w:ascii="Helvetica" w:eastAsia="Times New Roman" w:hAnsi="Helvetica" w:cs="Helvetica"/>
          <w:b/>
          <w:iCs/>
          <w:color w:val="343A40"/>
          <w:sz w:val="21"/>
          <w:szCs w:val="21"/>
          <w:u w:val="single"/>
          <w:lang w:eastAsia="pt-BR"/>
        </w:rPr>
        <w:t>Assertiva</w:t>
      </w:r>
      <w:r w:rsidRPr="00921F08">
        <w:rPr>
          <w:rFonts w:ascii="Helvetica" w:eastAsia="Times New Roman" w:hAnsi="Helvetica" w:cs="Helvetica"/>
          <w:iCs/>
          <w:color w:val="343A40"/>
          <w:sz w:val="21"/>
          <w:szCs w:val="21"/>
          <w:lang w:eastAsia="pt-BR"/>
        </w:rPr>
        <w:t>: Capacitação insuficiente da equipe do projeto para o desenvolvimento de algumas de suas etapas, resistência de parte da comunidade envolvida no seu desenvolvimento e falta de apoio do Poder Legislativo local são fatores que impactam a execução do projeto e, por isso, quando identificados, devem ser registrados como premissas do projeto na declaração do escopo do projeto.</w:t>
      </w:r>
    </w:p>
    <w:p w14:paraId="7F0350EA" w14:textId="77777777" w:rsidR="00921F08" w:rsidRDefault="00921F08" w:rsidP="00921F08">
      <w:pPr>
        <w:shd w:val="clear" w:color="auto" w:fill="FFFFFF"/>
        <w:spacing w:after="0" w:line="360" w:lineRule="atLeast"/>
        <w:rPr>
          <w:rFonts w:ascii="Helvetica" w:hAnsi="Helvetica" w:cs="Helvetica"/>
          <w:color w:val="343A40"/>
          <w:sz w:val="21"/>
          <w:szCs w:val="21"/>
        </w:rPr>
      </w:pPr>
    </w:p>
    <w:p w14:paraId="3D4427BB" w14:textId="77777777"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sidRPr="00921F08">
        <w:rPr>
          <w:rFonts w:ascii="Helvetica" w:eastAsia="Times New Roman" w:hAnsi="Helvetica" w:cs="Helvetica"/>
          <w:color w:val="343A40"/>
          <w:sz w:val="21"/>
          <w:szCs w:val="21"/>
          <w:lang w:eastAsia="pt-BR"/>
        </w:rPr>
        <w:t xml:space="preserve">De acordo com o PMBOK (5º edição), as restrições e premissas são elementos da declaração do Escopo do </w:t>
      </w:r>
      <w:proofErr w:type="gramStart"/>
      <w:r w:rsidRPr="00921F08">
        <w:rPr>
          <w:rFonts w:ascii="Helvetica" w:eastAsia="Times New Roman" w:hAnsi="Helvetica" w:cs="Helvetica"/>
          <w:color w:val="343A40"/>
          <w:sz w:val="21"/>
          <w:szCs w:val="21"/>
          <w:lang w:eastAsia="pt-BR"/>
        </w:rPr>
        <w:t>projeto</w:t>
      </w:r>
      <w:proofErr w:type="gramEnd"/>
      <w:r w:rsidRPr="00921F08">
        <w:rPr>
          <w:rFonts w:ascii="Helvetica" w:eastAsia="Times New Roman" w:hAnsi="Helvetica" w:cs="Helvetica"/>
          <w:color w:val="343A40"/>
          <w:sz w:val="21"/>
          <w:szCs w:val="21"/>
          <w:lang w:eastAsia="pt-BR"/>
        </w:rPr>
        <w:t xml:space="preserve"> mas não se confundem:</w:t>
      </w:r>
    </w:p>
    <w:p w14:paraId="7AB5096C" w14:textId="77777777"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b/>
          <w:bCs/>
          <w:i/>
          <w:iCs/>
          <w:color w:val="3498DB"/>
          <w:sz w:val="21"/>
          <w:szCs w:val="21"/>
          <w:lang w:eastAsia="pt-BR"/>
        </w:rPr>
        <w:t xml:space="preserve">Restrições - </w:t>
      </w:r>
      <w:r w:rsidRPr="00921F08">
        <w:rPr>
          <w:rFonts w:ascii="Helvetica" w:eastAsia="Times New Roman" w:hAnsi="Helvetica" w:cs="Helvetica"/>
          <w:i/>
          <w:iCs/>
          <w:color w:val="343A40"/>
          <w:sz w:val="21"/>
          <w:szCs w:val="21"/>
          <w:lang w:eastAsia="pt-BR"/>
        </w:rPr>
        <w:t>Um </w:t>
      </w:r>
      <w:r w:rsidRPr="00921F08">
        <w:rPr>
          <w:rFonts w:ascii="Helvetica" w:eastAsia="Times New Roman" w:hAnsi="Helvetica" w:cs="Helvetica"/>
          <w:b/>
          <w:bCs/>
          <w:i/>
          <w:iCs/>
          <w:color w:val="343A40"/>
          <w:sz w:val="21"/>
          <w:szCs w:val="21"/>
          <w:lang w:eastAsia="pt-BR"/>
        </w:rPr>
        <w:t>fator limitador</w:t>
      </w:r>
      <w:r w:rsidRPr="00921F08">
        <w:rPr>
          <w:rFonts w:ascii="Helvetica" w:eastAsia="Times New Roman" w:hAnsi="Helvetica" w:cs="Helvetica"/>
          <w:i/>
          <w:iCs/>
          <w:color w:val="343A40"/>
          <w:sz w:val="21"/>
          <w:szCs w:val="21"/>
          <w:lang w:eastAsia="pt-BR"/>
        </w:rPr>
        <w:t> que afeta a execução de um projeto ou processo. As restrições identificadas com a declaração do escopo do projeto listam e descrevem as </w:t>
      </w:r>
      <w:r w:rsidRPr="00921F08">
        <w:rPr>
          <w:rFonts w:ascii="Helvetica" w:eastAsia="Times New Roman" w:hAnsi="Helvetica" w:cs="Helvetica"/>
          <w:b/>
          <w:bCs/>
          <w:i/>
          <w:iCs/>
          <w:color w:val="343A40"/>
          <w:sz w:val="21"/>
          <w:szCs w:val="21"/>
          <w:lang w:eastAsia="pt-BR"/>
        </w:rPr>
        <w:t>restrições ou limitações internas e externas específicas</w:t>
      </w:r>
      <w:r w:rsidRPr="00921F08">
        <w:rPr>
          <w:rFonts w:ascii="Helvetica" w:eastAsia="Times New Roman" w:hAnsi="Helvetica" w:cs="Helvetica"/>
          <w:i/>
          <w:iCs/>
          <w:color w:val="343A40"/>
          <w:sz w:val="21"/>
          <w:szCs w:val="21"/>
          <w:lang w:eastAsia="pt-BR"/>
        </w:rPr>
        <w:t> associadas com o escopo do projeto que afetam a execução do mesmo como, por exemplo, um orçamento pré-definido ou quaisquer datas impostas ou marcos do cronograma comunicados pelo cliente ou pela organização executora. Quando um projeto é feito sob contrato, as cláusulas contratuais geralmente serão restrições. Informações sobre as restrições podem ser listadas na declaração do escopo do projeto ou em um registro separado.</w:t>
      </w:r>
    </w:p>
    <w:p w14:paraId="0E3761EF" w14:textId="77777777"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b/>
          <w:bCs/>
          <w:i/>
          <w:iCs/>
          <w:color w:val="3498DB"/>
          <w:sz w:val="21"/>
          <w:szCs w:val="21"/>
          <w:lang w:eastAsia="pt-BR"/>
        </w:rPr>
        <w:t xml:space="preserve">Premissas - </w:t>
      </w:r>
      <w:r w:rsidRPr="00921F08">
        <w:rPr>
          <w:rFonts w:ascii="Helvetica" w:eastAsia="Times New Roman" w:hAnsi="Helvetica" w:cs="Helvetica"/>
          <w:i/>
          <w:iCs/>
          <w:color w:val="343A40"/>
          <w:sz w:val="21"/>
          <w:szCs w:val="21"/>
          <w:lang w:eastAsia="pt-BR"/>
        </w:rPr>
        <w:t>Um </w:t>
      </w:r>
      <w:r w:rsidRPr="00921F08">
        <w:rPr>
          <w:rFonts w:ascii="Helvetica" w:eastAsia="Times New Roman" w:hAnsi="Helvetica" w:cs="Helvetica"/>
          <w:b/>
          <w:bCs/>
          <w:i/>
          <w:iCs/>
          <w:color w:val="343A40"/>
          <w:sz w:val="21"/>
          <w:szCs w:val="21"/>
          <w:lang w:eastAsia="pt-BR"/>
        </w:rPr>
        <w:t>fator do processo </w:t>
      </w:r>
      <w:r w:rsidRPr="00921F08">
        <w:rPr>
          <w:rFonts w:ascii="Helvetica" w:eastAsia="Times New Roman" w:hAnsi="Helvetica" w:cs="Helvetica"/>
          <w:i/>
          <w:iCs/>
          <w:color w:val="343A40"/>
          <w:sz w:val="21"/>
          <w:szCs w:val="21"/>
          <w:lang w:eastAsia="pt-BR"/>
        </w:rPr>
        <w:t>de planejamento considerado verdadeiro, real ou certo, desprovido de prova ou demonstração. Também descreve o </w:t>
      </w:r>
      <w:r w:rsidRPr="00921F08">
        <w:rPr>
          <w:rFonts w:ascii="Helvetica" w:eastAsia="Times New Roman" w:hAnsi="Helvetica" w:cs="Helvetica"/>
          <w:b/>
          <w:bCs/>
          <w:i/>
          <w:iCs/>
          <w:color w:val="343A40"/>
          <w:sz w:val="21"/>
          <w:szCs w:val="21"/>
          <w:lang w:eastAsia="pt-BR"/>
        </w:rPr>
        <w:t>impacto potencial </w:t>
      </w:r>
      <w:r w:rsidRPr="00921F08">
        <w:rPr>
          <w:rFonts w:ascii="Helvetica" w:eastAsia="Times New Roman" w:hAnsi="Helvetica" w:cs="Helvetica"/>
          <w:i/>
          <w:iCs/>
          <w:color w:val="343A40"/>
          <w:sz w:val="21"/>
          <w:szCs w:val="21"/>
          <w:lang w:eastAsia="pt-BR"/>
        </w:rPr>
        <w:t xml:space="preserve">desses fatores se forem comprovados como falsos. As equipes de projetos frequentemente </w:t>
      </w:r>
      <w:proofErr w:type="spellStart"/>
      <w:proofErr w:type="gramStart"/>
      <w:r w:rsidRPr="00921F08">
        <w:rPr>
          <w:rFonts w:ascii="Helvetica" w:eastAsia="Times New Roman" w:hAnsi="Helvetica" w:cs="Helvetica"/>
          <w:i/>
          <w:iCs/>
          <w:color w:val="343A40"/>
          <w:sz w:val="21"/>
          <w:szCs w:val="21"/>
          <w:lang w:eastAsia="pt-BR"/>
        </w:rPr>
        <w:t>identificam,documentam</w:t>
      </w:r>
      <w:proofErr w:type="spellEnd"/>
      <w:proofErr w:type="gramEnd"/>
      <w:r w:rsidRPr="00921F08">
        <w:rPr>
          <w:rFonts w:ascii="Helvetica" w:eastAsia="Times New Roman" w:hAnsi="Helvetica" w:cs="Helvetica"/>
          <w:i/>
          <w:iCs/>
          <w:color w:val="343A40"/>
          <w:sz w:val="21"/>
          <w:szCs w:val="21"/>
          <w:lang w:eastAsia="pt-BR"/>
        </w:rPr>
        <w:t xml:space="preserve"> e validam as premissas como parte do seu processo de planejamento. Informações sobre as premissas podem ser listadas na declaração do escopo do projeto ou em um registro separado.</w:t>
      </w:r>
    </w:p>
    <w:p w14:paraId="7DB4BE4D" w14:textId="77777777"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sidRPr="00921F08">
        <w:rPr>
          <w:rFonts w:ascii="Helvetica" w:eastAsia="Times New Roman" w:hAnsi="Helvetica" w:cs="Helvetica"/>
          <w:color w:val="65666F"/>
          <w:sz w:val="21"/>
          <w:szCs w:val="21"/>
          <w:lang w:eastAsia="pt-BR"/>
        </w:rPr>
        <w:t>Os exemplos elencados pelo examinador são </w:t>
      </w:r>
      <w:r w:rsidRPr="00921F08">
        <w:rPr>
          <w:rFonts w:ascii="Helvetica" w:eastAsia="Times New Roman" w:hAnsi="Helvetica" w:cs="Helvetica"/>
          <w:b/>
          <w:bCs/>
          <w:color w:val="E74C3C"/>
          <w:sz w:val="21"/>
          <w:szCs w:val="21"/>
          <w:lang w:eastAsia="pt-BR"/>
        </w:rPr>
        <w:t>restrições do projeto</w:t>
      </w:r>
      <w:r w:rsidRPr="00921F08">
        <w:rPr>
          <w:rFonts w:ascii="Helvetica" w:eastAsia="Times New Roman" w:hAnsi="Helvetica" w:cs="Helvetica"/>
          <w:color w:val="65666F"/>
          <w:sz w:val="21"/>
          <w:szCs w:val="21"/>
          <w:lang w:eastAsia="pt-BR"/>
        </w:rPr>
        <w:t> que não se confundem com as </w:t>
      </w:r>
      <w:r w:rsidRPr="00921F08">
        <w:rPr>
          <w:rFonts w:ascii="Helvetica" w:eastAsia="Times New Roman" w:hAnsi="Helvetica" w:cs="Helvetica"/>
          <w:b/>
          <w:bCs/>
          <w:color w:val="65666F"/>
          <w:sz w:val="21"/>
          <w:szCs w:val="21"/>
          <w:lang w:eastAsia="pt-BR"/>
        </w:rPr>
        <w:t>premissas.</w:t>
      </w:r>
    </w:p>
    <w:p w14:paraId="19F57DD2" w14:textId="77777777" w:rsidR="00B64760" w:rsidRPr="00B64760" w:rsidRDefault="00B64760" w:rsidP="00B64760">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TAP – Termo de abertura do projeto: </w:t>
      </w:r>
      <w:r w:rsidRPr="00B64760">
        <w:rPr>
          <w:rFonts w:ascii="Helvetica" w:hAnsi="Helvetica" w:cs="Helvetica"/>
          <w:color w:val="343A40"/>
          <w:sz w:val="21"/>
          <w:szCs w:val="21"/>
        </w:rPr>
        <w:t>O termo de abertura do projeto é um documento que formalmente “</w:t>
      </w:r>
      <w:r w:rsidRPr="00B64760">
        <w:rPr>
          <w:rFonts w:ascii="Helvetica" w:hAnsi="Helvetica" w:cs="Helvetica"/>
          <w:b/>
          <w:bCs/>
          <w:color w:val="343A40"/>
          <w:sz w:val="21"/>
          <w:szCs w:val="21"/>
        </w:rPr>
        <w:t>autoriza” a existência </w:t>
      </w:r>
      <w:r w:rsidRPr="00B64760">
        <w:rPr>
          <w:rFonts w:ascii="Helvetica" w:hAnsi="Helvetica" w:cs="Helvetica"/>
          <w:color w:val="343A40"/>
          <w:sz w:val="21"/>
          <w:szCs w:val="21"/>
        </w:rPr>
        <w:t>de um projeto e fornece ao gerente do projeto a autoridade necessária para aplicar recursos organizacionais nas atividades do projeto.</w:t>
      </w:r>
    </w:p>
    <w:p w14:paraId="79E89FDA" w14:textId="77777777" w:rsidR="00B64760" w:rsidRPr="00B64760"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t>O termo de abertura do projeto documenta o </w:t>
      </w:r>
      <w:r w:rsidRPr="00B64760">
        <w:rPr>
          <w:rFonts w:ascii="Helvetica" w:eastAsia="Times New Roman" w:hAnsi="Helvetica" w:cs="Helvetica"/>
          <w:b/>
          <w:bCs/>
          <w:color w:val="343A40"/>
          <w:sz w:val="21"/>
          <w:szCs w:val="21"/>
          <w:lang w:eastAsia="pt-BR"/>
        </w:rPr>
        <w:t>objetivo</w:t>
      </w:r>
      <w:r w:rsidRPr="00B64760">
        <w:rPr>
          <w:rFonts w:ascii="Helvetica" w:eastAsia="Times New Roman" w:hAnsi="Helvetica" w:cs="Helvetica"/>
          <w:color w:val="343A40"/>
          <w:sz w:val="21"/>
          <w:szCs w:val="21"/>
          <w:lang w:eastAsia="pt-BR"/>
        </w:rPr>
        <w:t> do projeto, a </w:t>
      </w:r>
      <w:r w:rsidRPr="00B64760">
        <w:rPr>
          <w:rFonts w:ascii="Helvetica" w:eastAsia="Times New Roman" w:hAnsi="Helvetica" w:cs="Helvetica"/>
          <w:b/>
          <w:bCs/>
          <w:color w:val="343A40"/>
          <w:sz w:val="21"/>
          <w:szCs w:val="21"/>
          <w:lang w:eastAsia="pt-BR"/>
        </w:rPr>
        <w:t>descrição de alto nível do projeto, as premissas, as restrições e os requisitos de alto nível</w:t>
      </w:r>
      <w:r w:rsidRPr="00B64760">
        <w:rPr>
          <w:rFonts w:ascii="Helvetica" w:eastAsia="Times New Roman" w:hAnsi="Helvetica" w:cs="Helvetica"/>
          <w:color w:val="343A40"/>
          <w:sz w:val="21"/>
          <w:szCs w:val="21"/>
          <w:lang w:eastAsia="pt-BR"/>
        </w:rPr>
        <w:t> que o projeto pretende satisfazer.</w:t>
      </w:r>
    </w:p>
    <w:p w14:paraId="6C4961BB" w14:textId="77777777" w:rsidR="00B64760" w:rsidRPr="00B64760"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t xml:space="preserve">Portanto, a assertiva está errada ao dizer que é um documento por meio do qual se “solicita” a </w:t>
      </w:r>
      <w:proofErr w:type="spellStart"/>
      <w:r w:rsidRPr="00B64760">
        <w:rPr>
          <w:rFonts w:ascii="Helvetica" w:eastAsia="Times New Roman" w:hAnsi="Helvetica" w:cs="Helvetica"/>
          <w:color w:val="343A40"/>
          <w:sz w:val="21"/>
          <w:szCs w:val="21"/>
          <w:lang w:eastAsia="pt-BR"/>
        </w:rPr>
        <w:t>autorização</w:t>
      </w:r>
      <w:proofErr w:type="spellEnd"/>
      <w:r w:rsidRPr="00B64760">
        <w:rPr>
          <w:rFonts w:ascii="Helvetica" w:eastAsia="Times New Roman" w:hAnsi="Helvetica" w:cs="Helvetica"/>
          <w:color w:val="343A40"/>
          <w:sz w:val="21"/>
          <w:szCs w:val="21"/>
          <w:lang w:eastAsia="pt-BR"/>
        </w:rPr>
        <w:t xml:space="preserve"> para iniciar o projeto. O termo de abertura é o documento que “autoriza” a existência de um projeto.</w:t>
      </w:r>
    </w:p>
    <w:p w14:paraId="0312F454" w14:textId="49687744" w:rsidR="00F52415"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t>Além disso, conforme vimos, o termo de abertura não traz</w:t>
      </w:r>
      <w:r w:rsidRPr="00B64760">
        <w:rPr>
          <w:rFonts w:ascii="Helvetica" w:eastAsia="Times New Roman" w:hAnsi="Helvetica" w:cs="Helvetica"/>
          <w:b/>
          <w:bCs/>
          <w:color w:val="343A40"/>
          <w:sz w:val="21"/>
          <w:szCs w:val="21"/>
          <w:lang w:eastAsia="pt-BR"/>
        </w:rPr>
        <w:t> a “descrição detalhada” </w:t>
      </w:r>
      <w:r w:rsidRPr="00B64760">
        <w:rPr>
          <w:rFonts w:ascii="Helvetica" w:eastAsia="Times New Roman" w:hAnsi="Helvetica" w:cs="Helvetica"/>
          <w:color w:val="343A40"/>
          <w:sz w:val="21"/>
          <w:szCs w:val="21"/>
          <w:lang w:eastAsia="pt-BR"/>
        </w:rPr>
        <w:t>dos elementos essenciais descritos pela assertiva. Ele se limita a documentar o </w:t>
      </w:r>
      <w:r w:rsidRPr="00B64760">
        <w:rPr>
          <w:rFonts w:ascii="Helvetica" w:eastAsia="Times New Roman" w:hAnsi="Helvetica" w:cs="Helvetica"/>
          <w:b/>
          <w:bCs/>
          <w:color w:val="343A40"/>
          <w:sz w:val="21"/>
          <w:szCs w:val="21"/>
          <w:lang w:eastAsia="pt-BR"/>
        </w:rPr>
        <w:t>objetivo </w:t>
      </w:r>
      <w:r w:rsidRPr="00B64760">
        <w:rPr>
          <w:rFonts w:ascii="Helvetica" w:eastAsia="Times New Roman" w:hAnsi="Helvetica" w:cs="Helvetica"/>
          <w:color w:val="343A40"/>
          <w:sz w:val="21"/>
          <w:szCs w:val="21"/>
          <w:lang w:eastAsia="pt-BR"/>
        </w:rPr>
        <w:t>do projeto, e trazer a </w:t>
      </w:r>
      <w:r w:rsidRPr="00B64760">
        <w:rPr>
          <w:rFonts w:ascii="Helvetica" w:eastAsia="Times New Roman" w:hAnsi="Helvetica" w:cs="Helvetica"/>
          <w:b/>
          <w:bCs/>
          <w:color w:val="343A40"/>
          <w:sz w:val="21"/>
          <w:szCs w:val="21"/>
          <w:lang w:eastAsia="pt-BR"/>
        </w:rPr>
        <w:t>descrição de alto nível do projeto, as premissas, as restrições e os requisitos de alto nível</w:t>
      </w:r>
      <w:r w:rsidRPr="00B64760">
        <w:rPr>
          <w:rFonts w:ascii="Helvetica" w:eastAsia="Times New Roman" w:hAnsi="Helvetica" w:cs="Helvetica"/>
          <w:color w:val="343A40"/>
          <w:sz w:val="21"/>
          <w:szCs w:val="21"/>
          <w:lang w:eastAsia="pt-BR"/>
        </w:rPr>
        <w:t> que o projeto pretende satisfazer.</w:t>
      </w:r>
    </w:p>
    <w:p w14:paraId="140C2070" w14:textId="77777777" w:rsidR="00F52415" w:rsidRPr="00F52415" w:rsidRDefault="00F52415" w:rsidP="00F52415">
      <w:p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color w:val="343A40"/>
          <w:sz w:val="21"/>
          <w:szCs w:val="21"/>
          <w:lang w:eastAsia="pt-BR"/>
        </w:rPr>
        <w:t>Os </w:t>
      </w:r>
      <w:r w:rsidRPr="00F52415">
        <w:rPr>
          <w:rFonts w:ascii="Open Sans" w:eastAsia="Times New Roman" w:hAnsi="Open Sans" w:cs="Open Sans"/>
          <w:b/>
          <w:bCs/>
          <w:color w:val="343A40"/>
          <w:sz w:val="21"/>
          <w:szCs w:val="21"/>
          <w:lang w:eastAsia="pt-BR"/>
        </w:rPr>
        <w:t>componentes do Plano de Gerenciamento do Projeto i</w:t>
      </w:r>
      <w:r w:rsidRPr="00F52415">
        <w:rPr>
          <w:rFonts w:ascii="Open Sans" w:eastAsia="Times New Roman" w:hAnsi="Open Sans" w:cs="Open Sans"/>
          <w:color w:val="343A40"/>
          <w:sz w:val="21"/>
          <w:szCs w:val="21"/>
          <w:lang w:eastAsia="pt-BR"/>
        </w:rPr>
        <w:t>ncluem, entre outros, as</w:t>
      </w:r>
      <w:r w:rsidRPr="00F52415">
        <w:rPr>
          <w:rFonts w:ascii="Open Sans" w:eastAsia="Times New Roman" w:hAnsi="Open Sans" w:cs="Open Sans"/>
          <w:b/>
          <w:bCs/>
          <w:color w:val="343A40"/>
          <w:sz w:val="21"/>
          <w:szCs w:val="21"/>
          <w:lang w:eastAsia="pt-BR"/>
        </w:rPr>
        <w:t> Linhas de Base</w:t>
      </w:r>
      <w:r w:rsidRPr="00F52415">
        <w:rPr>
          <w:rFonts w:ascii="Open Sans" w:eastAsia="Times New Roman" w:hAnsi="Open Sans" w:cs="Open Sans"/>
          <w:color w:val="343A40"/>
          <w:sz w:val="21"/>
          <w:szCs w:val="21"/>
          <w:lang w:eastAsia="pt-BR"/>
        </w:rPr>
        <w:t>. Especificamente, as principais linhas de base mencionadas no PMBOK são:</w:t>
      </w:r>
    </w:p>
    <w:p w14:paraId="30451E43" w14:textId="77777777" w:rsidR="00F52415" w:rsidRPr="00F52415" w:rsidRDefault="00F52415" w:rsidP="00F52415">
      <w:pPr>
        <w:pStyle w:val="PargrafodaLista"/>
        <w:numPr>
          <w:ilvl w:val="0"/>
          <w:numId w:val="16"/>
        </w:num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b/>
          <w:bCs/>
          <w:color w:val="343A40"/>
          <w:sz w:val="21"/>
          <w:szCs w:val="21"/>
          <w:lang w:eastAsia="pt-BR"/>
        </w:rPr>
        <w:t>Linha de Base do Escopo;</w:t>
      </w:r>
    </w:p>
    <w:p w14:paraId="66A6C54E" w14:textId="77777777" w:rsidR="00F52415" w:rsidRPr="00F52415" w:rsidRDefault="00F52415" w:rsidP="00F52415">
      <w:pPr>
        <w:pStyle w:val="PargrafodaLista"/>
        <w:numPr>
          <w:ilvl w:val="0"/>
          <w:numId w:val="16"/>
        </w:num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b/>
          <w:bCs/>
          <w:color w:val="343A40"/>
          <w:sz w:val="21"/>
          <w:szCs w:val="21"/>
          <w:lang w:eastAsia="pt-BR"/>
        </w:rPr>
        <w:t>Linha de Base do Cronograma; e</w:t>
      </w:r>
    </w:p>
    <w:p w14:paraId="2691AE38" w14:textId="347C275D" w:rsidR="00F52415" w:rsidRPr="00602BCE" w:rsidRDefault="00F52415" w:rsidP="00B64760">
      <w:pPr>
        <w:pStyle w:val="PargrafodaLista"/>
        <w:numPr>
          <w:ilvl w:val="0"/>
          <w:numId w:val="16"/>
        </w:num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b/>
          <w:bCs/>
          <w:color w:val="343A40"/>
          <w:sz w:val="21"/>
          <w:szCs w:val="21"/>
          <w:lang w:eastAsia="pt-BR"/>
        </w:rPr>
        <w:t>Linha de Base dos Custos. </w:t>
      </w:r>
    </w:p>
    <w:p w14:paraId="2188C71E" w14:textId="77777777" w:rsidR="00F52415" w:rsidRPr="00F52415" w:rsidRDefault="00F52415" w:rsidP="00F52415">
      <w:p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b/>
          <w:bCs/>
          <w:color w:val="FF0000"/>
          <w:sz w:val="21"/>
          <w:szCs w:val="21"/>
          <w:lang w:eastAsia="pt-BR"/>
        </w:rPr>
        <w:t>As linhas de base do escopo, do cronograma e dos custos compõem as linhas de base do projeto</w:t>
      </w:r>
      <w:r w:rsidRPr="00F52415">
        <w:rPr>
          <w:rFonts w:ascii="Open Sans" w:eastAsia="Times New Roman" w:hAnsi="Open Sans" w:cs="Open Sans"/>
          <w:color w:val="343A40"/>
          <w:sz w:val="21"/>
          <w:szCs w:val="21"/>
          <w:lang w:eastAsia="pt-BR"/>
        </w:rPr>
        <w:t>, utilizadas no planejamento para a elaboração do plano de gerenciamento do projeto. </w:t>
      </w:r>
      <w:r w:rsidRPr="00F52415">
        <w:rPr>
          <w:rFonts w:ascii="Open Sans" w:eastAsia="Times New Roman" w:hAnsi="Open Sans" w:cs="Open Sans"/>
          <w:b/>
          <w:bCs/>
          <w:color w:val="343A40"/>
          <w:sz w:val="21"/>
          <w:szCs w:val="21"/>
          <w:lang w:eastAsia="pt-BR"/>
        </w:rPr>
        <w:t>Resposta:</w:t>
      </w:r>
      <w:r w:rsidRPr="00F52415">
        <w:rPr>
          <w:rFonts w:ascii="Open Sans" w:eastAsia="Times New Roman" w:hAnsi="Open Sans" w:cs="Open Sans"/>
          <w:color w:val="343A40"/>
          <w:sz w:val="21"/>
          <w:szCs w:val="21"/>
          <w:lang w:eastAsia="pt-BR"/>
        </w:rPr>
        <w:t> Certo.</w:t>
      </w:r>
    </w:p>
    <w:p w14:paraId="174B938E" w14:textId="19FEE7E4" w:rsidR="00F52415" w:rsidRDefault="00F52415" w:rsidP="00F52415">
      <w:p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color w:val="343A40"/>
          <w:sz w:val="21"/>
          <w:szCs w:val="21"/>
          <w:lang w:eastAsia="pt-BR"/>
        </w:rPr>
        <w:lastRenderedPageBreak/>
        <w:t>Quando aparecer linhas de base pensem naquelas restrições de um projeto (Custo/Tempo/Escopo ou Qualidade). Portanto, eles são as linhas de base do projeto.</w:t>
      </w:r>
    </w:p>
    <w:p w14:paraId="6312C5C8" w14:textId="2CDABA38" w:rsidR="00602BCE" w:rsidRDefault="00602BCE" w:rsidP="00F52415">
      <w:pPr>
        <w:shd w:val="clear" w:color="auto" w:fill="FFFFFF"/>
        <w:spacing w:after="300" w:line="240" w:lineRule="auto"/>
        <w:rPr>
          <w:rStyle w:val="nfase"/>
          <w:rFonts w:ascii="Open Sans" w:hAnsi="Open Sans" w:cs="Open Sans"/>
          <w:color w:val="343A40"/>
          <w:sz w:val="21"/>
          <w:szCs w:val="21"/>
          <w:shd w:val="clear" w:color="auto" w:fill="FFFFFF"/>
        </w:rPr>
      </w:pPr>
      <w:r>
        <w:rPr>
          <w:rStyle w:val="nfase"/>
          <w:rFonts w:ascii="Open Sans" w:hAnsi="Open Sans" w:cs="Open Sans"/>
          <w:color w:val="343A40"/>
          <w:sz w:val="21"/>
          <w:szCs w:val="21"/>
          <w:shd w:val="clear" w:color="auto" w:fill="FFFFFF"/>
        </w:rPr>
        <w:t>**</w:t>
      </w:r>
      <w:r>
        <w:rPr>
          <w:rStyle w:val="nfase"/>
          <w:rFonts w:ascii="Open Sans" w:hAnsi="Open Sans" w:cs="Open Sans"/>
          <w:color w:val="343A40"/>
          <w:sz w:val="21"/>
          <w:szCs w:val="21"/>
          <w:shd w:val="clear" w:color="auto" w:fill="FFFFFF"/>
        </w:rPr>
        <w:t>A linha de base do escopo para o projeto é a versão aprovada da </w:t>
      </w:r>
      <w:r>
        <w:rPr>
          <w:rStyle w:val="Forte"/>
          <w:rFonts w:ascii="Open Sans" w:hAnsi="Open Sans" w:cs="Open Sans"/>
          <w:i/>
          <w:iCs/>
          <w:color w:val="00FF00"/>
          <w:sz w:val="21"/>
          <w:szCs w:val="21"/>
          <w:u w:val="single"/>
          <w:shd w:val="clear" w:color="auto" w:fill="FFFFFF"/>
        </w:rPr>
        <w:t>especificação do escopo do projeto</w:t>
      </w:r>
      <w:r>
        <w:rPr>
          <w:rStyle w:val="nfase"/>
          <w:rFonts w:ascii="Open Sans" w:hAnsi="Open Sans" w:cs="Open Sans"/>
          <w:color w:val="343A40"/>
          <w:sz w:val="21"/>
          <w:szCs w:val="21"/>
          <w:shd w:val="clear" w:color="auto" w:fill="FFFFFF"/>
        </w:rPr>
        <w:t>, da</w:t>
      </w:r>
      <w:r>
        <w:rPr>
          <w:rStyle w:val="Forte"/>
          <w:rFonts w:ascii="Open Sans" w:hAnsi="Open Sans" w:cs="Open Sans"/>
          <w:i/>
          <w:iCs/>
          <w:color w:val="343A40"/>
          <w:sz w:val="21"/>
          <w:szCs w:val="21"/>
          <w:u w:val="single"/>
          <w:shd w:val="clear" w:color="auto" w:fill="FFFFFF"/>
        </w:rPr>
        <w:t> </w:t>
      </w:r>
      <w:r>
        <w:rPr>
          <w:rStyle w:val="Forte"/>
          <w:rFonts w:ascii="Open Sans" w:hAnsi="Open Sans" w:cs="Open Sans"/>
          <w:i/>
          <w:iCs/>
          <w:color w:val="FF0000"/>
          <w:sz w:val="21"/>
          <w:szCs w:val="21"/>
          <w:u w:val="single"/>
          <w:shd w:val="clear" w:color="auto" w:fill="FFFFFF"/>
        </w:rPr>
        <w:t>estrutura analítica do projeto (EAP)</w:t>
      </w:r>
      <w:r>
        <w:rPr>
          <w:rStyle w:val="nfase"/>
          <w:rFonts w:ascii="Open Sans" w:hAnsi="Open Sans" w:cs="Open Sans"/>
          <w:color w:val="343A40"/>
          <w:sz w:val="21"/>
          <w:szCs w:val="21"/>
          <w:shd w:val="clear" w:color="auto" w:fill="FFFFFF"/>
        </w:rPr>
        <w:t>, e o respectivo </w:t>
      </w:r>
      <w:r>
        <w:rPr>
          <w:rStyle w:val="Forte"/>
          <w:rFonts w:ascii="Open Sans" w:hAnsi="Open Sans" w:cs="Open Sans"/>
          <w:i/>
          <w:iCs/>
          <w:color w:val="0000FF"/>
          <w:sz w:val="21"/>
          <w:szCs w:val="21"/>
          <w:u w:val="single"/>
          <w:shd w:val="clear" w:color="auto" w:fill="FFFFFF"/>
        </w:rPr>
        <w:t>dicionário da EAP</w:t>
      </w:r>
      <w:r>
        <w:rPr>
          <w:rStyle w:val="nfase"/>
          <w:rFonts w:ascii="Open Sans" w:hAnsi="Open Sans" w:cs="Open Sans"/>
          <w:color w:val="343A40"/>
          <w:sz w:val="21"/>
          <w:szCs w:val="21"/>
          <w:shd w:val="clear" w:color="auto" w:fill="FFFFFF"/>
        </w:rPr>
        <w:t>.</w:t>
      </w:r>
    </w:p>
    <w:p w14:paraId="4C75138D" w14:textId="427BE429" w:rsidR="001E3848" w:rsidRPr="001E3848" w:rsidRDefault="001E3848" w:rsidP="001E3848">
      <w:pPr>
        <w:shd w:val="clear" w:color="auto" w:fill="FFFFFF"/>
        <w:spacing w:after="300" w:line="240" w:lineRule="auto"/>
        <w:jc w:val="center"/>
        <w:rPr>
          <w:rFonts w:ascii="Open Sans" w:eastAsia="Times New Roman" w:hAnsi="Open Sans" w:cs="Open Sans"/>
          <w:b/>
          <w:bCs/>
          <w:color w:val="343A40"/>
          <w:sz w:val="21"/>
          <w:szCs w:val="21"/>
          <w:u w:val="single"/>
          <w:lang w:eastAsia="pt-BR"/>
        </w:rPr>
      </w:pPr>
      <w:r w:rsidRPr="001E3848">
        <w:rPr>
          <w:rFonts w:ascii="Open Sans" w:eastAsia="Times New Roman" w:hAnsi="Open Sans" w:cs="Open Sans"/>
          <w:b/>
          <w:bCs/>
          <w:color w:val="343A40"/>
          <w:sz w:val="21"/>
          <w:szCs w:val="21"/>
          <w:u w:val="single"/>
          <w:lang w:eastAsia="pt-BR"/>
        </w:rPr>
        <w:t>ORGANIZAÇÃO MATRICIAL = FUNCIONAL + POR</w:t>
      </w:r>
      <w:r w:rsidRPr="001E3848">
        <w:rPr>
          <w:rFonts w:ascii="Open Sans" w:eastAsia="Times New Roman" w:hAnsi="Open Sans" w:cs="Open Sans"/>
          <w:b/>
          <w:bCs/>
          <w:color w:val="343A40"/>
          <w:sz w:val="21"/>
          <w:szCs w:val="21"/>
          <w:u w:val="single"/>
          <w:lang w:eastAsia="pt-BR"/>
        </w:rPr>
        <w:t xml:space="preserve"> </w:t>
      </w:r>
      <w:r w:rsidRPr="001E3848">
        <w:rPr>
          <w:rFonts w:ascii="Open Sans" w:eastAsia="Times New Roman" w:hAnsi="Open Sans" w:cs="Open Sans"/>
          <w:b/>
          <w:bCs/>
          <w:color w:val="343A40"/>
          <w:sz w:val="21"/>
          <w:szCs w:val="21"/>
          <w:u w:val="single"/>
          <w:lang w:eastAsia="pt-BR"/>
        </w:rPr>
        <w:t>PROJETOS</w:t>
      </w:r>
    </w:p>
    <w:p w14:paraId="781E2867" w14:textId="4303DC18" w:rsidR="001E3848" w:rsidRPr="001E3848" w:rsidRDefault="001E3848" w:rsidP="001E3848">
      <w:pPr>
        <w:shd w:val="clear" w:color="auto" w:fill="FFFFFF"/>
        <w:spacing w:after="300" w:line="240" w:lineRule="auto"/>
        <w:rPr>
          <w:rFonts w:ascii="Open Sans" w:eastAsia="Times New Roman" w:hAnsi="Open Sans" w:cs="Open Sans"/>
          <w:color w:val="343A40"/>
          <w:sz w:val="21"/>
          <w:szCs w:val="21"/>
          <w:lang w:eastAsia="pt-BR"/>
        </w:rPr>
      </w:pPr>
      <w:r w:rsidRPr="001E3848">
        <w:rPr>
          <w:rFonts w:ascii="Open Sans" w:eastAsia="Times New Roman" w:hAnsi="Open Sans" w:cs="Open Sans"/>
          <w:color w:val="343A40"/>
          <w:sz w:val="21"/>
          <w:szCs w:val="21"/>
          <w:lang w:eastAsia="pt-BR"/>
        </w:rPr>
        <w:t>As </w:t>
      </w:r>
      <w:r w:rsidRPr="001E3848">
        <w:rPr>
          <w:rFonts w:ascii="Open Sans" w:eastAsia="Times New Roman" w:hAnsi="Open Sans" w:cs="Open Sans"/>
          <w:b/>
          <w:bCs/>
          <w:color w:val="343A40"/>
          <w:sz w:val="21"/>
          <w:szCs w:val="21"/>
          <w:lang w:eastAsia="pt-BR"/>
        </w:rPr>
        <w:t>organizações matriciais</w:t>
      </w:r>
      <w:r w:rsidRPr="001E3848">
        <w:rPr>
          <w:rFonts w:ascii="Open Sans" w:eastAsia="Times New Roman" w:hAnsi="Open Sans" w:cs="Open Sans"/>
          <w:color w:val="343A40"/>
          <w:sz w:val="21"/>
          <w:szCs w:val="21"/>
          <w:lang w:eastAsia="pt-BR"/>
        </w:rPr>
        <w:t> podem ser classificadas</w:t>
      </w:r>
      <w:r>
        <w:rPr>
          <w:rFonts w:ascii="Open Sans" w:eastAsia="Times New Roman" w:hAnsi="Open Sans" w:cs="Open Sans"/>
          <w:color w:val="343A40"/>
          <w:sz w:val="21"/>
          <w:szCs w:val="21"/>
          <w:lang w:eastAsia="pt-BR"/>
        </w:rPr>
        <w:t xml:space="preserve"> c</w:t>
      </w:r>
      <w:r w:rsidRPr="001E3848">
        <w:rPr>
          <w:rFonts w:ascii="Open Sans" w:eastAsia="Times New Roman" w:hAnsi="Open Sans" w:cs="Open Sans"/>
          <w:color w:val="343A40"/>
          <w:sz w:val="21"/>
          <w:szCs w:val="21"/>
          <w:lang w:eastAsia="pt-BR"/>
        </w:rPr>
        <w:t>omo </w:t>
      </w:r>
      <w:r w:rsidRPr="001E3848">
        <w:rPr>
          <w:rFonts w:ascii="Open Sans" w:eastAsia="Times New Roman" w:hAnsi="Open Sans" w:cs="Open Sans"/>
          <w:b/>
          <w:bCs/>
          <w:color w:val="343A40"/>
          <w:sz w:val="21"/>
          <w:szCs w:val="21"/>
          <w:lang w:eastAsia="pt-BR"/>
        </w:rPr>
        <w:t>fracas</w:t>
      </w:r>
      <w:r w:rsidRPr="001E3848">
        <w:rPr>
          <w:rFonts w:ascii="Open Sans" w:eastAsia="Times New Roman" w:hAnsi="Open Sans" w:cs="Open Sans"/>
          <w:color w:val="343A40"/>
          <w:sz w:val="21"/>
          <w:szCs w:val="21"/>
          <w:lang w:eastAsia="pt-BR"/>
        </w:rPr>
        <w:t>, </w:t>
      </w:r>
      <w:r w:rsidRPr="001E3848">
        <w:rPr>
          <w:rFonts w:ascii="Open Sans" w:eastAsia="Times New Roman" w:hAnsi="Open Sans" w:cs="Open Sans"/>
          <w:b/>
          <w:bCs/>
          <w:color w:val="343A40"/>
          <w:sz w:val="21"/>
          <w:szCs w:val="21"/>
          <w:lang w:eastAsia="pt-BR"/>
        </w:rPr>
        <w:t>balanceadas</w:t>
      </w:r>
      <w:r w:rsidRPr="001E3848">
        <w:rPr>
          <w:rFonts w:ascii="Open Sans" w:eastAsia="Times New Roman" w:hAnsi="Open Sans" w:cs="Open Sans"/>
          <w:color w:val="343A40"/>
          <w:sz w:val="21"/>
          <w:szCs w:val="21"/>
          <w:lang w:eastAsia="pt-BR"/>
        </w:rPr>
        <w:t> ou </w:t>
      </w:r>
      <w:r w:rsidRPr="001E3848">
        <w:rPr>
          <w:rFonts w:ascii="Open Sans" w:eastAsia="Times New Roman" w:hAnsi="Open Sans" w:cs="Open Sans"/>
          <w:b/>
          <w:bCs/>
          <w:color w:val="343A40"/>
          <w:sz w:val="21"/>
          <w:szCs w:val="21"/>
          <w:lang w:eastAsia="pt-BR"/>
        </w:rPr>
        <w:t>fortes</w:t>
      </w:r>
      <w:r w:rsidRPr="001E3848">
        <w:rPr>
          <w:rFonts w:ascii="Open Sans" w:eastAsia="Times New Roman" w:hAnsi="Open Sans" w:cs="Open Sans"/>
          <w:color w:val="343A40"/>
          <w:sz w:val="21"/>
          <w:szCs w:val="21"/>
          <w:lang w:eastAsia="pt-BR"/>
        </w:rPr>
        <w:t>, dependendo do </w:t>
      </w:r>
      <w:r w:rsidRPr="001E3848">
        <w:rPr>
          <w:rFonts w:ascii="Open Sans" w:eastAsia="Times New Roman" w:hAnsi="Open Sans" w:cs="Open Sans"/>
          <w:b/>
          <w:bCs/>
          <w:color w:val="343A40"/>
          <w:sz w:val="21"/>
          <w:szCs w:val="21"/>
          <w:lang w:eastAsia="pt-BR"/>
        </w:rPr>
        <w:t>nível relativo de poder e influência entre os gerentes funcionais e gerentes de projetos</w:t>
      </w:r>
      <w:r w:rsidRPr="001E3848">
        <w:rPr>
          <w:rFonts w:ascii="Open Sans" w:eastAsia="Times New Roman" w:hAnsi="Open Sans" w:cs="Open Sans"/>
          <w:color w:val="343A40"/>
          <w:sz w:val="21"/>
          <w:szCs w:val="21"/>
          <w:lang w:eastAsia="pt-BR"/>
        </w:rPr>
        <w:t>.</w:t>
      </w:r>
      <w:r w:rsidRPr="001E3848">
        <w:rPr>
          <w:rFonts w:ascii="Open Sans" w:eastAsia="Times New Roman" w:hAnsi="Open Sans" w:cs="Open Sans"/>
          <w:color w:val="343A40"/>
          <w:sz w:val="21"/>
          <w:szCs w:val="21"/>
          <w:lang w:eastAsia="pt-BR"/>
        </w:rPr>
        <w:br/>
      </w:r>
      <w:r w:rsidRPr="001E3848">
        <w:rPr>
          <w:rFonts w:ascii="Open Sans" w:eastAsia="Times New Roman" w:hAnsi="Open Sans" w:cs="Open Sans"/>
          <w:color w:val="343A40"/>
          <w:sz w:val="21"/>
          <w:szCs w:val="21"/>
          <w:lang w:eastAsia="pt-BR"/>
        </w:rPr>
        <w:br/>
        <w:t>As organizações </w:t>
      </w:r>
      <w:r w:rsidRPr="001E3848">
        <w:rPr>
          <w:rFonts w:ascii="Open Sans" w:eastAsia="Times New Roman" w:hAnsi="Open Sans" w:cs="Open Sans"/>
          <w:b/>
          <w:bCs/>
          <w:color w:val="0000FF"/>
          <w:sz w:val="21"/>
          <w:szCs w:val="21"/>
          <w:lang w:eastAsia="pt-BR"/>
        </w:rPr>
        <w:t>matriciais fracas</w:t>
      </w:r>
      <w:r w:rsidRPr="001E3848">
        <w:rPr>
          <w:rFonts w:ascii="Open Sans" w:eastAsia="Times New Roman" w:hAnsi="Open Sans" w:cs="Open Sans"/>
          <w:color w:val="343A40"/>
          <w:sz w:val="21"/>
          <w:szCs w:val="21"/>
          <w:lang w:eastAsia="pt-BR"/>
        </w:rPr>
        <w:t>:  mantêm muitas das características de uma organização funcional, e o papel do </w:t>
      </w:r>
      <w:r w:rsidRPr="001E3848">
        <w:rPr>
          <w:rFonts w:ascii="Open Sans" w:eastAsia="Times New Roman" w:hAnsi="Open Sans" w:cs="Open Sans"/>
          <w:b/>
          <w:bCs/>
          <w:color w:val="343A40"/>
          <w:sz w:val="21"/>
          <w:szCs w:val="21"/>
          <w:lang w:eastAsia="pt-BR"/>
        </w:rPr>
        <w:t>gerente de projetos</w:t>
      </w:r>
      <w:r w:rsidRPr="001E3848">
        <w:rPr>
          <w:rFonts w:ascii="Open Sans" w:eastAsia="Times New Roman" w:hAnsi="Open Sans" w:cs="Open Sans"/>
          <w:color w:val="343A40"/>
          <w:sz w:val="21"/>
          <w:szCs w:val="21"/>
          <w:lang w:eastAsia="pt-BR"/>
        </w:rPr>
        <w:t> assemelha-se mais ao de um </w:t>
      </w:r>
      <w:r w:rsidRPr="001E3848">
        <w:rPr>
          <w:rFonts w:ascii="Open Sans" w:eastAsia="Times New Roman" w:hAnsi="Open Sans" w:cs="Open Sans"/>
          <w:b/>
          <w:bCs/>
          <w:color w:val="343A40"/>
          <w:sz w:val="21"/>
          <w:szCs w:val="21"/>
          <w:lang w:eastAsia="pt-BR"/>
        </w:rPr>
        <w:t>coordenador</w:t>
      </w:r>
      <w:r w:rsidRPr="001E3848">
        <w:rPr>
          <w:rFonts w:ascii="Open Sans" w:eastAsia="Times New Roman" w:hAnsi="Open Sans" w:cs="Open Sans"/>
          <w:color w:val="343A40"/>
          <w:sz w:val="21"/>
          <w:szCs w:val="21"/>
          <w:lang w:eastAsia="pt-BR"/>
        </w:rPr>
        <w:t> ou </w:t>
      </w:r>
      <w:r w:rsidRPr="001E3848">
        <w:rPr>
          <w:rFonts w:ascii="Open Sans" w:eastAsia="Times New Roman" w:hAnsi="Open Sans" w:cs="Open Sans"/>
          <w:b/>
          <w:bCs/>
          <w:color w:val="343A40"/>
          <w:sz w:val="21"/>
          <w:szCs w:val="21"/>
          <w:lang w:eastAsia="pt-BR"/>
        </w:rPr>
        <w:t>facilitador</w:t>
      </w:r>
      <w:r w:rsidRPr="001E3848">
        <w:rPr>
          <w:rFonts w:ascii="Open Sans" w:eastAsia="Times New Roman" w:hAnsi="Open Sans" w:cs="Open Sans"/>
          <w:color w:val="343A40"/>
          <w:sz w:val="21"/>
          <w:szCs w:val="21"/>
          <w:lang w:eastAsia="pt-BR"/>
        </w:rPr>
        <w:t>. O facilitador </w:t>
      </w:r>
      <w:r w:rsidRPr="001E3848">
        <w:rPr>
          <w:rFonts w:ascii="Open Sans" w:eastAsia="Times New Roman" w:hAnsi="Open Sans" w:cs="Open Sans"/>
          <w:color w:val="343A40"/>
          <w:sz w:val="21"/>
          <w:szCs w:val="21"/>
          <w:u w:val="single"/>
          <w:lang w:eastAsia="pt-BR"/>
        </w:rPr>
        <w:t>não pode tomar ou executar decisões por conta própria</w:t>
      </w:r>
      <w:r w:rsidRPr="001E3848">
        <w:rPr>
          <w:rFonts w:ascii="Open Sans" w:eastAsia="Times New Roman" w:hAnsi="Open Sans" w:cs="Open Sans"/>
          <w:color w:val="343A40"/>
          <w:sz w:val="21"/>
          <w:szCs w:val="21"/>
          <w:lang w:eastAsia="pt-BR"/>
        </w:rPr>
        <w:t>.</w:t>
      </w:r>
    </w:p>
    <w:p w14:paraId="07E4E199" w14:textId="0A5880B8" w:rsidR="001E3848" w:rsidRPr="001E3848" w:rsidRDefault="001E3848" w:rsidP="001E3848">
      <w:pPr>
        <w:shd w:val="clear" w:color="auto" w:fill="FFFFFF"/>
        <w:spacing w:after="300" w:line="240" w:lineRule="auto"/>
        <w:rPr>
          <w:rFonts w:ascii="Open Sans" w:eastAsia="Times New Roman" w:hAnsi="Open Sans" w:cs="Open Sans"/>
          <w:color w:val="343A40"/>
          <w:sz w:val="21"/>
          <w:szCs w:val="21"/>
          <w:lang w:eastAsia="pt-BR"/>
        </w:rPr>
      </w:pPr>
      <w:r w:rsidRPr="001E3848">
        <w:rPr>
          <w:rFonts w:ascii="Open Sans" w:eastAsia="Times New Roman" w:hAnsi="Open Sans" w:cs="Open Sans"/>
          <w:color w:val="343A40"/>
          <w:sz w:val="21"/>
          <w:szCs w:val="21"/>
          <w:lang w:eastAsia="pt-BR"/>
        </w:rPr>
        <w:t> As organizações </w:t>
      </w:r>
      <w:r w:rsidRPr="001E3848">
        <w:rPr>
          <w:rFonts w:ascii="Open Sans" w:eastAsia="Times New Roman" w:hAnsi="Open Sans" w:cs="Open Sans"/>
          <w:b/>
          <w:bCs/>
          <w:color w:val="0000FF"/>
          <w:sz w:val="21"/>
          <w:szCs w:val="21"/>
          <w:lang w:eastAsia="pt-BR"/>
        </w:rPr>
        <w:t>matriciais fortes</w:t>
      </w:r>
      <w:r w:rsidRPr="001E3848">
        <w:rPr>
          <w:rFonts w:ascii="Open Sans" w:eastAsia="Times New Roman" w:hAnsi="Open Sans" w:cs="Open Sans"/>
          <w:color w:val="343A40"/>
          <w:sz w:val="21"/>
          <w:szCs w:val="21"/>
          <w:lang w:eastAsia="pt-BR"/>
        </w:rPr>
        <w:t>: apresentam muitas das características da organização projetizada, e têm </w:t>
      </w:r>
      <w:r w:rsidRPr="001E3848">
        <w:rPr>
          <w:rFonts w:ascii="Open Sans" w:eastAsia="Times New Roman" w:hAnsi="Open Sans" w:cs="Open Sans"/>
          <w:b/>
          <w:bCs/>
          <w:color w:val="343A40"/>
          <w:sz w:val="21"/>
          <w:szCs w:val="21"/>
          <w:lang w:eastAsia="pt-BR"/>
        </w:rPr>
        <w:t>gerentes de projeto </w:t>
      </w:r>
      <w:r w:rsidRPr="001E3848">
        <w:rPr>
          <w:rFonts w:ascii="Open Sans" w:eastAsia="Times New Roman" w:hAnsi="Open Sans" w:cs="Open Sans"/>
          <w:color w:val="343A40"/>
          <w:sz w:val="21"/>
          <w:szCs w:val="21"/>
          <w:lang w:eastAsia="pt-BR"/>
        </w:rPr>
        <w:t>de </w:t>
      </w:r>
      <w:r w:rsidRPr="001E3848">
        <w:rPr>
          <w:rFonts w:ascii="Open Sans" w:eastAsia="Times New Roman" w:hAnsi="Open Sans" w:cs="Open Sans"/>
          <w:color w:val="343A40"/>
          <w:sz w:val="21"/>
          <w:szCs w:val="21"/>
          <w:u w:val="single"/>
          <w:lang w:eastAsia="pt-BR"/>
        </w:rPr>
        <w:t>tempo integral com </w:t>
      </w:r>
      <w:r w:rsidRPr="001E3848">
        <w:rPr>
          <w:rFonts w:ascii="Open Sans" w:eastAsia="Times New Roman" w:hAnsi="Open Sans" w:cs="Open Sans"/>
          <w:b/>
          <w:bCs/>
          <w:color w:val="343A40"/>
          <w:sz w:val="21"/>
          <w:szCs w:val="21"/>
          <w:u w:val="single"/>
          <w:lang w:eastAsia="pt-BR"/>
        </w:rPr>
        <w:t>autoridade considerável </w:t>
      </w:r>
      <w:r w:rsidRPr="001E3848">
        <w:rPr>
          <w:rFonts w:ascii="Open Sans" w:eastAsia="Times New Roman" w:hAnsi="Open Sans" w:cs="Open Sans"/>
          <w:color w:val="343A40"/>
          <w:sz w:val="21"/>
          <w:szCs w:val="21"/>
          <w:u w:val="single"/>
          <w:lang w:eastAsia="pt-BR"/>
        </w:rPr>
        <w:t>e pessoal administrativo de tempo integral trabalhando no projeto</w:t>
      </w:r>
      <w:r w:rsidRPr="001E3848">
        <w:rPr>
          <w:rFonts w:ascii="Open Sans" w:eastAsia="Times New Roman" w:hAnsi="Open Sans" w:cs="Open Sans"/>
          <w:color w:val="343A40"/>
          <w:sz w:val="21"/>
          <w:szCs w:val="21"/>
          <w:lang w:eastAsia="pt-BR"/>
        </w:rPr>
        <w:t>.</w:t>
      </w:r>
    </w:p>
    <w:p w14:paraId="72AF65FF" w14:textId="56939290" w:rsidR="001E3848" w:rsidRPr="001E3848" w:rsidRDefault="001E3848" w:rsidP="001E3848">
      <w:pPr>
        <w:shd w:val="clear" w:color="auto" w:fill="FFFFFF"/>
        <w:spacing w:after="300" w:line="240" w:lineRule="auto"/>
        <w:rPr>
          <w:rFonts w:ascii="Open Sans" w:eastAsia="Times New Roman" w:hAnsi="Open Sans" w:cs="Open Sans"/>
          <w:color w:val="343A40"/>
          <w:sz w:val="21"/>
          <w:szCs w:val="21"/>
          <w:lang w:eastAsia="pt-BR"/>
        </w:rPr>
      </w:pPr>
      <w:r w:rsidRPr="001E3848">
        <w:rPr>
          <w:rFonts w:ascii="Open Sans" w:eastAsia="Times New Roman" w:hAnsi="Open Sans" w:cs="Open Sans"/>
          <w:color w:val="343A40"/>
          <w:sz w:val="21"/>
          <w:szCs w:val="21"/>
          <w:lang w:eastAsia="pt-BR"/>
        </w:rPr>
        <w:t>Embora a organização </w:t>
      </w:r>
      <w:r w:rsidRPr="001E3848">
        <w:rPr>
          <w:rFonts w:ascii="Open Sans" w:eastAsia="Times New Roman" w:hAnsi="Open Sans" w:cs="Open Sans"/>
          <w:b/>
          <w:bCs/>
          <w:color w:val="0000FF"/>
          <w:sz w:val="21"/>
          <w:szCs w:val="21"/>
          <w:lang w:eastAsia="pt-BR"/>
        </w:rPr>
        <w:t>matricial balanceada</w:t>
      </w:r>
      <w:r w:rsidRPr="001E3848">
        <w:rPr>
          <w:rFonts w:ascii="Open Sans" w:eastAsia="Times New Roman" w:hAnsi="Open Sans" w:cs="Open Sans"/>
          <w:b/>
          <w:bCs/>
          <w:color w:val="343A40"/>
          <w:sz w:val="21"/>
          <w:szCs w:val="21"/>
          <w:lang w:eastAsia="pt-BR"/>
        </w:rPr>
        <w:t> </w:t>
      </w:r>
      <w:r w:rsidRPr="001E3848">
        <w:rPr>
          <w:rFonts w:ascii="Open Sans" w:eastAsia="Times New Roman" w:hAnsi="Open Sans" w:cs="Open Sans"/>
          <w:color w:val="343A40"/>
          <w:sz w:val="21"/>
          <w:szCs w:val="21"/>
          <w:lang w:eastAsia="pt-BR"/>
        </w:rPr>
        <w:t>reconheça a necessidade de um gerente de projetos, ela </w:t>
      </w:r>
      <w:r w:rsidRPr="001E3848">
        <w:rPr>
          <w:rFonts w:ascii="Open Sans" w:eastAsia="Times New Roman" w:hAnsi="Open Sans" w:cs="Open Sans"/>
          <w:b/>
          <w:bCs/>
          <w:color w:val="343A40"/>
          <w:sz w:val="21"/>
          <w:szCs w:val="21"/>
          <w:lang w:eastAsia="pt-BR"/>
        </w:rPr>
        <w:t>não</w:t>
      </w:r>
      <w:r w:rsidRPr="001E3848">
        <w:rPr>
          <w:rFonts w:ascii="Open Sans" w:eastAsia="Times New Roman" w:hAnsi="Open Sans" w:cs="Open Sans"/>
          <w:color w:val="343A40"/>
          <w:sz w:val="21"/>
          <w:szCs w:val="21"/>
          <w:lang w:eastAsia="pt-BR"/>
        </w:rPr>
        <w:t> dá ao gerente</w:t>
      </w:r>
      <w:r>
        <w:rPr>
          <w:rFonts w:ascii="Open Sans" w:eastAsia="Times New Roman" w:hAnsi="Open Sans" w:cs="Open Sans"/>
          <w:color w:val="343A40"/>
          <w:sz w:val="21"/>
          <w:szCs w:val="21"/>
          <w:lang w:eastAsia="pt-BR"/>
        </w:rPr>
        <w:t xml:space="preserve"> </w:t>
      </w:r>
      <w:r w:rsidRPr="001E3848">
        <w:rPr>
          <w:rFonts w:ascii="Open Sans" w:eastAsia="Times New Roman" w:hAnsi="Open Sans" w:cs="Open Sans"/>
          <w:color w:val="343A40"/>
          <w:sz w:val="21"/>
          <w:szCs w:val="21"/>
          <w:lang w:eastAsia="pt-BR"/>
        </w:rPr>
        <w:t>do projeto </w:t>
      </w:r>
      <w:r w:rsidRPr="001E3848">
        <w:rPr>
          <w:rFonts w:ascii="Open Sans" w:eastAsia="Times New Roman" w:hAnsi="Open Sans" w:cs="Open Sans"/>
          <w:color w:val="343A40"/>
          <w:sz w:val="21"/>
          <w:szCs w:val="21"/>
          <w:u w:val="single"/>
          <w:lang w:eastAsia="pt-BR"/>
        </w:rPr>
        <w:t>autoridade total</w:t>
      </w:r>
      <w:r w:rsidRPr="001E3848">
        <w:rPr>
          <w:rFonts w:ascii="Open Sans" w:eastAsia="Times New Roman" w:hAnsi="Open Sans" w:cs="Open Sans"/>
          <w:color w:val="343A40"/>
          <w:sz w:val="21"/>
          <w:szCs w:val="21"/>
          <w:lang w:eastAsia="pt-BR"/>
        </w:rPr>
        <w:t> sobre o projeto e sobre o financiamento do projeto. </w:t>
      </w:r>
      <w:r w:rsidRPr="001E3848">
        <w:rPr>
          <w:rFonts w:ascii="Open Sans" w:eastAsia="Times New Roman" w:hAnsi="Open Sans" w:cs="Open Sans"/>
          <w:color w:val="343A40"/>
          <w:sz w:val="21"/>
          <w:szCs w:val="21"/>
          <w:u w:val="single"/>
          <w:lang w:eastAsia="pt-BR"/>
        </w:rPr>
        <w:t>Ou seja, aqui a </w:t>
      </w:r>
      <w:r w:rsidRPr="001E3848">
        <w:rPr>
          <w:rFonts w:ascii="Open Sans" w:eastAsia="Times New Roman" w:hAnsi="Open Sans" w:cs="Open Sans"/>
          <w:b/>
          <w:bCs/>
          <w:color w:val="343A40"/>
          <w:sz w:val="21"/>
          <w:szCs w:val="21"/>
          <w:u w:val="single"/>
          <w:lang w:eastAsia="pt-BR"/>
        </w:rPr>
        <w:t>EQUIPE</w:t>
      </w:r>
      <w:r w:rsidRPr="001E3848">
        <w:rPr>
          <w:rFonts w:ascii="Open Sans" w:eastAsia="Times New Roman" w:hAnsi="Open Sans" w:cs="Open Sans"/>
          <w:color w:val="343A40"/>
          <w:sz w:val="21"/>
          <w:szCs w:val="21"/>
          <w:u w:val="single"/>
          <w:lang w:eastAsia="pt-BR"/>
        </w:rPr>
        <w:t> que manda. </w:t>
      </w:r>
    </w:p>
    <w:p w14:paraId="28EFF300" w14:textId="2860CA5E" w:rsidR="00254669" w:rsidRPr="00254669" w:rsidRDefault="00254669" w:rsidP="00254669">
      <w:pPr>
        <w:pStyle w:val="NormalWeb"/>
        <w:shd w:val="clear" w:color="auto" w:fill="FFFFFF"/>
        <w:spacing w:before="0" w:beforeAutospacing="0" w:after="300" w:afterAutospacing="0"/>
        <w:rPr>
          <w:rFonts w:ascii="Open Sans" w:hAnsi="Open Sans" w:cs="Open Sans"/>
          <w:color w:val="343A40"/>
          <w:sz w:val="21"/>
          <w:szCs w:val="21"/>
        </w:rPr>
      </w:pPr>
      <w:r w:rsidRPr="00254669">
        <w:rPr>
          <w:rFonts w:ascii="Open Sans" w:hAnsi="Open Sans" w:cs="Open Sans"/>
          <w:b/>
          <w:bCs/>
          <w:color w:val="343A40"/>
          <w:sz w:val="21"/>
          <w:szCs w:val="21"/>
        </w:rPr>
        <w:t>Tipos de PMO:</w:t>
      </w:r>
    </w:p>
    <w:p w14:paraId="184A0305" w14:textId="37952072" w:rsidR="00254669" w:rsidRPr="00254669" w:rsidRDefault="00254669" w:rsidP="00254669">
      <w:pPr>
        <w:pStyle w:val="PargrafodaLista"/>
        <w:numPr>
          <w:ilvl w:val="0"/>
          <w:numId w:val="18"/>
        </w:numPr>
        <w:shd w:val="clear" w:color="auto" w:fill="FFFFFF"/>
        <w:spacing w:after="300" w:line="240" w:lineRule="auto"/>
        <w:rPr>
          <w:rFonts w:ascii="Open Sans" w:eastAsia="Times New Roman" w:hAnsi="Open Sans" w:cs="Open Sans"/>
          <w:color w:val="343A40"/>
          <w:sz w:val="21"/>
          <w:szCs w:val="21"/>
          <w:lang w:eastAsia="pt-BR"/>
        </w:rPr>
      </w:pPr>
      <w:r w:rsidRPr="00254669">
        <w:rPr>
          <w:rFonts w:ascii="Open Sans" w:eastAsia="Times New Roman" w:hAnsi="Open Sans" w:cs="Open Sans"/>
          <w:b/>
          <w:bCs/>
          <w:color w:val="343A40"/>
          <w:sz w:val="21"/>
          <w:szCs w:val="21"/>
          <w:lang w:eastAsia="pt-BR"/>
        </w:rPr>
        <w:t>PMO de Suporte:</w:t>
      </w:r>
      <w:r w:rsidRPr="00254669">
        <w:rPr>
          <w:rFonts w:ascii="Open Sans" w:eastAsia="Times New Roman" w:hAnsi="Open Sans" w:cs="Open Sans"/>
          <w:color w:val="343A40"/>
          <w:sz w:val="21"/>
          <w:szCs w:val="21"/>
          <w:lang w:eastAsia="pt-BR"/>
        </w:rPr>
        <w:t> Treinar os gerentes de projetos e habilitá-los a terem mais sucesso em seus projetos através das melhores práticas de gerenciamento de projetos;</w:t>
      </w:r>
    </w:p>
    <w:p w14:paraId="6A629D3F" w14:textId="1ED3007A" w:rsidR="00254669" w:rsidRPr="00254669" w:rsidRDefault="00254669" w:rsidP="00254669">
      <w:pPr>
        <w:pStyle w:val="PargrafodaLista"/>
        <w:numPr>
          <w:ilvl w:val="0"/>
          <w:numId w:val="18"/>
        </w:numPr>
        <w:shd w:val="clear" w:color="auto" w:fill="FFFFFF"/>
        <w:spacing w:after="300" w:line="240" w:lineRule="auto"/>
        <w:rPr>
          <w:rFonts w:ascii="Open Sans" w:eastAsia="Times New Roman" w:hAnsi="Open Sans" w:cs="Open Sans"/>
          <w:color w:val="343A40"/>
          <w:sz w:val="21"/>
          <w:szCs w:val="21"/>
          <w:lang w:eastAsia="pt-BR"/>
        </w:rPr>
      </w:pPr>
      <w:r w:rsidRPr="00254669">
        <w:rPr>
          <w:rFonts w:ascii="Open Sans" w:eastAsia="Times New Roman" w:hAnsi="Open Sans" w:cs="Open Sans"/>
          <w:b/>
          <w:bCs/>
          <w:color w:val="343A40"/>
          <w:sz w:val="21"/>
          <w:szCs w:val="21"/>
          <w:lang w:eastAsia="pt-BR"/>
        </w:rPr>
        <w:t>PMO de Controle:</w:t>
      </w:r>
      <w:r w:rsidRPr="00254669">
        <w:rPr>
          <w:rFonts w:ascii="Open Sans" w:eastAsia="Times New Roman" w:hAnsi="Open Sans" w:cs="Open Sans"/>
          <w:color w:val="343A40"/>
          <w:sz w:val="21"/>
          <w:szCs w:val="21"/>
          <w:lang w:eastAsia="pt-BR"/>
        </w:rPr>
        <w:t xml:space="preserve"> Definir, criar e implantar uma metodologia de gerenciamento de projetos e </w:t>
      </w:r>
      <w:proofErr w:type="spellStart"/>
      <w:r w:rsidRPr="00254669">
        <w:rPr>
          <w:rFonts w:ascii="Open Sans" w:eastAsia="Times New Roman" w:hAnsi="Open Sans" w:cs="Open Sans"/>
          <w:color w:val="343A40"/>
          <w:sz w:val="21"/>
          <w:szCs w:val="21"/>
          <w:lang w:eastAsia="pt-BR"/>
        </w:rPr>
        <w:t>fornecer</w:t>
      </w:r>
      <w:proofErr w:type="spellEnd"/>
      <w:r w:rsidRPr="00254669">
        <w:rPr>
          <w:rFonts w:ascii="Open Sans" w:eastAsia="Times New Roman" w:hAnsi="Open Sans" w:cs="Open Sans"/>
          <w:color w:val="343A40"/>
          <w:sz w:val="21"/>
          <w:szCs w:val="21"/>
          <w:lang w:eastAsia="pt-BR"/>
        </w:rPr>
        <w:t xml:space="preserve"> suporte e exigir conformidade com a metodologia;</w:t>
      </w:r>
    </w:p>
    <w:p w14:paraId="64377032" w14:textId="7E469D41" w:rsidR="00254669" w:rsidRPr="00254669" w:rsidRDefault="00254669" w:rsidP="00254669">
      <w:pPr>
        <w:pStyle w:val="PargrafodaLista"/>
        <w:numPr>
          <w:ilvl w:val="0"/>
          <w:numId w:val="18"/>
        </w:numPr>
        <w:shd w:val="clear" w:color="auto" w:fill="FFFFFF"/>
        <w:spacing w:after="300" w:line="240" w:lineRule="auto"/>
        <w:rPr>
          <w:rFonts w:ascii="Open Sans" w:eastAsia="Times New Roman" w:hAnsi="Open Sans" w:cs="Open Sans"/>
          <w:color w:val="343A40"/>
          <w:sz w:val="21"/>
          <w:szCs w:val="21"/>
          <w:lang w:eastAsia="pt-BR"/>
        </w:rPr>
      </w:pPr>
      <w:r w:rsidRPr="00254669">
        <w:rPr>
          <w:rFonts w:ascii="Open Sans" w:eastAsia="Times New Roman" w:hAnsi="Open Sans" w:cs="Open Sans"/>
          <w:b/>
          <w:bCs/>
          <w:color w:val="343A40"/>
          <w:sz w:val="21"/>
          <w:szCs w:val="21"/>
          <w:lang w:eastAsia="pt-BR"/>
        </w:rPr>
        <w:t>PMO Diretivo:</w:t>
      </w:r>
      <w:r w:rsidRPr="00254669">
        <w:rPr>
          <w:rFonts w:ascii="Open Sans" w:eastAsia="Times New Roman" w:hAnsi="Open Sans" w:cs="Open Sans"/>
          <w:color w:val="343A40"/>
          <w:sz w:val="21"/>
          <w:szCs w:val="21"/>
          <w:lang w:eastAsia="pt-BR"/>
        </w:rPr>
        <w:t> Gerenciar o portfólio de projetos e assumir responsabilidade direta pelos resultados de cada projeto. Nessa estrutura, muitas vezes, o PMO será responsável também para criar e coordenar comitês relacionados aos projetos de modo a garantir que as principais partes interessadas estejam bem informadas em relação aos projetos e que possam deliberar em relação as questões dos projetos e seu portfólio.</w:t>
      </w:r>
    </w:p>
    <w:p w14:paraId="4DE8E969" w14:textId="3DD82719" w:rsidR="001E3848" w:rsidRPr="001E3848" w:rsidRDefault="001E3848" w:rsidP="001E3848">
      <w:pPr>
        <w:shd w:val="clear" w:color="auto" w:fill="FFFFFF"/>
        <w:spacing w:after="300" w:line="240" w:lineRule="auto"/>
        <w:rPr>
          <w:rFonts w:ascii="Open Sans" w:eastAsia="Times New Roman" w:hAnsi="Open Sans" w:cs="Open Sans"/>
          <w:color w:val="343A40"/>
          <w:sz w:val="21"/>
          <w:szCs w:val="21"/>
          <w:lang w:eastAsia="pt-BR"/>
        </w:rPr>
      </w:pPr>
    </w:p>
    <w:p w14:paraId="5E26AFD0" w14:textId="77777777" w:rsidR="001E3848" w:rsidRPr="00F52415" w:rsidRDefault="001E3848" w:rsidP="00F52415">
      <w:pPr>
        <w:shd w:val="clear" w:color="auto" w:fill="FFFFFF"/>
        <w:spacing w:after="300" w:line="240" w:lineRule="auto"/>
        <w:rPr>
          <w:rFonts w:ascii="Open Sans" w:eastAsia="Times New Roman" w:hAnsi="Open Sans" w:cs="Open Sans"/>
          <w:color w:val="343A40"/>
          <w:sz w:val="21"/>
          <w:szCs w:val="21"/>
          <w:lang w:eastAsia="pt-BR"/>
        </w:rPr>
      </w:pPr>
    </w:p>
    <w:p w14:paraId="28F441FC" w14:textId="77777777" w:rsidR="00F52415" w:rsidRPr="00B64760" w:rsidRDefault="00F52415" w:rsidP="00B64760">
      <w:pPr>
        <w:shd w:val="clear" w:color="auto" w:fill="FFFFFF"/>
        <w:spacing w:after="300" w:line="240" w:lineRule="auto"/>
        <w:rPr>
          <w:rFonts w:ascii="Helvetica" w:eastAsia="Times New Roman" w:hAnsi="Helvetica" w:cs="Helvetica"/>
          <w:color w:val="343A40"/>
          <w:sz w:val="21"/>
          <w:szCs w:val="21"/>
          <w:lang w:eastAsia="pt-BR"/>
        </w:rPr>
      </w:pPr>
    </w:p>
    <w:p w14:paraId="21A16142" w14:textId="77777777" w:rsidR="00921F08" w:rsidRDefault="00921F08" w:rsidP="00FC203E">
      <w:pPr>
        <w:shd w:val="clear" w:color="auto" w:fill="FFFFFF"/>
        <w:spacing w:after="300" w:line="360" w:lineRule="atLeast"/>
        <w:rPr>
          <w:rFonts w:ascii="Helvetica" w:hAnsi="Helvetica" w:cs="Helvetica"/>
          <w:color w:val="343A40"/>
          <w:sz w:val="21"/>
          <w:szCs w:val="21"/>
        </w:rPr>
      </w:pPr>
    </w:p>
    <w:sectPr w:rsidR="00921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67E"/>
    <w:multiLevelType w:val="hybridMultilevel"/>
    <w:tmpl w:val="C03A0F10"/>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1E76F0"/>
    <w:multiLevelType w:val="hybridMultilevel"/>
    <w:tmpl w:val="2B106AE6"/>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8B0FEA"/>
    <w:multiLevelType w:val="hybridMultilevel"/>
    <w:tmpl w:val="71A67B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8E6761"/>
    <w:multiLevelType w:val="hybridMultilevel"/>
    <w:tmpl w:val="6D944A5C"/>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3F4F2E"/>
    <w:multiLevelType w:val="hybridMultilevel"/>
    <w:tmpl w:val="C08EA7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D04867"/>
    <w:multiLevelType w:val="hybridMultilevel"/>
    <w:tmpl w:val="A4E8D7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D052A5"/>
    <w:multiLevelType w:val="hybridMultilevel"/>
    <w:tmpl w:val="72605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9733E97"/>
    <w:multiLevelType w:val="hybridMultilevel"/>
    <w:tmpl w:val="E8860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F4217F"/>
    <w:multiLevelType w:val="hybridMultilevel"/>
    <w:tmpl w:val="05F84416"/>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9968DE"/>
    <w:multiLevelType w:val="hybridMultilevel"/>
    <w:tmpl w:val="9CFE4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E55D87"/>
    <w:multiLevelType w:val="hybridMultilevel"/>
    <w:tmpl w:val="C31CB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F36982"/>
    <w:multiLevelType w:val="hybridMultilevel"/>
    <w:tmpl w:val="D7184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7D1AEC"/>
    <w:multiLevelType w:val="hybridMultilevel"/>
    <w:tmpl w:val="0F823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3744CCA"/>
    <w:multiLevelType w:val="hybridMultilevel"/>
    <w:tmpl w:val="2FBA7D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820037B"/>
    <w:multiLevelType w:val="hybridMultilevel"/>
    <w:tmpl w:val="8D7080BE"/>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097F99"/>
    <w:multiLevelType w:val="hybridMultilevel"/>
    <w:tmpl w:val="E7E8632C"/>
    <w:lvl w:ilvl="0" w:tplc="AC76C25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F3344F7"/>
    <w:multiLevelType w:val="hybridMultilevel"/>
    <w:tmpl w:val="177EA7B4"/>
    <w:lvl w:ilvl="0" w:tplc="16A292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5021A13"/>
    <w:multiLevelType w:val="hybridMultilevel"/>
    <w:tmpl w:val="FEE67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6"/>
  </w:num>
  <w:num w:numId="4">
    <w:abstractNumId w:val="0"/>
  </w:num>
  <w:num w:numId="5">
    <w:abstractNumId w:val="7"/>
  </w:num>
  <w:num w:numId="6">
    <w:abstractNumId w:val="17"/>
  </w:num>
  <w:num w:numId="7">
    <w:abstractNumId w:val="2"/>
  </w:num>
  <w:num w:numId="8">
    <w:abstractNumId w:val="5"/>
  </w:num>
  <w:num w:numId="9">
    <w:abstractNumId w:val="6"/>
  </w:num>
  <w:num w:numId="10">
    <w:abstractNumId w:val="3"/>
  </w:num>
  <w:num w:numId="11">
    <w:abstractNumId w:val="14"/>
  </w:num>
  <w:num w:numId="12">
    <w:abstractNumId w:val="1"/>
  </w:num>
  <w:num w:numId="13">
    <w:abstractNumId w:val="8"/>
  </w:num>
  <w:num w:numId="14">
    <w:abstractNumId w:val="10"/>
  </w:num>
  <w:num w:numId="15">
    <w:abstractNumId w:val="9"/>
  </w:num>
  <w:num w:numId="16">
    <w:abstractNumId w:val="12"/>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740"/>
    <w:rsid w:val="000F4741"/>
    <w:rsid w:val="0014173D"/>
    <w:rsid w:val="001D30AB"/>
    <w:rsid w:val="001E3848"/>
    <w:rsid w:val="001F6F45"/>
    <w:rsid w:val="00207519"/>
    <w:rsid w:val="00254669"/>
    <w:rsid w:val="0029581A"/>
    <w:rsid w:val="0054162E"/>
    <w:rsid w:val="00602BCE"/>
    <w:rsid w:val="008154D5"/>
    <w:rsid w:val="00921F08"/>
    <w:rsid w:val="00995144"/>
    <w:rsid w:val="00A70325"/>
    <w:rsid w:val="00AA728B"/>
    <w:rsid w:val="00AB3285"/>
    <w:rsid w:val="00AC5BCE"/>
    <w:rsid w:val="00B64760"/>
    <w:rsid w:val="00C14D98"/>
    <w:rsid w:val="00CB436E"/>
    <w:rsid w:val="00CE217E"/>
    <w:rsid w:val="00D35358"/>
    <w:rsid w:val="00D67C3C"/>
    <w:rsid w:val="00DD56DB"/>
    <w:rsid w:val="00DE6740"/>
    <w:rsid w:val="00E11970"/>
    <w:rsid w:val="00E145A6"/>
    <w:rsid w:val="00F03757"/>
    <w:rsid w:val="00F52415"/>
    <w:rsid w:val="00F67C9C"/>
    <w:rsid w:val="00FA2A9D"/>
    <w:rsid w:val="00FA5F0F"/>
    <w:rsid w:val="00FC203E"/>
    <w:rsid w:val="00FF6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6E8"/>
  <w15:docId w15:val="{D392DB77-6DFE-4EA8-8CCF-C30F4E05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F6F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67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6740"/>
    <w:rPr>
      <w:b/>
      <w:bCs/>
    </w:rPr>
  </w:style>
  <w:style w:type="character" w:styleId="nfase">
    <w:name w:val="Emphasis"/>
    <w:basedOn w:val="Fontepargpadro"/>
    <w:uiPriority w:val="20"/>
    <w:qFormat/>
    <w:rsid w:val="00207519"/>
    <w:rPr>
      <w:i/>
      <w:iCs/>
    </w:rPr>
  </w:style>
  <w:style w:type="paragraph" w:styleId="PargrafodaLista">
    <w:name w:val="List Paragraph"/>
    <w:basedOn w:val="Normal"/>
    <w:uiPriority w:val="34"/>
    <w:qFormat/>
    <w:rsid w:val="001F6F45"/>
    <w:pPr>
      <w:ind w:left="720"/>
      <w:contextualSpacing/>
    </w:pPr>
  </w:style>
  <w:style w:type="character" w:styleId="Hyperlink">
    <w:name w:val="Hyperlink"/>
    <w:basedOn w:val="Fontepargpadro"/>
    <w:uiPriority w:val="99"/>
    <w:semiHidden/>
    <w:unhideWhenUsed/>
    <w:rsid w:val="001D30AB"/>
    <w:rPr>
      <w:color w:val="0000FF"/>
      <w:u w:val="single"/>
    </w:rPr>
  </w:style>
  <w:style w:type="character" w:customStyle="1" w:styleId="Ttulo2Char">
    <w:name w:val="Título 2 Char"/>
    <w:basedOn w:val="Fontepargpadro"/>
    <w:link w:val="Ttulo2"/>
    <w:uiPriority w:val="9"/>
    <w:rsid w:val="00FF6F59"/>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30525">
      <w:bodyDiv w:val="1"/>
      <w:marLeft w:val="0"/>
      <w:marRight w:val="0"/>
      <w:marTop w:val="0"/>
      <w:marBottom w:val="0"/>
      <w:divBdr>
        <w:top w:val="none" w:sz="0" w:space="0" w:color="auto"/>
        <w:left w:val="none" w:sz="0" w:space="0" w:color="auto"/>
        <w:bottom w:val="none" w:sz="0" w:space="0" w:color="auto"/>
        <w:right w:val="none" w:sz="0" w:space="0" w:color="auto"/>
      </w:divBdr>
    </w:div>
    <w:div w:id="415786653">
      <w:bodyDiv w:val="1"/>
      <w:marLeft w:val="0"/>
      <w:marRight w:val="0"/>
      <w:marTop w:val="0"/>
      <w:marBottom w:val="0"/>
      <w:divBdr>
        <w:top w:val="none" w:sz="0" w:space="0" w:color="auto"/>
        <w:left w:val="none" w:sz="0" w:space="0" w:color="auto"/>
        <w:bottom w:val="none" w:sz="0" w:space="0" w:color="auto"/>
        <w:right w:val="none" w:sz="0" w:space="0" w:color="auto"/>
      </w:divBdr>
    </w:div>
    <w:div w:id="471216897">
      <w:bodyDiv w:val="1"/>
      <w:marLeft w:val="0"/>
      <w:marRight w:val="0"/>
      <w:marTop w:val="0"/>
      <w:marBottom w:val="0"/>
      <w:divBdr>
        <w:top w:val="none" w:sz="0" w:space="0" w:color="auto"/>
        <w:left w:val="none" w:sz="0" w:space="0" w:color="auto"/>
        <w:bottom w:val="none" w:sz="0" w:space="0" w:color="auto"/>
        <w:right w:val="none" w:sz="0" w:space="0" w:color="auto"/>
      </w:divBdr>
    </w:div>
    <w:div w:id="483400574">
      <w:bodyDiv w:val="1"/>
      <w:marLeft w:val="0"/>
      <w:marRight w:val="0"/>
      <w:marTop w:val="0"/>
      <w:marBottom w:val="0"/>
      <w:divBdr>
        <w:top w:val="none" w:sz="0" w:space="0" w:color="auto"/>
        <w:left w:val="none" w:sz="0" w:space="0" w:color="auto"/>
        <w:bottom w:val="none" w:sz="0" w:space="0" w:color="auto"/>
        <w:right w:val="none" w:sz="0" w:space="0" w:color="auto"/>
      </w:divBdr>
    </w:div>
    <w:div w:id="564877902">
      <w:bodyDiv w:val="1"/>
      <w:marLeft w:val="0"/>
      <w:marRight w:val="0"/>
      <w:marTop w:val="0"/>
      <w:marBottom w:val="0"/>
      <w:divBdr>
        <w:top w:val="none" w:sz="0" w:space="0" w:color="auto"/>
        <w:left w:val="none" w:sz="0" w:space="0" w:color="auto"/>
        <w:bottom w:val="none" w:sz="0" w:space="0" w:color="auto"/>
        <w:right w:val="none" w:sz="0" w:space="0" w:color="auto"/>
      </w:divBdr>
    </w:div>
    <w:div w:id="692536573">
      <w:bodyDiv w:val="1"/>
      <w:marLeft w:val="0"/>
      <w:marRight w:val="0"/>
      <w:marTop w:val="0"/>
      <w:marBottom w:val="0"/>
      <w:divBdr>
        <w:top w:val="none" w:sz="0" w:space="0" w:color="auto"/>
        <w:left w:val="none" w:sz="0" w:space="0" w:color="auto"/>
        <w:bottom w:val="none" w:sz="0" w:space="0" w:color="auto"/>
        <w:right w:val="none" w:sz="0" w:space="0" w:color="auto"/>
      </w:divBdr>
    </w:div>
    <w:div w:id="773206347">
      <w:bodyDiv w:val="1"/>
      <w:marLeft w:val="0"/>
      <w:marRight w:val="0"/>
      <w:marTop w:val="0"/>
      <w:marBottom w:val="0"/>
      <w:divBdr>
        <w:top w:val="none" w:sz="0" w:space="0" w:color="auto"/>
        <w:left w:val="none" w:sz="0" w:space="0" w:color="auto"/>
        <w:bottom w:val="none" w:sz="0" w:space="0" w:color="auto"/>
        <w:right w:val="none" w:sz="0" w:space="0" w:color="auto"/>
      </w:divBdr>
    </w:div>
    <w:div w:id="790246894">
      <w:bodyDiv w:val="1"/>
      <w:marLeft w:val="0"/>
      <w:marRight w:val="0"/>
      <w:marTop w:val="0"/>
      <w:marBottom w:val="0"/>
      <w:divBdr>
        <w:top w:val="none" w:sz="0" w:space="0" w:color="auto"/>
        <w:left w:val="none" w:sz="0" w:space="0" w:color="auto"/>
        <w:bottom w:val="none" w:sz="0" w:space="0" w:color="auto"/>
        <w:right w:val="none" w:sz="0" w:space="0" w:color="auto"/>
      </w:divBdr>
    </w:div>
    <w:div w:id="897668934">
      <w:bodyDiv w:val="1"/>
      <w:marLeft w:val="0"/>
      <w:marRight w:val="0"/>
      <w:marTop w:val="0"/>
      <w:marBottom w:val="0"/>
      <w:divBdr>
        <w:top w:val="none" w:sz="0" w:space="0" w:color="auto"/>
        <w:left w:val="none" w:sz="0" w:space="0" w:color="auto"/>
        <w:bottom w:val="none" w:sz="0" w:space="0" w:color="auto"/>
        <w:right w:val="none" w:sz="0" w:space="0" w:color="auto"/>
      </w:divBdr>
    </w:div>
    <w:div w:id="929705373">
      <w:bodyDiv w:val="1"/>
      <w:marLeft w:val="0"/>
      <w:marRight w:val="0"/>
      <w:marTop w:val="0"/>
      <w:marBottom w:val="0"/>
      <w:divBdr>
        <w:top w:val="none" w:sz="0" w:space="0" w:color="auto"/>
        <w:left w:val="none" w:sz="0" w:space="0" w:color="auto"/>
        <w:bottom w:val="none" w:sz="0" w:space="0" w:color="auto"/>
        <w:right w:val="none" w:sz="0" w:space="0" w:color="auto"/>
      </w:divBdr>
    </w:div>
    <w:div w:id="963735891">
      <w:bodyDiv w:val="1"/>
      <w:marLeft w:val="0"/>
      <w:marRight w:val="0"/>
      <w:marTop w:val="0"/>
      <w:marBottom w:val="0"/>
      <w:divBdr>
        <w:top w:val="none" w:sz="0" w:space="0" w:color="auto"/>
        <w:left w:val="none" w:sz="0" w:space="0" w:color="auto"/>
        <w:bottom w:val="none" w:sz="0" w:space="0" w:color="auto"/>
        <w:right w:val="none" w:sz="0" w:space="0" w:color="auto"/>
      </w:divBdr>
    </w:div>
    <w:div w:id="965308859">
      <w:bodyDiv w:val="1"/>
      <w:marLeft w:val="0"/>
      <w:marRight w:val="0"/>
      <w:marTop w:val="0"/>
      <w:marBottom w:val="0"/>
      <w:divBdr>
        <w:top w:val="none" w:sz="0" w:space="0" w:color="auto"/>
        <w:left w:val="none" w:sz="0" w:space="0" w:color="auto"/>
        <w:bottom w:val="none" w:sz="0" w:space="0" w:color="auto"/>
        <w:right w:val="none" w:sz="0" w:space="0" w:color="auto"/>
      </w:divBdr>
    </w:div>
    <w:div w:id="1014693890">
      <w:bodyDiv w:val="1"/>
      <w:marLeft w:val="0"/>
      <w:marRight w:val="0"/>
      <w:marTop w:val="0"/>
      <w:marBottom w:val="0"/>
      <w:divBdr>
        <w:top w:val="none" w:sz="0" w:space="0" w:color="auto"/>
        <w:left w:val="none" w:sz="0" w:space="0" w:color="auto"/>
        <w:bottom w:val="none" w:sz="0" w:space="0" w:color="auto"/>
        <w:right w:val="none" w:sz="0" w:space="0" w:color="auto"/>
      </w:divBdr>
      <w:divsChild>
        <w:div w:id="1491213598">
          <w:marLeft w:val="0"/>
          <w:marRight w:val="0"/>
          <w:marTop w:val="0"/>
          <w:marBottom w:val="0"/>
          <w:divBdr>
            <w:top w:val="none" w:sz="0" w:space="0" w:color="auto"/>
            <w:left w:val="none" w:sz="0" w:space="0" w:color="auto"/>
            <w:bottom w:val="none" w:sz="0" w:space="0" w:color="auto"/>
            <w:right w:val="none" w:sz="0" w:space="0" w:color="auto"/>
          </w:divBdr>
        </w:div>
        <w:div w:id="619067337">
          <w:marLeft w:val="0"/>
          <w:marRight w:val="0"/>
          <w:marTop w:val="375"/>
          <w:marBottom w:val="0"/>
          <w:divBdr>
            <w:top w:val="none" w:sz="0" w:space="0" w:color="auto"/>
            <w:left w:val="none" w:sz="0" w:space="0" w:color="auto"/>
            <w:bottom w:val="none" w:sz="0" w:space="0" w:color="auto"/>
            <w:right w:val="none" w:sz="0" w:space="0" w:color="auto"/>
          </w:divBdr>
        </w:div>
      </w:divsChild>
    </w:div>
    <w:div w:id="1066956315">
      <w:bodyDiv w:val="1"/>
      <w:marLeft w:val="0"/>
      <w:marRight w:val="0"/>
      <w:marTop w:val="0"/>
      <w:marBottom w:val="0"/>
      <w:divBdr>
        <w:top w:val="none" w:sz="0" w:space="0" w:color="auto"/>
        <w:left w:val="none" w:sz="0" w:space="0" w:color="auto"/>
        <w:bottom w:val="none" w:sz="0" w:space="0" w:color="auto"/>
        <w:right w:val="none" w:sz="0" w:space="0" w:color="auto"/>
      </w:divBdr>
    </w:div>
    <w:div w:id="1137141199">
      <w:bodyDiv w:val="1"/>
      <w:marLeft w:val="0"/>
      <w:marRight w:val="0"/>
      <w:marTop w:val="0"/>
      <w:marBottom w:val="0"/>
      <w:divBdr>
        <w:top w:val="none" w:sz="0" w:space="0" w:color="auto"/>
        <w:left w:val="none" w:sz="0" w:space="0" w:color="auto"/>
        <w:bottom w:val="none" w:sz="0" w:space="0" w:color="auto"/>
        <w:right w:val="none" w:sz="0" w:space="0" w:color="auto"/>
      </w:divBdr>
    </w:div>
    <w:div w:id="1258714249">
      <w:bodyDiv w:val="1"/>
      <w:marLeft w:val="0"/>
      <w:marRight w:val="0"/>
      <w:marTop w:val="0"/>
      <w:marBottom w:val="0"/>
      <w:divBdr>
        <w:top w:val="none" w:sz="0" w:space="0" w:color="auto"/>
        <w:left w:val="none" w:sz="0" w:space="0" w:color="auto"/>
        <w:bottom w:val="none" w:sz="0" w:space="0" w:color="auto"/>
        <w:right w:val="none" w:sz="0" w:space="0" w:color="auto"/>
      </w:divBdr>
    </w:div>
    <w:div w:id="1338003326">
      <w:bodyDiv w:val="1"/>
      <w:marLeft w:val="0"/>
      <w:marRight w:val="0"/>
      <w:marTop w:val="0"/>
      <w:marBottom w:val="0"/>
      <w:divBdr>
        <w:top w:val="none" w:sz="0" w:space="0" w:color="auto"/>
        <w:left w:val="none" w:sz="0" w:space="0" w:color="auto"/>
        <w:bottom w:val="none" w:sz="0" w:space="0" w:color="auto"/>
        <w:right w:val="none" w:sz="0" w:space="0" w:color="auto"/>
      </w:divBdr>
    </w:div>
    <w:div w:id="1389307047">
      <w:bodyDiv w:val="1"/>
      <w:marLeft w:val="0"/>
      <w:marRight w:val="0"/>
      <w:marTop w:val="0"/>
      <w:marBottom w:val="0"/>
      <w:divBdr>
        <w:top w:val="none" w:sz="0" w:space="0" w:color="auto"/>
        <w:left w:val="none" w:sz="0" w:space="0" w:color="auto"/>
        <w:bottom w:val="none" w:sz="0" w:space="0" w:color="auto"/>
        <w:right w:val="none" w:sz="0" w:space="0" w:color="auto"/>
      </w:divBdr>
      <w:divsChild>
        <w:div w:id="28651044">
          <w:marLeft w:val="0"/>
          <w:marRight w:val="0"/>
          <w:marTop w:val="0"/>
          <w:marBottom w:val="600"/>
          <w:divBdr>
            <w:top w:val="none" w:sz="0" w:space="0" w:color="auto"/>
            <w:left w:val="none" w:sz="0" w:space="0" w:color="auto"/>
            <w:bottom w:val="none" w:sz="0" w:space="0" w:color="auto"/>
            <w:right w:val="none" w:sz="0" w:space="0" w:color="auto"/>
          </w:divBdr>
          <w:divsChild>
            <w:div w:id="1103721543">
              <w:marLeft w:val="0"/>
              <w:marRight w:val="0"/>
              <w:marTop w:val="0"/>
              <w:marBottom w:val="375"/>
              <w:divBdr>
                <w:top w:val="none" w:sz="0" w:space="0" w:color="auto"/>
                <w:left w:val="none" w:sz="0" w:space="0" w:color="auto"/>
                <w:bottom w:val="none" w:sz="0" w:space="0" w:color="auto"/>
                <w:right w:val="none" w:sz="0" w:space="0" w:color="auto"/>
              </w:divBdr>
              <w:divsChild>
                <w:div w:id="2135251562">
                  <w:marLeft w:val="0"/>
                  <w:marRight w:val="0"/>
                  <w:marTop w:val="0"/>
                  <w:marBottom w:val="0"/>
                  <w:divBdr>
                    <w:top w:val="none" w:sz="0" w:space="0" w:color="auto"/>
                    <w:left w:val="none" w:sz="0" w:space="0" w:color="auto"/>
                    <w:bottom w:val="none" w:sz="0" w:space="0" w:color="auto"/>
                    <w:right w:val="none" w:sz="0" w:space="0" w:color="auto"/>
                  </w:divBdr>
                  <w:divsChild>
                    <w:div w:id="1876431209">
                      <w:marLeft w:val="0"/>
                      <w:marRight w:val="0"/>
                      <w:marTop w:val="0"/>
                      <w:marBottom w:val="0"/>
                      <w:divBdr>
                        <w:top w:val="none" w:sz="0" w:space="0" w:color="auto"/>
                        <w:left w:val="none" w:sz="0" w:space="0" w:color="auto"/>
                        <w:bottom w:val="none" w:sz="0" w:space="0" w:color="auto"/>
                        <w:right w:val="none" w:sz="0" w:space="0" w:color="auto"/>
                      </w:divBdr>
                      <w:divsChild>
                        <w:div w:id="473522404">
                          <w:marLeft w:val="0"/>
                          <w:marRight w:val="0"/>
                          <w:marTop w:val="0"/>
                          <w:marBottom w:val="0"/>
                          <w:divBdr>
                            <w:top w:val="none" w:sz="0" w:space="0" w:color="auto"/>
                            <w:left w:val="none" w:sz="0" w:space="0" w:color="auto"/>
                            <w:bottom w:val="none" w:sz="0" w:space="0" w:color="auto"/>
                            <w:right w:val="none" w:sz="0" w:space="0" w:color="auto"/>
                          </w:divBdr>
                        </w:div>
                        <w:div w:id="1804884297">
                          <w:marLeft w:val="0"/>
                          <w:marRight w:val="0"/>
                          <w:marTop w:val="375"/>
                          <w:marBottom w:val="0"/>
                          <w:divBdr>
                            <w:top w:val="none" w:sz="0" w:space="0" w:color="auto"/>
                            <w:left w:val="none" w:sz="0" w:space="0" w:color="auto"/>
                            <w:bottom w:val="none" w:sz="0" w:space="0" w:color="auto"/>
                            <w:right w:val="none" w:sz="0" w:space="0" w:color="auto"/>
                          </w:divBdr>
                          <w:divsChild>
                            <w:div w:id="1288775466">
                              <w:marLeft w:val="0"/>
                              <w:marRight w:val="0"/>
                              <w:marTop w:val="0"/>
                              <w:marBottom w:val="0"/>
                              <w:divBdr>
                                <w:top w:val="none" w:sz="0" w:space="0" w:color="auto"/>
                                <w:left w:val="none" w:sz="0" w:space="0" w:color="auto"/>
                                <w:bottom w:val="none" w:sz="0" w:space="0" w:color="auto"/>
                                <w:right w:val="none" w:sz="0" w:space="0" w:color="auto"/>
                              </w:divBdr>
                              <w:divsChild>
                                <w:div w:id="1013915672">
                                  <w:marLeft w:val="0"/>
                                  <w:marRight w:val="0"/>
                                  <w:marTop w:val="0"/>
                                  <w:marBottom w:val="0"/>
                                  <w:divBdr>
                                    <w:top w:val="none" w:sz="0" w:space="0" w:color="auto"/>
                                    <w:left w:val="none" w:sz="0" w:space="0" w:color="auto"/>
                                    <w:bottom w:val="none" w:sz="0" w:space="0" w:color="auto"/>
                                    <w:right w:val="none" w:sz="0" w:space="0" w:color="auto"/>
                                  </w:divBdr>
                                </w:div>
                              </w:divsChild>
                            </w:div>
                            <w:div w:id="20526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86790">
          <w:marLeft w:val="0"/>
          <w:marRight w:val="0"/>
          <w:marTop w:val="0"/>
          <w:marBottom w:val="375"/>
          <w:divBdr>
            <w:top w:val="none" w:sz="0" w:space="0" w:color="auto"/>
            <w:left w:val="none" w:sz="0" w:space="0" w:color="auto"/>
            <w:bottom w:val="none" w:sz="0" w:space="0" w:color="auto"/>
            <w:right w:val="none" w:sz="0" w:space="0" w:color="auto"/>
          </w:divBdr>
          <w:divsChild>
            <w:div w:id="893195664">
              <w:marLeft w:val="0"/>
              <w:marRight w:val="450"/>
              <w:marTop w:val="0"/>
              <w:marBottom w:val="0"/>
              <w:divBdr>
                <w:top w:val="none" w:sz="0" w:space="0" w:color="auto"/>
                <w:left w:val="none" w:sz="0" w:space="0" w:color="auto"/>
                <w:bottom w:val="none" w:sz="0" w:space="0" w:color="auto"/>
                <w:right w:val="none" w:sz="0" w:space="0" w:color="auto"/>
              </w:divBdr>
              <w:divsChild>
                <w:div w:id="1697655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8817171">
      <w:bodyDiv w:val="1"/>
      <w:marLeft w:val="0"/>
      <w:marRight w:val="0"/>
      <w:marTop w:val="0"/>
      <w:marBottom w:val="0"/>
      <w:divBdr>
        <w:top w:val="none" w:sz="0" w:space="0" w:color="auto"/>
        <w:left w:val="none" w:sz="0" w:space="0" w:color="auto"/>
        <w:bottom w:val="none" w:sz="0" w:space="0" w:color="auto"/>
        <w:right w:val="none" w:sz="0" w:space="0" w:color="auto"/>
      </w:divBdr>
    </w:div>
    <w:div w:id="1471243529">
      <w:bodyDiv w:val="1"/>
      <w:marLeft w:val="0"/>
      <w:marRight w:val="0"/>
      <w:marTop w:val="0"/>
      <w:marBottom w:val="0"/>
      <w:divBdr>
        <w:top w:val="none" w:sz="0" w:space="0" w:color="auto"/>
        <w:left w:val="none" w:sz="0" w:space="0" w:color="auto"/>
        <w:bottom w:val="none" w:sz="0" w:space="0" w:color="auto"/>
        <w:right w:val="none" w:sz="0" w:space="0" w:color="auto"/>
      </w:divBdr>
    </w:div>
    <w:div w:id="1575580145">
      <w:bodyDiv w:val="1"/>
      <w:marLeft w:val="0"/>
      <w:marRight w:val="0"/>
      <w:marTop w:val="0"/>
      <w:marBottom w:val="0"/>
      <w:divBdr>
        <w:top w:val="none" w:sz="0" w:space="0" w:color="auto"/>
        <w:left w:val="none" w:sz="0" w:space="0" w:color="auto"/>
        <w:bottom w:val="none" w:sz="0" w:space="0" w:color="auto"/>
        <w:right w:val="none" w:sz="0" w:space="0" w:color="auto"/>
      </w:divBdr>
    </w:div>
    <w:div w:id="1605917282">
      <w:bodyDiv w:val="1"/>
      <w:marLeft w:val="0"/>
      <w:marRight w:val="0"/>
      <w:marTop w:val="0"/>
      <w:marBottom w:val="0"/>
      <w:divBdr>
        <w:top w:val="none" w:sz="0" w:space="0" w:color="auto"/>
        <w:left w:val="none" w:sz="0" w:space="0" w:color="auto"/>
        <w:bottom w:val="none" w:sz="0" w:space="0" w:color="auto"/>
        <w:right w:val="none" w:sz="0" w:space="0" w:color="auto"/>
      </w:divBdr>
    </w:div>
    <w:div w:id="1723023578">
      <w:bodyDiv w:val="1"/>
      <w:marLeft w:val="0"/>
      <w:marRight w:val="0"/>
      <w:marTop w:val="0"/>
      <w:marBottom w:val="0"/>
      <w:divBdr>
        <w:top w:val="none" w:sz="0" w:space="0" w:color="auto"/>
        <w:left w:val="none" w:sz="0" w:space="0" w:color="auto"/>
        <w:bottom w:val="none" w:sz="0" w:space="0" w:color="auto"/>
        <w:right w:val="none" w:sz="0" w:space="0" w:color="auto"/>
      </w:divBdr>
    </w:div>
    <w:div w:id="1778676574">
      <w:bodyDiv w:val="1"/>
      <w:marLeft w:val="0"/>
      <w:marRight w:val="0"/>
      <w:marTop w:val="0"/>
      <w:marBottom w:val="0"/>
      <w:divBdr>
        <w:top w:val="none" w:sz="0" w:space="0" w:color="auto"/>
        <w:left w:val="none" w:sz="0" w:space="0" w:color="auto"/>
        <w:bottom w:val="none" w:sz="0" w:space="0" w:color="auto"/>
        <w:right w:val="none" w:sz="0" w:space="0" w:color="auto"/>
      </w:divBdr>
    </w:div>
    <w:div w:id="1784618423">
      <w:bodyDiv w:val="1"/>
      <w:marLeft w:val="0"/>
      <w:marRight w:val="0"/>
      <w:marTop w:val="0"/>
      <w:marBottom w:val="0"/>
      <w:divBdr>
        <w:top w:val="none" w:sz="0" w:space="0" w:color="auto"/>
        <w:left w:val="none" w:sz="0" w:space="0" w:color="auto"/>
        <w:bottom w:val="none" w:sz="0" w:space="0" w:color="auto"/>
        <w:right w:val="none" w:sz="0" w:space="0" w:color="auto"/>
      </w:divBdr>
    </w:div>
    <w:div w:id="1806313650">
      <w:bodyDiv w:val="1"/>
      <w:marLeft w:val="0"/>
      <w:marRight w:val="0"/>
      <w:marTop w:val="0"/>
      <w:marBottom w:val="0"/>
      <w:divBdr>
        <w:top w:val="none" w:sz="0" w:space="0" w:color="auto"/>
        <w:left w:val="none" w:sz="0" w:space="0" w:color="auto"/>
        <w:bottom w:val="none" w:sz="0" w:space="0" w:color="auto"/>
        <w:right w:val="none" w:sz="0" w:space="0" w:color="auto"/>
      </w:divBdr>
    </w:div>
    <w:div w:id="1816482874">
      <w:bodyDiv w:val="1"/>
      <w:marLeft w:val="0"/>
      <w:marRight w:val="0"/>
      <w:marTop w:val="0"/>
      <w:marBottom w:val="0"/>
      <w:divBdr>
        <w:top w:val="none" w:sz="0" w:space="0" w:color="auto"/>
        <w:left w:val="none" w:sz="0" w:space="0" w:color="auto"/>
        <w:bottom w:val="none" w:sz="0" w:space="0" w:color="auto"/>
        <w:right w:val="none" w:sz="0" w:space="0" w:color="auto"/>
      </w:divBdr>
    </w:div>
    <w:div w:id="1911428821">
      <w:bodyDiv w:val="1"/>
      <w:marLeft w:val="0"/>
      <w:marRight w:val="0"/>
      <w:marTop w:val="0"/>
      <w:marBottom w:val="0"/>
      <w:divBdr>
        <w:top w:val="none" w:sz="0" w:space="0" w:color="auto"/>
        <w:left w:val="none" w:sz="0" w:space="0" w:color="auto"/>
        <w:bottom w:val="none" w:sz="0" w:space="0" w:color="auto"/>
        <w:right w:val="none" w:sz="0" w:space="0" w:color="auto"/>
      </w:divBdr>
    </w:div>
    <w:div w:id="1970276893">
      <w:bodyDiv w:val="1"/>
      <w:marLeft w:val="0"/>
      <w:marRight w:val="0"/>
      <w:marTop w:val="0"/>
      <w:marBottom w:val="0"/>
      <w:divBdr>
        <w:top w:val="none" w:sz="0" w:space="0" w:color="auto"/>
        <w:left w:val="none" w:sz="0" w:space="0" w:color="auto"/>
        <w:bottom w:val="none" w:sz="0" w:space="0" w:color="auto"/>
        <w:right w:val="none" w:sz="0" w:space="0" w:color="auto"/>
      </w:divBdr>
      <w:divsChild>
        <w:div w:id="2013875483">
          <w:marLeft w:val="0"/>
          <w:marRight w:val="0"/>
          <w:marTop w:val="0"/>
          <w:marBottom w:val="0"/>
          <w:divBdr>
            <w:top w:val="none" w:sz="0" w:space="0" w:color="auto"/>
            <w:left w:val="none" w:sz="0" w:space="0" w:color="auto"/>
            <w:bottom w:val="none" w:sz="0" w:space="0" w:color="auto"/>
            <w:right w:val="none" w:sz="0" w:space="0" w:color="auto"/>
          </w:divBdr>
        </w:div>
        <w:div w:id="479687070">
          <w:marLeft w:val="0"/>
          <w:marRight w:val="0"/>
          <w:marTop w:val="375"/>
          <w:marBottom w:val="0"/>
          <w:divBdr>
            <w:top w:val="none" w:sz="0" w:space="0" w:color="auto"/>
            <w:left w:val="none" w:sz="0" w:space="0" w:color="auto"/>
            <w:bottom w:val="none" w:sz="0" w:space="0" w:color="auto"/>
            <w:right w:val="none" w:sz="0" w:space="0" w:color="auto"/>
          </w:divBdr>
        </w:div>
      </w:divsChild>
    </w:div>
    <w:div w:id="1982465962">
      <w:bodyDiv w:val="1"/>
      <w:marLeft w:val="0"/>
      <w:marRight w:val="0"/>
      <w:marTop w:val="0"/>
      <w:marBottom w:val="0"/>
      <w:divBdr>
        <w:top w:val="none" w:sz="0" w:space="0" w:color="auto"/>
        <w:left w:val="none" w:sz="0" w:space="0" w:color="auto"/>
        <w:bottom w:val="none" w:sz="0" w:space="0" w:color="auto"/>
        <w:right w:val="none" w:sz="0" w:space="0" w:color="auto"/>
      </w:divBdr>
    </w:div>
    <w:div w:id="20004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builder.com.br/blog-home/entry/projetos/plano-de-gerenciamento-de-cronograma-como-faze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3303</TotalTime>
  <Pages>9</Pages>
  <Words>3134</Words>
  <Characters>16927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21</cp:revision>
  <dcterms:created xsi:type="dcterms:W3CDTF">2020-02-05T16:21:00Z</dcterms:created>
  <dcterms:modified xsi:type="dcterms:W3CDTF">2021-12-01T12:42:00Z</dcterms:modified>
</cp:coreProperties>
</file>