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2F586" w14:textId="57758713" w:rsidR="008C7125" w:rsidRPr="008C7125" w:rsidRDefault="00F34D0A" w:rsidP="008C7125">
      <w:pPr>
        <w:spacing w:after="0" w:line="240" w:lineRule="auto"/>
        <w:rPr>
          <w:rFonts w:asciiTheme="majorHAnsi" w:eastAsia="Times New Roman" w:hAnsiTheme="majorHAnsi" w:cstheme="majorHAnsi"/>
          <w:sz w:val="24"/>
          <w:szCs w:val="24"/>
          <w:lang w:eastAsia="pt-BR"/>
        </w:rPr>
      </w:pPr>
      <w:r>
        <w:rPr>
          <w:rFonts w:asciiTheme="majorHAnsi" w:eastAsia="Times New Roman" w:hAnsiTheme="majorHAnsi" w:cstheme="majorHAnsi"/>
          <w:color w:val="000000"/>
          <w:sz w:val="24"/>
          <w:szCs w:val="24"/>
          <w:u w:val="single"/>
          <w:lang w:eastAsia="pt-BR"/>
        </w:rPr>
        <w:t xml:space="preserve">Princípio 02: </w:t>
      </w:r>
      <w:r w:rsidR="008C7125" w:rsidRPr="008C7125">
        <w:rPr>
          <w:rFonts w:asciiTheme="majorHAnsi" w:eastAsia="Times New Roman" w:hAnsiTheme="majorHAnsi" w:cstheme="majorHAnsi"/>
          <w:color w:val="000000"/>
          <w:sz w:val="24"/>
          <w:szCs w:val="24"/>
          <w:u w:val="single"/>
          <w:lang w:eastAsia="pt-BR"/>
        </w:rPr>
        <w:t>Cobrir a Organização de Ponta a Ponta</w:t>
      </w:r>
    </w:p>
    <w:p w14:paraId="13A1E16F" w14:textId="77777777" w:rsidR="008C7125" w:rsidRPr="008C7125" w:rsidRDefault="008C7125" w:rsidP="008C7125">
      <w:pPr>
        <w:spacing w:after="0" w:line="240" w:lineRule="auto"/>
        <w:rPr>
          <w:rFonts w:asciiTheme="majorHAnsi" w:eastAsia="Times New Roman" w:hAnsiTheme="majorHAnsi" w:cstheme="majorHAnsi"/>
          <w:sz w:val="24"/>
          <w:szCs w:val="24"/>
          <w:lang w:eastAsia="pt-BR"/>
        </w:rPr>
      </w:pPr>
    </w:p>
    <w:p w14:paraId="44522B4D" w14:textId="174F3975" w:rsidR="008C7125" w:rsidRPr="008C7125" w:rsidRDefault="008C7125" w:rsidP="008C7125">
      <w:pPr>
        <w:spacing w:after="0" w:line="240" w:lineRule="auto"/>
        <w:rPr>
          <w:rFonts w:asciiTheme="majorHAnsi" w:eastAsia="Times New Roman" w:hAnsiTheme="majorHAnsi" w:cstheme="majorHAnsi"/>
          <w:sz w:val="24"/>
          <w:szCs w:val="24"/>
          <w:lang w:eastAsia="pt-BR"/>
        </w:rPr>
      </w:pPr>
      <w:r w:rsidRPr="008C7125">
        <w:rPr>
          <w:rFonts w:asciiTheme="majorHAnsi" w:eastAsia="Times New Roman" w:hAnsiTheme="majorHAnsi" w:cstheme="majorHAnsi"/>
          <w:color w:val="000000"/>
          <w:sz w:val="24"/>
          <w:szCs w:val="24"/>
          <w:lang w:eastAsia="pt-BR"/>
        </w:rPr>
        <w:t xml:space="preserve">A documentação oficial do COBIT 5 diz que ele integra a Governança de TI dentro da Governança Empresarial. </w:t>
      </w:r>
      <w:r w:rsidR="00F6456A">
        <w:rPr>
          <w:rFonts w:asciiTheme="majorHAnsi" w:eastAsia="Times New Roman" w:hAnsiTheme="majorHAnsi" w:cstheme="majorHAnsi"/>
          <w:color w:val="000000"/>
          <w:sz w:val="24"/>
          <w:szCs w:val="24"/>
          <w:lang w:eastAsia="pt-BR"/>
        </w:rPr>
        <w:t xml:space="preserve">Assim, o </w:t>
      </w:r>
      <w:r w:rsidRPr="008C7125">
        <w:rPr>
          <w:rFonts w:asciiTheme="majorHAnsi" w:eastAsia="Times New Roman" w:hAnsiTheme="majorHAnsi" w:cstheme="majorHAnsi"/>
          <w:color w:val="000000"/>
          <w:sz w:val="24"/>
          <w:szCs w:val="24"/>
          <w:lang w:eastAsia="pt-BR"/>
        </w:rPr>
        <w:t xml:space="preserve">COBIT 5 não foca apenas na função de TI. Ele cobre </w:t>
      </w:r>
      <w:r w:rsidR="00F6456A" w:rsidRPr="00F6456A">
        <w:rPr>
          <w:rFonts w:asciiTheme="majorHAnsi" w:eastAsia="Times New Roman" w:hAnsiTheme="majorHAnsi" w:cstheme="majorHAnsi"/>
          <w:b/>
          <w:bCs/>
          <w:color w:val="000000"/>
          <w:sz w:val="24"/>
          <w:szCs w:val="24"/>
          <w:lang w:eastAsia="pt-BR"/>
        </w:rPr>
        <w:t>todas</w:t>
      </w:r>
      <w:r w:rsidRPr="008C7125">
        <w:rPr>
          <w:rFonts w:asciiTheme="majorHAnsi" w:eastAsia="Times New Roman" w:hAnsiTheme="majorHAnsi" w:cstheme="majorHAnsi"/>
          <w:color w:val="000000"/>
          <w:sz w:val="24"/>
          <w:szCs w:val="24"/>
          <w:lang w:eastAsia="pt-BR"/>
        </w:rPr>
        <w:t xml:space="preserve"> as funções e processos da organização (logística, </w:t>
      </w:r>
      <w:proofErr w:type="gramStart"/>
      <w:r w:rsidRPr="008C7125">
        <w:rPr>
          <w:rFonts w:asciiTheme="majorHAnsi" w:eastAsia="Times New Roman" w:hAnsiTheme="majorHAnsi" w:cstheme="majorHAnsi"/>
          <w:color w:val="000000"/>
          <w:sz w:val="24"/>
          <w:szCs w:val="24"/>
          <w:lang w:eastAsia="pt-BR"/>
        </w:rPr>
        <w:t>produção,  serviços</w:t>
      </w:r>
      <w:proofErr w:type="gramEnd"/>
      <w:r w:rsidRPr="008C7125">
        <w:rPr>
          <w:rFonts w:asciiTheme="majorHAnsi" w:eastAsia="Times New Roman" w:hAnsiTheme="majorHAnsi" w:cstheme="majorHAnsi"/>
          <w:color w:val="000000"/>
          <w:sz w:val="24"/>
          <w:szCs w:val="24"/>
          <w:lang w:eastAsia="pt-BR"/>
        </w:rPr>
        <w:t>,  marketing</w:t>
      </w:r>
      <w:r w:rsidR="00F6456A">
        <w:rPr>
          <w:rFonts w:asciiTheme="majorHAnsi" w:eastAsia="Times New Roman" w:hAnsiTheme="majorHAnsi" w:cstheme="majorHAnsi"/>
          <w:color w:val="000000"/>
          <w:sz w:val="24"/>
          <w:szCs w:val="24"/>
          <w:lang w:eastAsia="pt-BR"/>
        </w:rPr>
        <w:t xml:space="preserve">, </w:t>
      </w:r>
      <w:r w:rsidRPr="008C7125">
        <w:rPr>
          <w:rFonts w:asciiTheme="majorHAnsi" w:eastAsia="Times New Roman" w:hAnsiTheme="majorHAnsi" w:cstheme="majorHAnsi"/>
          <w:color w:val="000000"/>
          <w:sz w:val="24"/>
          <w:szCs w:val="24"/>
          <w:lang w:eastAsia="pt-BR"/>
        </w:rPr>
        <w:t xml:space="preserve">vendas, RH,  finanças, jurídica, </w:t>
      </w:r>
      <w:r w:rsidR="00F6456A">
        <w:rPr>
          <w:rFonts w:asciiTheme="majorHAnsi" w:eastAsia="Times New Roman" w:hAnsiTheme="majorHAnsi" w:cstheme="majorHAnsi"/>
          <w:color w:val="000000"/>
          <w:sz w:val="24"/>
          <w:szCs w:val="24"/>
          <w:lang w:eastAsia="pt-BR"/>
        </w:rPr>
        <w:t xml:space="preserve">contábil, </w:t>
      </w:r>
      <w:r w:rsidRPr="008C7125">
        <w:rPr>
          <w:rFonts w:asciiTheme="majorHAnsi" w:eastAsia="Times New Roman" w:hAnsiTheme="majorHAnsi" w:cstheme="majorHAnsi"/>
          <w:color w:val="000000"/>
          <w:sz w:val="24"/>
          <w:szCs w:val="24"/>
          <w:lang w:eastAsia="pt-BR"/>
        </w:rPr>
        <w:t>fiscal etc.).</w:t>
      </w:r>
      <w:r w:rsidR="00F6456A">
        <w:rPr>
          <w:rFonts w:asciiTheme="majorHAnsi" w:eastAsia="Times New Roman" w:hAnsiTheme="majorHAnsi" w:cstheme="majorHAnsi"/>
          <w:color w:val="000000"/>
          <w:sz w:val="24"/>
          <w:szCs w:val="24"/>
          <w:lang w:eastAsia="pt-BR"/>
        </w:rPr>
        <w:t xml:space="preserve"> A ideia é que, como as organizações dependem cada vez mais da TI, fica difícil implementar práticas, controles e outras ações voltadas para a Governança “de baixo para cima”, ou “para os lados”. Sem o envolvimento de todos, dificilmente a coisa irá “emplacar”.</w:t>
      </w:r>
    </w:p>
    <w:p w14:paraId="1F5409DB" w14:textId="77777777" w:rsidR="008C7125" w:rsidRPr="008C7125" w:rsidRDefault="008C7125" w:rsidP="008C7125">
      <w:pPr>
        <w:spacing w:after="0" w:line="240" w:lineRule="auto"/>
        <w:rPr>
          <w:rFonts w:asciiTheme="majorHAnsi" w:eastAsia="Times New Roman" w:hAnsiTheme="majorHAnsi" w:cstheme="majorHAnsi"/>
          <w:sz w:val="24"/>
          <w:szCs w:val="24"/>
          <w:lang w:eastAsia="pt-BR"/>
        </w:rPr>
      </w:pPr>
    </w:p>
    <w:p w14:paraId="760AEB13" w14:textId="7351D896" w:rsidR="008C7125" w:rsidRDefault="008C7125" w:rsidP="008C7125">
      <w:pPr>
        <w:spacing w:after="0" w:line="240" w:lineRule="auto"/>
        <w:rPr>
          <w:rFonts w:asciiTheme="majorHAnsi" w:eastAsia="Times New Roman" w:hAnsiTheme="majorHAnsi" w:cstheme="majorHAnsi"/>
          <w:color w:val="000000"/>
          <w:sz w:val="24"/>
          <w:szCs w:val="24"/>
          <w:u w:val="single"/>
          <w:lang w:eastAsia="pt-BR"/>
        </w:rPr>
      </w:pPr>
      <w:r w:rsidRPr="008C7125">
        <w:rPr>
          <w:rFonts w:asciiTheme="majorHAnsi" w:eastAsia="Times New Roman" w:hAnsiTheme="majorHAnsi" w:cstheme="majorHAnsi"/>
          <w:color w:val="000000"/>
          <w:sz w:val="24"/>
          <w:szCs w:val="24"/>
          <w:u w:val="single"/>
          <w:lang w:eastAsia="pt-BR"/>
        </w:rPr>
        <w:t>Componentes-</w:t>
      </w:r>
      <w:r w:rsidR="00C710A9">
        <w:rPr>
          <w:rFonts w:asciiTheme="majorHAnsi" w:eastAsia="Times New Roman" w:hAnsiTheme="majorHAnsi" w:cstheme="majorHAnsi"/>
          <w:color w:val="000000"/>
          <w:sz w:val="24"/>
          <w:szCs w:val="24"/>
          <w:u w:val="single"/>
          <w:lang w:eastAsia="pt-BR"/>
        </w:rPr>
        <w:t>C</w:t>
      </w:r>
      <w:r w:rsidRPr="008C7125">
        <w:rPr>
          <w:rFonts w:asciiTheme="majorHAnsi" w:eastAsia="Times New Roman" w:hAnsiTheme="majorHAnsi" w:cstheme="majorHAnsi"/>
          <w:color w:val="000000"/>
          <w:sz w:val="24"/>
          <w:szCs w:val="24"/>
          <w:u w:val="single"/>
          <w:lang w:eastAsia="pt-BR"/>
        </w:rPr>
        <w:t>have</w:t>
      </w:r>
      <w:r w:rsidR="00C710A9">
        <w:rPr>
          <w:rFonts w:asciiTheme="majorHAnsi" w:eastAsia="Times New Roman" w:hAnsiTheme="majorHAnsi" w:cstheme="majorHAnsi"/>
          <w:color w:val="000000"/>
          <w:sz w:val="24"/>
          <w:szCs w:val="24"/>
          <w:u w:val="single"/>
          <w:lang w:eastAsia="pt-BR"/>
        </w:rPr>
        <w:t xml:space="preserve"> do Sistema de Governança</w:t>
      </w:r>
    </w:p>
    <w:p w14:paraId="1C73B184" w14:textId="77777777" w:rsidR="00F34D0A" w:rsidRPr="008C7125" w:rsidRDefault="00F34D0A" w:rsidP="008C7125">
      <w:pPr>
        <w:spacing w:after="0" w:line="240" w:lineRule="auto"/>
        <w:rPr>
          <w:rFonts w:asciiTheme="majorHAnsi" w:eastAsia="Times New Roman" w:hAnsiTheme="majorHAnsi" w:cstheme="majorHAnsi"/>
          <w:sz w:val="24"/>
          <w:szCs w:val="24"/>
          <w:lang w:eastAsia="pt-BR"/>
        </w:rPr>
      </w:pPr>
    </w:p>
    <w:p w14:paraId="321E3F11" w14:textId="62670034" w:rsidR="008C7125" w:rsidRDefault="008C7125" w:rsidP="008C7125">
      <w:pPr>
        <w:spacing w:after="0" w:line="240" w:lineRule="auto"/>
        <w:rPr>
          <w:rFonts w:asciiTheme="majorHAnsi" w:eastAsia="Times New Roman" w:hAnsiTheme="majorHAnsi" w:cstheme="majorHAnsi"/>
          <w:color w:val="000000"/>
          <w:sz w:val="24"/>
          <w:szCs w:val="24"/>
          <w:lang w:eastAsia="pt-BR"/>
        </w:rPr>
      </w:pPr>
      <w:r w:rsidRPr="008C7125">
        <w:rPr>
          <w:rFonts w:asciiTheme="majorHAnsi" w:eastAsia="Times New Roman" w:hAnsiTheme="majorHAnsi" w:cstheme="majorHAnsi"/>
          <w:color w:val="000000"/>
          <w:sz w:val="24"/>
          <w:szCs w:val="24"/>
          <w:lang w:eastAsia="pt-BR"/>
        </w:rPr>
        <w:t xml:space="preserve">O COBIT 5 lista os componentes-chave de um sistema de </w:t>
      </w:r>
      <w:r w:rsidR="005B4DD4">
        <w:rPr>
          <w:rFonts w:asciiTheme="majorHAnsi" w:eastAsia="Times New Roman" w:hAnsiTheme="majorHAnsi" w:cstheme="majorHAnsi"/>
          <w:color w:val="000000"/>
          <w:sz w:val="24"/>
          <w:szCs w:val="24"/>
          <w:lang w:eastAsia="pt-BR"/>
        </w:rPr>
        <w:t>G</w:t>
      </w:r>
      <w:r w:rsidRPr="008C7125">
        <w:rPr>
          <w:rFonts w:asciiTheme="majorHAnsi" w:eastAsia="Times New Roman" w:hAnsiTheme="majorHAnsi" w:cstheme="majorHAnsi"/>
          <w:color w:val="000000"/>
          <w:sz w:val="24"/>
          <w:szCs w:val="24"/>
          <w:lang w:eastAsia="pt-BR"/>
        </w:rPr>
        <w:t>overnança. Eles são:</w:t>
      </w:r>
    </w:p>
    <w:p w14:paraId="31856819" w14:textId="77777777" w:rsidR="00F6456A" w:rsidRPr="008C7125" w:rsidRDefault="00F6456A" w:rsidP="008C7125">
      <w:pPr>
        <w:spacing w:after="0" w:line="240" w:lineRule="auto"/>
        <w:rPr>
          <w:rFonts w:asciiTheme="majorHAnsi" w:eastAsia="Times New Roman" w:hAnsiTheme="majorHAnsi" w:cstheme="majorHAnsi"/>
          <w:sz w:val="24"/>
          <w:szCs w:val="24"/>
          <w:lang w:eastAsia="pt-BR"/>
        </w:rPr>
      </w:pPr>
    </w:p>
    <w:p w14:paraId="4D664AAA" w14:textId="77777777" w:rsidR="008C7125" w:rsidRPr="00F6456A" w:rsidRDefault="008C7125" w:rsidP="00F6456A">
      <w:pPr>
        <w:pStyle w:val="PargrafodaLista"/>
        <w:numPr>
          <w:ilvl w:val="0"/>
          <w:numId w:val="1"/>
        </w:numPr>
        <w:spacing w:after="0" w:line="240" w:lineRule="auto"/>
        <w:rPr>
          <w:rFonts w:asciiTheme="majorHAnsi" w:eastAsia="Times New Roman" w:hAnsiTheme="majorHAnsi" w:cstheme="majorHAnsi"/>
          <w:sz w:val="24"/>
          <w:szCs w:val="24"/>
          <w:lang w:eastAsia="pt-BR"/>
        </w:rPr>
      </w:pPr>
      <w:r w:rsidRPr="00F6456A">
        <w:rPr>
          <w:rFonts w:asciiTheme="majorHAnsi" w:eastAsia="Times New Roman" w:hAnsiTheme="majorHAnsi" w:cstheme="majorHAnsi"/>
          <w:color w:val="000000"/>
          <w:sz w:val="24"/>
          <w:szCs w:val="24"/>
          <w:lang w:eastAsia="pt-BR"/>
        </w:rPr>
        <w:t>Objetivos de governança (necessidades das partes, recursos e riscos).</w:t>
      </w:r>
    </w:p>
    <w:p w14:paraId="684B2D47" w14:textId="619DAB63" w:rsidR="008C7125" w:rsidRPr="00F6456A" w:rsidRDefault="008C7125" w:rsidP="00F6456A">
      <w:pPr>
        <w:pStyle w:val="PargrafodaLista"/>
        <w:numPr>
          <w:ilvl w:val="0"/>
          <w:numId w:val="1"/>
        </w:numPr>
        <w:spacing w:after="0" w:line="240" w:lineRule="auto"/>
        <w:rPr>
          <w:rFonts w:asciiTheme="majorHAnsi" w:eastAsia="Times New Roman" w:hAnsiTheme="majorHAnsi" w:cstheme="majorHAnsi"/>
          <w:sz w:val="24"/>
          <w:szCs w:val="24"/>
          <w:lang w:eastAsia="pt-BR"/>
        </w:rPr>
      </w:pPr>
      <w:r w:rsidRPr="00F6456A">
        <w:rPr>
          <w:rFonts w:asciiTheme="majorHAnsi" w:eastAsia="Times New Roman" w:hAnsiTheme="majorHAnsi" w:cstheme="majorHAnsi"/>
          <w:color w:val="000000"/>
          <w:sz w:val="24"/>
          <w:szCs w:val="24"/>
          <w:lang w:eastAsia="pt-BR"/>
        </w:rPr>
        <w:t>Habilitadores de governança</w:t>
      </w:r>
      <w:r w:rsidR="00F34D0A">
        <w:rPr>
          <w:rFonts w:asciiTheme="majorHAnsi" w:eastAsia="Times New Roman" w:hAnsiTheme="majorHAnsi" w:cstheme="majorHAnsi"/>
          <w:color w:val="000000"/>
          <w:sz w:val="24"/>
          <w:szCs w:val="24"/>
          <w:lang w:eastAsia="pt-BR"/>
        </w:rPr>
        <w:t xml:space="preserve"> (</w:t>
      </w:r>
      <w:proofErr w:type="spellStart"/>
      <w:r w:rsidR="00F34D0A">
        <w:rPr>
          <w:rFonts w:asciiTheme="majorHAnsi" w:eastAsia="Times New Roman" w:hAnsiTheme="majorHAnsi" w:cstheme="majorHAnsi"/>
          <w:color w:val="000000"/>
          <w:sz w:val="24"/>
          <w:szCs w:val="24"/>
          <w:lang w:eastAsia="pt-BR"/>
        </w:rPr>
        <w:t>enablers</w:t>
      </w:r>
      <w:proofErr w:type="spellEnd"/>
      <w:r w:rsidR="00F34D0A">
        <w:rPr>
          <w:rFonts w:asciiTheme="majorHAnsi" w:eastAsia="Times New Roman" w:hAnsiTheme="majorHAnsi" w:cstheme="majorHAnsi"/>
          <w:color w:val="000000"/>
          <w:sz w:val="24"/>
          <w:szCs w:val="24"/>
          <w:lang w:eastAsia="pt-BR"/>
        </w:rPr>
        <w:t>)</w:t>
      </w:r>
    </w:p>
    <w:p w14:paraId="2714EE9C" w14:textId="0D6F179F" w:rsidR="008C7125" w:rsidRPr="00F6456A" w:rsidRDefault="008C7125" w:rsidP="00F6456A">
      <w:pPr>
        <w:pStyle w:val="PargrafodaLista"/>
        <w:numPr>
          <w:ilvl w:val="0"/>
          <w:numId w:val="1"/>
        </w:numPr>
        <w:spacing w:after="0" w:line="240" w:lineRule="auto"/>
        <w:rPr>
          <w:rFonts w:asciiTheme="majorHAnsi" w:eastAsia="Times New Roman" w:hAnsiTheme="majorHAnsi" w:cstheme="majorHAnsi"/>
          <w:sz w:val="24"/>
          <w:szCs w:val="24"/>
          <w:lang w:eastAsia="pt-BR"/>
        </w:rPr>
      </w:pPr>
      <w:r w:rsidRPr="00F6456A">
        <w:rPr>
          <w:rFonts w:asciiTheme="majorHAnsi" w:eastAsia="Times New Roman" w:hAnsiTheme="majorHAnsi" w:cstheme="majorHAnsi"/>
          <w:color w:val="000000"/>
          <w:sz w:val="24"/>
          <w:szCs w:val="24"/>
          <w:lang w:eastAsia="pt-BR"/>
        </w:rPr>
        <w:t>Escopo da governança</w:t>
      </w:r>
      <w:r w:rsidR="00F34D0A">
        <w:rPr>
          <w:rFonts w:asciiTheme="majorHAnsi" w:eastAsia="Times New Roman" w:hAnsiTheme="majorHAnsi" w:cstheme="majorHAnsi"/>
          <w:color w:val="000000"/>
          <w:sz w:val="24"/>
          <w:szCs w:val="24"/>
          <w:lang w:eastAsia="pt-BR"/>
        </w:rPr>
        <w:t xml:space="preserve"> (</w:t>
      </w:r>
      <w:proofErr w:type="spellStart"/>
      <w:r w:rsidR="00F34D0A">
        <w:rPr>
          <w:rFonts w:asciiTheme="majorHAnsi" w:eastAsia="Times New Roman" w:hAnsiTheme="majorHAnsi" w:cstheme="majorHAnsi"/>
          <w:color w:val="000000"/>
          <w:sz w:val="24"/>
          <w:szCs w:val="24"/>
          <w:lang w:eastAsia="pt-BR"/>
        </w:rPr>
        <w:t>scope</w:t>
      </w:r>
      <w:proofErr w:type="spellEnd"/>
      <w:r w:rsidR="00F34D0A">
        <w:rPr>
          <w:rFonts w:asciiTheme="majorHAnsi" w:eastAsia="Times New Roman" w:hAnsiTheme="majorHAnsi" w:cstheme="majorHAnsi"/>
          <w:color w:val="000000"/>
          <w:sz w:val="24"/>
          <w:szCs w:val="24"/>
          <w:lang w:eastAsia="pt-BR"/>
        </w:rPr>
        <w:t>)</w:t>
      </w:r>
    </w:p>
    <w:p w14:paraId="6912AD23" w14:textId="77777777" w:rsidR="008C7125" w:rsidRPr="00F6456A" w:rsidRDefault="008C7125" w:rsidP="00F6456A">
      <w:pPr>
        <w:pStyle w:val="PargrafodaLista"/>
        <w:numPr>
          <w:ilvl w:val="0"/>
          <w:numId w:val="1"/>
        </w:numPr>
        <w:spacing w:after="0" w:line="240" w:lineRule="auto"/>
        <w:rPr>
          <w:rFonts w:asciiTheme="majorHAnsi" w:eastAsia="Times New Roman" w:hAnsiTheme="majorHAnsi" w:cstheme="majorHAnsi"/>
          <w:sz w:val="24"/>
          <w:szCs w:val="24"/>
          <w:lang w:eastAsia="pt-BR"/>
        </w:rPr>
      </w:pPr>
      <w:r w:rsidRPr="00F6456A">
        <w:rPr>
          <w:rFonts w:asciiTheme="majorHAnsi" w:eastAsia="Times New Roman" w:hAnsiTheme="majorHAnsi" w:cstheme="majorHAnsi"/>
          <w:color w:val="000000"/>
          <w:sz w:val="24"/>
          <w:szCs w:val="24"/>
          <w:lang w:eastAsia="pt-BR"/>
        </w:rPr>
        <w:t>Papéis, atividades e relacionamentos</w:t>
      </w:r>
    </w:p>
    <w:p w14:paraId="0C890916" w14:textId="77777777" w:rsidR="008C7125" w:rsidRPr="008C7125" w:rsidRDefault="008C7125" w:rsidP="008C7125">
      <w:pPr>
        <w:spacing w:after="0" w:line="240" w:lineRule="auto"/>
        <w:rPr>
          <w:rFonts w:asciiTheme="majorHAnsi" w:eastAsia="Times New Roman" w:hAnsiTheme="majorHAnsi" w:cstheme="majorHAnsi"/>
          <w:sz w:val="24"/>
          <w:szCs w:val="24"/>
          <w:lang w:eastAsia="pt-BR"/>
        </w:rPr>
      </w:pPr>
    </w:p>
    <w:p w14:paraId="002E3DA7" w14:textId="41A06EFD" w:rsidR="008C7125" w:rsidRPr="008C7125" w:rsidRDefault="00F34D0A" w:rsidP="008C7125">
      <w:pPr>
        <w:spacing w:after="0" w:line="240" w:lineRule="auto"/>
        <w:rPr>
          <w:rFonts w:asciiTheme="majorHAnsi" w:eastAsia="Times New Roman" w:hAnsiTheme="majorHAnsi" w:cstheme="majorHAnsi"/>
          <w:sz w:val="24"/>
          <w:szCs w:val="24"/>
          <w:lang w:eastAsia="pt-BR"/>
        </w:rPr>
      </w:pPr>
      <w:r>
        <w:rPr>
          <w:rFonts w:asciiTheme="majorHAnsi" w:eastAsia="Times New Roman" w:hAnsiTheme="majorHAnsi" w:cstheme="majorHAnsi"/>
          <w:color w:val="000000"/>
          <w:sz w:val="24"/>
          <w:szCs w:val="24"/>
          <w:u w:val="single"/>
          <w:lang w:eastAsia="pt-BR"/>
        </w:rPr>
        <w:t xml:space="preserve">Princípio 03: </w:t>
      </w:r>
      <w:r w:rsidR="008C7125" w:rsidRPr="008C7125">
        <w:rPr>
          <w:rFonts w:asciiTheme="majorHAnsi" w:eastAsia="Times New Roman" w:hAnsiTheme="majorHAnsi" w:cstheme="majorHAnsi"/>
          <w:color w:val="000000"/>
          <w:sz w:val="24"/>
          <w:szCs w:val="24"/>
          <w:u w:val="single"/>
          <w:lang w:eastAsia="pt-BR"/>
        </w:rPr>
        <w:t>Aplicar um Framework Único e Integrado</w:t>
      </w:r>
    </w:p>
    <w:p w14:paraId="08FFED0A" w14:textId="77777777" w:rsidR="008C7125" w:rsidRPr="008C7125" w:rsidRDefault="008C7125" w:rsidP="008C7125">
      <w:pPr>
        <w:spacing w:after="0" w:line="240" w:lineRule="auto"/>
        <w:rPr>
          <w:rFonts w:asciiTheme="majorHAnsi" w:eastAsia="Times New Roman" w:hAnsiTheme="majorHAnsi" w:cstheme="majorHAnsi"/>
          <w:sz w:val="24"/>
          <w:szCs w:val="24"/>
          <w:lang w:eastAsia="pt-BR"/>
        </w:rPr>
      </w:pPr>
    </w:p>
    <w:p w14:paraId="5D35430B" w14:textId="77777777" w:rsidR="008C7125" w:rsidRPr="008C7125" w:rsidRDefault="008C7125" w:rsidP="008C7125">
      <w:pPr>
        <w:spacing w:after="0" w:line="240" w:lineRule="auto"/>
        <w:rPr>
          <w:rFonts w:asciiTheme="majorHAnsi" w:eastAsia="Times New Roman" w:hAnsiTheme="majorHAnsi" w:cstheme="majorHAnsi"/>
          <w:sz w:val="24"/>
          <w:szCs w:val="24"/>
          <w:lang w:eastAsia="pt-BR"/>
        </w:rPr>
      </w:pPr>
      <w:r w:rsidRPr="008C7125">
        <w:rPr>
          <w:rFonts w:asciiTheme="majorHAnsi" w:eastAsia="Times New Roman" w:hAnsiTheme="majorHAnsi" w:cstheme="majorHAnsi"/>
          <w:color w:val="000000"/>
          <w:sz w:val="24"/>
          <w:szCs w:val="24"/>
          <w:lang w:eastAsia="pt-BR"/>
        </w:rPr>
        <w:t xml:space="preserve">O framework único, no caso, é o próprio COBIT 5. </w:t>
      </w:r>
    </w:p>
    <w:p w14:paraId="5F59DDDE" w14:textId="77777777" w:rsidR="008C7125" w:rsidRPr="008C7125" w:rsidRDefault="008C7125" w:rsidP="008C7125">
      <w:pPr>
        <w:spacing w:after="0" w:line="240" w:lineRule="auto"/>
        <w:rPr>
          <w:rFonts w:asciiTheme="majorHAnsi" w:eastAsia="Times New Roman" w:hAnsiTheme="majorHAnsi" w:cstheme="majorHAnsi"/>
          <w:sz w:val="24"/>
          <w:szCs w:val="24"/>
          <w:lang w:eastAsia="pt-BR"/>
        </w:rPr>
      </w:pPr>
    </w:p>
    <w:p w14:paraId="15A17940" w14:textId="4E0CA535" w:rsidR="008C7125" w:rsidRPr="008C7125" w:rsidRDefault="008C7125" w:rsidP="008C7125">
      <w:pPr>
        <w:spacing w:after="0" w:line="240" w:lineRule="auto"/>
        <w:rPr>
          <w:rFonts w:asciiTheme="majorHAnsi" w:eastAsia="Times New Roman" w:hAnsiTheme="majorHAnsi" w:cstheme="majorHAnsi"/>
          <w:sz w:val="24"/>
          <w:szCs w:val="24"/>
          <w:lang w:eastAsia="pt-BR"/>
        </w:rPr>
      </w:pPr>
      <w:r w:rsidRPr="008C7125">
        <w:rPr>
          <w:rFonts w:asciiTheme="majorHAnsi" w:eastAsia="Times New Roman" w:hAnsiTheme="majorHAnsi" w:cstheme="majorHAnsi"/>
          <w:color w:val="000000"/>
          <w:sz w:val="24"/>
          <w:szCs w:val="24"/>
          <w:lang w:eastAsia="pt-BR"/>
        </w:rPr>
        <w:t>Outros frameworks relacionados são o COSO</w:t>
      </w:r>
      <w:r w:rsidR="005B4DD4">
        <w:rPr>
          <w:rFonts w:asciiTheme="majorHAnsi" w:eastAsia="Times New Roman" w:hAnsiTheme="majorHAnsi" w:cstheme="majorHAnsi"/>
          <w:color w:val="000000"/>
          <w:sz w:val="24"/>
          <w:szCs w:val="24"/>
          <w:lang w:eastAsia="pt-BR"/>
        </w:rPr>
        <w:t xml:space="preserve"> (que é da própria ISACA)</w:t>
      </w:r>
      <w:r w:rsidRPr="008C7125">
        <w:rPr>
          <w:rFonts w:asciiTheme="majorHAnsi" w:eastAsia="Times New Roman" w:hAnsiTheme="majorHAnsi" w:cstheme="majorHAnsi"/>
          <w:color w:val="000000"/>
          <w:sz w:val="24"/>
          <w:szCs w:val="24"/>
          <w:lang w:eastAsia="pt-BR"/>
        </w:rPr>
        <w:t>, a ISO 38500, a ITIL, a ISO 27000, o TOGAF, o PMBOK, o PRINCE2, o CMMI</w:t>
      </w:r>
      <w:r w:rsidR="005B4DD4">
        <w:rPr>
          <w:rFonts w:asciiTheme="majorHAnsi" w:eastAsia="Times New Roman" w:hAnsiTheme="majorHAnsi" w:cstheme="majorHAnsi"/>
          <w:color w:val="000000"/>
          <w:sz w:val="24"/>
          <w:szCs w:val="24"/>
          <w:lang w:eastAsia="pt-BR"/>
        </w:rPr>
        <w:t>, o Val TI, o Risk IT</w:t>
      </w:r>
      <w:r w:rsidRPr="008C7125">
        <w:rPr>
          <w:rFonts w:asciiTheme="majorHAnsi" w:eastAsia="Times New Roman" w:hAnsiTheme="majorHAnsi" w:cstheme="majorHAnsi"/>
          <w:color w:val="000000"/>
          <w:sz w:val="24"/>
          <w:szCs w:val="24"/>
          <w:lang w:eastAsia="pt-BR"/>
        </w:rPr>
        <w:t xml:space="preserve"> etc. Ou seja, ao implementar práticas do COBIT, você </w:t>
      </w:r>
      <w:proofErr w:type="gramStart"/>
      <w:r w:rsidRPr="008C7125">
        <w:rPr>
          <w:rFonts w:asciiTheme="majorHAnsi" w:eastAsia="Times New Roman" w:hAnsiTheme="majorHAnsi" w:cstheme="majorHAnsi"/>
          <w:color w:val="000000"/>
          <w:sz w:val="24"/>
          <w:szCs w:val="24"/>
          <w:lang w:eastAsia="pt-BR"/>
        </w:rPr>
        <w:t>estará implementando</w:t>
      </w:r>
      <w:proofErr w:type="gramEnd"/>
      <w:r w:rsidRPr="008C7125">
        <w:rPr>
          <w:rFonts w:asciiTheme="majorHAnsi" w:eastAsia="Times New Roman" w:hAnsiTheme="majorHAnsi" w:cstheme="majorHAnsi"/>
          <w:color w:val="000000"/>
          <w:sz w:val="24"/>
          <w:szCs w:val="24"/>
          <w:lang w:eastAsia="pt-BR"/>
        </w:rPr>
        <w:t>, ao mesmo tempo, práticas de outros frameworks muito conhecidos.  É claro que o detalhamento maior deve ser buscado nas respectivas normas, padrões e boas práticas em si</w:t>
      </w:r>
      <w:r w:rsidR="00F34D0A">
        <w:rPr>
          <w:rFonts w:asciiTheme="majorHAnsi" w:eastAsia="Times New Roman" w:hAnsiTheme="majorHAnsi" w:cstheme="majorHAnsi"/>
          <w:color w:val="000000"/>
          <w:sz w:val="24"/>
          <w:szCs w:val="24"/>
          <w:lang w:eastAsia="pt-BR"/>
        </w:rPr>
        <w:t xml:space="preserve">, pois não dá para cobrir tudo </w:t>
      </w:r>
      <w:r w:rsidR="005B4DD4">
        <w:rPr>
          <w:rFonts w:asciiTheme="majorHAnsi" w:eastAsia="Times New Roman" w:hAnsiTheme="majorHAnsi" w:cstheme="majorHAnsi"/>
          <w:color w:val="000000"/>
          <w:sz w:val="24"/>
          <w:szCs w:val="24"/>
          <w:lang w:eastAsia="pt-BR"/>
        </w:rPr>
        <w:t xml:space="preserve">nas </w:t>
      </w:r>
      <w:r w:rsidR="00F34D0A">
        <w:rPr>
          <w:rFonts w:asciiTheme="majorHAnsi" w:eastAsia="Times New Roman" w:hAnsiTheme="majorHAnsi" w:cstheme="majorHAnsi"/>
          <w:color w:val="000000"/>
          <w:sz w:val="24"/>
          <w:szCs w:val="24"/>
          <w:lang w:eastAsia="pt-BR"/>
        </w:rPr>
        <w:t>menos de 100 páginas</w:t>
      </w:r>
      <w:r w:rsidR="005B4DD4">
        <w:rPr>
          <w:rFonts w:asciiTheme="majorHAnsi" w:eastAsia="Times New Roman" w:hAnsiTheme="majorHAnsi" w:cstheme="majorHAnsi"/>
          <w:color w:val="000000"/>
          <w:sz w:val="24"/>
          <w:szCs w:val="24"/>
          <w:lang w:eastAsia="pt-BR"/>
        </w:rPr>
        <w:t xml:space="preserve"> que o COBIT v5 possui</w:t>
      </w:r>
      <w:r w:rsidR="00F34D0A">
        <w:rPr>
          <w:rFonts w:asciiTheme="majorHAnsi" w:eastAsia="Times New Roman" w:hAnsiTheme="majorHAnsi" w:cstheme="majorHAnsi"/>
          <w:color w:val="000000"/>
          <w:sz w:val="24"/>
          <w:szCs w:val="24"/>
          <w:lang w:eastAsia="pt-BR"/>
        </w:rPr>
        <w:t>, obviamente</w:t>
      </w:r>
      <w:r w:rsidRPr="008C7125">
        <w:rPr>
          <w:rFonts w:asciiTheme="majorHAnsi" w:eastAsia="Times New Roman" w:hAnsiTheme="majorHAnsi" w:cstheme="majorHAnsi"/>
          <w:color w:val="000000"/>
          <w:sz w:val="24"/>
          <w:szCs w:val="24"/>
          <w:lang w:eastAsia="pt-BR"/>
        </w:rPr>
        <w:t>.</w:t>
      </w:r>
    </w:p>
    <w:p w14:paraId="6EB5396E" w14:textId="77777777" w:rsidR="008C7125" w:rsidRPr="008C7125" w:rsidRDefault="008C7125" w:rsidP="008C7125">
      <w:pPr>
        <w:spacing w:after="0" w:line="240" w:lineRule="auto"/>
        <w:rPr>
          <w:rFonts w:asciiTheme="majorHAnsi" w:eastAsia="Times New Roman" w:hAnsiTheme="majorHAnsi" w:cstheme="majorHAnsi"/>
          <w:sz w:val="24"/>
          <w:szCs w:val="24"/>
          <w:lang w:eastAsia="pt-BR"/>
        </w:rPr>
      </w:pPr>
    </w:p>
    <w:p w14:paraId="39691F1B" w14:textId="3D2B8C8E" w:rsidR="008C7125" w:rsidRPr="008C7125" w:rsidRDefault="00E341D0" w:rsidP="008C7125">
      <w:pPr>
        <w:spacing w:after="0" w:line="240" w:lineRule="auto"/>
        <w:rPr>
          <w:rFonts w:asciiTheme="majorHAnsi" w:eastAsia="Times New Roman" w:hAnsiTheme="majorHAnsi" w:cstheme="majorHAnsi"/>
          <w:sz w:val="24"/>
          <w:szCs w:val="24"/>
          <w:lang w:eastAsia="pt-BR"/>
        </w:rPr>
      </w:pPr>
      <w:r>
        <w:rPr>
          <w:rFonts w:asciiTheme="majorHAnsi" w:eastAsia="Times New Roman" w:hAnsiTheme="majorHAnsi" w:cstheme="majorHAnsi"/>
          <w:color w:val="000000"/>
          <w:sz w:val="24"/>
          <w:szCs w:val="24"/>
          <w:lang w:eastAsia="pt-BR"/>
        </w:rPr>
        <w:t xml:space="preserve">Ressaltando, </w:t>
      </w:r>
      <w:r w:rsidR="008C7125" w:rsidRPr="008C7125">
        <w:rPr>
          <w:rFonts w:asciiTheme="majorHAnsi" w:eastAsia="Times New Roman" w:hAnsiTheme="majorHAnsi" w:cstheme="majorHAnsi"/>
          <w:color w:val="000000"/>
          <w:sz w:val="24"/>
          <w:szCs w:val="24"/>
          <w:lang w:eastAsia="pt-BR"/>
        </w:rPr>
        <w:t>o COBIT integra outras publicações da própria ISACA, tais como: o Val IT, o Risk IT etc.</w:t>
      </w:r>
      <w:r>
        <w:rPr>
          <w:rFonts w:asciiTheme="majorHAnsi" w:eastAsia="Times New Roman" w:hAnsiTheme="majorHAnsi" w:cstheme="majorHAnsi"/>
          <w:color w:val="000000"/>
          <w:sz w:val="24"/>
          <w:szCs w:val="24"/>
          <w:lang w:eastAsia="pt-BR"/>
        </w:rPr>
        <w:t xml:space="preserve"> Isso é parte da reestruturação que vem ocorrendo ao longo das versões. Note que “integrar”, neste caso, não significa que esteja tudo no mesmo documento, como já dissemos. São vários documentos que conversam diretamente um com o outro (a evolução não ocorre em paralelo sem considerar o todo, como antes).</w:t>
      </w:r>
      <w:r w:rsidR="00DC33A8">
        <w:rPr>
          <w:rFonts w:asciiTheme="majorHAnsi" w:eastAsia="Times New Roman" w:hAnsiTheme="majorHAnsi" w:cstheme="majorHAnsi"/>
          <w:color w:val="000000"/>
          <w:sz w:val="24"/>
          <w:szCs w:val="24"/>
          <w:lang w:eastAsia="pt-BR"/>
        </w:rPr>
        <w:t xml:space="preserve"> O COSO também é da ISACA, mas tem foco na Governança Corporativa da organização em si</w:t>
      </w:r>
      <w:r w:rsidR="00B363B8">
        <w:rPr>
          <w:rFonts w:asciiTheme="majorHAnsi" w:eastAsia="Times New Roman" w:hAnsiTheme="majorHAnsi" w:cstheme="majorHAnsi"/>
          <w:color w:val="000000"/>
          <w:sz w:val="24"/>
          <w:szCs w:val="24"/>
          <w:lang w:eastAsia="pt-BR"/>
        </w:rPr>
        <w:t xml:space="preserve"> (o COBIT trata da Governança Corporativa </w:t>
      </w:r>
      <w:bookmarkStart w:id="0" w:name="_GoBack"/>
      <w:r w:rsidR="00B363B8" w:rsidRPr="00B363B8">
        <w:rPr>
          <w:rFonts w:asciiTheme="majorHAnsi" w:eastAsia="Times New Roman" w:hAnsiTheme="majorHAnsi" w:cstheme="majorHAnsi"/>
          <w:b/>
          <w:bCs/>
          <w:color w:val="000000"/>
          <w:sz w:val="24"/>
          <w:szCs w:val="24"/>
          <w:lang w:eastAsia="pt-BR"/>
        </w:rPr>
        <w:t>de TI</w:t>
      </w:r>
      <w:bookmarkEnd w:id="0"/>
      <w:r w:rsidR="00B363B8">
        <w:rPr>
          <w:rFonts w:asciiTheme="majorHAnsi" w:eastAsia="Times New Roman" w:hAnsiTheme="majorHAnsi" w:cstheme="majorHAnsi"/>
          <w:color w:val="000000"/>
          <w:sz w:val="24"/>
          <w:szCs w:val="24"/>
          <w:lang w:eastAsia="pt-BR"/>
        </w:rPr>
        <w:t>, como sabemos)</w:t>
      </w:r>
      <w:r w:rsidR="00DC33A8">
        <w:rPr>
          <w:rFonts w:asciiTheme="majorHAnsi" w:eastAsia="Times New Roman" w:hAnsiTheme="majorHAnsi" w:cstheme="majorHAnsi"/>
          <w:color w:val="000000"/>
          <w:sz w:val="24"/>
          <w:szCs w:val="24"/>
          <w:lang w:eastAsia="pt-BR"/>
        </w:rPr>
        <w:t>.</w:t>
      </w:r>
    </w:p>
    <w:p w14:paraId="5B5840A5" w14:textId="61BF8363" w:rsidR="00B42F0F" w:rsidRPr="008C7125" w:rsidRDefault="00B42F0F">
      <w:pPr>
        <w:rPr>
          <w:rFonts w:asciiTheme="majorHAnsi" w:hAnsiTheme="majorHAnsi" w:cstheme="majorHAnsi"/>
        </w:rPr>
      </w:pPr>
    </w:p>
    <w:sectPr w:rsidR="00B42F0F" w:rsidRPr="008C7125">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3E4A0" w14:textId="77777777" w:rsidR="00444B0D" w:rsidRDefault="00444B0D" w:rsidP="008D1A47">
      <w:pPr>
        <w:spacing w:after="0" w:line="240" w:lineRule="auto"/>
      </w:pPr>
      <w:r>
        <w:separator/>
      </w:r>
    </w:p>
  </w:endnote>
  <w:endnote w:type="continuationSeparator" w:id="0">
    <w:p w14:paraId="28CB210B" w14:textId="77777777" w:rsidR="00444B0D" w:rsidRDefault="00444B0D" w:rsidP="008D1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F35FC" w14:textId="5A34C922" w:rsidR="008D1A47" w:rsidRPr="008D1A47" w:rsidRDefault="008D1A47" w:rsidP="008D1A47">
    <w:pPr>
      <w:pStyle w:val="Rodap"/>
      <w:jc w:val="center"/>
      <w:rPr>
        <w:sz w:val="20"/>
        <w:szCs w:val="20"/>
      </w:rPr>
    </w:pPr>
    <w:r w:rsidRPr="00B45F16">
      <w:rPr>
        <w:sz w:val="20"/>
        <w:szCs w:val="20"/>
      </w:rPr>
      <w:t>COBIT v5 – Curadoria</w:t>
    </w:r>
    <w:r>
      <w:rPr>
        <w:sz w:val="20"/>
        <w:szCs w:val="20"/>
      </w:rPr>
      <w:t xml:space="preserve"> 2019                                                                 </w:t>
    </w:r>
    <w:r w:rsidRPr="00B45F16">
      <w:rPr>
        <w:sz w:val="20"/>
        <w:szCs w:val="20"/>
      </w:rPr>
      <w:t xml:space="preserve">Prof. </w:t>
    </w:r>
    <w:proofErr w:type="spellStart"/>
    <w:r w:rsidRPr="00B45F16">
      <w:rPr>
        <w:sz w:val="20"/>
        <w:szCs w:val="20"/>
      </w:rPr>
      <w:t>Luis</w:t>
    </w:r>
    <w:proofErr w:type="spellEnd"/>
    <w:r w:rsidRPr="00B45F16">
      <w:rPr>
        <w:sz w:val="20"/>
        <w:szCs w:val="20"/>
      </w:rPr>
      <w:t xml:space="preserve"> Claudio (lc@provasdeti.com.br)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AC648" w14:textId="77777777" w:rsidR="00444B0D" w:rsidRDefault="00444B0D" w:rsidP="008D1A47">
      <w:pPr>
        <w:spacing w:after="0" w:line="240" w:lineRule="auto"/>
      </w:pPr>
      <w:r>
        <w:separator/>
      </w:r>
    </w:p>
  </w:footnote>
  <w:footnote w:type="continuationSeparator" w:id="0">
    <w:p w14:paraId="009FC92D" w14:textId="77777777" w:rsidR="00444B0D" w:rsidRDefault="00444B0D" w:rsidP="008D1A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5E142" w14:textId="35AC45F5" w:rsidR="008D1A47" w:rsidRDefault="008D1A47" w:rsidP="008D1A47">
    <w:pPr>
      <w:pStyle w:val="Cabealho"/>
      <w:ind w:firstLine="3540"/>
    </w:pPr>
    <w:r>
      <w:rPr>
        <w:rFonts w:asciiTheme="majorHAnsi" w:eastAsia="Times New Roman" w:hAnsiTheme="majorHAnsi" w:cstheme="majorHAnsi"/>
        <w:noProof/>
        <w:color w:val="000000"/>
        <w:sz w:val="24"/>
        <w:szCs w:val="24"/>
        <w:u w:val="single"/>
        <w:lang w:eastAsia="pt-BR"/>
      </w:rPr>
      <w:drawing>
        <wp:anchor distT="0" distB="0" distL="114300" distR="114300" simplePos="0" relativeHeight="251659264" behindDoc="1" locked="0" layoutInCell="1" allowOverlap="1" wp14:anchorId="4D56B0A8" wp14:editId="11C3F6E0">
          <wp:simplePos x="0" y="0"/>
          <wp:positionH relativeFrom="margin">
            <wp:align>left</wp:align>
          </wp:positionH>
          <wp:positionV relativeFrom="paragraph">
            <wp:posOffset>-92710</wp:posOffset>
          </wp:positionV>
          <wp:extent cx="1224280" cy="278130"/>
          <wp:effectExtent l="0" t="0" r="0" b="7620"/>
          <wp:wrapTight wrapText="bothSides">
            <wp:wrapPolygon edited="0">
              <wp:start x="0" y="0"/>
              <wp:lineTo x="0" y="20712"/>
              <wp:lineTo x="21174" y="20712"/>
              <wp:lineTo x="21174"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rovas_oficial_verde_27921.jpg"/>
                  <pic:cNvPicPr/>
                </pic:nvPicPr>
                <pic:blipFill>
                  <a:blip r:embed="rId1">
                    <a:extLst>
                      <a:ext uri="{28A0092B-C50C-407E-A947-70E740481C1C}">
                        <a14:useLocalDpi xmlns:a14="http://schemas.microsoft.com/office/drawing/2010/main" val="0"/>
                      </a:ext>
                    </a:extLst>
                  </a:blip>
                  <a:stretch>
                    <a:fillRect/>
                  </a:stretch>
                </pic:blipFill>
                <pic:spPr>
                  <a:xfrm>
                    <a:off x="0" y="0"/>
                    <a:ext cx="1224280" cy="278130"/>
                  </a:xfrm>
                  <a:prstGeom prst="rect">
                    <a:avLst/>
                  </a:prstGeom>
                </pic:spPr>
              </pic:pic>
            </a:graphicData>
          </a:graphic>
          <wp14:sizeRelH relativeFrom="margin">
            <wp14:pctWidth>0</wp14:pctWidth>
          </wp14:sizeRelH>
          <wp14:sizeRelV relativeFrom="margin">
            <wp14:pctHeight>0</wp14:pctHeight>
          </wp14:sizeRelV>
        </wp:anchor>
      </w:drawing>
    </w:r>
    <w:r>
      <w:t>www.</w:t>
    </w:r>
    <w:r w:rsidRPr="00B45F16">
      <w:rPr>
        <w:rFonts w:ascii="Arial Black" w:hAnsi="Arial Black"/>
        <w:color w:val="27921A"/>
      </w:rPr>
      <w:t>ProvasdeTI</w:t>
    </w:r>
    <w:r>
      <w:t>.com.br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F0168"/>
    <w:multiLevelType w:val="hybridMultilevel"/>
    <w:tmpl w:val="273EDB56"/>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F0F"/>
    <w:rsid w:val="00444B0D"/>
    <w:rsid w:val="005B4DD4"/>
    <w:rsid w:val="008C7125"/>
    <w:rsid w:val="008D1A47"/>
    <w:rsid w:val="00B363B8"/>
    <w:rsid w:val="00B42F0F"/>
    <w:rsid w:val="00C710A9"/>
    <w:rsid w:val="00D34A11"/>
    <w:rsid w:val="00DC33A8"/>
    <w:rsid w:val="00E341D0"/>
    <w:rsid w:val="00F34D0A"/>
    <w:rsid w:val="00F645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095EF"/>
  <w15:chartTrackingRefBased/>
  <w15:docId w15:val="{9309B3C0-5225-4887-B66C-022E5E08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C712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F6456A"/>
    <w:pPr>
      <w:ind w:left="720"/>
      <w:contextualSpacing/>
    </w:pPr>
  </w:style>
  <w:style w:type="paragraph" w:styleId="Cabealho">
    <w:name w:val="header"/>
    <w:basedOn w:val="Normal"/>
    <w:link w:val="CabealhoChar"/>
    <w:uiPriority w:val="99"/>
    <w:unhideWhenUsed/>
    <w:rsid w:val="008D1A4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D1A47"/>
  </w:style>
  <w:style w:type="paragraph" w:styleId="Rodap">
    <w:name w:val="footer"/>
    <w:basedOn w:val="Normal"/>
    <w:link w:val="RodapChar"/>
    <w:uiPriority w:val="99"/>
    <w:unhideWhenUsed/>
    <w:rsid w:val="008D1A47"/>
    <w:pPr>
      <w:tabs>
        <w:tab w:val="center" w:pos="4252"/>
        <w:tab w:val="right" w:pos="8504"/>
      </w:tabs>
      <w:spacing w:after="0" w:line="240" w:lineRule="auto"/>
    </w:pPr>
  </w:style>
  <w:style w:type="character" w:customStyle="1" w:styleId="RodapChar">
    <w:name w:val="Rodapé Char"/>
    <w:basedOn w:val="Fontepargpadro"/>
    <w:link w:val="Rodap"/>
    <w:uiPriority w:val="99"/>
    <w:rsid w:val="008D1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71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325</Words>
  <Characters>1757</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CLAUDIO DOS SANTOS</dc:creator>
  <cp:keywords/>
  <dc:description/>
  <cp:lastModifiedBy>LUIS CLAUDIO DOS SANTOS</cp:lastModifiedBy>
  <cp:revision>10</cp:revision>
  <dcterms:created xsi:type="dcterms:W3CDTF">2019-06-21T00:01:00Z</dcterms:created>
  <dcterms:modified xsi:type="dcterms:W3CDTF">2019-06-23T14:14:00Z</dcterms:modified>
</cp:coreProperties>
</file>