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C2" w:rsidRPr="003F7FC2" w:rsidRDefault="003F7FC2" w:rsidP="003F7F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7FC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Common </w:t>
      </w:r>
      <w:proofErr w:type="spellStart"/>
      <w:r w:rsidRPr="003F7FC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type</w:t>
      </w:r>
      <w:proofErr w:type="spellEnd"/>
      <w:r w:rsidRPr="003F7FC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system</w:t>
      </w:r>
      <w:r w:rsidRPr="003F7FC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- </w:t>
      </w:r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Common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type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system define como os tipos são declarados, usados e gerenciados no common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language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runtime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também é uma parte importante do suporte do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runtime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integração entre linguagens. O Common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type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system executa as seguintes funções:</w:t>
      </w:r>
    </w:p>
    <w:p w:rsidR="003F7FC2" w:rsidRPr="003F7FC2" w:rsidRDefault="003F7FC2" w:rsidP="003F7F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Estabelece uma estrutura que ajuda a permitir a integração entre linguagens, segurança de tipo e execução de código de alto desempenho.</w:t>
      </w:r>
    </w:p>
    <w:p w:rsidR="003F7FC2" w:rsidRPr="003F7FC2" w:rsidRDefault="003F7FC2" w:rsidP="003F7F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Fornece um modelo orientado a objetos que suporta a </w:t>
      </w:r>
      <w:proofErr w:type="gram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completa de muitas linguagens de programação.</w:t>
      </w:r>
    </w:p>
    <w:p w:rsidR="003F7FC2" w:rsidRPr="003F7FC2" w:rsidRDefault="003F7FC2" w:rsidP="003F7F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Define regras que as linguagens devem </w:t>
      </w:r>
      <w:proofErr w:type="gram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seguir,</w:t>
      </w:r>
      <w:proofErr w:type="gram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 que ajuda a garantir que os objetos escritos em diferentes linguagens possam interagir uns com os outros.</w:t>
      </w:r>
    </w:p>
    <w:p w:rsidR="003F7FC2" w:rsidRPr="003F7FC2" w:rsidRDefault="003F7FC2" w:rsidP="003F7F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Fornece uma biblioteca que contém os tipos de dados primitivos (como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Boolean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Byte, Char, Int32 e </w:t>
      </w:r>
      <w:proofErr w:type="gram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UInt64</w:t>
      </w:r>
      <w:proofErr w:type="gram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usados no desenvolvimento de aplicativos.</w:t>
      </w:r>
    </w:p>
    <w:p w:rsidR="006642A3" w:rsidRDefault="003F7FC2" w:rsidP="003F7FC2">
      <w:pP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7FC2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Global Assembly </w:t>
      </w:r>
      <w:proofErr w:type="gramStart"/>
      <w:r w:rsidRPr="003F7FC2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Cache(</w:t>
      </w:r>
      <w:proofErr w:type="gramEnd"/>
      <w:r w:rsidRPr="003F7FC2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GAC)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nada mais é do que um repositório centralizado para o armazenamento de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assemblies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DLLs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) gerados em .NET. Cada versão </w:t>
      </w:r>
      <w:proofErr w:type="gram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do .</w:t>
      </w:r>
      <w:proofErr w:type="gram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NET Framework conta com um repositório próprio. Partindo desta premissa, toda vez que um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assembly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tenha sido adicionado ao GAC, o mesmo estará disponível para uso por qualquer </w:t>
      </w:r>
      <w:proofErr w:type="gram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aplicação .</w:t>
      </w:r>
      <w:proofErr w:type="gram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NET compatível com a versão da biblioteca adicionada ao repositório.</w:t>
      </w:r>
    </w:p>
    <w:p w:rsidR="003F7FC2" w:rsidRDefault="003F7FC2" w:rsidP="003F7FC2">
      <w:pPr>
        <w:spacing w:after="0" w:line="240" w:lineRule="auto"/>
        <w:outlineLvl w:val="1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7FC2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Common </w:t>
      </w:r>
      <w:proofErr w:type="spellStart"/>
      <w:r w:rsidRPr="003F7FC2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Language</w:t>
      </w:r>
      <w:proofErr w:type="spellEnd"/>
      <w:r w:rsidRPr="003F7FC2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3F7FC2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Runtime</w:t>
      </w:r>
      <w:proofErr w:type="spellEnd"/>
      <w:r w:rsidRPr="003F7FC2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(CLR)</w:t>
      </w:r>
      <w:r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- </w:t>
      </w:r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 Common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Language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Runtime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(CLR) é o componente </w:t>
      </w:r>
      <w:proofErr w:type="gram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do .</w:t>
      </w:r>
      <w:proofErr w:type="gram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NET Framework responsável pelo gerenciamento da execução de programas gravados em qualquer uma das várias linguagens suportadas, permitindo que eles compartilhem classes comuns orientadas a objetos escritos em qualquer 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um dos idiomas. </w:t>
      </w:r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Podemos comparar o Common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Language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Runtime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com a máquina virtual Java que a Sun Microsystems fornece para executar programas compilados a partir da linguagem </w:t>
      </w:r>
      <w:hyperlink r:id="rId6" w:history="1">
        <w:r w:rsidRPr="003F7FC2">
          <w:rPr>
            <w:rFonts w:ascii="Helvetica" w:eastAsia="Times New Roman" w:hAnsi="Helvetica" w:cs="Helvetica"/>
            <w:color w:val="343A40"/>
            <w:sz w:val="21"/>
            <w:szCs w:val="21"/>
            <w:lang w:eastAsia="pt-BR"/>
          </w:rPr>
          <w:t>Java</w:t>
        </w:r>
      </w:hyperlink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Microsoft chama o Common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Language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Runtime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como um “ambiente de execução gerenciado.” Um programa compilado para o CLR não precisa de um ambiente de execução específico do idioma e pode ser movido facilmente para ser executado em qualquer sistema suportado </w:t>
      </w:r>
      <w:proofErr w:type="gram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pelo .</w:t>
      </w:r>
      <w:proofErr w:type="gram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NET Framework.</w:t>
      </w:r>
    </w:p>
    <w:p w:rsidR="003F6EAF" w:rsidRDefault="003F6EAF" w:rsidP="003F7FC2">
      <w:pPr>
        <w:spacing w:after="0" w:line="240" w:lineRule="auto"/>
        <w:outlineLvl w:val="1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3F6EAF" w:rsidRDefault="003F6EAF" w:rsidP="003F7FC2">
      <w:pPr>
        <w:spacing w:after="0" w:line="240" w:lineRule="auto"/>
        <w:outlineLvl w:val="1"/>
        <w:rPr>
          <w:rFonts w:ascii="Segoe UI" w:hAnsi="Segoe UI" w:cs="Segoe UI"/>
          <w:color w:val="171717"/>
          <w:shd w:val="clear" w:color="auto" w:fill="FFFFFF"/>
        </w:rPr>
      </w:pPr>
      <w:r w:rsidRPr="003F6EAF">
        <w:rPr>
          <w:rFonts w:ascii="Helvetica" w:eastAsia="Times New Roman" w:hAnsi="Helvetica" w:cs="Helvetica"/>
          <w:b/>
          <w:color w:val="343A40"/>
          <w:sz w:val="24"/>
          <w:szCs w:val="21"/>
          <w:u w:val="single"/>
          <w:lang w:eastAsia="pt-BR"/>
        </w:rPr>
        <w:t>Classes Parciais</w:t>
      </w:r>
      <w:r>
        <w:rPr>
          <w:rFonts w:ascii="Helvetica" w:eastAsia="Times New Roman" w:hAnsi="Helvetica" w:cs="Helvetica"/>
          <w:b/>
          <w:color w:val="343A40"/>
          <w:sz w:val="24"/>
          <w:szCs w:val="21"/>
          <w:u w:val="single"/>
          <w:lang w:eastAsia="pt-BR"/>
        </w:rPr>
        <w:t xml:space="preserve"> </w:t>
      </w:r>
      <w:r w:rsidRPr="003F6EAF">
        <w:rPr>
          <w:rFonts w:ascii="Helvetica" w:eastAsia="Times New Roman" w:hAnsi="Helvetica" w:cs="Helvetica"/>
          <w:b/>
          <w:color w:val="343A40"/>
          <w:sz w:val="24"/>
          <w:szCs w:val="21"/>
          <w:lang w:eastAsia="pt-BR"/>
        </w:rPr>
        <w:t xml:space="preserve">- </w:t>
      </w:r>
      <w:r>
        <w:rPr>
          <w:rFonts w:ascii="Segoe UI" w:hAnsi="Segoe UI" w:cs="Segoe UI"/>
          <w:color w:val="171717"/>
          <w:shd w:val="clear" w:color="auto" w:fill="FFFFFF"/>
        </w:rPr>
        <w:t>É possível dividir a definição de uma </w:t>
      </w:r>
      <w:hyperlink r:id="rId7" w:history="1">
        <w:r>
          <w:rPr>
            <w:rStyle w:val="Hyperlink"/>
            <w:rFonts w:ascii="Segoe UI" w:hAnsi="Segoe UI" w:cs="Segoe UI"/>
          </w:rPr>
          <w:t>classe</w:t>
        </w:r>
      </w:hyperlink>
      <w:r>
        <w:rPr>
          <w:rFonts w:ascii="Segoe UI" w:hAnsi="Segoe UI" w:cs="Segoe UI"/>
          <w:color w:val="171717"/>
          <w:shd w:val="clear" w:color="auto" w:fill="FFFFFF"/>
        </w:rPr>
        <w:t> ou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fldChar w:fldCharType="begin"/>
      </w:r>
      <w:r>
        <w:rPr>
          <w:rFonts w:ascii="Segoe UI" w:hAnsi="Segoe UI" w:cs="Segoe UI"/>
          <w:color w:val="171717"/>
          <w:shd w:val="clear" w:color="auto" w:fill="FFFFFF"/>
        </w:rPr>
        <w:instrText xml:space="preserve"> HYPERLINK "https://docs.microsoft.com/pt-br/dotnet/csharp/language-reference/builtin-types/struct" </w:instrText>
      </w:r>
      <w:r>
        <w:rPr>
          <w:rFonts w:ascii="Segoe UI" w:hAnsi="Segoe UI" w:cs="Segoe UI"/>
          <w:color w:val="171717"/>
          <w:shd w:val="clear" w:color="auto" w:fill="FFFFFF"/>
        </w:rPr>
        <w:fldChar w:fldCharType="separate"/>
      </w:r>
      <w:r>
        <w:rPr>
          <w:rStyle w:val="Hyperlink"/>
          <w:rFonts w:ascii="Segoe UI" w:hAnsi="Segoe UI" w:cs="Segoe UI"/>
        </w:rPr>
        <w:t>struct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, uma </w:t>
      </w:r>
      <w:hyperlink r:id="rId8" w:history="1">
        <w:r>
          <w:rPr>
            <w:rStyle w:val="Hyperlink"/>
            <w:rFonts w:ascii="Segoe UI" w:hAnsi="Segoe UI" w:cs="Segoe UI"/>
          </w:rPr>
          <w:t>interface</w:t>
        </w:r>
      </w:hyperlink>
      <w:r>
        <w:rPr>
          <w:rFonts w:ascii="Segoe UI" w:hAnsi="Segoe UI" w:cs="Segoe UI"/>
          <w:color w:val="171717"/>
          <w:shd w:val="clear" w:color="auto" w:fill="FFFFFF"/>
        </w:rPr>
        <w:t> ou um método em dois ou mais arquivos de origem. Cada arquivo de origem contém uma seção da definição de tipo ou método e todas as partes são combinadas quando o aplicativo é compilado.</w:t>
      </w:r>
    </w:p>
    <w:p w:rsidR="003F6EAF" w:rsidRPr="003F6EAF" w:rsidRDefault="003F6EAF" w:rsidP="003F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pt-BR"/>
        </w:rPr>
      </w:pPr>
      <w:proofErr w:type="gramStart"/>
      <w:r w:rsidRPr="003F6EA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pt-BR"/>
        </w:rPr>
        <w:t>public</w:t>
      </w:r>
      <w:proofErr w:type="gramEnd"/>
      <w:r w:rsidRPr="003F6EA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pt-BR"/>
        </w:rPr>
        <w:t xml:space="preserve"> </w:t>
      </w:r>
      <w:r w:rsidRPr="003F6EA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pt-BR"/>
        </w:rPr>
        <w:t>partial</w:t>
      </w:r>
      <w:r w:rsidRPr="003F6EA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pt-BR"/>
        </w:rPr>
        <w:t xml:space="preserve"> </w:t>
      </w:r>
      <w:r w:rsidRPr="003F6EA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pt-BR"/>
        </w:rPr>
        <w:t>class</w:t>
      </w:r>
      <w:r w:rsidRPr="003F6EA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pt-BR"/>
        </w:rPr>
        <w:t xml:space="preserve"> </w:t>
      </w:r>
      <w:r w:rsidRPr="003F6EA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pt-BR"/>
        </w:rPr>
        <w:t>Employee</w:t>
      </w:r>
    </w:p>
    <w:p w:rsidR="003F6EAF" w:rsidRPr="003F6EAF" w:rsidRDefault="003F6EAF" w:rsidP="003F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pt-BR"/>
        </w:rPr>
      </w:pPr>
      <w:r w:rsidRPr="003F6EA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pt-BR"/>
        </w:rPr>
        <w:t>{</w:t>
      </w:r>
    </w:p>
    <w:p w:rsidR="003F6EAF" w:rsidRPr="003F6EAF" w:rsidRDefault="003F6EAF" w:rsidP="003F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pt-BR"/>
        </w:rPr>
      </w:pPr>
      <w:r w:rsidRPr="003F6EA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pt-BR"/>
        </w:rPr>
        <w:t xml:space="preserve">    </w:t>
      </w:r>
      <w:proofErr w:type="gramStart"/>
      <w:r w:rsidRPr="003F6EA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pt-BR"/>
        </w:rPr>
        <w:t>public</w:t>
      </w:r>
      <w:proofErr w:type="gramEnd"/>
      <w:r w:rsidRPr="003F6EA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pt-BR"/>
        </w:rPr>
        <w:t xml:space="preserve"> </w:t>
      </w:r>
      <w:r w:rsidRPr="003F6EA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pt-BR"/>
        </w:rPr>
        <w:t>void</w:t>
      </w:r>
      <w:r w:rsidRPr="003F6EA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pt-BR"/>
        </w:rPr>
        <w:t xml:space="preserve"> </w:t>
      </w:r>
      <w:proofErr w:type="spellStart"/>
      <w:r w:rsidRPr="003F6EA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pt-BR"/>
        </w:rPr>
        <w:t>DoWork</w:t>
      </w:r>
      <w:proofErr w:type="spellEnd"/>
      <w:r w:rsidRPr="003F6EA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pt-BR"/>
        </w:rPr>
        <w:t>()</w:t>
      </w:r>
    </w:p>
    <w:p w:rsidR="003F6EAF" w:rsidRPr="003F6EAF" w:rsidRDefault="003F6EAF" w:rsidP="003F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3F6EA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pt-BR"/>
        </w:rPr>
        <w:t xml:space="preserve">    </w:t>
      </w:r>
      <w:proofErr w:type="gramStart"/>
      <w:r w:rsidRPr="003F6EA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{</w:t>
      </w:r>
    </w:p>
    <w:p w:rsidR="003F6EAF" w:rsidRPr="003F6EAF" w:rsidRDefault="003F6EAF" w:rsidP="003F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proofErr w:type="gramEnd"/>
      <w:r w:rsidRPr="003F6EA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   </w:t>
      </w:r>
      <w:proofErr w:type="gramStart"/>
      <w:r w:rsidRPr="003F6EA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}</w:t>
      </w:r>
      <w:proofErr w:type="gramEnd"/>
    </w:p>
    <w:p w:rsidR="003F6EAF" w:rsidRDefault="003F6EAF" w:rsidP="003F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1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proofErr w:type="gramStart"/>
      <w:r w:rsidRPr="003F6EA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}</w:t>
      </w:r>
      <w:proofErr w:type="gramEnd"/>
    </w:p>
    <w:p w:rsidR="003F6EAF" w:rsidRDefault="003F6EAF" w:rsidP="003F6EAF">
      <w:pPr>
        <w:spacing w:after="0" w:line="240" w:lineRule="auto"/>
        <w:outlineLvl w:val="1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 palavra-chave </w:t>
      </w:r>
      <w:proofErr w:type="spellStart"/>
      <w:r>
        <w:rPr>
          <w:rStyle w:val="CdigoHTML"/>
          <w:rFonts w:ascii="Consolas" w:eastAsiaTheme="minorHAnsi" w:hAnsi="Consolas"/>
          <w:color w:val="171717"/>
          <w:shd w:val="clear" w:color="auto" w:fill="FFFFFF"/>
        </w:rPr>
        <w:t>partial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 indica que outras partes da classe,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struct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ou interface podem ser definidas no namespace. Todas as partes devem usar a palavra-chave </w:t>
      </w:r>
      <w:proofErr w:type="spellStart"/>
      <w:r>
        <w:rPr>
          <w:rStyle w:val="CdigoHTML"/>
          <w:rFonts w:ascii="Consolas" w:eastAsiaTheme="minorHAnsi" w:hAnsi="Consolas"/>
          <w:color w:val="171717"/>
          <w:shd w:val="clear" w:color="auto" w:fill="FFFFFF"/>
        </w:rPr>
        <w:t>partial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 Todas as partes devem estar disponíveis em tempo de compilação para formar o tipo final. Todas as partes devem ter a mesma acessibilidade, tais como </w:t>
      </w:r>
      <w:proofErr w:type="spellStart"/>
      <w:r>
        <w:rPr>
          <w:rStyle w:val="CdigoHTML"/>
          <w:rFonts w:ascii="Consolas" w:eastAsiaTheme="minorHAnsi" w:hAnsi="Consolas"/>
          <w:color w:val="171717"/>
          <w:shd w:val="clear" w:color="auto" w:fill="FFFFFF"/>
        </w:rPr>
        <w:t>public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, </w:t>
      </w:r>
      <w:proofErr w:type="spellStart"/>
      <w:r>
        <w:rPr>
          <w:rStyle w:val="CdigoHTML"/>
          <w:rFonts w:ascii="Consolas" w:eastAsiaTheme="minorHAnsi" w:hAnsi="Consolas"/>
          <w:color w:val="171717"/>
          <w:shd w:val="clear" w:color="auto" w:fill="FFFFFF"/>
        </w:rPr>
        <w:t>private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e assim por diante.</w:t>
      </w:r>
    </w:p>
    <w:p w:rsidR="003F6EAF" w:rsidRDefault="003F6EAF" w:rsidP="003F6EAF">
      <w:pPr>
        <w:spacing w:after="0" w:line="240" w:lineRule="auto"/>
        <w:outlineLvl w:val="1"/>
        <w:rPr>
          <w:rFonts w:ascii="Segoe UI" w:hAnsi="Segoe UI" w:cs="Segoe UI"/>
          <w:color w:val="171717"/>
          <w:shd w:val="clear" w:color="auto" w:fill="FFFFFF"/>
        </w:rPr>
      </w:pPr>
    </w:p>
    <w:p w:rsidR="003F6EAF" w:rsidRDefault="003F6EAF" w:rsidP="003F6EAF">
      <w:pPr>
        <w:spacing w:after="0" w:line="240" w:lineRule="auto"/>
        <w:outlineLvl w:val="1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 linguagem C#, a palavra reservada “</w:t>
      </w:r>
      <w:proofErr w:type="spellStart"/>
      <w:r w:rsidRPr="003F6EAF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sealed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 pode ser utilizada na declaração de classes. Ela tem a função de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i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mpedir que a classe seja derivada por outras classes.</w:t>
      </w:r>
    </w:p>
    <w:p w:rsidR="008209C6" w:rsidRPr="003F7FC2" w:rsidRDefault="008209C6" w:rsidP="003F6EAF">
      <w:pPr>
        <w:spacing w:after="0" w:line="240" w:lineRule="auto"/>
        <w:outlineLvl w:val="1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209C6" w:rsidRDefault="008209C6" w:rsidP="003F7FC2">
      <w:pPr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Na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plataforma .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NET, a classe </w:t>
      </w:r>
      <w:r w:rsidRPr="008209C6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base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todas as outras classes é a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8209C6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System.Object</w:t>
      </w:r>
      <w:proofErr w:type="spellEnd"/>
      <w:r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.</w:t>
      </w:r>
    </w:p>
    <w:p w:rsidR="008209C6" w:rsidRDefault="008209C6" w:rsidP="003F7FC2">
      <w:pPr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Na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plataforma .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NET, os controladores do </w:t>
      </w:r>
      <w:r w:rsidRPr="008209C6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formulário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apresentado estão todos definidos no </w:t>
      </w:r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namespace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8209C6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System.Windows.Forms</w:t>
      </w:r>
      <w:proofErr w:type="spellEnd"/>
      <w:r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.</w:t>
      </w:r>
    </w:p>
    <w:p w:rsidR="00B27185" w:rsidRDefault="00B27185" w:rsidP="003F7FC2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 xml:space="preserve">Na linguagem de programação C#, para fazer o compilador </w:t>
      </w:r>
      <w:r w:rsidRPr="00B27185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ignorar a checagem estática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tipos e permitir, em tempo de compilação, que qualquer operação seja executada sobre um determinado objeto, é necessário que ele seja declarado como: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27185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dynamic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B27185" w:rsidRDefault="004E504C" w:rsidP="003F7FC2">
      <w:pPr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 principal </w:t>
      </w:r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namespace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da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ADO.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NET, que contém as classes utilizadas </w:t>
      </w:r>
      <w:r w:rsidRPr="004E504C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pelos provedores de acessos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(que representam tabelas, colunas, linhas etc.) é denominado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4E504C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System.Data</w:t>
      </w:r>
      <w:proofErr w:type="spellEnd"/>
      <w:r w:rsidRPr="004E504C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.</w:t>
      </w:r>
    </w:p>
    <w:p w:rsidR="009A4E27" w:rsidRDefault="009A4E27" w:rsidP="003F7FC2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No C#, a coleção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HashSet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9A4E27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não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permite a inclusão de elementos duplicados.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Nenhum "</w:t>
      </w:r>
      <w:r w:rsidRPr="009A4E27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Set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" permite elementos duplicados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0C1E3B" w:rsidRPr="000C1E3B" w:rsidRDefault="000C1E3B" w:rsidP="003F7FC2">
      <w:pPr>
        <w:rPr>
          <w:rStyle w:val="nfase"/>
          <w:rFonts w:ascii="Helvetica" w:hAnsi="Helvetica" w:cs="Helvetica"/>
          <w:i w:val="0"/>
          <w:color w:val="343A40"/>
          <w:sz w:val="21"/>
          <w:szCs w:val="21"/>
          <w:shd w:val="clear" w:color="auto" w:fill="FFFFFF"/>
        </w:rPr>
      </w:pPr>
      <w:r w:rsidRPr="000C1E3B">
        <w:rPr>
          <w:rStyle w:val="nfase"/>
          <w:rFonts w:ascii="Helvetica" w:hAnsi="Helvetica" w:cs="Helvetica"/>
          <w:i w:val="0"/>
          <w:color w:val="343A40"/>
          <w:sz w:val="21"/>
          <w:szCs w:val="21"/>
          <w:shd w:val="clear" w:color="auto" w:fill="FFFFFF"/>
        </w:rPr>
        <w:t>Em c#, métodos em um</w:t>
      </w:r>
      <w:r w:rsidRPr="000C1E3B">
        <w:rPr>
          <w:rStyle w:val="nfase"/>
          <w:rFonts w:ascii="Helvetica" w:hAnsi="Helvetica" w:cs="Helvetica"/>
          <w:i w:val="0"/>
          <w:color w:val="343A40"/>
          <w:sz w:val="21"/>
          <w:szCs w:val="21"/>
          <w:shd w:val="clear" w:color="auto" w:fill="FFFFFF"/>
        </w:rPr>
        <w:t>a</w:t>
      </w:r>
      <w:r w:rsidRPr="000C1E3B">
        <w:rPr>
          <w:rStyle w:val="nfase"/>
          <w:rFonts w:ascii="Helvetica" w:hAnsi="Helvetica" w:cs="Helvetica"/>
          <w:i w:val="0"/>
          <w:color w:val="343A40"/>
          <w:sz w:val="21"/>
          <w:szCs w:val="21"/>
          <w:shd w:val="clear" w:color="auto" w:fill="FFFFFF"/>
        </w:rPr>
        <w:t xml:space="preserve"> interface só podem ser </w:t>
      </w:r>
      <w:r w:rsidRPr="000C1E3B">
        <w:rPr>
          <w:rStyle w:val="nfase"/>
          <w:rFonts w:ascii="Helvetica" w:hAnsi="Helvetica" w:cs="Helvetica"/>
          <w:b/>
          <w:i w:val="0"/>
          <w:color w:val="343A40"/>
          <w:sz w:val="21"/>
          <w:szCs w:val="21"/>
          <w:u w:val="single"/>
          <w:shd w:val="clear" w:color="auto" w:fill="FFFFFF"/>
        </w:rPr>
        <w:t>públicos</w:t>
      </w:r>
      <w:r w:rsidRPr="000C1E3B">
        <w:rPr>
          <w:rStyle w:val="nfase"/>
          <w:rFonts w:ascii="Helvetica" w:hAnsi="Helvetica" w:cs="Helvetica"/>
          <w:i w:val="0"/>
          <w:color w:val="343A40"/>
          <w:sz w:val="21"/>
          <w:szCs w:val="21"/>
          <w:shd w:val="clear" w:color="auto" w:fill="FFFFFF"/>
        </w:rPr>
        <w:t xml:space="preserve"> e sem </w:t>
      </w:r>
      <w:proofErr w:type="gramStart"/>
      <w:r w:rsidRPr="000C1E3B">
        <w:rPr>
          <w:rStyle w:val="nfase"/>
          <w:rFonts w:ascii="Helvetica" w:hAnsi="Helvetica" w:cs="Helvetica"/>
          <w:b/>
          <w:i w:val="0"/>
          <w:color w:val="343A40"/>
          <w:sz w:val="21"/>
          <w:szCs w:val="21"/>
          <w:u w:val="single"/>
          <w:shd w:val="clear" w:color="auto" w:fill="FFFFFF"/>
        </w:rPr>
        <w:t>implementação</w:t>
      </w:r>
      <w:proofErr w:type="gramEnd"/>
      <w:r w:rsidRPr="000C1E3B">
        <w:rPr>
          <w:rStyle w:val="nfase"/>
          <w:rFonts w:ascii="Helvetica" w:hAnsi="Helvetica" w:cs="Helvetica"/>
          <w:i w:val="0"/>
          <w:color w:val="343A40"/>
          <w:sz w:val="21"/>
          <w:szCs w:val="21"/>
          <w:shd w:val="clear" w:color="auto" w:fill="FFFFFF"/>
        </w:rPr>
        <w:t>.</w:t>
      </w:r>
    </w:p>
    <w:p w:rsidR="000C1E3B" w:rsidRPr="000C1E3B" w:rsidRDefault="000C1E3B" w:rsidP="000C1E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1E3B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Muito importante não confundir com a linguagem </w:t>
      </w:r>
      <w:proofErr w:type="gramStart"/>
      <w:r w:rsidRPr="000C1E3B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java</w:t>
      </w:r>
      <w:proofErr w:type="gramEnd"/>
      <w:r w:rsidRPr="000C1E3B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, em C# não possuímos a palavra reservada </w:t>
      </w:r>
      <w:proofErr w:type="spellStart"/>
      <w:r w:rsidRPr="000C1E3B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implements</w:t>
      </w:r>
      <w:proofErr w:type="spellEnd"/>
      <w:r w:rsidR="009159B4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 nem extends</w:t>
      </w:r>
      <w:bookmarkStart w:id="0" w:name="_GoBack"/>
      <w:bookmarkEnd w:id="0"/>
      <w:r w:rsidRPr="000C1E3B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. Ex.:</w:t>
      </w:r>
    </w:p>
    <w:p w:rsidR="000C1E3B" w:rsidRPr="000C1E3B" w:rsidRDefault="000C1E3B" w:rsidP="000C1E3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1E3B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Java - </w:t>
      </w:r>
      <w:proofErr w:type="spellStart"/>
      <w:proofErr w:type="gramStart"/>
      <w:r w:rsidRPr="000C1E3B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PessoaJuridica</w:t>
      </w:r>
      <w:proofErr w:type="spellEnd"/>
      <w:proofErr w:type="gramEnd"/>
      <w:r w:rsidRPr="000C1E3B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0C1E3B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implements</w:t>
      </w:r>
      <w:proofErr w:type="spellEnd"/>
      <w:r w:rsidRPr="000C1E3B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0C1E3B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ITributavel</w:t>
      </w:r>
      <w:proofErr w:type="spellEnd"/>
    </w:p>
    <w:p w:rsidR="000C1E3B" w:rsidRPr="000C1E3B" w:rsidRDefault="000C1E3B" w:rsidP="000C1E3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1E3B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C# - </w:t>
      </w:r>
      <w:proofErr w:type="spellStart"/>
      <w:proofErr w:type="gramStart"/>
      <w:r w:rsidRPr="000C1E3B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PessoaJuridica</w:t>
      </w:r>
      <w:proofErr w:type="spellEnd"/>
      <w:proofErr w:type="gramEnd"/>
      <w:r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 </w:t>
      </w:r>
      <w:r w:rsidRPr="000C1E3B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: </w:t>
      </w:r>
      <w:proofErr w:type="spellStart"/>
      <w:r w:rsidRPr="000C1E3B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ITributavel</w:t>
      </w:r>
      <w:proofErr w:type="spellEnd"/>
    </w:p>
    <w:p w:rsidR="000C1E3B" w:rsidRDefault="000C1E3B" w:rsidP="003F7FC2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4E504C" w:rsidRDefault="00623266" w:rsidP="00623266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No .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NET Framework, fazem parte do namespace </w:t>
      </w:r>
      <w:proofErr w:type="spellStart"/>
      <w:r w:rsidRPr="00623266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System.Collections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as seguintes classes:</w:t>
      </w:r>
    </w:p>
    <w:p w:rsidR="00623266" w:rsidRPr="00623266" w:rsidRDefault="00623266" w:rsidP="0062326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62326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Hashtable</w:t>
      </w:r>
      <w:proofErr w:type="spellEnd"/>
      <w:r w:rsidRPr="0062326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Pr="0062326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representa uma coleção de </w:t>
      </w:r>
      <w:proofErr w:type="gramStart"/>
      <w:r w:rsidRPr="0062326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pares chave-valor</w:t>
      </w:r>
      <w:proofErr w:type="gramEnd"/>
      <w:r w:rsidRPr="0062326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organizados com base no código </w:t>
      </w:r>
      <w:proofErr w:type="spellStart"/>
      <w:r w:rsidRPr="0062326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hash</w:t>
      </w:r>
      <w:proofErr w:type="spellEnd"/>
      <w:r w:rsidRPr="0062326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 chave.</w:t>
      </w:r>
    </w:p>
    <w:p w:rsidR="00623266" w:rsidRPr="00623266" w:rsidRDefault="00623266" w:rsidP="0062326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62326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Queue</w:t>
      </w:r>
      <w:proofErr w:type="spellEnd"/>
      <w:r w:rsidRPr="0062326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 </w:t>
      </w:r>
      <w:r w:rsidRPr="0062326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representa </w:t>
      </w:r>
      <w:proofErr w:type="gramStart"/>
      <w:r w:rsidRPr="0062326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uma coleção primeiro a entrar, primeiro a sair de objetos</w:t>
      </w:r>
      <w:proofErr w:type="gramEnd"/>
      <w:r w:rsidRPr="0062326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623266" w:rsidRPr="00623266" w:rsidRDefault="00623266" w:rsidP="0062326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62326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Stack</w:t>
      </w:r>
      <w:proofErr w:type="spellEnd"/>
      <w:r w:rsidRPr="0062326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Pr="0062326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representa uma coleção não genérica simples UEPS (último a entrar, primeiro a sair) de objetos.</w:t>
      </w:r>
    </w:p>
    <w:p w:rsidR="00623266" w:rsidRPr="00623266" w:rsidRDefault="00623266" w:rsidP="0062326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62326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Comparer</w:t>
      </w:r>
      <w:proofErr w:type="spellEnd"/>
      <w:r w:rsidRPr="0062326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Pr="0062326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compara dois objetos para equivalência, no qual as comparações de cadeias de caracteres diferenciam maiúsculas de minúsculas.</w:t>
      </w:r>
    </w:p>
    <w:p w:rsidR="00623266" w:rsidRPr="004E504C" w:rsidRDefault="00623266" w:rsidP="003F7FC2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DE69E9" w:rsidRDefault="00DE69E9" w:rsidP="00DE69E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No C#, o bloco </w:t>
      </w:r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lock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evita a ocorrência de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 </w:t>
      </w:r>
      <w:r w:rsidRPr="00DE69E9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condição de corrida (</w:t>
      </w:r>
      <w:proofErr w:type="spellStart"/>
      <w:r w:rsidRPr="00DE69E9">
        <w:rPr>
          <w:rFonts w:ascii="Helvetica" w:hAnsi="Helvetica" w:cs="Helvetica"/>
          <w:b/>
          <w:i/>
          <w:iCs/>
          <w:color w:val="343A40"/>
          <w:sz w:val="21"/>
          <w:szCs w:val="21"/>
          <w:u w:val="single"/>
          <w:shd w:val="clear" w:color="auto" w:fill="FFFFFF"/>
        </w:rPr>
        <w:t>race</w:t>
      </w:r>
      <w:proofErr w:type="spellEnd"/>
      <w:r w:rsidRPr="00DE69E9">
        <w:rPr>
          <w:rFonts w:ascii="Helvetica" w:hAnsi="Helvetica" w:cs="Helvetica"/>
          <w:b/>
          <w:i/>
          <w:iCs/>
          <w:color w:val="343A4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DE69E9">
        <w:rPr>
          <w:rFonts w:ascii="Helvetica" w:hAnsi="Helvetica" w:cs="Helvetica"/>
          <w:b/>
          <w:i/>
          <w:iCs/>
          <w:color w:val="343A40"/>
          <w:sz w:val="21"/>
          <w:szCs w:val="21"/>
          <w:u w:val="single"/>
          <w:shd w:val="clear" w:color="auto" w:fill="FFFFFF"/>
        </w:rPr>
        <w:t>condition</w:t>
      </w:r>
      <w:proofErr w:type="spellEnd"/>
      <w:r w:rsidRPr="00DE69E9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).</w:t>
      </w:r>
    </w:p>
    <w:p w:rsidR="00DE69E9" w:rsidRPr="00DE69E9" w:rsidRDefault="00DE69E9" w:rsidP="00DE69E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69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'bloco' lock, em linguagem C# é semelhante ao método </w:t>
      </w:r>
      <w:proofErr w:type="spellStart"/>
      <w:r w:rsidRPr="00DE69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synchronized</w:t>
      </w:r>
      <w:proofErr w:type="spellEnd"/>
      <w:r w:rsidRPr="00DE69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da linguagem Java, o qual funciona como um 'semáforo' garantindo acesso exclusivo a </w:t>
      </w:r>
      <w:proofErr w:type="gramStart"/>
      <w:r w:rsidRPr="00DE69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certo</w:t>
      </w:r>
      <w:proofErr w:type="gramEnd"/>
      <w:r w:rsidRPr="00DE69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recurso.</w:t>
      </w:r>
    </w:p>
    <w:p w:rsidR="00DE69E9" w:rsidRPr="00DE69E9" w:rsidRDefault="00DE69E9" w:rsidP="00DE69E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Mas por que não é alternativa B</w:t>
      </w:r>
      <w:r w:rsidRPr="00DE69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? O bloco lock também não evita deadlock? Na verdade a questão esta correta</w:t>
      </w:r>
      <w:proofErr w:type="gramStart"/>
      <w:r w:rsidRPr="00DE69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pois</w:t>
      </w:r>
      <w:proofErr w:type="gramEnd"/>
      <w:r w:rsidRPr="00DE69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foi extraída daqui: https://docs.microsoft.com/en-us/dotnet/csharp/language-reference/keywords/lock-statement</w:t>
      </w:r>
    </w:p>
    <w:p w:rsidR="00DE69E9" w:rsidRPr="00DE69E9" w:rsidRDefault="00DE69E9" w:rsidP="00DE69E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69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Mas conforme menciona </w:t>
      </w:r>
      <w:proofErr w:type="spellStart"/>
      <w:r w:rsidRPr="00DE69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Tannenbaum</w:t>
      </w:r>
      <w:proofErr w:type="spellEnd"/>
      <w:r w:rsidRPr="00DE69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para haver um deadlock (impasse) é necessário haver </w:t>
      </w:r>
      <w:proofErr w:type="gramStart"/>
      <w:r w:rsidRPr="00DE69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</w:t>
      </w:r>
      <w:proofErr w:type="gramEnd"/>
      <w:r w:rsidRPr="00DE69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condições( Exclusão mútua, posse e espera, não preempção e espera circular). Condição de corrida é </w:t>
      </w:r>
      <w:proofErr w:type="gramStart"/>
      <w:r w:rsidRPr="00DE69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evitado com a exclusão mútua - acesso exclusivo - corroborando para o gabarito da questão</w:t>
      </w:r>
      <w:proofErr w:type="gramEnd"/>
      <w:r w:rsidRPr="00DE69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pois para haver deadlock é necessário existir uma condição de corrida e MAIS 3 CONDIÇÕES. Ou seja, o bloco lock evita uma </w:t>
      </w:r>
      <w:proofErr w:type="spellStart"/>
      <w:r w:rsidRPr="00DE69E9">
        <w:rPr>
          <w:rFonts w:ascii="Helvetica" w:eastAsia="Times New Roman" w:hAnsi="Helvetica" w:cs="Helvetica"/>
          <w:i/>
          <w:iCs/>
          <w:color w:val="242729"/>
          <w:sz w:val="21"/>
          <w:szCs w:val="21"/>
          <w:lang w:eastAsia="pt-BR"/>
        </w:rPr>
        <w:t>race</w:t>
      </w:r>
      <w:proofErr w:type="spellEnd"/>
      <w:r w:rsidRPr="00DE69E9">
        <w:rPr>
          <w:rFonts w:ascii="Helvetica" w:eastAsia="Times New Roman" w:hAnsi="Helvetica" w:cs="Helvetica"/>
          <w:i/>
          <w:iCs/>
          <w:color w:val="242729"/>
          <w:sz w:val="21"/>
          <w:szCs w:val="21"/>
          <w:lang w:eastAsia="pt-BR"/>
        </w:rPr>
        <w:t xml:space="preserve"> </w:t>
      </w:r>
      <w:proofErr w:type="spellStart"/>
      <w:r w:rsidRPr="00DE69E9">
        <w:rPr>
          <w:rFonts w:ascii="Helvetica" w:eastAsia="Times New Roman" w:hAnsi="Helvetica" w:cs="Helvetica"/>
          <w:i/>
          <w:iCs/>
          <w:color w:val="242729"/>
          <w:sz w:val="21"/>
          <w:szCs w:val="21"/>
          <w:lang w:eastAsia="pt-BR"/>
        </w:rPr>
        <w:t>condition</w:t>
      </w:r>
      <w:proofErr w:type="spellEnd"/>
      <w:r w:rsidRPr="00DE69E9">
        <w:rPr>
          <w:rFonts w:ascii="Helvetica" w:eastAsia="Times New Roman" w:hAnsi="Helvetica" w:cs="Helvetica"/>
          <w:i/>
          <w:iCs/>
          <w:color w:val="242729"/>
          <w:sz w:val="21"/>
          <w:szCs w:val="21"/>
          <w:lang w:eastAsia="pt-BR"/>
        </w:rPr>
        <w:t> </w:t>
      </w:r>
      <w:r w:rsidRPr="00DE69E9">
        <w:rPr>
          <w:rFonts w:ascii="Helvetica" w:eastAsia="Times New Roman" w:hAnsi="Helvetica" w:cs="Helvetica"/>
          <w:color w:val="242729"/>
          <w:sz w:val="21"/>
          <w:szCs w:val="21"/>
          <w:lang w:eastAsia="pt-BR"/>
        </w:rPr>
        <w:t xml:space="preserve">e não as outras </w:t>
      </w:r>
      <w:proofErr w:type="gramStart"/>
      <w:r w:rsidRPr="00DE69E9">
        <w:rPr>
          <w:rFonts w:ascii="Helvetica" w:eastAsia="Times New Roman" w:hAnsi="Helvetica" w:cs="Helvetica"/>
          <w:color w:val="242729"/>
          <w:sz w:val="21"/>
          <w:szCs w:val="21"/>
          <w:lang w:eastAsia="pt-BR"/>
        </w:rPr>
        <w:t>3</w:t>
      </w:r>
      <w:proofErr w:type="gramEnd"/>
      <w:r w:rsidRPr="00DE69E9">
        <w:rPr>
          <w:rFonts w:ascii="Helvetica" w:eastAsia="Times New Roman" w:hAnsi="Helvetica" w:cs="Helvetica"/>
          <w:color w:val="242729"/>
          <w:sz w:val="21"/>
          <w:szCs w:val="21"/>
          <w:lang w:eastAsia="pt-BR"/>
        </w:rPr>
        <w:t xml:space="preserve"> condições, por isso não podemos afirmar que o bloco lock evita deadlock</w:t>
      </w:r>
    </w:p>
    <w:p w:rsidR="00DE69E9" w:rsidRDefault="00DE69E9" w:rsidP="003F7FC2">
      <w:pP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DF2BCE" w:rsidRPr="003F7FC2" w:rsidRDefault="009159B4" w:rsidP="003F7FC2">
      <w:pP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hyperlink r:id="rId9" w:history="1">
        <w:r w:rsidR="00DF2BCE">
          <w:rPr>
            <w:rStyle w:val="Hyperlink"/>
          </w:rPr>
          <w:t>Questões de Provas - Questões de Concursos - Página 3 | Qconcursos.com</w:t>
        </w:r>
      </w:hyperlink>
    </w:p>
    <w:sectPr w:rsidR="00DF2BCE" w:rsidRPr="003F7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6243"/>
    <w:multiLevelType w:val="multilevel"/>
    <w:tmpl w:val="00A6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D20E9"/>
    <w:multiLevelType w:val="hybridMultilevel"/>
    <w:tmpl w:val="9A38D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E05C8"/>
    <w:multiLevelType w:val="hybridMultilevel"/>
    <w:tmpl w:val="FAFE9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AA"/>
    <w:rsid w:val="000C1E3B"/>
    <w:rsid w:val="003F6EAF"/>
    <w:rsid w:val="003F7FC2"/>
    <w:rsid w:val="004E504C"/>
    <w:rsid w:val="00623266"/>
    <w:rsid w:val="006642A3"/>
    <w:rsid w:val="008209C6"/>
    <w:rsid w:val="009159B4"/>
    <w:rsid w:val="009A4E27"/>
    <w:rsid w:val="00B27185"/>
    <w:rsid w:val="00C865AA"/>
    <w:rsid w:val="00DE69E9"/>
    <w:rsid w:val="00D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F7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F7FC2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F7F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F7FC2"/>
    <w:rPr>
      <w:color w:val="0000FF"/>
      <w:u w:val="single"/>
    </w:rPr>
  </w:style>
  <w:style w:type="character" w:customStyle="1" w:styleId="hljs-keyword">
    <w:name w:val="hljs-keyword"/>
    <w:basedOn w:val="Fontepargpadro"/>
    <w:rsid w:val="003F6EAF"/>
  </w:style>
  <w:style w:type="character" w:customStyle="1" w:styleId="hljs-title">
    <w:name w:val="hljs-title"/>
    <w:basedOn w:val="Fontepargpadro"/>
    <w:rsid w:val="003F6EAF"/>
  </w:style>
  <w:style w:type="character" w:customStyle="1" w:styleId="hljs-function">
    <w:name w:val="hljs-function"/>
    <w:basedOn w:val="Fontepargpadro"/>
    <w:rsid w:val="003F6EAF"/>
  </w:style>
  <w:style w:type="character" w:styleId="CdigoHTML">
    <w:name w:val="HTML Code"/>
    <w:basedOn w:val="Fontepargpadro"/>
    <w:uiPriority w:val="99"/>
    <w:semiHidden/>
    <w:unhideWhenUsed/>
    <w:rsid w:val="003F6EAF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DE69E9"/>
    <w:rPr>
      <w:i/>
      <w:iCs/>
    </w:rPr>
  </w:style>
  <w:style w:type="paragraph" w:styleId="PargrafodaLista">
    <w:name w:val="List Paragraph"/>
    <w:basedOn w:val="Normal"/>
    <w:uiPriority w:val="34"/>
    <w:qFormat/>
    <w:rsid w:val="00623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F7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F7FC2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F7F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F7FC2"/>
    <w:rPr>
      <w:color w:val="0000FF"/>
      <w:u w:val="single"/>
    </w:rPr>
  </w:style>
  <w:style w:type="character" w:customStyle="1" w:styleId="hljs-keyword">
    <w:name w:val="hljs-keyword"/>
    <w:basedOn w:val="Fontepargpadro"/>
    <w:rsid w:val="003F6EAF"/>
  </w:style>
  <w:style w:type="character" w:customStyle="1" w:styleId="hljs-title">
    <w:name w:val="hljs-title"/>
    <w:basedOn w:val="Fontepargpadro"/>
    <w:rsid w:val="003F6EAF"/>
  </w:style>
  <w:style w:type="character" w:customStyle="1" w:styleId="hljs-function">
    <w:name w:val="hljs-function"/>
    <w:basedOn w:val="Fontepargpadro"/>
    <w:rsid w:val="003F6EAF"/>
  </w:style>
  <w:style w:type="character" w:styleId="CdigoHTML">
    <w:name w:val="HTML Code"/>
    <w:basedOn w:val="Fontepargpadro"/>
    <w:uiPriority w:val="99"/>
    <w:semiHidden/>
    <w:unhideWhenUsed/>
    <w:rsid w:val="003F6EAF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DE69E9"/>
    <w:rPr>
      <w:i/>
      <w:iCs/>
    </w:rPr>
  </w:style>
  <w:style w:type="paragraph" w:styleId="PargrafodaLista">
    <w:name w:val="List Paragraph"/>
    <w:basedOn w:val="Normal"/>
    <w:uiPriority w:val="34"/>
    <w:qFormat/>
    <w:rsid w:val="00623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pt-br/dotnet/csharp/language-reference/keywords/interfa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pt-br/dotnet/csharp/language-reference/keywords/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lsokitamura.com.br/jav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qconcursos.com/questoes-de-concursos/questoes?discipline_ids%5B%5D=160&amp;examining_board_ids%5B%5D=1&amp;examining_board_ids%5B%5D=2&amp;examining_board_ids%5B%5D=5&amp;examining_board_ids%5B%5D=152&amp;page=3&amp;subject_ids%5B%5D=129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938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admin</cp:lastModifiedBy>
  <cp:revision>10</cp:revision>
  <dcterms:created xsi:type="dcterms:W3CDTF">2021-03-11T17:07:00Z</dcterms:created>
  <dcterms:modified xsi:type="dcterms:W3CDTF">2021-04-08T14:56:00Z</dcterms:modified>
</cp:coreProperties>
</file>