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876" w:rsidRPr="00E216F4" w:rsidRDefault="00480876" w:rsidP="00E216F4">
      <w:pPr>
        <w:jc w:val="center"/>
        <w:rPr>
          <w:b/>
          <w:sz w:val="28"/>
          <w:u w:val="single"/>
        </w:rPr>
      </w:pPr>
      <w:bookmarkStart w:id="0" w:name="_GoBack"/>
      <w:r w:rsidRPr="00E216F4">
        <w:rPr>
          <w:b/>
          <w:sz w:val="28"/>
          <w:u w:val="single"/>
        </w:rPr>
        <w:t>Gerencia de Configuração – Versionamento</w:t>
      </w:r>
    </w:p>
    <w:bookmarkEnd w:id="0"/>
    <w:p w:rsidR="00480876" w:rsidRDefault="00480876">
      <w:pP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 xml:space="preserve">As </w:t>
      </w:r>
      <w:proofErr w:type="spellStart"/>
      <w:r w:rsidRPr="00480876">
        <w:rPr>
          <w:rFonts w:ascii="Helvetica" w:hAnsi="Helvetica" w:cs="Helvetica"/>
          <w:b/>
          <w:color w:val="253A44"/>
          <w:sz w:val="21"/>
          <w:szCs w:val="21"/>
          <w:u w:val="single"/>
          <w:shd w:val="clear" w:color="auto" w:fill="FFFFFF"/>
        </w:rPr>
        <w:t>baselines</w:t>
      </w:r>
      <w:proofErr w:type="spellEnd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 xml:space="preserve"> representam conjuntos de itens de configuração formalmente aprovados que servem de base para as etapas seguintes de desenvolvimento"</w:t>
      </w:r>
      <w:r w:rsidR="00016DF0"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.</w:t>
      </w:r>
    </w:p>
    <w:p w:rsidR="00480876" w:rsidRDefault="00480876" w:rsidP="00480876">
      <w:pPr>
        <w:spacing w:after="0"/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Comandos SVN (</w:t>
      </w:r>
      <w:proofErr w:type="spellStart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Subversion</w:t>
      </w:r>
      <w:proofErr w:type="spellEnd"/>
      <w:r>
        <w:rPr>
          <w:rFonts w:ascii="Helvetica" w:hAnsi="Helvetica" w:cs="Helvetica"/>
          <w:color w:val="253A44"/>
          <w:sz w:val="21"/>
          <w:szCs w:val="21"/>
          <w:shd w:val="clear" w:color="auto" w:fill="FFFFFF"/>
        </w:rPr>
        <w:t>)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checkout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Cria uma cópia de trabalho a partir do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update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Atualiza a cópia local com a versão mais atual no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commit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Envia as alterações da cópia de trabalho para 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revert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Reverte arquivo(s)/diretório(s) ao estado de sua última atualização junto ao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status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Informa qual a situação da cópia de trabalho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add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 xml:space="preserve">Adiciona conteúdo à cópia local – e após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commit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ao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remove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Remove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conteúdo do repositório ou da cópia de trabalho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info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informações sobre o repositório, cópia de trabalho ou conteúdo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log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histórico sobre conteúdo ou repositório</w:t>
      </w:r>
    </w:p>
    <w:p w:rsidR="00480876" w:rsidRDefault="00480876" w:rsidP="004808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diff</w:t>
      </w:r>
      <w:proofErr w:type="spellEnd"/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r>
        <w:rPr>
          <w:rFonts w:ascii="Helvetica" w:hAnsi="Helvetica" w:cs="Helvetica"/>
          <w:color w:val="343A40"/>
          <w:sz w:val="21"/>
          <w:szCs w:val="21"/>
        </w:rPr>
        <w:t>Exibe diferenças na cópia de trabalho ou em arquivos listados</w:t>
      </w:r>
    </w:p>
    <w:p w:rsidR="00480876" w:rsidRDefault="00480876"/>
    <w:sectPr w:rsidR="0048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4097A"/>
    <w:multiLevelType w:val="hybridMultilevel"/>
    <w:tmpl w:val="86083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76"/>
    <w:rsid w:val="00016DF0"/>
    <w:rsid w:val="00320628"/>
    <w:rsid w:val="00480876"/>
    <w:rsid w:val="00C158A1"/>
    <w:rsid w:val="00E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8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6</cp:revision>
  <dcterms:created xsi:type="dcterms:W3CDTF">2021-03-31T03:15:00Z</dcterms:created>
  <dcterms:modified xsi:type="dcterms:W3CDTF">2021-05-24T14:49:00Z</dcterms:modified>
</cp:coreProperties>
</file>