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5E430" w14:textId="07F3C87C" w:rsidR="00AC5FA8" w:rsidRPr="00AC5FA8" w:rsidRDefault="00AC5FA8" w:rsidP="0004561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MEMORANDUM</w:t>
      </w:r>
    </w:p>
    <w:p w14:paraId="2C2F634F" w14:textId="44898A03" w:rsidR="005B4D65" w:rsidRPr="00BE46E8" w:rsidRDefault="001E599E" w:rsidP="00045619">
      <w:pPr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DATE:</w:t>
      </w:r>
      <w:r w:rsidRPr="00BE46E8">
        <w:rPr>
          <w:rFonts w:ascii="Times New Roman" w:hAnsi="Times New Roman" w:cs="Times New Roman"/>
          <w:sz w:val="24"/>
          <w:szCs w:val="24"/>
        </w:rPr>
        <w:tab/>
      </w:r>
      <w:r w:rsidR="00874980" w:rsidRPr="00BE46E8">
        <w:rPr>
          <w:rFonts w:ascii="Times New Roman" w:hAnsi="Times New Roman" w:cs="Times New Roman"/>
          <w:sz w:val="24"/>
          <w:szCs w:val="24"/>
        </w:rPr>
        <w:t xml:space="preserve">Apr4il 18, </w:t>
      </w:r>
      <w:r w:rsidRPr="00BE46E8">
        <w:rPr>
          <w:rFonts w:ascii="Times New Roman" w:hAnsi="Times New Roman" w:cs="Times New Roman"/>
          <w:sz w:val="24"/>
          <w:szCs w:val="24"/>
        </w:rPr>
        <w:t>2021</w:t>
      </w:r>
    </w:p>
    <w:p w14:paraId="3101A12C" w14:textId="14A05AEF" w:rsidR="001E599E" w:rsidRPr="00BE46E8" w:rsidRDefault="001E599E" w:rsidP="00045619">
      <w:pPr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TO:</w:t>
      </w:r>
      <w:r w:rsidRPr="00BE46E8">
        <w:rPr>
          <w:rFonts w:ascii="Times New Roman" w:hAnsi="Times New Roman" w:cs="Times New Roman"/>
          <w:sz w:val="24"/>
          <w:szCs w:val="24"/>
        </w:rPr>
        <w:tab/>
      </w:r>
      <w:r w:rsidR="00874980" w:rsidRPr="00BE46E8">
        <w:rPr>
          <w:rFonts w:ascii="Times New Roman" w:hAnsi="Times New Roman" w:cs="Times New Roman"/>
          <w:sz w:val="24"/>
          <w:szCs w:val="24"/>
        </w:rPr>
        <w:t>Professor Sisulu</w:t>
      </w:r>
    </w:p>
    <w:p w14:paraId="2690D5CD" w14:textId="4A217786" w:rsidR="001E599E" w:rsidRPr="00BE46E8" w:rsidRDefault="001E599E" w:rsidP="00045619">
      <w:pPr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FROM:</w:t>
      </w:r>
      <w:r w:rsidRPr="00BE46E8">
        <w:rPr>
          <w:rFonts w:ascii="Times New Roman" w:hAnsi="Times New Roman" w:cs="Times New Roman"/>
          <w:sz w:val="24"/>
          <w:szCs w:val="24"/>
        </w:rPr>
        <w:tab/>
        <w:t>Gordon Elliott Williams</w:t>
      </w:r>
    </w:p>
    <w:p w14:paraId="1D66D185" w14:textId="4943BD0C" w:rsidR="001E599E" w:rsidRPr="00BE46E8" w:rsidRDefault="001E599E" w:rsidP="00045619">
      <w:pPr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SUBJECT:</w:t>
      </w:r>
      <w:r w:rsidRPr="00BE46E8">
        <w:rPr>
          <w:rFonts w:ascii="Times New Roman" w:hAnsi="Times New Roman" w:cs="Times New Roman"/>
          <w:sz w:val="24"/>
          <w:szCs w:val="24"/>
        </w:rPr>
        <w:tab/>
      </w:r>
      <w:r w:rsidR="00874980" w:rsidRPr="00BE46E8">
        <w:rPr>
          <w:rFonts w:ascii="Times New Roman" w:hAnsi="Times New Roman" w:cs="Times New Roman"/>
          <w:sz w:val="24"/>
          <w:szCs w:val="24"/>
        </w:rPr>
        <w:t xml:space="preserve">Business 505 Week 6 Assignment </w:t>
      </w:r>
    </w:p>
    <w:p w14:paraId="61E580AD" w14:textId="7EC12F1A" w:rsidR="00874980" w:rsidRPr="00BE46E8" w:rsidRDefault="00874980" w:rsidP="00045619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Evaluate how well your team performed. </w:t>
      </w:r>
    </w:p>
    <w:p w14:paraId="5438FC51" w14:textId="72CD26C1" w:rsidR="00874980" w:rsidRPr="00BE46E8" w:rsidRDefault="00874980" w:rsidP="00045619">
      <w:pPr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The team that I was selected to work with performed our </w:t>
      </w:r>
      <w:proofErr w:type="gramStart"/>
      <w:r w:rsidRPr="00BE46E8">
        <w:rPr>
          <w:rFonts w:ascii="Times New Roman" w:hAnsi="Times New Roman" w:cs="Times New Roman"/>
          <w:sz w:val="24"/>
          <w:szCs w:val="24"/>
        </w:rPr>
        <w:t>very best</w:t>
      </w:r>
      <w:proofErr w:type="gramEnd"/>
      <w:r w:rsidRPr="00BE46E8">
        <w:rPr>
          <w:rFonts w:ascii="Times New Roman" w:hAnsi="Times New Roman" w:cs="Times New Roman"/>
          <w:sz w:val="24"/>
          <w:szCs w:val="24"/>
        </w:rPr>
        <w:t>.  There was some initial lack of communication, but once we sorted out our individual responsibilities, I felt that we were on our way to a positive experience and grade.  But I was obviously incorrect as we got an “F”.</w:t>
      </w:r>
    </w:p>
    <w:p w14:paraId="77E8DBCE" w14:textId="77777777" w:rsidR="00874980" w:rsidRPr="00BE46E8" w:rsidRDefault="00874980" w:rsidP="00045619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Identify the communications methods the team used and assess the effectiveness of these methods. </w:t>
      </w:r>
    </w:p>
    <w:p w14:paraId="71C0A59F" w14:textId="5237E459" w:rsidR="00874980" w:rsidRPr="00BE46E8" w:rsidRDefault="00874980" w:rsidP="00045619">
      <w:pPr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Our initial and primary communication method was simply through the </w:t>
      </w:r>
      <w:proofErr w:type="gramStart"/>
      <w:r w:rsidRPr="00BE46E8">
        <w:rPr>
          <w:rFonts w:ascii="Times New Roman" w:hAnsi="Times New Roman" w:cs="Times New Roman"/>
          <w:sz w:val="24"/>
          <w:szCs w:val="24"/>
        </w:rPr>
        <w:t>schools</w:t>
      </w:r>
      <w:proofErr w:type="gramEnd"/>
      <w:r w:rsidRPr="00BE46E8">
        <w:rPr>
          <w:rFonts w:ascii="Times New Roman" w:hAnsi="Times New Roman" w:cs="Times New Roman"/>
          <w:sz w:val="24"/>
          <w:szCs w:val="24"/>
        </w:rPr>
        <w:t xml:space="preserve"> email system.  During the end, we attempted to garner a video conference, but we were unable to confirm a specific time.  I do think that a video conference initially would have allowed us to have better communication.</w:t>
      </w:r>
    </w:p>
    <w:p w14:paraId="472BAF49" w14:textId="77777777" w:rsidR="00874980" w:rsidRPr="00BE46E8" w:rsidRDefault="00874980" w:rsidP="00045619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Identify and evaluate the conflicts that occurred and assess the conflict resolution methods utilized by the team.</w:t>
      </w:r>
    </w:p>
    <w:p w14:paraId="2B8B377F" w14:textId="76B48A30" w:rsidR="00874980" w:rsidRPr="00BE46E8" w:rsidRDefault="00874980" w:rsidP="00045619">
      <w:pPr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To my best knowledge, there were absolutely no conflicts whatsoever, so there was nothing to resolve.</w:t>
      </w:r>
    </w:p>
    <w:p w14:paraId="45CF593E" w14:textId="77777777" w:rsidR="00874980" w:rsidRPr="00BE46E8" w:rsidRDefault="00874980" w:rsidP="00045619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393136D7" w14:textId="3C3B30E3" w:rsidR="00874980" w:rsidRPr="00BE46E8" w:rsidRDefault="00874980" w:rsidP="00045619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Provide three recommendations for improvement of the team process. </w:t>
      </w:r>
    </w:p>
    <w:p w14:paraId="2ED1A888" w14:textId="4CC4A6FE" w:rsidR="00874980" w:rsidRPr="00BE46E8" w:rsidRDefault="00D92B87" w:rsidP="00045619">
      <w:pPr>
        <w:pStyle w:val="ListParagraph"/>
        <w:numPr>
          <w:ilvl w:val="0"/>
          <w:numId w:val="1"/>
        </w:numPr>
        <w:ind w:right="72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“</w:t>
      </w:r>
      <w:r w:rsidR="00874980" w:rsidRPr="00BE46E8">
        <w:rPr>
          <w:rFonts w:ascii="Times New Roman" w:hAnsi="Times New Roman" w:cs="Times New Roman"/>
          <w:sz w:val="24"/>
          <w:szCs w:val="24"/>
        </w:rPr>
        <w:t xml:space="preserve">Clarify goals, </w:t>
      </w:r>
      <w:proofErr w:type="gramStart"/>
      <w:r w:rsidR="00874980" w:rsidRPr="00BE46E8">
        <w:rPr>
          <w:rFonts w:ascii="Times New Roman" w:hAnsi="Times New Roman" w:cs="Times New Roman"/>
          <w:sz w:val="24"/>
          <w:szCs w:val="24"/>
        </w:rPr>
        <w:t>roles,  and</w:t>
      </w:r>
      <w:proofErr w:type="gramEnd"/>
      <w:r w:rsidR="00874980" w:rsidRPr="00BE46E8">
        <w:rPr>
          <w:rFonts w:ascii="Times New Roman" w:hAnsi="Times New Roman" w:cs="Times New Roman"/>
          <w:sz w:val="24"/>
          <w:szCs w:val="24"/>
        </w:rPr>
        <w:t xml:space="preserve"> resp</w:t>
      </w:r>
      <w:r w:rsidRPr="00BE46E8">
        <w:rPr>
          <w:rFonts w:ascii="Times New Roman" w:hAnsi="Times New Roman" w:cs="Times New Roman"/>
          <w:sz w:val="24"/>
          <w:szCs w:val="24"/>
        </w:rPr>
        <w:t>o</w:t>
      </w:r>
      <w:r w:rsidR="00874980" w:rsidRPr="00BE46E8">
        <w:rPr>
          <w:rFonts w:ascii="Times New Roman" w:hAnsi="Times New Roman" w:cs="Times New Roman"/>
          <w:sz w:val="24"/>
          <w:szCs w:val="24"/>
        </w:rPr>
        <w:t>nsibilities</w:t>
      </w:r>
      <w:r w:rsidRPr="00BE46E8">
        <w:rPr>
          <w:rFonts w:ascii="Times New Roman" w:hAnsi="Times New Roman" w:cs="Times New Roman"/>
          <w:sz w:val="24"/>
          <w:szCs w:val="24"/>
        </w:rPr>
        <w:t xml:space="preserve">.  </w:t>
      </w:r>
      <w:r w:rsidRPr="00BE46E8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>Ensure that everyone on the team understands their responsibilities, accountabilities, and how their job functions align with mission success. And make sure everyone knows the “why.”</w:t>
      </w:r>
    </w:p>
    <w:p w14:paraId="52120F41" w14:textId="658CE894" w:rsidR="00D92B87" w:rsidRPr="00BE46E8" w:rsidRDefault="00D92B87" w:rsidP="00045619">
      <w:pPr>
        <w:pStyle w:val="ListParagraph"/>
        <w:numPr>
          <w:ilvl w:val="0"/>
          <w:numId w:val="1"/>
        </w:numPr>
        <w:ind w:right="72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CFCFC"/>
        </w:rPr>
        <w:t>Engage in Proper Planning and Rapid Execution.</w:t>
      </w:r>
      <w:r w:rsidRPr="00BE46E8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CFCFC"/>
        </w:rPr>
        <w:t xml:space="preserve">  </w:t>
      </w:r>
      <w:r w:rsidRPr="00BE46E8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>Role clarity, communication and accountability will provide the team the ability to course correct as needed.</w:t>
      </w:r>
    </w:p>
    <w:p w14:paraId="69C360D6" w14:textId="181EFDFB" w:rsidR="00D92B87" w:rsidRPr="00BE46E8" w:rsidRDefault="00D92B87" w:rsidP="00045619">
      <w:pPr>
        <w:pStyle w:val="ListParagraph"/>
        <w:numPr>
          <w:ilvl w:val="0"/>
          <w:numId w:val="1"/>
        </w:numPr>
        <w:ind w:right="72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CFCFC"/>
        </w:rPr>
        <w:t>Create Feedback Loops for Learning and Accountability.</w:t>
      </w:r>
      <w:r w:rsidRPr="00BE46E8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CFCFC"/>
        </w:rPr>
        <w:t xml:space="preserve">  </w:t>
      </w:r>
      <w:r w:rsidRPr="00BE46E8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>All high-performing teams have a learning culture where transparent feedback is crucial for execution. An environment of psychological safety and respectful conflict is part of the culture</w:t>
      </w:r>
      <w:r w:rsidRPr="00BE46E8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 xml:space="preserve"> (Gleeson, 2020).</w:t>
      </w:r>
    </w:p>
    <w:p w14:paraId="0393457A" w14:textId="1B244B0F" w:rsidR="00AC5FA8" w:rsidRPr="00BE46E8" w:rsidRDefault="00874980" w:rsidP="00045619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Submit individual participation levels for each team member by week. Each team member was expected to participate in the team project a minimum of three times per week. Calculate an individual’s level as a percentage based on overall participation in the project. The levels for the entire team per week should add up to 100%. </w:t>
      </w:r>
    </w:p>
    <w:p w14:paraId="5A6032F9" w14:textId="674F1437" w:rsidR="00BE46E8" w:rsidRPr="00BE46E8" w:rsidRDefault="00BE46E8" w:rsidP="00045619">
      <w:pPr>
        <w:tabs>
          <w:tab w:val="left" w:pos="8640"/>
        </w:tabs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We had a total of three team members.  Each of us participated adequately to the maximum time allowed equally at 33.33% each.</w:t>
      </w:r>
    </w:p>
    <w:p w14:paraId="5FC7803C" w14:textId="038F5A1D" w:rsidR="00BE46E8" w:rsidRPr="00BE46E8" w:rsidRDefault="00BE46E8" w:rsidP="00045619">
      <w:pPr>
        <w:tabs>
          <w:tab w:val="left" w:pos="8640"/>
        </w:tabs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D80B59F" w14:textId="77777777" w:rsidR="00BE46E8" w:rsidRPr="00BE46E8" w:rsidRDefault="00BE46E8" w:rsidP="00045619">
      <w:pPr>
        <w:tabs>
          <w:tab w:val="left" w:pos="8640"/>
        </w:tabs>
        <w:ind w:left="720" w:right="720" w:firstLine="0"/>
        <w:jc w:val="both"/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</w:pPr>
    </w:p>
    <w:p w14:paraId="43DD0E85" w14:textId="6FBB42F4" w:rsidR="00C01FA4" w:rsidRPr="00BE46E8" w:rsidRDefault="00C01FA4" w:rsidP="00045619">
      <w:pPr>
        <w:ind w:left="0" w:firstLine="0"/>
        <w:jc w:val="both"/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</w:pPr>
      <w:r w:rsidRPr="00BE46E8"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  <w:lastRenderedPageBreak/>
        <w:t>References</w:t>
      </w:r>
    </w:p>
    <w:p w14:paraId="2FE52EBC" w14:textId="5EF95D07" w:rsidR="00C01FA4" w:rsidRPr="00BE46E8" w:rsidRDefault="00D92B87" w:rsidP="00045619">
      <w:pPr>
        <w:ind w:left="720" w:hanging="720"/>
        <w:jc w:val="both"/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</w:pPr>
      <w:r w:rsidRPr="00BE46E8"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  <w:t xml:space="preserve">Gleeson, B.  08 Jul 2020.  “9 Simple Ways </w:t>
      </w:r>
      <w:proofErr w:type="gramStart"/>
      <w:r w:rsidRPr="00BE46E8"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  <w:t>To</w:t>
      </w:r>
      <w:proofErr w:type="gramEnd"/>
      <w:r w:rsidRPr="00BE46E8"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  <w:t xml:space="preserve"> Improve Team Effectiveness.”  Retrieved from:  </w:t>
      </w:r>
      <w:hyperlink r:id="rId7" w:history="1">
        <w:r w:rsidRPr="00BE46E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https://www.forbes.com/sites/brentgleeson/2020/07/08/9-simple-ways-to-improve-team-effectiveness/?sh=4385af26ad54</w:t>
        </w:r>
      </w:hyperlink>
    </w:p>
    <w:p w14:paraId="3BCA4E19" w14:textId="77777777" w:rsidR="00D92B87" w:rsidRPr="00BE46E8" w:rsidRDefault="00D92B87" w:rsidP="00045619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sectPr w:rsidR="00D92B87" w:rsidRPr="00BE46E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BDEEA" w14:textId="77777777" w:rsidR="003160F5" w:rsidRDefault="003160F5" w:rsidP="001E599E">
      <w:pPr>
        <w:spacing w:after="0" w:line="240" w:lineRule="auto"/>
      </w:pPr>
      <w:r>
        <w:separator/>
      </w:r>
    </w:p>
  </w:endnote>
  <w:endnote w:type="continuationSeparator" w:id="0">
    <w:p w14:paraId="4A13C490" w14:textId="77777777" w:rsidR="003160F5" w:rsidRDefault="003160F5" w:rsidP="001E5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49413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983914" w14:textId="44ADF2F7" w:rsidR="00AC5FA8" w:rsidRDefault="00AC5FA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A4F3D7" w14:textId="77777777" w:rsidR="00AC5FA8" w:rsidRDefault="00AC5F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E4D3E" w14:textId="77777777" w:rsidR="003160F5" w:rsidRDefault="003160F5" w:rsidP="001E599E">
      <w:pPr>
        <w:spacing w:after="0" w:line="240" w:lineRule="auto"/>
      </w:pPr>
      <w:r>
        <w:separator/>
      </w:r>
    </w:p>
  </w:footnote>
  <w:footnote w:type="continuationSeparator" w:id="0">
    <w:p w14:paraId="0646EF3F" w14:textId="77777777" w:rsidR="003160F5" w:rsidRDefault="003160F5" w:rsidP="001E5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C742" w14:textId="46EBAA66" w:rsidR="001E599E" w:rsidRPr="001E599E" w:rsidRDefault="001E599E" w:rsidP="001E599E">
    <w:pPr>
      <w:pStyle w:val="Header"/>
      <w:jc w:val="center"/>
      <w:rPr>
        <w:rFonts w:ascii="Times New Roman" w:hAnsi="Times New Roman" w:cs="Times New Roman"/>
        <w:b/>
        <w:bCs/>
        <w:sz w:val="52"/>
        <w:szCs w:val="5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65A4"/>
    <w:multiLevelType w:val="hybridMultilevel"/>
    <w:tmpl w:val="17B26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9E"/>
    <w:rsid w:val="00045619"/>
    <w:rsid w:val="000F69AE"/>
    <w:rsid w:val="001E599E"/>
    <w:rsid w:val="003160F5"/>
    <w:rsid w:val="00874980"/>
    <w:rsid w:val="009D11E2"/>
    <w:rsid w:val="00A17821"/>
    <w:rsid w:val="00AC5FA8"/>
    <w:rsid w:val="00BE46E8"/>
    <w:rsid w:val="00C01FA4"/>
    <w:rsid w:val="00D22042"/>
    <w:rsid w:val="00D92B87"/>
    <w:rsid w:val="00EA303E"/>
    <w:rsid w:val="00FE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EEC6B"/>
  <w15:chartTrackingRefBased/>
  <w15:docId w15:val="{8722174A-B9C9-4A56-B1CF-967477AE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  <w:ind w:left="1440" w:hanging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99E"/>
  </w:style>
  <w:style w:type="paragraph" w:styleId="Footer">
    <w:name w:val="footer"/>
    <w:basedOn w:val="Normal"/>
    <w:link w:val="FooterChar"/>
    <w:uiPriority w:val="99"/>
    <w:unhideWhenUsed/>
    <w:rsid w:val="001E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99E"/>
  </w:style>
  <w:style w:type="character" w:styleId="Hyperlink">
    <w:name w:val="Hyperlink"/>
    <w:basedOn w:val="DefaultParagraphFont"/>
    <w:uiPriority w:val="99"/>
    <w:unhideWhenUsed/>
    <w:rsid w:val="00C01F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F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1FA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7498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92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orbes.com/sites/brentgleeson/2020/07/08/9-simple-ways-to-improve-team-effectiveness/?sh=4385af26ad5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Elliott Williams</cp:lastModifiedBy>
  <cp:revision>3</cp:revision>
  <dcterms:created xsi:type="dcterms:W3CDTF">2021-04-19T02:32:00Z</dcterms:created>
  <dcterms:modified xsi:type="dcterms:W3CDTF">2021-04-19T02:33:00Z</dcterms:modified>
</cp:coreProperties>
</file>