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CFFFA" w14:textId="77B08E27" w:rsidR="009F58B8" w:rsidRPr="009A5B46" w:rsidRDefault="007E1AF5" w:rsidP="009A5B46">
      <w:pPr>
        <w:jc w:val="center"/>
        <w:rPr>
          <w:rFonts w:ascii="Times New Roman" w:hAnsi="Times New Roman" w:cs="Times New Roman"/>
          <w:b/>
          <w:bCs/>
          <w:sz w:val="24"/>
          <w:szCs w:val="24"/>
        </w:rPr>
      </w:pPr>
      <w:r w:rsidRPr="009A5B46">
        <w:rPr>
          <w:rFonts w:ascii="Times New Roman" w:hAnsi="Times New Roman" w:cs="Times New Roman"/>
          <w:b/>
          <w:bCs/>
          <w:sz w:val="24"/>
          <w:szCs w:val="24"/>
        </w:rPr>
        <w:t>AN ASSESSMENT OF CREATIVITY, DISCOVERY, AND INNOVATION IN</w:t>
      </w:r>
    </w:p>
    <w:p w14:paraId="4B4A6FCB" w14:textId="70BA1F88" w:rsidR="007E1AF5" w:rsidRPr="009A5B46" w:rsidRDefault="007E1AF5" w:rsidP="009A5B46">
      <w:pPr>
        <w:jc w:val="center"/>
        <w:rPr>
          <w:rFonts w:ascii="Times New Roman" w:hAnsi="Times New Roman" w:cs="Times New Roman"/>
          <w:b/>
          <w:bCs/>
          <w:sz w:val="24"/>
          <w:szCs w:val="24"/>
        </w:rPr>
      </w:pPr>
      <w:r w:rsidRPr="009A5B46">
        <w:rPr>
          <w:rFonts w:ascii="Times New Roman" w:hAnsi="Times New Roman" w:cs="Times New Roman"/>
          <w:b/>
          <w:bCs/>
          <w:sz w:val="24"/>
          <w:szCs w:val="24"/>
        </w:rPr>
        <w:t>THE UNITED STATES ARMY</w:t>
      </w:r>
    </w:p>
    <w:p w14:paraId="324BACE2" w14:textId="1C342DE0" w:rsidR="00EA60CA" w:rsidRPr="009A5B46" w:rsidRDefault="00EA60CA" w:rsidP="009A5B46">
      <w:pPr>
        <w:jc w:val="center"/>
        <w:rPr>
          <w:rFonts w:ascii="Times New Roman" w:hAnsi="Times New Roman" w:cs="Times New Roman"/>
          <w:b/>
          <w:bCs/>
          <w:sz w:val="24"/>
          <w:szCs w:val="24"/>
        </w:rPr>
      </w:pPr>
    </w:p>
    <w:p w14:paraId="18D0A0B3" w14:textId="16B1C0F5" w:rsidR="00EA60CA" w:rsidRPr="009A5B46" w:rsidRDefault="00EA60CA" w:rsidP="009A5B46">
      <w:pPr>
        <w:jc w:val="center"/>
        <w:rPr>
          <w:rFonts w:ascii="Times New Roman" w:hAnsi="Times New Roman" w:cs="Times New Roman"/>
          <w:b/>
          <w:bCs/>
          <w:sz w:val="24"/>
          <w:szCs w:val="24"/>
        </w:rPr>
      </w:pPr>
    </w:p>
    <w:p w14:paraId="3C4426E2" w14:textId="1D948891" w:rsidR="00EA60CA" w:rsidRPr="009A5B46" w:rsidRDefault="00EA60CA" w:rsidP="009A5B46">
      <w:pPr>
        <w:jc w:val="center"/>
        <w:rPr>
          <w:rFonts w:ascii="Times New Roman" w:hAnsi="Times New Roman" w:cs="Times New Roman"/>
          <w:b/>
          <w:bCs/>
          <w:sz w:val="24"/>
          <w:szCs w:val="24"/>
        </w:rPr>
      </w:pPr>
    </w:p>
    <w:p w14:paraId="6647DBB2" w14:textId="12A147B6" w:rsidR="00EA60CA" w:rsidRPr="009A5B46" w:rsidRDefault="00EA60CA" w:rsidP="009A5B46">
      <w:pPr>
        <w:jc w:val="center"/>
        <w:rPr>
          <w:rFonts w:ascii="Times New Roman" w:hAnsi="Times New Roman" w:cs="Times New Roman"/>
          <w:sz w:val="24"/>
          <w:szCs w:val="24"/>
        </w:rPr>
      </w:pPr>
      <w:r w:rsidRPr="009A5B46">
        <w:rPr>
          <w:rFonts w:ascii="Times New Roman" w:hAnsi="Times New Roman" w:cs="Times New Roman"/>
          <w:sz w:val="24"/>
          <w:szCs w:val="24"/>
        </w:rPr>
        <w:t>Submitted to</w:t>
      </w:r>
    </w:p>
    <w:p w14:paraId="5048DD2B" w14:textId="1659A279" w:rsidR="0076249B" w:rsidRPr="009A5B46" w:rsidRDefault="0076249B" w:rsidP="009A5B46">
      <w:pPr>
        <w:jc w:val="center"/>
        <w:rPr>
          <w:rFonts w:ascii="Times New Roman" w:hAnsi="Times New Roman" w:cs="Times New Roman"/>
          <w:sz w:val="24"/>
          <w:szCs w:val="24"/>
        </w:rPr>
      </w:pPr>
    </w:p>
    <w:p w14:paraId="07BACC5C" w14:textId="5611C1ED" w:rsidR="0076249B" w:rsidRPr="009A5B46" w:rsidRDefault="006F1837" w:rsidP="009A5B46">
      <w:pPr>
        <w:jc w:val="center"/>
        <w:rPr>
          <w:rFonts w:ascii="Times New Roman" w:hAnsi="Times New Roman" w:cs="Times New Roman"/>
          <w:sz w:val="24"/>
          <w:szCs w:val="24"/>
        </w:rPr>
      </w:pPr>
      <w:r w:rsidRPr="009A5B46">
        <w:rPr>
          <w:rFonts w:ascii="Times New Roman" w:hAnsi="Times New Roman" w:cs="Times New Roman"/>
          <w:sz w:val="24"/>
          <w:szCs w:val="24"/>
        </w:rPr>
        <w:t xml:space="preserve">Professor </w:t>
      </w:r>
      <w:r w:rsidR="007E1AF5" w:rsidRPr="009A5B46">
        <w:rPr>
          <w:rFonts w:ascii="Times New Roman" w:hAnsi="Times New Roman" w:cs="Times New Roman"/>
          <w:sz w:val="24"/>
          <w:szCs w:val="24"/>
        </w:rPr>
        <w:t>Michelle Sisulu</w:t>
      </w:r>
    </w:p>
    <w:p w14:paraId="49AA899E" w14:textId="6C77D484" w:rsidR="00E30216" w:rsidRPr="009A5B46" w:rsidRDefault="00E30216" w:rsidP="009A5B46">
      <w:pPr>
        <w:jc w:val="center"/>
        <w:rPr>
          <w:rFonts w:ascii="Times New Roman" w:hAnsi="Times New Roman" w:cs="Times New Roman"/>
          <w:sz w:val="24"/>
          <w:szCs w:val="24"/>
        </w:rPr>
      </w:pPr>
      <w:r w:rsidRPr="009A5B46">
        <w:rPr>
          <w:rFonts w:ascii="Times New Roman" w:hAnsi="Times New Roman" w:cs="Times New Roman"/>
          <w:sz w:val="24"/>
          <w:szCs w:val="24"/>
        </w:rPr>
        <w:t>Post Univers</w:t>
      </w:r>
      <w:r w:rsidR="00C16D73" w:rsidRPr="009A5B46">
        <w:rPr>
          <w:rFonts w:ascii="Times New Roman" w:hAnsi="Times New Roman" w:cs="Times New Roman"/>
          <w:sz w:val="24"/>
          <w:szCs w:val="24"/>
        </w:rPr>
        <w:t>ity</w:t>
      </w:r>
    </w:p>
    <w:p w14:paraId="4C20B0A8" w14:textId="646EE882" w:rsidR="00C16D73" w:rsidRPr="009A5B46" w:rsidRDefault="00C16D73" w:rsidP="009A5B46">
      <w:pPr>
        <w:jc w:val="center"/>
        <w:rPr>
          <w:rFonts w:ascii="Times New Roman" w:hAnsi="Times New Roman" w:cs="Times New Roman"/>
          <w:sz w:val="24"/>
          <w:szCs w:val="24"/>
        </w:rPr>
      </w:pPr>
      <w:r w:rsidRPr="009A5B46">
        <w:rPr>
          <w:rFonts w:ascii="Times New Roman" w:hAnsi="Times New Roman" w:cs="Times New Roman"/>
          <w:sz w:val="24"/>
          <w:szCs w:val="24"/>
        </w:rPr>
        <w:t>Waterbury, Connecticut</w:t>
      </w:r>
    </w:p>
    <w:p w14:paraId="0DDAAC21" w14:textId="190A2CDB" w:rsidR="00C16D73" w:rsidRPr="009A5B46" w:rsidRDefault="00C16D73" w:rsidP="009A5B46">
      <w:pPr>
        <w:jc w:val="center"/>
        <w:rPr>
          <w:rFonts w:ascii="Times New Roman" w:hAnsi="Times New Roman" w:cs="Times New Roman"/>
          <w:sz w:val="24"/>
          <w:szCs w:val="24"/>
        </w:rPr>
      </w:pPr>
    </w:p>
    <w:p w14:paraId="3667903F" w14:textId="1E18543A" w:rsidR="00C16D73" w:rsidRPr="009A5B46" w:rsidRDefault="00F06EE9" w:rsidP="009A5B46">
      <w:pPr>
        <w:jc w:val="center"/>
        <w:rPr>
          <w:rFonts w:ascii="Times New Roman" w:hAnsi="Times New Roman" w:cs="Times New Roman"/>
          <w:sz w:val="24"/>
          <w:szCs w:val="24"/>
        </w:rPr>
      </w:pPr>
      <w:r w:rsidRPr="009A5B46">
        <w:rPr>
          <w:rFonts w:ascii="Times New Roman" w:hAnsi="Times New Roman" w:cs="Times New Roman"/>
          <w:sz w:val="24"/>
          <w:szCs w:val="24"/>
        </w:rPr>
        <w:t>April 28, 2021</w:t>
      </w:r>
    </w:p>
    <w:p w14:paraId="2663F104" w14:textId="5F9E4CFA" w:rsidR="00112723" w:rsidRPr="009A5B46" w:rsidRDefault="00112723" w:rsidP="009A5B46">
      <w:pPr>
        <w:jc w:val="center"/>
        <w:rPr>
          <w:rFonts w:ascii="Times New Roman" w:hAnsi="Times New Roman" w:cs="Times New Roman"/>
          <w:sz w:val="24"/>
          <w:szCs w:val="24"/>
        </w:rPr>
      </w:pPr>
    </w:p>
    <w:p w14:paraId="56FC04DC" w14:textId="1D53574C" w:rsidR="00AA7E1C" w:rsidRPr="009A5B46" w:rsidRDefault="00AA7E1C" w:rsidP="009A5B46">
      <w:pPr>
        <w:jc w:val="center"/>
        <w:rPr>
          <w:rFonts w:ascii="Times New Roman" w:hAnsi="Times New Roman" w:cs="Times New Roman"/>
          <w:sz w:val="24"/>
          <w:szCs w:val="24"/>
        </w:rPr>
      </w:pPr>
    </w:p>
    <w:p w14:paraId="2148BD40" w14:textId="7E911464" w:rsidR="00AA7E1C" w:rsidRPr="009A5B46" w:rsidRDefault="00AA7E1C" w:rsidP="009A5B46">
      <w:pPr>
        <w:jc w:val="center"/>
        <w:rPr>
          <w:rFonts w:ascii="Times New Roman" w:hAnsi="Times New Roman" w:cs="Times New Roman"/>
          <w:sz w:val="24"/>
          <w:szCs w:val="24"/>
        </w:rPr>
      </w:pPr>
    </w:p>
    <w:p w14:paraId="1EC83FDC" w14:textId="43FA9662" w:rsidR="00AA7E1C" w:rsidRPr="009A5B46" w:rsidRDefault="00AA7E1C" w:rsidP="009A5B46">
      <w:pPr>
        <w:jc w:val="center"/>
        <w:rPr>
          <w:rFonts w:ascii="Times New Roman" w:hAnsi="Times New Roman" w:cs="Times New Roman"/>
          <w:sz w:val="24"/>
          <w:szCs w:val="24"/>
        </w:rPr>
      </w:pPr>
      <w:r w:rsidRPr="009A5B46">
        <w:rPr>
          <w:rFonts w:ascii="Times New Roman" w:hAnsi="Times New Roman" w:cs="Times New Roman"/>
          <w:sz w:val="24"/>
          <w:szCs w:val="24"/>
        </w:rPr>
        <w:t>By</w:t>
      </w:r>
    </w:p>
    <w:p w14:paraId="33B8DAD1" w14:textId="6C83790C" w:rsidR="00AA7E1C" w:rsidRPr="009A5B46" w:rsidRDefault="00AA7E1C" w:rsidP="009A5B46">
      <w:pPr>
        <w:jc w:val="center"/>
        <w:rPr>
          <w:rFonts w:ascii="Times New Roman" w:hAnsi="Times New Roman" w:cs="Times New Roman"/>
          <w:sz w:val="24"/>
          <w:szCs w:val="24"/>
        </w:rPr>
      </w:pPr>
      <w:r w:rsidRPr="009A5B46">
        <w:rPr>
          <w:rFonts w:ascii="Times New Roman" w:hAnsi="Times New Roman" w:cs="Times New Roman"/>
          <w:sz w:val="24"/>
          <w:szCs w:val="24"/>
        </w:rPr>
        <w:t>Gordon Elliott Williams</w:t>
      </w:r>
    </w:p>
    <w:p w14:paraId="0AC79FFF" w14:textId="6A8510A5" w:rsidR="00044CC2" w:rsidRPr="009A5B46" w:rsidRDefault="00044CC2" w:rsidP="009A5B46">
      <w:pPr>
        <w:jc w:val="both"/>
        <w:rPr>
          <w:rFonts w:ascii="Times New Roman" w:hAnsi="Times New Roman" w:cs="Times New Roman"/>
          <w:sz w:val="24"/>
          <w:szCs w:val="24"/>
        </w:rPr>
      </w:pPr>
      <w:r w:rsidRPr="009A5B46">
        <w:rPr>
          <w:rFonts w:ascii="Times New Roman" w:hAnsi="Times New Roman" w:cs="Times New Roman"/>
          <w:sz w:val="24"/>
          <w:szCs w:val="24"/>
        </w:rPr>
        <w:br w:type="page"/>
      </w:r>
    </w:p>
    <w:p w14:paraId="0BBB1015" w14:textId="77777777" w:rsidR="007E1AF5" w:rsidRPr="009A5B46" w:rsidRDefault="007E1AF5" w:rsidP="00D43C01">
      <w:pPr>
        <w:spacing w:line="480" w:lineRule="auto"/>
        <w:jc w:val="center"/>
        <w:rPr>
          <w:rFonts w:ascii="Times New Roman" w:hAnsi="Times New Roman" w:cs="Times New Roman"/>
          <w:b/>
          <w:bCs/>
          <w:sz w:val="24"/>
          <w:szCs w:val="24"/>
        </w:rPr>
      </w:pPr>
      <w:r w:rsidRPr="009A5B46">
        <w:rPr>
          <w:rFonts w:ascii="Times New Roman" w:hAnsi="Times New Roman" w:cs="Times New Roman"/>
          <w:b/>
          <w:bCs/>
          <w:sz w:val="24"/>
          <w:szCs w:val="24"/>
        </w:rPr>
        <w:lastRenderedPageBreak/>
        <w:t>INTRODUCTION</w:t>
      </w:r>
    </w:p>
    <w:p w14:paraId="56E55EFB" w14:textId="635BD047" w:rsidR="006B0632" w:rsidRPr="009A5B46" w:rsidRDefault="007E1AF5" w:rsidP="00D43C01">
      <w:pPr>
        <w:spacing w:line="480" w:lineRule="auto"/>
        <w:ind w:firstLine="720"/>
        <w:jc w:val="both"/>
        <w:rPr>
          <w:rFonts w:ascii="Times New Roman" w:hAnsi="Times New Roman" w:cs="Times New Roman"/>
          <w:sz w:val="24"/>
          <w:szCs w:val="24"/>
        </w:rPr>
      </w:pPr>
      <w:r w:rsidRPr="009A5B46">
        <w:rPr>
          <w:rFonts w:ascii="Times New Roman" w:hAnsi="Times New Roman" w:cs="Times New Roman"/>
          <w:sz w:val="24"/>
          <w:szCs w:val="24"/>
        </w:rPr>
        <w:t xml:space="preserve">For this assignment, my goal is to assess the creativity, discovery, and innovations of the United States Army.  As a veteran, I can personally attest to the </w:t>
      </w:r>
      <w:proofErr w:type="gramStart"/>
      <w:r w:rsidRPr="009A5B46">
        <w:rPr>
          <w:rFonts w:ascii="Times New Roman" w:hAnsi="Times New Roman" w:cs="Times New Roman"/>
          <w:sz w:val="24"/>
          <w:szCs w:val="24"/>
        </w:rPr>
        <w:t>aforementioned topics</w:t>
      </w:r>
      <w:proofErr w:type="gramEnd"/>
      <w:r w:rsidRPr="009A5B46">
        <w:rPr>
          <w:rFonts w:ascii="Times New Roman" w:hAnsi="Times New Roman" w:cs="Times New Roman"/>
          <w:sz w:val="24"/>
          <w:szCs w:val="24"/>
        </w:rPr>
        <w:t xml:space="preserve"> after serving wo years in the 25</w:t>
      </w:r>
      <w:r w:rsidRPr="009A5B46">
        <w:rPr>
          <w:rFonts w:ascii="Times New Roman" w:hAnsi="Times New Roman" w:cs="Times New Roman"/>
          <w:sz w:val="24"/>
          <w:szCs w:val="24"/>
          <w:vertAlign w:val="superscript"/>
        </w:rPr>
        <w:t>th</w:t>
      </w:r>
      <w:r w:rsidRPr="009A5B46">
        <w:rPr>
          <w:rFonts w:ascii="Times New Roman" w:hAnsi="Times New Roman" w:cs="Times New Roman"/>
          <w:sz w:val="24"/>
          <w:szCs w:val="24"/>
        </w:rPr>
        <w:t xml:space="preserve"> Light Infantry Division at Schofield Barracks, Hawaii from 1986 to 1988.  My MOS (Military Occupational Specialty) was 31-Victor-10</w:t>
      </w:r>
      <w:r w:rsidR="0010170C" w:rsidRPr="009A5B46">
        <w:rPr>
          <w:rFonts w:ascii="Times New Roman" w:hAnsi="Times New Roman" w:cs="Times New Roman"/>
          <w:sz w:val="24"/>
          <w:szCs w:val="24"/>
        </w:rPr>
        <w:t xml:space="preserve">, Tactical Communications Systems Operator/Mechanic.  As a graduate of the Army’s Basic Electronic School and Signal Communications School at Fort Sill, Oklahoma, I am intimately familiar with the operational practices and management of this organization.  Of the many organizations and corporations in my diverse employment history, I chose the Army for this project because it represented </w:t>
      </w:r>
      <w:proofErr w:type="gramStart"/>
      <w:r w:rsidR="0010170C" w:rsidRPr="009A5B46">
        <w:rPr>
          <w:rFonts w:ascii="Times New Roman" w:hAnsi="Times New Roman" w:cs="Times New Roman"/>
          <w:sz w:val="24"/>
          <w:szCs w:val="24"/>
        </w:rPr>
        <w:t>a very exciting</w:t>
      </w:r>
      <w:proofErr w:type="gramEnd"/>
      <w:r w:rsidR="0010170C" w:rsidRPr="009A5B46">
        <w:rPr>
          <w:rFonts w:ascii="Times New Roman" w:hAnsi="Times New Roman" w:cs="Times New Roman"/>
          <w:sz w:val="24"/>
          <w:szCs w:val="24"/>
        </w:rPr>
        <w:t xml:space="preserve"> time in my wife where I feel that I learned and grew the most as a man.  </w:t>
      </w:r>
    </w:p>
    <w:p w14:paraId="54521187" w14:textId="3CECABED" w:rsidR="0010170C" w:rsidRPr="009A5B46" w:rsidRDefault="0010170C" w:rsidP="00D43C01">
      <w:pPr>
        <w:spacing w:line="480" w:lineRule="auto"/>
        <w:jc w:val="center"/>
        <w:rPr>
          <w:rFonts w:ascii="Times New Roman" w:hAnsi="Times New Roman" w:cs="Times New Roman"/>
          <w:b/>
          <w:bCs/>
          <w:sz w:val="24"/>
          <w:szCs w:val="24"/>
        </w:rPr>
      </w:pPr>
      <w:r w:rsidRPr="009A5B46">
        <w:rPr>
          <w:rFonts w:ascii="Times New Roman" w:hAnsi="Times New Roman" w:cs="Times New Roman"/>
          <w:b/>
          <w:bCs/>
          <w:sz w:val="24"/>
          <w:szCs w:val="24"/>
        </w:rPr>
        <w:t>CRITICAL ANALYSIS</w:t>
      </w:r>
    </w:p>
    <w:p w14:paraId="5E8C6974" w14:textId="4AA012B1" w:rsidR="0010170C" w:rsidRPr="009A5B46" w:rsidRDefault="0010170C" w:rsidP="00D43C01">
      <w:pPr>
        <w:spacing w:line="480" w:lineRule="auto"/>
        <w:jc w:val="both"/>
        <w:rPr>
          <w:rFonts w:ascii="Times New Roman" w:hAnsi="Times New Roman" w:cs="Times New Roman"/>
          <w:sz w:val="24"/>
          <w:szCs w:val="24"/>
        </w:rPr>
      </w:pPr>
      <w:r w:rsidRPr="009A5B46">
        <w:rPr>
          <w:rFonts w:ascii="Times New Roman" w:hAnsi="Times New Roman" w:cs="Times New Roman"/>
          <w:sz w:val="24"/>
          <w:szCs w:val="24"/>
        </w:rPr>
        <w:tab/>
        <w:t>Upon inception into the United States Army, the ‘management style’ that we initially receive is intensely aggressive focusing on breaking down the individual and molding them into one unit.  The primary focus during the first two weeks is what we called ‘</w:t>
      </w:r>
      <w:r w:rsidR="00956720" w:rsidRPr="009A5B46">
        <w:rPr>
          <w:rFonts w:ascii="Times New Roman" w:hAnsi="Times New Roman" w:cs="Times New Roman"/>
          <w:sz w:val="24"/>
          <w:szCs w:val="24"/>
        </w:rPr>
        <w:t xml:space="preserve">red phase </w:t>
      </w:r>
      <w:r w:rsidRPr="009A5B46">
        <w:rPr>
          <w:rFonts w:ascii="Times New Roman" w:hAnsi="Times New Roman" w:cs="Times New Roman"/>
          <w:sz w:val="24"/>
          <w:szCs w:val="24"/>
        </w:rPr>
        <w:t>shock treatment</w:t>
      </w:r>
      <w:r w:rsidR="00956720" w:rsidRPr="009A5B46">
        <w:rPr>
          <w:rFonts w:ascii="Times New Roman" w:hAnsi="Times New Roman" w:cs="Times New Roman"/>
          <w:sz w:val="24"/>
          <w:szCs w:val="24"/>
        </w:rPr>
        <w:t xml:space="preserve"> (Surviving Basic Training, 2020)</w:t>
      </w:r>
      <w:r w:rsidRPr="009A5B46">
        <w:rPr>
          <w:rFonts w:ascii="Times New Roman" w:hAnsi="Times New Roman" w:cs="Times New Roman"/>
          <w:sz w:val="24"/>
          <w:szCs w:val="24"/>
        </w:rPr>
        <w:t xml:space="preserve">.’  The Drill Sergeants would do everything in their </w:t>
      </w:r>
      <w:r w:rsidR="00944A57" w:rsidRPr="009A5B46">
        <w:rPr>
          <w:rFonts w:ascii="Times New Roman" w:hAnsi="Times New Roman" w:cs="Times New Roman"/>
          <w:sz w:val="24"/>
          <w:szCs w:val="24"/>
        </w:rPr>
        <w:t xml:space="preserve">power other than physical abuse to break us down.  They would wake us up at 4am to the sounds of aluminum garbage can lids used like cymbals rushing us to make our bunks perfectly, get dressed, and rush to formation.  We would then be pushed to our physical failing points by having to run for miles on end until most of us stopped to throw up on the side of the road.  We would then be </w:t>
      </w:r>
      <w:proofErr w:type="spellStart"/>
      <w:proofErr w:type="gramStart"/>
      <w:r w:rsidR="00944A57" w:rsidRPr="009A5B46">
        <w:rPr>
          <w:rFonts w:ascii="Times New Roman" w:hAnsi="Times New Roman" w:cs="Times New Roman"/>
          <w:sz w:val="24"/>
          <w:szCs w:val="24"/>
        </w:rPr>
        <w:t>make</w:t>
      </w:r>
      <w:proofErr w:type="spellEnd"/>
      <w:proofErr w:type="gramEnd"/>
      <w:r w:rsidR="00944A57" w:rsidRPr="009A5B46">
        <w:rPr>
          <w:rFonts w:ascii="Times New Roman" w:hAnsi="Times New Roman" w:cs="Times New Roman"/>
          <w:sz w:val="24"/>
          <w:szCs w:val="24"/>
        </w:rPr>
        <w:t xml:space="preserve"> to do various exercises, mailing push-ups, jumping jacks, and up-and-downs until our calves and forearms gave out and we were forced to lie in the grass as they yelled racial epithets.  About a third of us would quit during this first two weeks</w:t>
      </w:r>
      <w:proofErr w:type="gramStart"/>
      <w:r w:rsidR="00944A57" w:rsidRPr="009A5B46">
        <w:rPr>
          <w:rFonts w:ascii="Times New Roman" w:hAnsi="Times New Roman" w:cs="Times New Roman"/>
          <w:sz w:val="24"/>
          <w:szCs w:val="24"/>
        </w:rPr>
        <w:t>…..</w:t>
      </w:r>
      <w:proofErr w:type="gramEnd"/>
      <w:r w:rsidR="00944A57" w:rsidRPr="009A5B46">
        <w:rPr>
          <w:rFonts w:ascii="Times New Roman" w:hAnsi="Times New Roman" w:cs="Times New Roman"/>
          <w:sz w:val="24"/>
          <w:szCs w:val="24"/>
        </w:rPr>
        <w:t xml:space="preserve">and that was the goal.  To </w:t>
      </w:r>
      <w:r w:rsidR="00944A57" w:rsidRPr="009A5B46">
        <w:rPr>
          <w:rFonts w:ascii="Times New Roman" w:hAnsi="Times New Roman" w:cs="Times New Roman"/>
          <w:sz w:val="24"/>
          <w:szCs w:val="24"/>
        </w:rPr>
        <w:lastRenderedPageBreak/>
        <w:t xml:space="preserve">weed out the weak and find out who were the strong.  </w:t>
      </w:r>
      <w:r w:rsidR="004435B6" w:rsidRPr="009A5B46">
        <w:rPr>
          <w:rFonts w:ascii="Times New Roman" w:hAnsi="Times New Roman" w:cs="Times New Roman"/>
          <w:sz w:val="24"/>
          <w:szCs w:val="24"/>
        </w:rPr>
        <w:t xml:space="preserve">The primary goal is to show how to deal with the effects of extreme mental stress while under physical duress. </w:t>
      </w:r>
    </w:p>
    <w:p w14:paraId="16D09327" w14:textId="39C6730A" w:rsidR="00944A57" w:rsidRPr="009A5B46" w:rsidRDefault="00944A57" w:rsidP="00D43C01">
      <w:pPr>
        <w:spacing w:line="480" w:lineRule="auto"/>
        <w:jc w:val="both"/>
        <w:rPr>
          <w:rFonts w:ascii="Times New Roman" w:hAnsi="Times New Roman" w:cs="Times New Roman"/>
          <w:sz w:val="24"/>
          <w:szCs w:val="24"/>
        </w:rPr>
      </w:pPr>
      <w:r w:rsidRPr="009A5B46">
        <w:rPr>
          <w:rFonts w:ascii="Times New Roman" w:hAnsi="Times New Roman" w:cs="Times New Roman"/>
          <w:sz w:val="24"/>
          <w:szCs w:val="24"/>
        </w:rPr>
        <w:tab/>
        <w:t>After the initial two weeks of training, we would focus on basic ground fighting combat techniques, weapons training and qualifications, hand-to-hand combat,</w:t>
      </w:r>
      <w:r w:rsidR="004435B6" w:rsidRPr="009A5B46">
        <w:rPr>
          <w:rFonts w:ascii="Times New Roman" w:hAnsi="Times New Roman" w:cs="Times New Roman"/>
          <w:sz w:val="24"/>
          <w:szCs w:val="24"/>
        </w:rPr>
        <w:t xml:space="preserve"> and</w:t>
      </w:r>
      <w:r w:rsidRPr="009A5B46">
        <w:rPr>
          <w:rFonts w:ascii="Times New Roman" w:hAnsi="Times New Roman" w:cs="Times New Roman"/>
          <w:sz w:val="24"/>
          <w:szCs w:val="24"/>
        </w:rPr>
        <w:t xml:space="preserve"> </w:t>
      </w:r>
      <w:r w:rsidR="004435B6" w:rsidRPr="009A5B46">
        <w:rPr>
          <w:rFonts w:ascii="Times New Roman" w:hAnsi="Times New Roman" w:cs="Times New Roman"/>
          <w:sz w:val="24"/>
          <w:szCs w:val="24"/>
        </w:rPr>
        <w:t xml:space="preserve">command structure.  After graduation from Basic Training, each of us have a </w:t>
      </w:r>
      <w:proofErr w:type="gramStart"/>
      <w:r w:rsidR="004435B6" w:rsidRPr="009A5B46">
        <w:rPr>
          <w:rFonts w:ascii="Times New Roman" w:hAnsi="Times New Roman" w:cs="Times New Roman"/>
          <w:sz w:val="24"/>
          <w:szCs w:val="24"/>
        </w:rPr>
        <w:t>pre-selected MOS.</w:t>
      </w:r>
      <w:proofErr w:type="gramEnd"/>
      <w:r w:rsidR="004435B6" w:rsidRPr="009A5B46">
        <w:rPr>
          <w:rFonts w:ascii="Times New Roman" w:hAnsi="Times New Roman" w:cs="Times New Roman"/>
          <w:sz w:val="24"/>
          <w:szCs w:val="24"/>
        </w:rPr>
        <w:t xml:space="preserve">  Mine was in the Communications/Signal Corps, so I was shipped to Fort Sill, Oklahoma for four months of electronic, wiring, and radio transmitter operations/repair training.  During AIT (Advanced Individual Training), the tightened reigns from Basic Training of slightly loosened and there is a focus on advanced, technical aspects of duty.  Before I could learn about cryptography, teletypewriters, or the difference between magnesium and lithium batteries, there was </w:t>
      </w:r>
      <w:proofErr w:type="gramStart"/>
      <w:r w:rsidR="004435B6" w:rsidRPr="009A5B46">
        <w:rPr>
          <w:rFonts w:ascii="Times New Roman" w:hAnsi="Times New Roman" w:cs="Times New Roman"/>
          <w:sz w:val="24"/>
          <w:szCs w:val="24"/>
        </w:rPr>
        <w:t>an</w:t>
      </w:r>
      <w:proofErr w:type="gramEnd"/>
      <w:r w:rsidR="004435B6" w:rsidRPr="009A5B46">
        <w:rPr>
          <w:rFonts w:ascii="Times New Roman" w:hAnsi="Times New Roman" w:cs="Times New Roman"/>
          <w:sz w:val="24"/>
          <w:szCs w:val="24"/>
        </w:rPr>
        <w:t xml:space="preserve"> basic study of electronics.  There would always be a dual-pronged approach t</w:t>
      </w:r>
      <w:r w:rsidR="004A1E0D" w:rsidRPr="009A5B46">
        <w:rPr>
          <w:rFonts w:ascii="Times New Roman" w:hAnsi="Times New Roman" w:cs="Times New Roman"/>
          <w:sz w:val="24"/>
          <w:szCs w:val="24"/>
        </w:rPr>
        <w:t>o this as we would initially be asked to do a process, and then to follow it up with an innovative approach to accomplish the task.  An example would be that we would be shown how to splice a broken wire with pliers and a soldering iron; but the creative follow-up would be do the same splice blind-folder, or in the dark, by hand with no tools whatsoever!</w:t>
      </w:r>
    </w:p>
    <w:p w14:paraId="5AF4C074" w14:textId="13CB33A0" w:rsidR="004A1E0D" w:rsidRPr="009A5B46" w:rsidRDefault="004A1E0D" w:rsidP="00D43C01">
      <w:pPr>
        <w:spacing w:line="480" w:lineRule="auto"/>
        <w:jc w:val="center"/>
        <w:rPr>
          <w:rFonts w:ascii="Times New Roman" w:hAnsi="Times New Roman" w:cs="Times New Roman"/>
          <w:b/>
          <w:bCs/>
          <w:sz w:val="24"/>
          <w:szCs w:val="24"/>
        </w:rPr>
      </w:pPr>
      <w:r w:rsidRPr="009A5B46">
        <w:rPr>
          <w:rFonts w:ascii="Times New Roman" w:hAnsi="Times New Roman" w:cs="Times New Roman"/>
          <w:b/>
          <w:bCs/>
          <w:sz w:val="24"/>
          <w:szCs w:val="24"/>
        </w:rPr>
        <w:t>BARRIERS TO CREAVITY</w:t>
      </w:r>
    </w:p>
    <w:p w14:paraId="7588314D" w14:textId="10A5F873" w:rsidR="004A1E0D" w:rsidRPr="009A5B46" w:rsidRDefault="004A1E0D" w:rsidP="00D43C01">
      <w:pPr>
        <w:spacing w:line="480" w:lineRule="auto"/>
        <w:jc w:val="both"/>
        <w:rPr>
          <w:rFonts w:ascii="Times New Roman" w:hAnsi="Times New Roman" w:cs="Times New Roman"/>
          <w:sz w:val="24"/>
          <w:szCs w:val="24"/>
        </w:rPr>
      </w:pPr>
      <w:r w:rsidRPr="009A5B46">
        <w:rPr>
          <w:rFonts w:ascii="Times New Roman" w:hAnsi="Times New Roman" w:cs="Times New Roman"/>
          <w:sz w:val="24"/>
          <w:szCs w:val="24"/>
        </w:rPr>
        <w:tab/>
        <w:t>“</w:t>
      </w:r>
      <w:r w:rsidRPr="009A5B46">
        <w:rPr>
          <w:rFonts w:ascii="Times New Roman" w:hAnsi="Times New Roman" w:cs="Times New Roman"/>
          <w:sz w:val="24"/>
          <w:szCs w:val="24"/>
        </w:rPr>
        <w:t xml:space="preserve">The main obstacles to military creativity are posed by the military’s inherent hierarchical command structure—an authoritarian, bureaucratized system—and its thinking, which is exemplified by conformity, groupthink, parochialism, dogmatism, intolerance, and anti-intellectualism. The military is a highly stratified organization, and its leaders require prompt and unquestioning obedience and execution of orders. Leaders are usually selected without consultation with subordinates. The peacetime environment encourages breeding of officers who rigidly follow rules. Such officers conform to the wishes of superiors and sacrifice their own </w:t>
      </w:r>
      <w:r w:rsidRPr="009A5B46">
        <w:rPr>
          <w:rFonts w:ascii="Times New Roman" w:hAnsi="Times New Roman" w:cs="Times New Roman"/>
          <w:sz w:val="24"/>
          <w:szCs w:val="24"/>
        </w:rPr>
        <w:lastRenderedPageBreak/>
        <w:t>independence of action by first ascertaining the preferences of their leaders and basing their own conduct on those.12 This problem is compounded in a military where the officer corps is highly politicized—where ambitious officers try to cultivate personal connections with politicians, which often leads to political interference in military promotions, especially at the highest levels</w:t>
      </w:r>
      <w:r w:rsidRPr="009A5B46">
        <w:rPr>
          <w:rFonts w:ascii="Times New Roman" w:hAnsi="Times New Roman" w:cs="Times New Roman"/>
          <w:sz w:val="24"/>
          <w:szCs w:val="24"/>
        </w:rPr>
        <w:t xml:space="preserve"> (Vego, 2018)</w:t>
      </w:r>
      <w:r w:rsidRPr="009A5B46">
        <w:rPr>
          <w:rFonts w:ascii="Times New Roman" w:hAnsi="Times New Roman" w:cs="Times New Roman"/>
          <w:sz w:val="24"/>
          <w:szCs w:val="24"/>
        </w:rPr>
        <w:t>.</w:t>
      </w:r>
      <w:r w:rsidRPr="009A5B46">
        <w:rPr>
          <w:rFonts w:ascii="Times New Roman" w:hAnsi="Times New Roman" w:cs="Times New Roman"/>
          <w:sz w:val="24"/>
          <w:szCs w:val="24"/>
        </w:rPr>
        <w:t>”</w:t>
      </w:r>
    </w:p>
    <w:p w14:paraId="4A38FE69" w14:textId="4C0CA9FC" w:rsidR="005D25B7" w:rsidRPr="009A5B46" w:rsidRDefault="005D25B7" w:rsidP="00D43C01">
      <w:pPr>
        <w:spacing w:line="480" w:lineRule="auto"/>
        <w:jc w:val="both"/>
        <w:rPr>
          <w:rFonts w:ascii="Times New Roman" w:hAnsi="Times New Roman" w:cs="Times New Roman"/>
          <w:sz w:val="24"/>
          <w:szCs w:val="24"/>
        </w:rPr>
      </w:pPr>
      <w:r w:rsidRPr="009A5B46">
        <w:rPr>
          <w:rFonts w:ascii="Times New Roman" w:hAnsi="Times New Roman" w:cs="Times New Roman"/>
          <w:sz w:val="24"/>
          <w:szCs w:val="24"/>
        </w:rPr>
        <w:tab/>
        <w:t>“</w:t>
      </w:r>
      <w:r w:rsidRPr="009A5B46">
        <w:rPr>
          <w:rFonts w:ascii="Times New Roman" w:hAnsi="Times New Roman" w:cs="Times New Roman"/>
          <w:sz w:val="24"/>
          <w:szCs w:val="24"/>
        </w:rPr>
        <w:t xml:space="preserve">Calls for innovation from United States military leaders reverberate throughout the ranks. In an organizational culture that reinforces self-restraint, </w:t>
      </w:r>
      <w:proofErr w:type="gramStart"/>
      <w:r w:rsidRPr="009A5B46">
        <w:rPr>
          <w:rFonts w:ascii="Times New Roman" w:hAnsi="Times New Roman" w:cs="Times New Roman"/>
          <w:sz w:val="24"/>
          <w:szCs w:val="24"/>
        </w:rPr>
        <w:t>rewards group-think</w:t>
      </w:r>
      <w:proofErr w:type="gramEnd"/>
      <w:r w:rsidRPr="009A5B46">
        <w:rPr>
          <w:rFonts w:ascii="Times New Roman" w:hAnsi="Times New Roman" w:cs="Times New Roman"/>
          <w:sz w:val="24"/>
          <w:szCs w:val="24"/>
        </w:rPr>
        <w:t>, and treats white space as wasted space, these leaders have unrealistic expectations of their military personnel. An examination of the requirements for innovation along with recent neuroscience and organizational psychology research provides valuable insight into how the check-list mentality of the military inhibits creativity and innovation. Recommendations to counter these barriers include recruiting creative personalities, training in divergent thinking, providing time for incubation, and promoting innovative leaders. Adoption of these recommendations will embolden military members to be more creative and will cultivate a culture that champions innovation</w:t>
      </w:r>
      <w:r w:rsidRPr="009A5B46">
        <w:rPr>
          <w:rFonts w:ascii="Times New Roman" w:hAnsi="Times New Roman" w:cs="Times New Roman"/>
          <w:sz w:val="24"/>
          <w:szCs w:val="24"/>
        </w:rPr>
        <w:t xml:space="preserve"> (Ewy, 2016)</w:t>
      </w:r>
      <w:r w:rsidRPr="009A5B46">
        <w:rPr>
          <w:rFonts w:ascii="Times New Roman" w:hAnsi="Times New Roman" w:cs="Times New Roman"/>
          <w:sz w:val="24"/>
          <w:szCs w:val="24"/>
        </w:rPr>
        <w:t>.</w:t>
      </w:r>
      <w:r w:rsidRPr="009A5B46">
        <w:rPr>
          <w:rFonts w:ascii="Times New Roman" w:hAnsi="Times New Roman" w:cs="Times New Roman"/>
          <w:sz w:val="24"/>
          <w:szCs w:val="24"/>
        </w:rPr>
        <w:t>”</w:t>
      </w:r>
    </w:p>
    <w:p w14:paraId="7B551C8A" w14:textId="4146CB83" w:rsidR="0010170C" w:rsidRPr="009A5B46" w:rsidRDefault="005D25B7" w:rsidP="00D43C01">
      <w:pPr>
        <w:spacing w:line="480" w:lineRule="auto"/>
        <w:jc w:val="center"/>
        <w:rPr>
          <w:rFonts w:ascii="Times New Roman" w:hAnsi="Times New Roman" w:cs="Times New Roman"/>
          <w:b/>
          <w:bCs/>
          <w:sz w:val="24"/>
          <w:szCs w:val="24"/>
          <w:shd w:val="clear" w:color="auto" w:fill="FFFFFF"/>
        </w:rPr>
      </w:pPr>
      <w:r w:rsidRPr="009A5B46">
        <w:rPr>
          <w:rFonts w:ascii="Times New Roman" w:hAnsi="Times New Roman" w:cs="Times New Roman"/>
          <w:b/>
          <w:bCs/>
          <w:sz w:val="24"/>
          <w:szCs w:val="24"/>
          <w:shd w:val="clear" w:color="auto" w:fill="FFFFFF"/>
        </w:rPr>
        <w:t>PERPETUATED MYTHS</w:t>
      </w:r>
    </w:p>
    <w:p w14:paraId="53FA436B" w14:textId="58126E47" w:rsidR="005D25B7" w:rsidRPr="009A5B46" w:rsidRDefault="005D25B7" w:rsidP="00D43C01">
      <w:pPr>
        <w:spacing w:line="480" w:lineRule="auto"/>
        <w:jc w:val="both"/>
        <w:rPr>
          <w:rFonts w:ascii="Times New Roman" w:hAnsi="Times New Roman" w:cs="Times New Roman"/>
          <w:sz w:val="24"/>
          <w:szCs w:val="24"/>
          <w:shd w:val="clear" w:color="auto" w:fill="FFFFFF"/>
        </w:rPr>
      </w:pPr>
      <w:r w:rsidRPr="009A5B46">
        <w:rPr>
          <w:rFonts w:ascii="Times New Roman" w:hAnsi="Times New Roman" w:cs="Times New Roman"/>
          <w:sz w:val="24"/>
          <w:szCs w:val="24"/>
          <w:shd w:val="clear" w:color="auto" w:fill="FFFFFF"/>
        </w:rPr>
        <w:tab/>
        <w:t xml:space="preserve">The myths to creativity are real, but usually separated by knowledge of rank, duty function, and security clearance.  There is a vast ocean of separation when it comes to knowledge sharing in the military because ranks, mainly NCOs (non-commissioned officers) and officers.  Everything that we do is usually separate from each other.  We each apart.  We sleep apart.  Even our off-duty party functions are apart with a club for NCO’s and an </w:t>
      </w:r>
      <w:proofErr w:type="gramStart"/>
      <w:r w:rsidRPr="009A5B46">
        <w:rPr>
          <w:rFonts w:ascii="Times New Roman" w:hAnsi="Times New Roman" w:cs="Times New Roman"/>
          <w:sz w:val="24"/>
          <w:szCs w:val="24"/>
          <w:shd w:val="clear" w:color="auto" w:fill="FFFFFF"/>
        </w:rPr>
        <w:t>officers</w:t>
      </w:r>
      <w:proofErr w:type="gramEnd"/>
      <w:r w:rsidRPr="009A5B46">
        <w:rPr>
          <w:rFonts w:ascii="Times New Roman" w:hAnsi="Times New Roman" w:cs="Times New Roman"/>
          <w:sz w:val="24"/>
          <w:szCs w:val="24"/>
          <w:shd w:val="clear" w:color="auto" w:fill="FFFFFF"/>
        </w:rPr>
        <w:t xml:space="preserve"> club.  Saying that, the sharing of technical know-how and creative innovations is also kept separate, unless it needs some sort of (management) approval.  </w:t>
      </w:r>
    </w:p>
    <w:p w14:paraId="561D798D" w14:textId="0281DF81" w:rsidR="005D25B7" w:rsidRPr="009A5B46" w:rsidRDefault="005D25B7" w:rsidP="00D43C01">
      <w:pPr>
        <w:spacing w:line="480" w:lineRule="auto"/>
        <w:jc w:val="both"/>
        <w:rPr>
          <w:rFonts w:ascii="Times New Roman" w:hAnsi="Times New Roman" w:cs="Times New Roman"/>
          <w:sz w:val="24"/>
          <w:szCs w:val="24"/>
          <w:shd w:val="clear" w:color="auto" w:fill="FFFFFF"/>
        </w:rPr>
      </w:pPr>
      <w:r w:rsidRPr="009A5B46">
        <w:rPr>
          <w:rFonts w:ascii="Times New Roman" w:hAnsi="Times New Roman" w:cs="Times New Roman"/>
          <w:sz w:val="24"/>
          <w:szCs w:val="24"/>
          <w:shd w:val="clear" w:color="auto" w:fill="FFFFFF"/>
        </w:rPr>
        <w:lastRenderedPageBreak/>
        <w:tab/>
        <w:t>While working in the battalion motor pool, we have thousands of vehicles.  Each vehicle has some sort of communication equipment.  Every Humm-Vee (now popularly known as a Hummer</w:t>
      </w:r>
      <w:r w:rsidR="00A970A7" w:rsidRPr="009A5B46">
        <w:rPr>
          <w:rFonts w:ascii="Times New Roman" w:hAnsi="Times New Roman" w:cs="Times New Roman"/>
          <w:sz w:val="24"/>
          <w:szCs w:val="24"/>
          <w:shd w:val="clear" w:color="auto" w:fill="FFFFFF"/>
        </w:rPr>
        <w:t>) carries a radio transmitter called an RT-524.  Upon arriving in the motor pool, each vehicle needs to have the radio pulled and checked through various steps.  If we possibly found a better, more innovative process for doing these functions, the red tape of having to go through various squad leaders, platoon sergeants, and platoon leaders would make your head spin.  We would usually have to risk just doing what4ever creative technique on our own without approval and essentially ‘roll the dice’ for future approval or acceptance by the higher ups.</w:t>
      </w:r>
    </w:p>
    <w:p w14:paraId="4B681634" w14:textId="6E62C4F0" w:rsidR="00A970A7" w:rsidRPr="009A5B46" w:rsidRDefault="00A970A7" w:rsidP="00D43C01">
      <w:pPr>
        <w:spacing w:line="480" w:lineRule="auto"/>
        <w:jc w:val="center"/>
        <w:rPr>
          <w:rFonts w:ascii="Times New Roman" w:hAnsi="Times New Roman" w:cs="Times New Roman"/>
          <w:b/>
          <w:bCs/>
          <w:sz w:val="24"/>
          <w:szCs w:val="24"/>
          <w:shd w:val="clear" w:color="auto" w:fill="FFFFFF"/>
        </w:rPr>
      </w:pPr>
      <w:r w:rsidRPr="009A5B46">
        <w:rPr>
          <w:rFonts w:ascii="Times New Roman" w:hAnsi="Times New Roman" w:cs="Times New Roman"/>
          <w:b/>
          <w:bCs/>
          <w:sz w:val="24"/>
          <w:szCs w:val="24"/>
          <w:shd w:val="clear" w:color="auto" w:fill="FFFFFF"/>
        </w:rPr>
        <w:t>SUSTAINABLE INNOVATIONS</w:t>
      </w:r>
    </w:p>
    <w:p w14:paraId="5E2A2C5D" w14:textId="7F38F003" w:rsidR="00A970A7" w:rsidRPr="009A5B46" w:rsidRDefault="00A970A7" w:rsidP="00D43C01">
      <w:pPr>
        <w:spacing w:line="480" w:lineRule="auto"/>
        <w:jc w:val="both"/>
        <w:rPr>
          <w:rFonts w:ascii="Times New Roman" w:hAnsi="Times New Roman" w:cs="Times New Roman"/>
          <w:sz w:val="24"/>
          <w:szCs w:val="24"/>
          <w:shd w:val="clear" w:color="auto" w:fill="FFFFFF"/>
        </w:rPr>
      </w:pPr>
      <w:r w:rsidRPr="009A5B46">
        <w:rPr>
          <w:rFonts w:ascii="Times New Roman" w:hAnsi="Times New Roman" w:cs="Times New Roman"/>
          <w:sz w:val="24"/>
          <w:szCs w:val="24"/>
          <w:shd w:val="clear" w:color="auto" w:fill="FFFFFF"/>
        </w:rPr>
        <w:tab/>
        <w:t>Today, the Army has a key role in advancing clean energy innovations and technologies.  “</w:t>
      </w:r>
      <w:hyperlink r:id="rId6" w:tgtFrame="_blank" w:history="1">
        <w:r w:rsidRPr="009A5B46">
          <w:rPr>
            <w:rStyle w:val="Hyperlink"/>
            <w:rFonts w:ascii="Times New Roman" w:hAnsi="Times New Roman" w:cs="Times New Roman"/>
            <w:color w:val="auto"/>
            <w:sz w:val="24"/>
            <w:szCs w:val="24"/>
            <w:u w:val="none"/>
            <w:shd w:val="clear" w:color="auto" w:fill="FFFFFF"/>
          </w:rPr>
          <w:t>Battlefield robots</w:t>
        </w:r>
      </w:hyperlink>
      <w:r w:rsidRPr="009A5B46">
        <w:rPr>
          <w:rFonts w:ascii="Times New Roman" w:hAnsi="Times New Roman" w:cs="Times New Roman"/>
          <w:sz w:val="24"/>
          <w:szCs w:val="24"/>
          <w:shd w:val="clear" w:color="auto" w:fill="FFFFFF"/>
        </w:rPr>
        <w:t xml:space="preserve"> are already in the works, and the Defense Department thinks military innovation will progress so quickly that by 2050, US Army soldiers will be equipped with “ocular enhancements, to imaging, sight, and situational awareness.” While contact lenses could enable night vision and noise-cancelling headphones could provide ear protection, “direct neural enhancement of the human brain for two-way data transfer” would be a whole different animal, a </w:t>
      </w:r>
      <w:r w:rsidR="00D43C01" w:rsidRPr="009A5B46">
        <w:rPr>
          <w:rFonts w:ascii="Times New Roman" w:hAnsi="Times New Roman" w:cs="Times New Roman"/>
          <w:sz w:val="24"/>
          <w:szCs w:val="24"/>
          <w:shd w:val="clear" w:color="auto" w:fill="FFFFFF"/>
        </w:rPr>
        <w:t>bio hack</w:t>
      </w:r>
      <w:r w:rsidRPr="009A5B46">
        <w:rPr>
          <w:rFonts w:ascii="Times New Roman" w:hAnsi="Times New Roman" w:cs="Times New Roman"/>
          <w:sz w:val="24"/>
          <w:szCs w:val="24"/>
          <w:shd w:val="clear" w:color="auto" w:fill="FFFFFF"/>
        </w:rPr>
        <w:t> </w:t>
      </w:r>
      <w:hyperlink r:id="rId7" w:tgtFrame="_blank" w:history="1">
        <w:r w:rsidRPr="009A5B46">
          <w:rPr>
            <w:rStyle w:val="Hyperlink"/>
            <w:rFonts w:ascii="Times New Roman" w:hAnsi="Times New Roman" w:cs="Times New Roman"/>
            <w:color w:val="auto"/>
            <w:sz w:val="24"/>
            <w:szCs w:val="24"/>
            <w:u w:val="none"/>
            <w:shd w:val="clear" w:color="auto" w:fill="FFFFFF"/>
          </w:rPr>
          <w:t>blurring the line between human and robot</w:t>
        </w:r>
      </w:hyperlink>
      <w:r w:rsidRPr="009A5B46">
        <w:rPr>
          <w:rFonts w:ascii="Times New Roman" w:hAnsi="Times New Roman" w:cs="Times New Roman"/>
          <w:sz w:val="24"/>
          <w:szCs w:val="24"/>
          <w:shd w:val="clear" w:color="auto" w:fill="FFFFFF"/>
        </w:rPr>
        <w:t>.</w:t>
      </w:r>
      <w:r w:rsidRPr="009A5B46">
        <w:rPr>
          <w:rFonts w:ascii="Times New Roman" w:hAnsi="Times New Roman" w:cs="Times New Roman"/>
          <w:sz w:val="24"/>
          <w:szCs w:val="24"/>
          <w:shd w:val="clear" w:color="auto" w:fill="FFFFFF"/>
        </w:rPr>
        <w:t xml:space="preserve">  </w:t>
      </w:r>
      <w:hyperlink r:id="rId8" w:tgtFrame="_blank" w:history="1">
        <w:r w:rsidRPr="009A5B46">
          <w:rPr>
            <w:rStyle w:val="Hyperlink"/>
            <w:rFonts w:ascii="Times New Roman" w:hAnsi="Times New Roman" w:cs="Times New Roman"/>
            <w:color w:val="auto"/>
            <w:sz w:val="24"/>
            <w:szCs w:val="24"/>
            <w:u w:val="none"/>
            <w:shd w:val="clear" w:color="auto" w:fill="FFFFFF"/>
          </w:rPr>
          <w:t>HyperStealth Biotechnology</w:t>
        </w:r>
      </w:hyperlink>
      <w:r w:rsidRPr="009A5B46">
        <w:rPr>
          <w:rFonts w:ascii="Times New Roman" w:hAnsi="Times New Roman" w:cs="Times New Roman"/>
          <w:sz w:val="24"/>
          <w:szCs w:val="24"/>
          <w:shd w:val="clear" w:color="auto" w:fill="FFFFFF"/>
        </w:rPr>
        <w:t> touts its light-bending material as an “invisibility cloak.” The patent-pending technology removes visual, infrared, and heat signatures from the wearer and is marketed for use by individuals and armored vehicles. Quantum Stealth, the discovery of HyperStealth CEO Guy Cramer, has been in development for a decade, and HyperStealth filed for a patent last October. “There is no power source. It is paper-thin and inexpensive. It can hide a person, a vehicle, a ship, spacecraft, and buildings,” the company says</w:t>
      </w:r>
      <w:r w:rsidRPr="009A5B46">
        <w:rPr>
          <w:rFonts w:ascii="Times New Roman" w:hAnsi="Times New Roman" w:cs="Times New Roman"/>
          <w:sz w:val="24"/>
          <w:szCs w:val="24"/>
          <w:shd w:val="clear" w:color="auto" w:fill="FFFFFF"/>
        </w:rPr>
        <w:t xml:space="preserve"> (Military Innovations, 2012)</w:t>
      </w:r>
      <w:r w:rsidRPr="009A5B46">
        <w:rPr>
          <w:rFonts w:ascii="Times New Roman" w:hAnsi="Times New Roman" w:cs="Times New Roman"/>
          <w:sz w:val="24"/>
          <w:szCs w:val="24"/>
          <w:shd w:val="clear" w:color="auto" w:fill="FFFFFF"/>
        </w:rPr>
        <w:t>.</w:t>
      </w:r>
      <w:r w:rsidRPr="009A5B46">
        <w:rPr>
          <w:rFonts w:ascii="Times New Roman" w:hAnsi="Times New Roman" w:cs="Times New Roman"/>
          <w:sz w:val="24"/>
          <w:szCs w:val="24"/>
          <w:shd w:val="clear" w:color="auto" w:fill="FFFFFF"/>
        </w:rPr>
        <w:t xml:space="preserve">  “</w:t>
      </w:r>
    </w:p>
    <w:p w14:paraId="42D43BF7" w14:textId="2C4E252B" w:rsidR="00BC1CB8" w:rsidRPr="00332367" w:rsidRDefault="009A5B46" w:rsidP="00D43C01">
      <w:pPr>
        <w:spacing w:line="480" w:lineRule="auto"/>
        <w:jc w:val="center"/>
        <w:rPr>
          <w:rFonts w:ascii="Times New Roman" w:hAnsi="Times New Roman" w:cs="Times New Roman"/>
          <w:b/>
          <w:bCs/>
          <w:color w:val="202124"/>
          <w:sz w:val="24"/>
          <w:szCs w:val="24"/>
          <w:shd w:val="clear" w:color="auto" w:fill="FFFFFF"/>
        </w:rPr>
      </w:pPr>
      <w:r w:rsidRPr="00332367">
        <w:rPr>
          <w:rFonts w:ascii="Times New Roman" w:hAnsi="Times New Roman" w:cs="Times New Roman"/>
          <w:b/>
          <w:bCs/>
          <w:color w:val="202124"/>
          <w:sz w:val="24"/>
          <w:szCs w:val="24"/>
          <w:shd w:val="clear" w:color="auto" w:fill="FFFFFF"/>
        </w:rPr>
        <w:t>RECOMMENDATIONS</w:t>
      </w:r>
    </w:p>
    <w:p w14:paraId="4CF49A5E" w14:textId="1A7BBF27" w:rsidR="009A5B46" w:rsidRPr="00332367" w:rsidRDefault="00332367" w:rsidP="00D43C01">
      <w:pPr>
        <w:spacing w:line="480" w:lineRule="auto"/>
        <w:jc w:val="both"/>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ab/>
      </w:r>
      <w:r w:rsidRPr="00332367">
        <w:rPr>
          <w:rFonts w:ascii="Times New Roman" w:hAnsi="Times New Roman" w:cs="Times New Roman"/>
          <w:color w:val="202124"/>
          <w:sz w:val="24"/>
          <w:szCs w:val="24"/>
          <w:shd w:val="clear" w:color="auto" w:fill="FFFFFF"/>
        </w:rPr>
        <w:t xml:space="preserve">One thing that should be considered in the success of the most innovative soldiers I preparation.  When soldiers go through programs such as Junior Reserve Officer training Corps during high school, or leadership summer academy’s at various military bases around the </w:t>
      </w:r>
      <w:proofErr w:type="gramStart"/>
      <w:r w:rsidRPr="00332367">
        <w:rPr>
          <w:rFonts w:ascii="Times New Roman" w:hAnsi="Times New Roman" w:cs="Times New Roman"/>
          <w:color w:val="202124"/>
          <w:sz w:val="24"/>
          <w:szCs w:val="24"/>
          <w:shd w:val="clear" w:color="auto" w:fill="FFFFFF"/>
        </w:rPr>
        <w:t>country  These</w:t>
      </w:r>
      <w:proofErr w:type="gramEnd"/>
      <w:r w:rsidRPr="00332367">
        <w:rPr>
          <w:rFonts w:ascii="Times New Roman" w:hAnsi="Times New Roman" w:cs="Times New Roman"/>
          <w:color w:val="202124"/>
          <w:sz w:val="24"/>
          <w:szCs w:val="24"/>
          <w:shd w:val="clear" w:color="auto" w:fill="FFFFFF"/>
        </w:rPr>
        <w:t xml:space="preserve"> types of </w:t>
      </w:r>
      <w:r w:rsidR="00D43C01" w:rsidRPr="00332367">
        <w:rPr>
          <w:rFonts w:ascii="Times New Roman" w:hAnsi="Times New Roman" w:cs="Times New Roman"/>
          <w:color w:val="202124"/>
          <w:sz w:val="24"/>
          <w:szCs w:val="24"/>
          <w:shd w:val="clear" w:color="auto" w:fill="FFFFFF"/>
        </w:rPr>
        <w:t>preparatory</w:t>
      </w:r>
      <w:r w:rsidRPr="00332367">
        <w:rPr>
          <w:rFonts w:ascii="Times New Roman" w:hAnsi="Times New Roman" w:cs="Times New Roman"/>
          <w:color w:val="202124"/>
          <w:sz w:val="24"/>
          <w:szCs w:val="24"/>
          <w:shd w:val="clear" w:color="auto" w:fill="FFFFFF"/>
        </w:rPr>
        <w:t xml:space="preserve"> courses do well in developing innovative leaders in the military. “</w:t>
      </w:r>
      <w:r w:rsidRPr="00332367">
        <w:rPr>
          <w:rFonts w:ascii="Times New Roman" w:hAnsi="Times New Roman" w:cs="Times New Roman"/>
          <w:color w:val="111111"/>
          <w:sz w:val="24"/>
          <w:szCs w:val="24"/>
          <w:shd w:val="clear" w:color="auto" w:fill="FFFFFF"/>
        </w:rPr>
        <w:t>In a JROTC class, students can build skills such as leadership, self-confidence and discipline – qualities that are necessary to thrive in any career. Personal skills are also emphasized: health, nutrition and financial management</w:t>
      </w:r>
      <w:r w:rsidRPr="00332367">
        <w:rPr>
          <w:rFonts w:ascii="Times New Roman" w:hAnsi="Times New Roman" w:cs="Times New Roman"/>
          <w:color w:val="111111"/>
          <w:sz w:val="24"/>
          <w:szCs w:val="24"/>
          <w:shd w:val="clear" w:color="auto" w:fill="FFFFFF"/>
        </w:rPr>
        <w:t xml:space="preserve"> (Pannoni, 2019)</w:t>
      </w:r>
      <w:r w:rsidRPr="00332367">
        <w:rPr>
          <w:rFonts w:ascii="Times New Roman" w:hAnsi="Times New Roman" w:cs="Times New Roman"/>
          <w:color w:val="111111"/>
          <w:sz w:val="24"/>
          <w:szCs w:val="24"/>
          <w:shd w:val="clear" w:color="auto" w:fill="FFFFFF"/>
        </w:rPr>
        <w:t>.</w:t>
      </w:r>
      <w:r w:rsidRPr="00332367">
        <w:rPr>
          <w:rFonts w:ascii="Times New Roman" w:hAnsi="Times New Roman" w:cs="Times New Roman"/>
          <w:color w:val="111111"/>
          <w:sz w:val="24"/>
          <w:szCs w:val="24"/>
          <w:shd w:val="clear" w:color="auto" w:fill="FFFFFF"/>
        </w:rPr>
        <w:t>”</w:t>
      </w:r>
    </w:p>
    <w:p w14:paraId="00D74186" w14:textId="7C698732" w:rsidR="00332367" w:rsidRPr="00332367" w:rsidRDefault="00332367" w:rsidP="00D43C01">
      <w:pPr>
        <w:spacing w:line="480" w:lineRule="auto"/>
        <w:jc w:val="both"/>
        <w:rPr>
          <w:rFonts w:ascii="Times New Roman" w:hAnsi="Times New Roman" w:cs="Times New Roman"/>
          <w:color w:val="202124"/>
          <w:sz w:val="24"/>
          <w:szCs w:val="24"/>
          <w:shd w:val="clear" w:color="auto" w:fill="FFFFFF"/>
        </w:rPr>
      </w:pPr>
      <w:r w:rsidRPr="00332367">
        <w:rPr>
          <w:rFonts w:ascii="Times New Roman" w:hAnsi="Times New Roman" w:cs="Times New Roman"/>
          <w:color w:val="202124"/>
          <w:sz w:val="24"/>
          <w:szCs w:val="24"/>
          <w:shd w:val="clear" w:color="auto" w:fill="FFFFFF"/>
        </w:rPr>
        <w:tab/>
        <w:t>“</w:t>
      </w:r>
      <w:r w:rsidRPr="00332367">
        <w:rPr>
          <w:rFonts w:ascii="Times New Roman" w:hAnsi="Times New Roman" w:cs="Times New Roman"/>
          <w:color w:val="333333"/>
          <w:sz w:val="24"/>
          <w:szCs w:val="24"/>
          <w:shd w:val="clear" w:color="auto" w:fill="FFFFFF"/>
        </w:rPr>
        <w:t>With respect to doctrine, the Army relies mainly on circular definitions to describe innovation and creativity. For example, Army Doctrine Reference Publication 6-22 </w:t>
      </w:r>
      <w:r w:rsidRPr="00332367">
        <w:rPr>
          <w:rStyle w:val="Emphasis"/>
          <w:rFonts w:ascii="Times New Roman" w:hAnsi="Times New Roman" w:cs="Times New Roman"/>
          <w:color w:val="333333"/>
          <w:sz w:val="24"/>
          <w:szCs w:val="24"/>
          <w:shd w:val="clear" w:color="auto" w:fill="FFFFFF"/>
        </w:rPr>
        <w:t>Army Leadership</w:t>
      </w:r>
      <w:r w:rsidRPr="00332367">
        <w:rPr>
          <w:rFonts w:ascii="Times New Roman" w:hAnsi="Times New Roman" w:cs="Times New Roman"/>
          <w:color w:val="333333"/>
          <w:sz w:val="24"/>
          <w:szCs w:val="24"/>
          <w:shd w:val="clear" w:color="auto" w:fill="FFFFFF"/>
        </w:rPr>
        <w:t> states that “creative thinking involves thinking in innovative ways while capitalizing on imagination, insight and novel ideas.” Similarly, Department of the Army Pamphlet 600-3 </w:t>
      </w:r>
      <w:r w:rsidRPr="00332367">
        <w:rPr>
          <w:rStyle w:val="Emphasis"/>
          <w:rFonts w:ascii="Times New Roman" w:hAnsi="Times New Roman" w:cs="Times New Roman"/>
          <w:color w:val="333333"/>
          <w:sz w:val="24"/>
          <w:szCs w:val="24"/>
          <w:shd w:val="clear" w:color="auto" w:fill="FFFFFF"/>
        </w:rPr>
        <w:t>Commissioned Officer Professional Development and Career Management</w:t>
      </w:r>
      <w:r w:rsidRPr="00332367">
        <w:rPr>
          <w:rFonts w:ascii="Times New Roman" w:hAnsi="Times New Roman" w:cs="Times New Roman"/>
          <w:color w:val="333333"/>
          <w:sz w:val="24"/>
          <w:szCs w:val="24"/>
          <w:shd w:val="clear" w:color="auto" w:fill="FFFFFF"/>
        </w:rPr>
        <w:t xml:space="preserve"> affirms that “the goal of Army leader development is to … produce agile, </w:t>
      </w:r>
      <w:proofErr w:type="gramStart"/>
      <w:r w:rsidRPr="00332367">
        <w:rPr>
          <w:rFonts w:ascii="Times New Roman" w:hAnsi="Times New Roman" w:cs="Times New Roman"/>
          <w:color w:val="333333"/>
          <w:sz w:val="24"/>
          <w:szCs w:val="24"/>
          <w:shd w:val="clear" w:color="auto" w:fill="FFFFFF"/>
        </w:rPr>
        <w:t>innovative</w:t>
      </w:r>
      <w:proofErr w:type="gramEnd"/>
      <w:r w:rsidRPr="00332367">
        <w:rPr>
          <w:rFonts w:ascii="Times New Roman" w:hAnsi="Times New Roman" w:cs="Times New Roman"/>
          <w:color w:val="333333"/>
          <w:sz w:val="24"/>
          <w:szCs w:val="24"/>
          <w:shd w:val="clear" w:color="auto" w:fill="FFFFFF"/>
        </w:rPr>
        <w:t xml:space="preserve"> and adaptive leaders,” but simplistically states that an innovative officer is one “who is creative, inquisitive and insightful, and who easily identifies new solutions and catalyzes change.” Unfortunately, neither adequately describes the actual process of being innovative </w:t>
      </w:r>
      <w:proofErr w:type="gramStart"/>
      <w:r w:rsidRPr="00332367">
        <w:rPr>
          <w:rFonts w:ascii="Times New Roman" w:hAnsi="Times New Roman" w:cs="Times New Roman"/>
          <w:color w:val="333333"/>
          <w:sz w:val="24"/>
          <w:szCs w:val="24"/>
          <w:shd w:val="clear" w:color="auto" w:fill="FFFFFF"/>
        </w:rPr>
        <w:t>or</w:t>
      </w:r>
      <w:proofErr w:type="gramEnd"/>
      <w:r w:rsidRPr="00332367">
        <w:rPr>
          <w:rFonts w:ascii="Times New Roman" w:hAnsi="Times New Roman" w:cs="Times New Roman"/>
          <w:color w:val="333333"/>
          <w:sz w:val="24"/>
          <w:szCs w:val="24"/>
          <w:shd w:val="clear" w:color="auto" w:fill="FFFFFF"/>
        </w:rPr>
        <w:t xml:space="preserve"> developing innovative Army leaders</w:t>
      </w:r>
      <w:r w:rsidRPr="00332367">
        <w:rPr>
          <w:rFonts w:ascii="Times New Roman" w:hAnsi="Times New Roman" w:cs="Times New Roman"/>
          <w:color w:val="333333"/>
          <w:sz w:val="24"/>
          <w:szCs w:val="24"/>
          <w:shd w:val="clear" w:color="auto" w:fill="FFFFFF"/>
        </w:rPr>
        <w:t xml:space="preserve"> Aslakson, 2016)</w:t>
      </w:r>
      <w:r w:rsidRPr="00332367">
        <w:rPr>
          <w:rFonts w:ascii="Times New Roman" w:hAnsi="Times New Roman" w:cs="Times New Roman"/>
          <w:color w:val="333333"/>
          <w:sz w:val="24"/>
          <w:szCs w:val="24"/>
          <w:shd w:val="clear" w:color="auto" w:fill="FFFFFF"/>
        </w:rPr>
        <w:t>.</w:t>
      </w:r>
      <w:r w:rsidRPr="00332367">
        <w:rPr>
          <w:rFonts w:ascii="Times New Roman" w:hAnsi="Times New Roman" w:cs="Times New Roman"/>
          <w:color w:val="333333"/>
          <w:sz w:val="24"/>
          <w:szCs w:val="24"/>
          <w:shd w:val="clear" w:color="auto" w:fill="FFFFFF"/>
        </w:rPr>
        <w:t>”</w:t>
      </w:r>
    </w:p>
    <w:p w14:paraId="5C036F45" w14:textId="77777777" w:rsidR="009A5B46" w:rsidRPr="009A5B46" w:rsidRDefault="009A5B46" w:rsidP="009A5B46">
      <w:pPr>
        <w:jc w:val="both"/>
        <w:rPr>
          <w:rFonts w:ascii="Times New Roman" w:hAnsi="Times New Roman" w:cs="Times New Roman"/>
          <w:color w:val="202124"/>
          <w:sz w:val="24"/>
          <w:szCs w:val="24"/>
          <w:shd w:val="clear" w:color="auto" w:fill="FFFFFF"/>
        </w:rPr>
      </w:pPr>
    </w:p>
    <w:p w14:paraId="3BF6AD44" w14:textId="77777777" w:rsidR="00332367" w:rsidRDefault="00332367">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br w:type="page"/>
      </w:r>
    </w:p>
    <w:p w14:paraId="3060D4A0" w14:textId="6BB28DCC" w:rsidR="006B0632" w:rsidRPr="00332367" w:rsidRDefault="006B0632" w:rsidP="00332367">
      <w:pPr>
        <w:jc w:val="center"/>
        <w:rPr>
          <w:rFonts w:ascii="Times New Roman" w:hAnsi="Times New Roman" w:cs="Times New Roman"/>
          <w:b/>
          <w:bCs/>
          <w:color w:val="202124"/>
          <w:sz w:val="24"/>
          <w:szCs w:val="24"/>
          <w:shd w:val="clear" w:color="auto" w:fill="FFFFFF"/>
        </w:rPr>
      </w:pPr>
      <w:r w:rsidRPr="00332367">
        <w:rPr>
          <w:rFonts w:ascii="Times New Roman" w:hAnsi="Times New Roman" w:cs="Times New Roman"/>
          <w:b/>
          <w:bCs/>
          <w:color w:val="202124"/>
          <w:sz w:val="24"/>
          <w:szCs w:val="24"/>
          <w:shd w:val="clear" w:color="auto" w:fill="FFFFFF"/>
        </w:rPr>
        <w:lastRenderedPageBreak/>
        <w:t>References</w:t>
      </w:r>
    </w:p>
    <w:p w14:paraId="06CE53C4" w14:textId="0C188120" w:rsidR="00956720" w:rsidRPr="009A5B46" w:rsidRDefault="00956720" w:rsidP="009A5B46">
      <w:pPr>
        <w:ind w:left="720" w:hanging="720"/>
        <w:jc w:val="both"/>
        <w:rPr>
          <w:rFonts w:ascii="Times New Roman" w:hAnsi="Times New Roman" w:cs="Times New Roman"/>
          <w:sz w:val="24"/>
          <w:szCs w:val="24"/>
        </w:rPr>
      </w:pPr>
      <w:r w:rsidRPr="009A5B46">
        <w:rPr>
          <w:rFonts w:ascii="Times New Roman" w:hAnsi="Times New Roman" w:cs="Times New Roman"/>
          <w:sz w:val="24"/>
          <w:szCs w:val="24"/>
        </w:rPr>
        <w:t xml:space="preserve">Surviving Basic Training:  The Dreaded Red Phase.  (2020).  </w:t>
      </w:r>
      <w:r w:rsidRPr="009A5B46">
        <w:rPr>
          <w:rFonts w:ascii="Times New Roman" w:hAnsi="Times New Roman" w:cs="Times New Roman"/>
          <w:i/>
          <w:iCs/>
          <w:sz w:val="24"/>
          <w:szCs w:val="24"/>
        </w:rPr>
        <w:t>Army Study Guide.</w:t>
      </w:r>
      <w:r w:rsidRPr="009A5B46">
        <w:rPr>
          <w:rFonts w:ascii="Times New Roman" w:hAnsi="Times New Roman" w:cs="Times New Roman"/>
          <w:sz w:val="24"/>
          <w:szCs w:val="24"/>
        </w:rPr>
        <w:t xml:space="preserve">  Retrieved from:  </w:t>
      </w:r>
      <w:hyperlink r:id="rId9" w:history="1">
        <w:r w:rsidRPr="009A5B46">
          <w:rPr>
            <w:rStyle w:val="Hyperlink"/>
            <w:rFonts w:ascii="Times New Roman" w:hAnsi="Times New Roman" w:cs="Times New Roman"/>
            <w:sz w:val="24"/>
            <w:szCs w:val="24"/>
          </w:rPr>
          <w:t>https://www.armystudyguide.com/content/Prep_For_Basic_Training/basic_training_prep_articles/surviving-basic-training-.shtml</w:t>
        </w:r>
      </w:hyperlink>
    </w:p>
    <w:p w14:paraId="05A9BD71" w14:textId="79F9FF91" w:rsidR="004A1E0D" w:rsidRPr="009A5B46" w:rsidRDefault="004A1E0D" w:rsidP="009A5B46">
      <w:pPr>
        <w:ind w:left="720" w:hanging="720"/>
        <w:jc w:val="both"/>
        <w:rPr>
          <w:rFonts w:ascii="Times New Roman" w:hAnsi="Times New Roman" w:cs="Times New Roman"/>
          <w:sz w:val="24"/>
          <w:szCs w:val="24"/>
        </w:rPr>
      </w:pPr>
      <w:r w:rsidRPr="009A5B46">
        <w:rPr>
          <w:rFonts w:ascii="Times New Roman" w:hAnsi="Times New Roman" w:cs="Times New Roman"/>
          <w:sz w:val="24"/>
          <w:szCs w:val="24"/>
        </w:rPr>
        <w:t xml:space="preserve">Vego, M.  12 Jun 2018.  “On Military Creativity.”  Retrieved from:  </w:t>
      </w:r>
      <w:hyperlink r:id="rId10" w:history="1">
        <w:r w:rsidRPr="009A5B46">
          <w:rPr>
            <w:rStyle w:val="Hyperlink"/>
            <w:rFonts w:ascii="Times New Roman" w:hAnsi="Times New Roman" w:cs="Times New Roman"/>
            <w:sz w:val="24"/>
            <w:szCs w:val="24"/>
          </w:rPr>
          <w:t>https://ndupress.ndu.edu/Portals/68/Documents/jfq/jfq-70/JFQ-70_83-90_Vego.pdf</w:t>
        </w:r>
      </w:hyperlink>
    </w:p>
    <w:p w14:paraId="247FAD47" w14:textId="56E6B43F" w:rsidR="005D25B7" w:rsidRPr="009A5B46" w:rsidRDefault="00BC1CB8" w:rsidP="009A5B46">
      <w:pPr>
        <w:ind w:left="720" w:hanging="720"/>
        <w:jc w:val="both"/>
        <w:rPr>
          <w:rFonts w:ascii="Times New Roman" w:hAnsi="Times New Roman" w:cs="Times New Roman"/>
          <w:sz w:val="24"/>
          <w:szCs w:val="24"/>
        </w:rPr>
      </w:pPr>
      <w:proofErr w:type="gramStart"/>
      <w:r w:rsidRPr="009A5B46">
        <w:rPr>
          <w:rFonts w:ascii="Times New Roman" w:hAnsi="Times New Roman" w:cs="Times New Roman"/>
          <w:sz w:val="24"/>
          <w:szCs w:val="24"/>
        </w:rPr>
        <w:t>.</w:t>
      </w:r>
      <w:r w:rsidR="005D25B7" w:rsidRPr="009A5B46">
        <w:rPr>
          <w:rFonts w:ascii="Times New Roman" w:hAnsi="Times New Roman" w:cs="Times New Roman"/>
          <w:sz w:val="24"/>
          <w:szCs w:val="24"/>
        </w:rPr>
        <w:t>Ewy</w:t>
      </w:r>
      <w:proofErr w:type="gramEnd"/>
      <w:r w:rsidR="005D25B7" w:rsidRPr="009A5B46">
        <w:rPr>
          <w:rFonts w:ascii="Times New Roman" w:hAnsi="Times New Roman" w:cs="Times New Roman"/>
          <w:sz w:val="24"/>
          <w:szCs w:val="24"/>
        </w:rPr>
        <w:t xml:space="preserve">, M.  16 Feb 2016.  “Military Personnel </w:t>
      </w:r>
      <w:proofErr w:type="gramStart"/>
      <w:r w:rsidR="005D25B7" w:rsidRPr="009A5B46">
        <w:rPr>
          <w:rFonts w:ascii="Times New Roman" w:hAnsi="Times New Roman" w:cs="Times New Roman"/>
          <w:sz w:val="24"/>
          <w:szCs w:val="24"/>
        </w:rPr>
        <w:t>As</w:t>
      </w:r>
      <w:proofErr w:type="gramEnd"/>
      <w:r w:rsidR="005D25B7" w:rsidRPr="009A5B46">
        <w:rPr>
          <w:rFonts w:ascii="Times New Roman" w:hAnsi="Times New Roman" w:cs="Times New Roman"/>
          <w:sz w:val="24"/>
          <w:szCs w:val="24"/>
        </w:rPr>
        <w:t xml:space="preserve"> Innovators:  An Unrealistic Expectation?”  Retrieved from:  </w:t>
      </w:r>
      <w:hyperlink r:id="rId11" w:history="1">
        <w:r w:rsidR="005D25B7" w:rsidRPr="009A5B46">
          <w:rPr>
            <w:rStyle w:val="Hyperlink"/>
            <w:rFonts w:ascii="Times New Roman" w:hAnsi="Times New Roman" w:cs="Times New Roman"/>
            <w:sz w:val="24"/>
            <w:szCs w:val="24"/>
          </w:rPr>
          <w:t>https://www.jcs.mil/Portals/36/Documents/Doctrine/Education/jpme_papers/ewy_m.pdf?ver=2017-12-29-142144-330</w:t>
        </w:r>
      </w:hyperlink>
    </w:p>
    <w:p w14:paraId="6B9DCC18" w14:textId="6CFE825B" w:rsidR="00A970A7" w:rsidRDefault="00A970A7" w:rsidP="009A5B46">
      <w:pPr>
        <w:ind w:left="720" w:hanging="720"/>
        <w:jc w:val="both"/>
        <w:rPr>
          <w:rFonts w:ascii="Times New Roman" w:hAnsi="Times New Roman" w:cs="Times New Roman"/>
          <w:sz w:val="24"/>
          <w:szCs w:val="24"/>
        </w:rPr>
      </w:pPr>
      <w:r w:rsidRPr="009A5B46">
        <w:rPr>
          <w:rFonts w:ascii="Times New Roman" w:hAnsi="Times New Roman" w:cs="Times New Roman"/>
          <w:sz w:val="24"/>
          <w:szCs w:val="24"/>
        </w:rPr>
        <w:t xml:space="preserve">Military Innovations for the 2020s and Beyond.  (Nov 2012).  </w:t>
      </w:r>
      <w:r w:rsidR="00956720" w:rsidRPr="009A5B46">
        <w:rPr>
          <w:rFonts w:ascii="Times New Roman" w:hAnsi="Times New Roman" w:cs="Times New Roman"/>
          <w:i/>
          <w:iCs/>
          <w:sz w:val="24"/>
          <w:szCs w:val="24"/>
        </w:rPr>
        <w:t>The Boss Magazine.</w:t>
      </w:r>
      <w:r w:rsidR="00956720" w:rsidRPr="009A5B46">
        <w:rPr>
          <w:rFonts w:ascii="Times New Roman" w:hAnsi="Times New Roman" w:cs="Times New Roman"/>
          <w:sz w:val="24"/>
          <w:szCs w:val="24"/>
        </w:rPr>
        <w:t xml:space="preserve">  Retrieved from:  </w:t>
      </w:r>
      <w:hyperlink r:id="rId12" w:history="1">
        <w:r w:rsidR="00956720" w:rsidRPr="009A5B46">
          <w:rPr>
            <w:rStyle w:val="Hyperlink"/>
            <w:rFonts w:ascii="Times New Roman" w:hAnsi="Times New Roman" w:cs="Times New Roman"/>
            <w:sz w:val="24"/>
            <w:szCs w:val="24"/>
          </w:rPr>
          <w:t>https://thebossmagazine.com/military-innovations-2020s-beyond/</w:t>
        </w:r>
      </w:hyperlink>
    </w:p>
    <w:p w14:paraId="7ADBC26F" w14:textId="09E1E7BA" w:rsidR="00332367" w:rsidRDefault="00332367" w:rsidP="009A5B46">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Pannoni, A.  11 Dec 2019.  “What </w:t>
      </w: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Know About High School JROTC Programs.”  Retrieved from:  </w:t>
      </w:r>
      <w:hyperlink r:id="rId13" w:history="1">
        <w:r w:rsidRPr="00D41E6E">
          <w:rPr>
            <w:rStyle w:val="Hyperlink"/>
            <w:rFonts w:ascii="Times New Roman" w:hAnsi="Times New Roman" w:cs="Times New Roman"/>
            <w:sz w:val="24"/>
            <w:szCs w:val="24"/>
          </w:rPr>
          <w:t>https://www.usnews.com/education/blogs/high-school-notes/2014/11/10/3-things-to-know-about-high-school-jrotc-programs#:~:text=JROTC%20Teaches%20Life%20Skills%20and,health%2C%20nutrition%20and%20financial%20management</w:t>
        </w:r>
      </w:hyperlink>
      <w:r w:rsidRPr="00332367">
        <w:rPr>
          <w:rFonts w:ascii="Times New Roman" w:hAnsi="Times New Roman" w:cs="Times New Roman"/>
          <w:sz w:val="24"/>
          <w:szCs w:val="24"/>
        </w:rPr>
        <w:t>.</w:t>
      </w:r>
    </w:p>
    <w:p w14:paraId="4EAC76F7" w14:textId="7FA1D1B9" w:rsidR="00332367" w:rsidRDefault="00332367" w:rsidP="009A5B46">
      <w:pPr>
        <w:ind w:left="720" w:hanging="720"/>
        <w:jc w:val="both"/>
        <w:rPr>
          <w:rFonts w:ascii="Times New Roman" w:hAnsi="Times New Roman" w:cs="Times New Roman"/>
          <w:sz w:val="24"/>
          <w:szCs w:val="24"/>
        </w:rPr>
      </w:pPr>
      <w:r>
        <w:rPr>
          <w:rFonts w:ascii="Times New Roman" w:hAnsi="Times New Roman" w:cs="Times New Roman"/>
          <w:sz w:val="24"/>
          <w:szCs w:val="24"/>
        </w:rPr>
        <w:t xml:space="preserve">Aslakson, E.  04 May 2016.  “The Army Is Falling Short in Developing Creative Leaders.”  Retrieved from:  </w:t>
      </w:r>
      <w:hyperlink r:id="rId14" w:history="1">
        <w:r w:rsidRPr="00D41E6E">
          <w:rPr>
            <w:rStyle w:val="Hyperlink"/>
            <w:rFonts w:ascii="Times New Roman" w:hAnsi="Times New Roman" w:cs="Times New Roman"/>
            <w:sz w:val="24"/>
            <w:szCs w:val="24"/>
          </w:rPr>
          <w:t>https://www.ausa.org/articles/army-falling-short-developing-creative-leaders</w:t>
        </w:r>
      </w:hyperlink>
    </w:p>
    <w:p w14:paraId="7A549DE4" w14:textId="77777777" w:rsidR="00332367" w:rsidRPr="009A5B46" w:rsidRDefault="00332367" w:rsidP="009A5B46">
      <w:pPr>
        <w:ind w:left="720" w:hanging="720"/>
        <w:jc w:val="both"/>
        <w:rPr>
          <w:rFonts w:ascii="Times New Roman" w:hAnsi="Times New Roman" w:cs="Times New Roman"/>
          <w:sz w:val="24"/>
          <w:szCs w:val="24"/>
        </w:rPr>
      </w:pPr>
    </w:p>
    <w:p w14:paraId="53240013" w14:textId="77777777" w:rsidR="00956720" w:rsidRPr="009A5B46" w:rsidRDefault="00956720" w:rsidP="009A5B46">
      <w:pPr>
        <w:ind w:left="720" w:hanging="720"/>
        <w:jc w:val="both"/>
        <w:rPr>
          <w:rFonts w:ascii="Times New Roman" w:hAnsi="Times New Roman" w:cs="Times New Roman"/>
          <w:sz w:val="24"/>
          <w:szCs w:val="24"/>
        </w:rPr>
      </w:pPr>
    </w:p>
    <w:p w14:paraId="38CDCBAF" w14:textId="77777777" w:rsidR="005D25B7" w:rsidRPr="009A5B46" w:rsidRDefault="005D25B7" w:rsidP="009A5B46">
      <w:pPr>
        <w:ind w:left="720" w:hanging="720"/>
        <w:jc w:val="both"/>
        <w:rPr>
          <w:rFonts w:ascii="Times New Roman" w:hAnsi="Times New Roman" w:cs="Times New Roman"/>
          <w:sz w:val="24"/>
          <w:szCs w:val="24"/>
        </w:rPr>
      </w:pPr>
    </w:p>
    <w:p w14:paraId="2A5EE696" w14:textId="77777777" w:rsidR="00BC1CB8" w:rsidRPr="009A5B46" w:rsidRDefault="00BC1CB8" w:rsidP="009A5B46">
      <w:pPr>
        <w:ind w:left="720" w:hanging="720"/>
        <w:jc w:val="both"/>
        <w:rPr>
          <w:rFonts w:ascii="Times New Roman" w:hAnsi="Times New Roman" w:cs="Times New Roman"/>
          <w:sz w:val="24"/>
          <w:szCs w:val="24"/>
        </w:rPr>
      </w:pPr>
    </w:p>
    <w:p w14:paraId="72891693" w14:textId="77777777" w:rsidR="00DC6C0B" w:rsidRPr="009A5B46" w:rsidRDefault="00DC6C0B" w:rsidP="009A5B46">
      <w:pPr>
        <w:ind w:firstLine="720"/>
        <w:jc w:val="both"/>
        <w:rPr>
          <w:rFonts w:ascii="Times New Roman" w:hAnsi="Times New Roman" w:cs="Times New Roman"/>
          <w:sz w:val="24"/>
          <w:szCs w:val="24"/>
        </w:rPr>
      </w:pPr>
    </w:p>
    <w:p w14:paraId="5918DF5D" w14:textId="77777777" w:rsidR="009B73D5" w:rsidRPr="009A5B46" w:rsidRDefault="009B73D5" w:rsidP="009A5B46">
      <w:pPr>
        <w:jc w:val="both"/>
        <w:rPr>
          <w:rFonts w:ascii="Times New Roman" w:hAnsi="Times New Roman" w:cs="Times New Roman"/>
          <w:sz w:val="24"/>
          <w:szCs w:val="24"/>
        </w:rPr>
      </w:pPr>
    </w:p>
    <w:sectPr w:rsidR="009B73D5" w:rsidRPr="009A5B4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82586" w14:textId="77777777" w:rsidR="00E30B7E" w:rsidRDefault="00E30B7E" w:rsidP="00153753">
      <w:pPr>
        <w:spacing w:after="0" w:line="240" w:lineRule="auto"/>
      </w:pPr>
      <w:r>
        <w:separator/>
      </w:r>
    </w:p>
  </w:endnote>
  <w:endnote w:type="continuationSeparator" w:id="0">
    <w:p w14:paraId="2AF3E8B2" w14:textId="77777777" w:rsidR="00E30B7E" w:rsidRDefault="00E30B7E" w:rsidP="00153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6405550"/>
      <w:docPartObj>
        <w:docPartGallery w:val="Page Numbers (Bottom of Page)"/>
        <w:docPartUnique/>
      </w:docPartObj>
    </w:sdtPr>
    <w:sdtEndPr>
      <w:rPr>
        <w:color w:val="7F7F7F" w:themeColor="background1" w:themeShade="7F"/>
        <w:spacing w:val="60"/>
      </w:rPr>
    </w:sdtEndPr>
    <w:sdtContent>
      <w:p w14:paraId="2DE104EB" w14:textId="3B16AF50" w:rsidR="007E1AF5" w:rsidRDefault="007E1AF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E95E00F" w14:textId="2E813528" w:rsidR="00153753" w:rsidRDefault="00153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B8E7E8" w14:textId="77777777" w:rsidR="00E30B7E" w:rsidRDefault="00E30B7E" w:rsidP="00153753">
      <w:pPr>
        <w:spacing w:after="0" w:line="240" w:lineRule="auto"/>
      </w:pPr>
      <w:r>
        <w:separator/>
      </w:r>
    </w:p>
  </w:footnote>
  <w:footnote w:type="continuationSeparator" w:id="0">
    <w:p w14:paraId="725A0C2B" w14:textId="77777777" w:rsidR="00E30B7E" w:rsidRDefault="00E30B7E" w:rsidP="001537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B87"/>
    <w:rsid w:val="00034DD6"/>
    <w:rsid w:val="0004465A"/>
    <w:rsid w:val="00044CC2"/>
    <w:rsid w:val="000D2979"/>
    <w:rsid w:val="000D767E"/>
    <w:rsid w:val="000F73BD"/>
    <w:rsid w:val="0010170C"/>
    <w:rsid w:val="00112723"/>
    <w:rsid w:val="0011578E"/>
    <w:rsid w:val="0012244F"/>
    <w:rsid w:val="00153753"/>
    <w:rsid w:val="001F47A8"/>
    <w:rsid w:val="001F6B4F"/>
    <w:rsid w:val="00226AE4"/>
    <w:rsid w:val="0024327D"/>
    <w:rsid w:val="00273733"/>
    <w:rsid w:val="00293694"/>
    <w:rsid w:val="002C42D7"/>
    <w:rsid w:val="002C44AA"/>
    <w:rsid w:val="002D735D"/>
    <w:rsid w:val="00316844"/>
    <w:rsid w:val="0033190E"/>
    <w:rsid w:val="00332367"/>
    <w:rsid w:val="00374E32"/>
    <w:rsid w:val="003839A2"/>
    <w:rsid w:val="00433A35"/>
    <w:rsid w:val="004435B6"/>
    <w:rsid w:val="0048795C"/>
    <w:rsid w:val="004A1E0D"/>
    <w:rsid w:val="004A58D9"/>
    <w:rsid w:val="004D4CF9"/>
    <w:rsid w:val="004E26D4"/>
    <w:rsid w:val="005064F9"/>
    <w:rsid w:val="0051033E"/>
    <w:rsid w:val="00545B87"/>
    <w:rsid w:val="005A102C"/>
    <w:rsid w:val="005C1F7B"/>
    <w:rsid w:val="005D25B7"/>
    <w:rsid w:val="00612CC8"/>
    <w:rsid w:val="006227BC"/>
    <w:rsid w:val="006259F8"/>
    <w:rsid w:val="006741BF"/>
    <w:rsid w:val="006B0632"/>
    <w:rsid w:val="006D1B8F"/>
    <w:rsid w:val="006F1837"/>
    <w:rsid w:val="0076249B"/>
    <w:rsid w:val="00773473"/>
    <w:rsid w:val="00776207"/>
    <w:rsid w:val="007969F1"/>
    <w:rsid w:val="007D3474"/>
    <w:rsid w:val="007E1AF5"/>
    <w:rsid w:val="00810AC5"/>
    <w:rsid w:val="00813B16"/>
    <w:rsid w:val="008C6C8A"/>
    <w:rsid w:val="008E05D4"/>
    <w:rsid w:val="008F08D8"/>
    <w:rsid w:val="008F4DE6"/>
    <w:rsid w:val="00932F7E"/>
    <w:rsid w:val="00944A57"/>
    <w:rsid w:val="00946A8B"/>
    <w:rsid w:val="00951025"/>
    <w:rsid w:val="00956720"/>
    <w:rsid w:val="0098249F"/>
    <w:rsid w:val="009A5B46"/>
    <w:rsid w:val="009B73D5"/>
    <w:rsid w:val="009F2EE0"/>
    <w:rsid w:val="00A018C7"/>
    <w:rsid w:val="00A16784"/>
    <w:rsid w:val="00A344AF"/>
    <w:rsid w:val="00A4357B"/>
    <w:rsid w:val="00A77BEE"/>
    <w:rsid w:val="00A970A7"/>
    <w:rsid w:val="00AA4CF4"/>
    <w:rsid w:val="00AA7E1C"/>
    <w:rsid w:val="00AC196B"/>
    <w:rsid w:val="00AD1A38"/>
    <w:rsid w:val="00AD3128"/>
    <w:rsid w:val="00B06325"/>
    <w:rsid w:val="00B109B4"/>
    <w:rsid w:val="00B2652C"/>
    <w:rsid w:val="00B34271"/>
    <w:rsid w:val="00B605A0"/>
    <w:rsid w:val="00B743DF"/>
    <w:rsid w:val="00B92E0B"/>
    <w:rsid w:val="00B969BA"/>
    <w:rsid w:val="00BC1CB8"/>
    <w:rsid w:val="00BE20E5"/>
    <w:rsid w:val="00BF1E7C"/>
    <w:rsid w:val="00C16D73"/>
    <w:rsid w:val="00C46C80"/>
    <w:rsid w:val="00C67F76"/>
    <w:rsid w:val="00C74CFD"/>
    <w:rsid w:val="00C7536D"/>
    <w:rsid w:val="00C80F2D"/>
    <w:rsid w:val="00CC3F4C"/>
    <w:rsid w:val="00CD4F5F"/>
    <w:rsid w:val="00D162BF"/>
    <w:rsid w:val="00D17A9A"/>
    <w:rsid w:val="00D34EF7"/>
    <w:rsid w:val="00D35F63"/>
    <w:rsid w:val="00D43C01"/>
    <w:rsid w:val="00D46E1F"/>
    <w:rsid w:val="00D66668"/>
    <w:rsid w:val="00D701E7"/>
    <w:rsid w:val="00D7731E"/>
    <w:rsid w:val="00DA3182"/>
    <w:rsid w:val="00DA474F"/>
    <w:rsid w:val="00DB2D43"/>
    <w:rsid w:val="00DC2D14"/>
    <w:rsid w:val="00DC6C0B"/>
    <w:rsid w:val="00DD0E61"/>
    <w:rsid w:val="00E27763"/>
    <w:rsid w:val="00E30216"/>
    <w:rsid w:val="00E30B7E"/>
    <w:rsid w:val="00E3438A"/>
    <w:rsid w:val="00E478C6"/>
    <w:rsid w:val="00E5575C"/>
    <w:rsid w:val="00E77753"/>
    <w:rsid w:val="00E866BA"/>
    <w:rsid w:val="00EA60CA"/>
    <w:rsid w:val="00EB4C23"/>
    <w:rsid w:val="00EC6EDC"/>
    <w:rsid w:val="00EF4F01"/>
    <w:rsid w:val="00F010D3"/>
    <w:rsid w:val="00F06EE9"/>
    <w:rsid w:val="00F11BDE"/>
    <w:rsid w:val="00F16B72"/>
    <w:rsid w:val="00F41672"/>
    <w:rsid w:val="00F42AC4"/>
    <w:rsid w:val="00F771A1"/>
    <w:rsid w:val="00F949F0"/>
    <w:rsid w:val="00F959C1"/>
    <w:rsid w:val="00FA7622"/>
    <w:rsid w:val="00FC7A48"/>
    <w:rsid w:val="00FD0E6F"/>
    <w:rsid w:val="00FD456C"/>
    <w:rsid w:val="00FF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6ECA8C"/>
  <w15:chartTrackingRefBased/>
  <w15:docId w15:val="{97291207-4164-472F-8664-C8618C337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97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2EE0"/>
    <w:rPr>
      <w:color w:val="0563C1" w:themeColor="hyperlink"/>
      <w:u w:val="single"/>
    </w:rPr>
  </w:style>
  <w:style w:type="character" w:styleId="UnresolvedMention">
    <w:name w:val="Unresolved Mention"/>
    <w:basedOn w:val="DefaultParagraphFont"/>
    <w:uiPriority w:val="99"/>
    <w:semiHidden/>
    <w:unhideWhenUsed/>
    <w:rsid w:val="009F2EE0"/>
    <w:rPr>
      <w:color w:val="605E5C"/>
      <w:shd w:val="clear" w:color="auto" w:fill="E1DFDD"/>
    </w:rPr>
  </w:style>
  <w:style w:type="character" w:customStyle="1" w:styleId="Heading1Char">
    <w:name w:val="Heading 1 Char"/>
    <w:basedOn w:val="DefaultParagraphFont"/>
    <w:link w:val="Heading1"/>
    <w:uiPriority w:val="9"/>
    <w:rsid w:val="000D2979"/>
    <w:rPr>
      <w:rFonts w:ascii="Times New Roman" w:eastAsia="Times New Roman" w:hAnsi="Times New Roman" w:cs="Times New Roman"/>
      <w:b/>
      <w:bCs/>
      <w:kern w:val="36"/>
      <w:sz w:val="48"/>
      <w:szCs w:val="48"/>
    </w:rPr>
  </w:style>
  <w:style w:type="character" w:customStyle="1" w:styleId="title-text">
    <w:name w:val="title-text"/>
    <w:basedOn w:val="DefaultParagraphFont"/>
    <w:rsid w:val="000D2979"/>
  </w:style>
  <w:style w:type="paragraph" w:styleId="Header">
    <w:name w:val="header"/>
    <w:basedOn w:val="Normal"/>
    <w:link w:val="HeaderChar"/>
    <w:uiPriority w:val="99"/>
    <w:unhideWhenUsed/>
    <w:rsid w:val="001537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3753"/>
  </w:style>
  <w:style w:type="paragraph" w:styleId="Footer">
    <w:name w:val="footer"/>
    <w:basedOn w:val="Normal"/>
    <w:link w:val="FooterChar"/>
    <w:uiPriority w:val="99"/>
    <w:unhideWhenUsed/>
    <w:rsid w:val="001537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3753"/>
  </w:style>
  <w:style w:type="character" w:styleId="Emphasis">
    <w:name w:val="Emphasis"/>
    <w:basedOn w:val="DefaultParagraphFont"/>
    <w:uiPriority w:val="20"/>
    <w:qFormat/>
    <w:rsid w:val="003323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06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yperstealth.net/" TargetMode="External"/><Relationship Id="rId13" Type="http://schemas.openxmlformats.org/officeDocument/2006/relationships/hyperlink" Target="https://www.usnews.com/education/blogs/high-school-notes/2014/11/10/3-things-to-know-about-high-school-jrotc-programs#:~:text=JROTC%20Teaches%20Life%20Skills%20and,health%2C%20nutrition%20and%20financial%20management" TargetMode="External"/><Relationship Id="rId3" Type="http://schemas.openxmlformats.org/officeDocument/2006/relationships/webSettings" Target="webSettings.xml"/><Relationship Id="rId7" Type="http://schemas.openxmlformats.org/officeDocument/2006/relationships/hyperlink" Target="https://thebossmagazine.com/becoming-cyborgs/" TargetMode="External"/><Relationship Id="rId12" Type="http://schemas.openxmlformats.org/officeDocument/2006/relationships/hyperlink" Target="https://thebossmagazine.com/military-innovations-2020s-beyond/"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hebossmagazine.com/battlefield-robots-tin-soldiers/" TargetMode="External"/><Relationship Id="rId11" Type="http://schemas.openxmlformats.org/officeDocument/2006/relationships/hyperlink" Target="https://www.jcs.mil/Portals/36/Documents/Doctrine/Education/jpme_papers/ewy_m.pdf?ver=2017-12-29-142144-330" TargetMode="External"/><Relationship Id="rId5" Type="http://schemas.openxmlformats.org/officeDocument/2006/relationships/endnotes" Target="endnotes.xml"/><Relationship Id="rId15" Type="http://schemas.openxmlformats.org/officeDocument/2006/relationships/footer" Target="footer1.xml"/><Relationship Id="rId10" Type="http://schemas.openxmlformats.org/officeDocument/2006/relationships/hyperlink" Target="https://ndupress.ndu.edu/Portals/68/Documents/jfq/jfq-70/JFQ-70_83-90_Vego.pdf" TargetMode="External"/><Relationship Id="rId4" Type="http://schemas.openxmlformats.org/officeDocument/2006/relationships/footnotes" Target="footnotes.xml"/><Relationship Id="rId9" Type="http://schemas.openxmlformats.org/officeDocument/2006/relationships/hyperlink" Target="https://www.armystudyguide.com/content/Prep_For_Basic_Training/basic_training_prep_articles/surviving-basic-training-.shtml" TargetMode="External"/><Relationship Id="rId14" Type="http://schemas.openxmlformats.org/officeDocument/2006/relationships/hyperlink" Target="https://www.ausa.org/articles/army-falling-short-developing-creative-lead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1737</Words>
  <Characters>9901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Elliott Williams</dc:creator>
  <cp:keywords/>
  <dc:description/>
  <cp:lastModifiedBy>Gordon Elliott Williams</cp:lastModifiedBy>
  <cp:revision>4</cp:revision>
  <dcterms:created xsi:type="dcterms:W3CDTF">2021-04-29T18:49:00Z</dcterms:created>
  <dcterms:modified xsi:type="dcterms:W3CDTF">2021-04-29T20:22:00Z</dcterms:modified>
</cp:coreProperties>
</file>