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1BF98" w14:textId="77777777" w:rsidR="00E73B5D" w:rsidRPr="004941CC" w:rsidRDefault="00E73B5D" w:rsidP="004941CC">
      <w:pPr>
        <w:jc w:val="both"/>
        <w:rPr>
          <w:rFonts w:ascii="Times New Roman" w:hAnsi="Times New Roman" w:cs="Times New Roman"/>
          <w:sz w:val="24"/>
          <w:szCs w:val="24"/>
        </w:rPr>
      </w:pPr>
    </w:p>
    <w:p w14:paraId="6EAFFDB0" w14:textId="77777777" w:rsidR="004B686C" w:rsidRPr="004941CC" w:rsidRDefault="004B686C" w:rsidP="004941CC">
      <w:pPr>
        <w:jc w:val="both"/>
        <w:rPr>
          <w:rFonts w:ascii="Times New Roman" w:hAnsi="Times New Roman" w:cs="Times New Roman"/>
          <w:sz w:val="24"/>
          <w:szCs w:val="24"/>
        </w:rPr>
      </w:pPr>
    </w:p>
    <w:p w14:paraId="70A4301C" w14:textId="77777777" w:rsidR="004B686C" w:rsidRPr="004941CC" w:rsidRDefault="004B686C" w:rsidP="004941CC">
      <w:pPr>
        <w:jc w:val="both"/>
        <w:rPr>
          <w:rFonts w:ascii="Times New Roman" w:hAnsi="Times New Roman" w:cs="Times New Roman"/>
          <w:sz w:val="24"/>
          <w:szCs w:val="24"/>
        </w:rPr>
      </w:pPr>
    </w:p>
    <w:p w14:paraId="65D6A705" w14:textId="77777777" w:rsidR="004B686C" w:rsidRPr="004941CC" w:rsidRDefault="004B686C" w:rsidP="004941CC">
      <w:pPr>
        <w:jc w:val="both"/>
        <w:rPr>
          <w:rFonts w:ascii="Times New Roman" w:hAnsi="Times New Roman" w:cs="Times New Roman"/>
          <w:sz w:val="24"/>
          <w:szCs w:val="24"/>
        </w:rPr>
      </w:pPr>
    </w:p>
    <w:p w14:paraId="76D2469A" w14:textId="77777777" w:rsidR="004B686C" w:rsidRPr="004941CC" w:rsidRDefault="004B686C" w:rsidP="004941CC">
      <w:pPr>
        <w:jc w:val="both"/>
        <w:rPr>
          <w:rFonts w:ascii="Times New Roman" w:hAnsi="Times New Roman" w:cs="Times New Roman"/>
          <w:sz w:val="24"/>
          <w:szCs w:val="24"/>
        </w:rPr>
      </w:pPr>
    </w:p>
    <w:p w14:paraId="7BEB6F56" w14:textId="77777777" w:rsidR="004B686C" w:rsidRPr="004941CC" w:rsidRDefault="004B686C" w:rsidP="004941CC">
      <w:pPr>
        <w:spacing w:line="480" w:lineRule="auto"/>
        <w:jc w:val="both"/>
        <w:rPr>
          <w:rFonts w:ascii="Times New Roman" w:hAnsi="Times New Roman" w:cs="Times New Roman"/>
          <w:sz w:val="24"/>
          <w:szCs w:val="24"/>
        </w:rPr>
      </w:pPr>
    </w:p>
    <w:p w14:paraId="121B3DF1" w14:textId="214D9611" w:rsidR="004B686C" w:rsidRPr="004941CC" w:rsidRDefault="000028E4"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w:t>
      </w:r>
    </w:p>
    <w:p w14:paraId="3A23F83B" w14:textId="0BDD82A6"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Week #</w:t>
      </w:r>
      <w:r w:rsidR="00B212DC">
        <w:rPr>
          <w:rFonts w:ascii="Times New Roman" w:hAnsi="Times New Roman" w:cs="Times New Roman"/>
          <w:sz w:val="24"/>
          <w:szCs w:val="24"/>
        </w:rPr>
        <w:t>6</w:t>
      </w:r>
    </w:p>
    <w:p w14:paraId="10F6B352" w14:textId="213A3919"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Gordon Elliott Williams</w:t>
      </w:r>
    </w:p>
    <w:p w14:paraId="634A19FE" w14:textId="77777777"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Post University</w:t>
      </w:r>
    </w:p>
    <w:p w14:paraId="2CD410DF" w14:textId="60AB4EC2"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fldChar w:fldCharType="begin"/>
      </w:r>
      <w:r w:rsidRPr="004941CC">
        <w:rPr>
          <w:rFonts w:ascii="Times New Roman" w:hAnsi="Times New Roman" w:cs="Times New Roman"/>
          <w:sz w:val="24"/>
          <w:szCs w:val="24"/>
        </w:rPr>
        <w:instrText xml:space="preserve"> DATE \@ "dddd, MMMM d, yyyy" </w:instrText>
      </w:r>
      <w:r w:rsidRPr="004941CC">
        <w:rPr>
          <w:rFonts w:ascii="Times New Roman" w:hAnsi="Times New Roman" w:cs="Times New Roman"/>
          <w:sz w:val="24"/>
          <w:szCs w:val="24"/>
        </w:rPr>
        <w:fldChar w:fldCharType="separate"/>
      </w:r>
      <w:r w:rsidR="00FE30E4">
        <w:rPr>
          <w:rFonts w:ascii="Times New Roman" w:hAnsi="Times New Roman" w:cs="Times New Roman"/>
          <w:noProof/>
          <w:sz w:val="24"/>
          <w:szCs w:val="24"/>
        </w:rPr>
        <w:t>Tuesday, February 23, 2021</w:t>
      </w:r>
      <w:r w:rsidRPr="004941CC">
        <w:rPr>
          <w:rFonts w:ascii="Times New Roman" w:hAnsi="Times New Roman" w:cs="Times New Roman"/>
          <w:sz w:val="24"/>
          <w:szCs w:val="24"/>
        </w:rPr>
        <w:fldChar w:fldCharType="end"/>
      </w:r>
    </w:p>
    <w:p w14:paraId="288118B1" w14:textId="7B9D0362" w:rsidR="00A7020A" w:rsidRPr="004941CC" w:rsidRDefault="00A7020A" w:rsidP="004941CC">
      <w:pPr>
        <w:spacing w:line="480" w:lineRule="auto"/>
        <w:jc w:val="both"/>
        <w:rPr>
          <w:rFonts w:ascii="Times New Roman" w:hAnsi="Times New Roman" w:cs="Times New Roman"/>
          <w:sz w:val="24"/>
          <w:szCs w:val="24"/>
        </w:rPr>
      </w:pPr>
    </w:p>
    <w:p w14:paraId="5197B293" w14:textId="53283DFA" w:rsidR="00A7020A" w:rsidRPr="004941CC" w:rsidRDefault="00A7020A" w:rsidP="004941CC">
      <w:pPr>
        <w:spacing w:line="480" w:lineRule="auto"/>
        <w:jc w:val="both"/>
        <w:rPr>
          <w:rFonts w:ascii="Times New Roman" w:hAnsi="Times New Roman" w:cs="Times New Roman"/>
          <w:sz w:val="24"/>
          <w:szCs w:val="24"/>
        </w:rPr>
      </w:pPr>
    </w:p>
    <w:p w14:paraId="5E980E8E" w14:textId="6EFB8070" w:rsidR="004B686C" w:rsidRPr="004941CC" w:rsidRDefault="004B686C" w:rsidP="004941CC">
      <w:pPr>
        <w:jc w:val="both"/>
        <w:rPr>
          <w:rFonts w:ascii="Times New Roman" w:hAnsi="Times New Roman" w:cs="Times New Roman"/>
          <w:sz w:val="24"/>
          <w:szCs w:val="24"/>
        </w:rPr>
      </w:pPr>
    </w:p>
    <w:p w14:paraId="2F3B5770" w14:textId="77777777" w:rsidR="00A7020A" w:rsidRPr="004941CC" w:rsidRDefault="00A7020A"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0A734BBC" w14:textId="417B38B5" w:rsidR="004B686C" w:rsidRPr="004941CC" w:rsidRDefault="004B686C" w:rsidP="005F5E27">
      <w:pPr>
        <w:spacing w:after="0" w:line="480" w:lineRule="auto"/>
        <w:jc w:val="center"/>
        <w:rPr>
          <w:rFonts w:ascii="Times New Roman" w:hAnsi="Times New Roman" w:cs="Times New Roman"/>
          <w:sz w:val="24"/>
          <w:szCs w:val="24"/>
        </w:rPr>
      </w:pPr>
      <w:r w:rsidRPr="004941CC">
        <w:rPr>
          <w:rFonts w:ascii="Times New Roman" w:hAnsi="Times New Roman" w:cs="Times New Roman"/>
          <w:sz w:val="24"/>
          <w:szCs w:val="24"/>
        </w:rPr>
        <w:lastRenderedPageBreak/>
        <w:t>Table of Content</w:t>
      </w:r>
    </w:p>
    <w:p w14:paraId="5213A2D3"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1</w:t>
      </w:r>
    </w:p>
    <w:p w14:paraId="565A5FAD" w14:textId="42B32FB8" w:rsidR="004B686C" w:rsidRPr="004941CC" w:rsidRDefault="00A27BB7" w:rsidP="004941CC">
      <w:pPr>
        <w:tabs>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004B686C" w:rsidRPr="004941CC">
        <w:rPr>
          <w:rFonts w:ascii="Times New Roman" w:hAnsi="Times New Roman" w:cs="Times New Roman"/>
          <w:sz w:val="24"/>
          <w:szCs w:val="24"/>
        </w:rPr>
        <w:t>Product Selection</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641566AF" w14:textId="325DECF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Name</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24112490" w14:textId="484A940C" w:rsidR="0019721A"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19721A" w:rsidRPr="004941CC">
        <w:rPr>
          <w:rFonts w:ascii="Times New Roman" w:hAnsi="Times New Roman" w:cs="Times New Roman"/>
          <w:sz w:val="24"/>
          <w:szCs w:val="24"/>
        </w:rPr>
        <w:t>Competitive Analysis</w:t>
      </w:r>
      <w:r w:rsidR="0019721A" w:rsidRPr="004941CC">
        <w:rPr>
          <w:rFonts w:ascii="Times New Roman" w:hAnsi="Times New Roman" w:cs="Times New Roman"/>
          <w:sz w:val="24"/>
          <w:szCs w:val="24"/>
        </w:rPr>
        <w:tab/>
      </w:r>
      <w:r w:rsidR="005F5E27">
        <w:rPr>
          <w:rFonts w:ascii="Times New Roman" w:hAnsi="Times New Roman" w:cs="Times New Roman"/>
          <w:sz w:val="24"/>
          <w:szCs w:val="24"/>
        </w:rPr>
        <w:t>3</w:t>
      </w:r>
    </w:p>
    <w:p w14:paraId="40B46BC0" w14:textId="58394B1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Logo</w:t>
      </w:r>
      <w:r w:rsidR="004B686C" w:rsidRPr="004941CC">
        <w:rPr>
          <w:rFonts w:ascii="Times New Roman" w:hAnsi="Times New Roman" w:cs="Times New Roman"/>
          <w:sz w:val="24"/>
          <w:szCs w:val="24"/>
        </w:rPr>
        <w:tab/>
      </w:r>
      <w:r w:rsidR="005F5E27">
        <w:rPr>
          <w:rFonts w:ascii="Times New Roman" w:hAnsi="Times New Roman" w:cs="Times New Roman"/>
          <w:sz w:val="24"/>
          <w:szCs w:val="24"/>
        </w:rPr>
        <w:t>4</w:t>
      </w:r>
    </w:p>
    <w:p w14:paraId="64966A82"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2</w:t>
      </w:r>
    </w:p>
    <w:p w14:paraId="7980DB2F" w14:textId="64C401D0"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Segmentation Process</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F6591BC" w14:textId="1A2299EA"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Approach to Positioning</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694B648" w14:textId="48D085CE"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Budget Setting</w:t>
      </w:r>
      <w:r w:rsidRPr="004941CC">
        <w:rPr>
          <w:rFonts w:ascii="Times New Roman" w:hAnsi="Times New Roman" w:cs="Times New Roman"/>
          <w:sz w:val="24"/>
          <w:szCs w:val="24"/>
        </w:rPr>
        <w:tab/>
      </w:r>
      <w:r w:rsidR="005F5E27">
        <w:rPr>
          <w:rFonts w:ascii="Times New Roman" w:hAnsi="Times New Roman" w:cs="Times New Roman"/>
          <w:sz w:val="24"/>
          <w:szCs w:val="24"/>
        </w:rPr>
        <w:t>6</w:t>
      </w:r>
    </w:p>
    <w:p w14:paraId="6C2C3C1F" w14:textId="3560B794"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3</w:t>
      </w:r>
    </w:p>
    <w:p w14:paraId="780B5D15" w14:textId="2B19D811"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Messaging Strategy</w:t>
      </w:r>
      <w:r w:rsidRPr="004941CC">
        <w:rPr>
          <w:rFonts w:ascii="Times New Roman" w:hAnsi="Times New Roman" w:cs="Times New Roman"/>
          <w:sz w:val="24"/>
          <w:szCs w:val="24"/>
        </w:rPr>
        <w:tab/>
      </w:r>
      <w:r>
        <w:rPr>
          <w:rFonts w:ascii="Times New Roman" w:hAnsi="Times New Roman" w:cs="Times New Roman"/>
          <w:sz w:val="24"/>
          <w:szCs w:val="24"/>
        </w:rPr>
        <w:t>5</w:t>
      </w:r>
    </w:p>
    <w:p w14:paraId="66FED727" w14:textId="1F97CBBB"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Appeal Selection</w:t>
      </w:r>
      <w:r w:rsidRPr="004941CC">
        <w:rPr>
          <w:rFonts w:ascii="Times New Roman" w:hAnsi="Times New Roman" w:cs="Times New Roman"/>
          <w:sz w:val="24"/>
          <w:szCs w:val="24"/>
        </w:rPr>
        <w:tab/>
      </w:r>
      <w:r w:rsidR="00197C79">
        <w:rPr>
          <w:rFonts w:ascii="Times New Roman" w:hAnsi="Times New Roman" w:cs="Times New Roman"/>
          <w:sz w:val="24"/>
          <w:szCs w:val="24"/>
        </w:rPr>
        <w:t>7</w:t>
      </w:r>
    </w:p>
    <w:p w14:paraId="5990DBFE" w14:textId="5B4B04B5"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Mock Design</w:t>
      </w:r>
      <w:r w:rsidRPr="004941CC">
        <w:rPr>
          <w:rFonts w:ascii="Times New Roman" w:hAnsi="Times New Roman" w:cs="Times New Roman"/>
          <w:sz w:val="24"/>
          <w:szCs w:val="24"/>
        </w:rPr>
        <w:tab/>
      </w:r>
      <w:r w:rsidR="00197C79">
        <w:rPr>
          <w:rFonts w:ascii="Times New Roman" w:hAnsi="Times New Roman" w:cs="Times New Roman"/>
          <w:sz w:val="24"/>
          <w:szCs w:val="24"/>
        </w:rPr>
        <w:t>7</w:t>
      </w:r>
    </w:p>
    <w:p w14:paraId="55CFA2C7" w14:textId="3278FB15"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4</w:t>
      </w:r>
    </w:p>
    <w:p w14:paraId="19A47F9E" w14:textId="2393A7D1"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Narrative</w:t>
      </w:r>
      <w:r w:rsidRPr="004941CC">
        <w:rPr>
          <w:rFonts w:ascii="Times New Roman" w:hAnsi="Times New Roman" w:cs="Times New Roman"/>
          <w:sz w:val="24"/>
          <w:szCs w:val="24"/>
        </w:rPr>
        <w:tab/>
      </w:r>
      <w:r w:rsidR="00197C79">
        <w:rPr>
          <w:rFonts w:ascii="Times New Roman" w:hAnsi="Times New Roman" w:cs="Times New Roman"/>
          <w:sz w:val="24"/>
          <w:szCs w:val="24"/>
        </w:rPr>
        <w:t>8</w:t>
      </w:r>
    </w:p>
    <w:p w14:paraId="244ABA97"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Part</w:t>
      </w:r>
      <w:r w:rsidRPr="00E36A11">
        <w:rPr>
          <w:rFonts w:ascii="Times New Roman" w:hAnsi="Times New Roman" w:cs="Times New Roman"/>
          <w:b/>
          <w:sz w:val="24"/>
          <w:szCs w:val="24"/>
        </w:rPr>
        <w:t xml:space="preserve"> 5</w:t>
      </w:r>
    </w:p>
    <w:p w14:paraId="61E502A7" w14:textId="72E5CA27"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Social Media Selection</w:t>
      </w:r>
      <w:r w:rsidR="009736E1">
        <w:rPr>
          <w:rFonts w:ascii="Times New Roman" w:hAnsi="Times New Roman" w:cs="Times New Roman"/>
          <w:sz w:val="24"/>
          <w:szCs w:val="24"/>
        </w:rPr>
        <w:t>s</w:t>
      </w:r>
      <w:r>
        <w:rPr>
          <w:rFonts w:ascii="Times New Roman" w:hAnsi="Times New Roman" w:cs="Times New Roman"/>
          <w:sz w:val="24"/>
          <w:szCs w:val="24"/>
        </w:rPr>
        <w:tab/>
      </w:r>
      <w:r w:rsidR="009736E1">
        <w:rPr>
          <w:rFonts w:ascii="Times New Roman" w:hAnsi="Times New Roman" w:cs="Times New Roman"/>
          <w:sz w:val="24"/>
          <w:szCs w:val="24"/>
        </w:rPr>
        <w:t>9</w:t>
      </w:r>
    </w:p>
    <w:p w14:paraId="29A3ABAB" w14:textId="1DB73F03"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Alternative Media Considerations</w:t>
      </w:r>
      <w:r>
        <w:rPr>
          <w:rFonts w:ascii="Times New Roman" w:hAnsi="Times New Roman" w:cs="Times New Roman"/>
          <w:sz w:val="24"/>
          <w:szCs w:val="24"/>
        </w:rPr>
        <w:tab/>
      </w:r>
      <w:r w:rsidR="001018ED">
        <w:rPr>
          <w:rFonts w:ascii="Times New Roman" w:hAnsi="Times New Roman" w:cs="Times New Roman"/>
          <w:sz w:val="24"/>
          <w:szCs w:val="24"/>
        </w:rPr>
        <w:t>10</w:t>
      </w:r>
    </w:p>
    <w:p w14:paraId="06FD8149"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 xml:space="preserve">Part </w:t>
      </w:r>
      <w:r w:rsidRPr="00E36A11">
        <w:rPr>
          <w:rFonts w:ascii="Times New Roman" w:hAnsi="Times New Roman" w:cs="Times New Roman"/>
          <w:b/>
          <w:sz w:val="24"/>
          <w:szCs w:val="24"/>
        </w:rPr>
        <w:t>6</w:t>
      </w:r>
    </w:p>
    <w:p w14:paraId="46558FE8" w14:textId="4B57A53D"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Personal Selling Strategy</w:t>
      </w:r>
      <w:r>
        <w:rPr>
          <w:rFonts w:ascii="Times New Roman" w:hAnsi="Times New Roman" w:cs="Times New Roman"/>
          <w:sz w:val="24"/>
          <w:szCs w:val="24"/>
        </w:rPr>
        <w:tab/>
      </w:r>
      <w:r w:rsidR="0081701D">
        <w:rPr>
          <w:rFonts w:ascii="Times New Roman" w:hAnsi="Times New Roman" w:cs="Times New Roman"/>
          <w:sz w:val="24"/>
          <w:szCs w:val="24"/>
        </w:rPr>
        <w:t>11</w:t>
      </w:r>
    </w:p>
    <w:p w14:paraId="5B7E8E92" w14:textId="3F14DD7D"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Sales Promotion</w:t>
      </w:r>
      <w:r>
        <w:rPr>
          <w:rFonts w:ascii="Times New Roman" w:hAnsi="Times New Roman" w:cs="Times New Roman"/>
          <w:sz w:val="24"/>
          <w:szCs w:val="24"/>
        </w:rPr>
        <w:tab/>
      </w:r>
      <w:r w:rsidR="0081701D">
        <w:rPr>
          <w:rFonts w:ascii="Times New Roman" w:hAnsi="Times New Roman" w:cs="Times New Roman"/>
          <w:sz w:val="24"/>
          <w:szCs w:val="24"/>
        </w:rPr>
        <w:t>12</w:t>
      </w:r>
    </w:p>
    <w:p w14:paraId="21306855"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Part</w:t>
      </w:r>
      <w:r w:rsidRPr="00E36A11">
        <w:rPr>
          <w:rFonts w:ascii="Times New Roman" w:hAnsi="Times New Roman" w:cs="Times New Roman"/>
          <w:b/>
          <w:sz w:val="24"/>
          <w:szCs w:val="24"/>
        </w:rPr>
        <w:t xml:space="preserve"> 7</w:t>
      </w:r>
    </w:p>
    <w:p w14:paraId="591F50EE" w14:textId="77777777"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ab/>
        <w:t>Strategies to Reduce Negative Brand Image</w:t>
      </w:r>
      <w:r>
        <w:rPr>
          <w:rFonts w:ascii="Times New Roman" w:hAnsi="Times New Roman" w:cs="Times New Roman"/>
          <w:sz w:val="24"/>
          <w:szCs w:val="24"/>
        </w:rPr>
        <w:tab/>
        <w:t>#</w:t>
      </w:r>
    </w:p>
    <w:p w14:paraId="0CF176B5" w14:textId="77777777" w:rsidR="004B686C" w:rsidRPr="004941CC" w:rsidRDefault="004B686C" w:rsidP="004941CC">
      <w:pPr>
        <w:tabs>
          <w:tab w:val="right" w:leader="dot" w:pos="9360"/>
        </w:tabs>
        <w:spacing w:line="480" w:lineRule="auto"/>
        <w:jc w:val="both"/>
        <w:rPr>
          <w:rFonts w:ascii="Times New Roman" w:hAnsi="Times New Roman" w:cs="Times New Roman"/>
          <w:sz w:val="24"/>
          <w:szCs w:val="24"/>
        </w:rPr>
      </w:pPr>
    </w:p>
    <w:p w14:paraId="2663A53E" w14:textId="77777777" w:rsidR="004B686C" w:rsidRPr="004941CC" w:rsidRDefault="004B686C"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4895E3AB" w14:textId="1143FF46" w:rsidR="00D2251D" w:rsidRPr="004941CC" w:rsidRDefault="00D2251D" w:rsidP="004941CC">
      <w:pPr>
        <w:tabs>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Product Selection</w:t>
      </w:r>
    </w:p>
    <w:p w14:paraId="78A4CA50" w14:textId="09A08921" w:rsidR="00D2251D" w:rsidRPr="004941CC" w:rsidRDefault="00D2251D"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product selected for this project will be </w:t>
      </w:r>
      <w:r w:rsidR="00984EFB" w:rsidRPr="004941CC">
        <w:rPr>
          <w:rFonts w:ascii="Times New Roman" w:hAnsi="Times New Roman" w:cs="Times New Roman"/>
          <w:sz w:val="24"/>
          <w:szCs w:val="24"/>
        </w:rPr>
        <w:t>a new</w:t>
      </w:r>
      <w:r w:rsidRPr="004941CC">
        <w:rPr>
          <w:rFonts w:ascii="Times New Roman" w:hAnsi="Times New Roman" w:cs="Times New Roman"/>
          <w:sz w:val="24"/>
          <w:szCs w:val="24"/>
        </w:rPr>
        <w:t xml:space="preserve"> product</w:t>
      </w:r>
      <w:r w:rsidR="000028E4" w:rsidRPr="004941CC">
        <w:rPr>
          <w:rFonts w:ascii="Times New Roman" w:hAnsi="Times New Roman" w:cs="Times New Roman"/>
          <w:sz w:val="24"/>
          <w:szCs w:val="24"/>
        </w:rPr>
        <w:t xml:space="preserve"> completely unheard of in any market whatsoever.  I present to you, the ‘B</w:t>
      </w:r>
      <w:r w:rsidR="00984831" w:rsidRPr="004941CC">
        <w:rPr>
          <w:rFonts w:ascii="Times New Roman" w:hAnsi="Times New Roman" w:cs="Times New Roman"/>
          <w:sz w:val="24"/>
          <w:szCs w:val="24"/>
        </w:rPr>
        <w:t>are</w:t>
      </w:r>
      <w:r w:rsidR="000028E4" w:rsidRPr="004941CC">
        <w:rPr>
          <w:rFonts w:ascii="Times New Roman" w:hAnsi="Times New Roman" w:cs="Times New Roman"/>
          <w:sz w:val="24"/>
          <w:szCs w:val="24"/>
        </w:rPr>
        <w:t xml:space="preserve"> Skinz’ safety glove.  In this new age where we are extremely safety conscious due to our current pandemic with Covid-19, this product will revolutionize safety protocols in the sporting, industrial, and farming industries.</w:t>
      </w:r>
    </w:p>
    <w:p w14:paraId="394C0484" w14:textId="3CC69BDD"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N</w:t>
      </w:r>
      <w:r w:rsidR="000028E4" w:rsidRPr="004941CC">
        <w:rPr>
          <w:rFonts w:ascii="Times New Roman" w:hAnsi="Times New Roman" w:cs="Times New Roman"/>
          <w:b/>
          <w:bCs/>
          <w:sz w:val="24"/>
          <w:szCs w:val="24"/>
        </w:rPr>
        <w:t>ame</w:t>
      </w:r>
    </w:p>
    <w:p w14:paraId="4ACE09FA" w14:textId="4E8EC7F3" w:rsidR="000028E4" w:rsidRPr="004941CC" w:rsidRDefault="000028E4"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The company name chosen will be identical to its first product name, ‘B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  The rationale for choosing the first portion of the name is partly based on the male dominated markets in specific sports, dirty industrial occupations, and one of the hardest and most unclean occupations of all, farming.  The rationale for the second portion of the name is because the product will </w:t>
      </w:r>
      <w:r w:rsidR="002654A5" w:rsidRPr="004941CC">
        <w:rPr>
          <w:rFonts w:ascii="Times New Roman" w:hAnsi="Times New Roman" w:cs="Times New Roman"/>
          <w:sz w:val="24"/>
          <w:szCs w:val="24"/>
        </w:rPr>
        <w:t>feel like a second skin worn under their current work gloves.</w:t>
      </w:r>
    </w:p>
    <w:p w14:paraId="34561D49" w14:textId="04098A90" w:rsidR="00D2251D" w:rsidRPr="004941CC" w:rsidRDefault="00D2251D" w:rsidP="005F5E27">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Competitive Analysis</w:t>
      </w:r>
    </w:p>
    <w:p w14:paraId="3B8DA4C7" w14:textId="46B230D2" w:rsidR="002654A5" w:rsidRPr="004941CC" w:rsidRDefault="002654A5"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closest product that is on the market would be considered nitrile </w:t>
      </w:r>
      <w:r w:rsidR="005F1D6C" w:rsidRPr="004941CC">
        <w:rPr>
          <w:rFonts w:ascii="Times New Roman" w:hAnsi="Times New Roman" w:cs="Times New Roman"/>
          <w:sz w:val="24"/>
          <w:szCs w:val="24"/>
        </w:rPr>
        <w:t>or trauma</w:t>
      </w:r>
      <w:r w:rsidR="00DB183B" w:rsidRPr="004941CC">
        <w:rPr>
          <w:rFonts w:ascii="Times New Roman" w:hAnsi="Times New Roman" w:cs="Times New Roman"/>
          <w:sz w:val="24"/>
          <w:szCs w:val="24"/>
        </w:rPr>
        <w:t xml:space="preserve"> </w:t>
      </w:r>
      <w:r w:rsidR="00AC4FA8" w:rsidRPr="004941CC">
        <w:rPr>
          <w:rFonts w:ascii="Times New Roman" w:hAnsi="Times New Roman" w:cs="Times New Roman"/>
          <w:sz w:val="24"/>
          <w:szCs w:val="24"/>
        </w:rPr>
        <w:t>gloves</w:t>
      </w:r>
      <w:r w:rsidR="00AC4FA8">
        <w:rPr>
          <w:rFonts w:ascii="Times New Roman" w:hAnsi="Times New Roman" w:cs="Times New Roman"/>
          <w:sz w:val="24"/>
          <w:szCs w:val="24"/>
        </w:rPr>
        <w:t xml:space="preserve">. </w:t>
      </w:r>
      <w:r w:rsidR="00AC4FA8" w:rsidRPr="004941CC">
        <w:rPr>
          <w:rFonts w:ascii="Times New Roman" w:hAnsi="Times New Roman" w:cs="Times New Roman"/>
          <w:sz w:val="24"/>
          <w:szCs w:val="24"/>
        </w:rPr>
        <w:t xml:space="preserve"> The</w:t>
      </w:r>
      <w:r w:rsidR="00DB183B" w:rsidRPr="004941CC">
        <w:rPr>
          <w:rFonts w:ascii="Times New Roman" w:hAnsi="Times New Roman" w:cs="Times New Roman"/>
          <w:sz w:val="24"/>
          <w:szCs w:val="24"/>
        </w:rPr>
        <w:t xml:space="preserve"> three highest rated nitrile disposable gloves (as tested by </w:t>
      </w:r>
      <w:hyperlink r:id="rId6" w:history="1">
        <w:r w:rsidR="00DB183B" w:rsidRPr="004941CC">
          <w:rPr>
            <w:rStyle w:val="Hyperlink"/>
            <w:rFonts w:ascii="Times New Roman" w:hAnsi="Times New Roman" w:cs="Times New Roman"/>
            <w:sz w:val="24"/>
            <w:szCs w:val="24"/>
          </w:rPr>
          <w:t>www.reviewed.com</w:t>
        </w:r>
      </w:hyperlink>
      <w:r w:rsidR="00DB183B" w:rsidRPr="004941CC">
        <w:rPr>
          <w:rFonts w:ascii="Times New Roman" w:hAnsi="Times New Roman" w:cs="Times New Roman"/>
          <w:sz w:val="24"/>
          <w:szCs w:val="24"/>
        </w:rPr>
        <w:t xml:space="preserve">) are ‘Venom Steel Rip Resistant Industrial Nitrile Gloves, Curad Powder-Free Textured Latex Exam Gloves, and the Safety Zone Powder-Free Nitrile Examination Gloves.  </w:t>
      </w:r>
      <w:r w:rsidRPr="004941CC">
        <w:rPr>
          <w:rFonts w:ascii="Times New Roman" w:hAnsi="Times New Roman" w:cs="Times New Roman"/>
          <w:sz w:val="24"/>
          <w:szCs w:val="24"/>
        </w:rPr>
        <w:t xml:space="preserve">  While nitrile gloves are meant to protect a wearers hands and safe from contamination, they are primarily used in the medical and food industries.  These gloves are meant to be marketed towards (a) the sporting athlete that wears gloves (billiard players, bowlers, football players, baseball players, soccer players, cricket players, and even golfers), (b) the industrial worker (i.e. plumbers, </w:t>
      </w:r>
      <w:r w:rsidR="005F1D6C" w:rsidRPr="004941CC">
        <w:rPr>
          <w:rFonts w:ascii="Times New Roman" w:hAnsi="Times New Roman" w:cs="Times New Roman"/>
          <w:sz w:val="24"/>
          <w:szCs w:val="24"/>
        </w:rPr>
        <w:t xml:space="preserve">oil rig workers, </w:t>
      </w:r>
      <w:r w:rsidR="00264917" w:rsidRPr="004941CC">
        <w:rPr>
          <w:rFonts w:ascii="Times New Roman" w:hAnsi="Times New Roman" w:cs="Times New Roman"/>
          <w:sz w:val="24"/>
          <w:szCs w:val="24"/>
        </w:rPr>
        <w:t xml:space="preserve">sewer inspectors, </w:t>
      </w:r>
      <w:r w:rsidRPr="004941CC">
        <w:rPr>
          <w:rFonts w:ascii="Times New Roman" w:hAnsi="Times New Roman" w:cs="Times New Roman"/>
          <w:sz w:val="24"/>
          <w:szCs w:val="24"/>
        </w:rPr>
        <w:t xml:space="preserve">die casters and forgers, automobile mechanics, the military, </w:t>
      </w:r>
      <w:r w:rsidR="00264917" w:rsidRPr="004941CC">
        <w:rPr>
          <w:rFonts w:ascii="Times New Roman" w:hAnsi="Times New Roman" w:cs="Times New Roman"/>
          <w:sz w:val="24"/>
          <w:szCs w:val="24"/>
        </w:rPr>
        <w:t xml:space="preserve">crime scene cleaners, </w:t>
      </w:r>
      <w:r w:rsidRPr="004941CC">
        <w:rPr>
          <w:rFonts w:ascii="Times New Roman" w:hAnsi="Times New Roman" w:cs="Times New Roman"/>
          <w:sz w:val="24"/>
          <w:szCs w:val="24"/>
        </w:rPr>
        <w:t xml:space="preserve">painters, and trash handlers), and (c) those who work in the farming industries (i.e. </w:t>
      </w:r>
      <w:r w:rsidR="00264917" w:rsidRPr="004941CC">
        <w:rPr>
          <w:rFonts w:ascii="Times New Roman" w:hAnsi="Times New Roman" w:cs="Times New Roman"/>
          <w:sz w:val="24"/>
          <w:szCs w:val="24"/>
        </w:rPr>
        <w:t xml:space="preserve">pig slop processors, meat processors/slaughter, </w:t>
      </w:r>
      <w:r w:rsidR="005F1D6C" w:rsidRPr="004941CC">
        <w:rPr>
          <w:rFonts w:ascii="Times New Roman" w:hAnsi="Times New Roman" w:cs="Times New Roman"/>
          <w:sz w:val="24"/>
          <w:szCs w:val="24"/>
        </w:rPr>
        <w:t xml:space="preserve">gardeners, and fishermen).  The biggest trend transferring from 2020 to 2021 </w:t>
      </w:r>
      <w:r w:rsidR="005F1D6C" w:rsidRPr="004941CC">
        <w:rPr>
          <w:rFonts w:ascii="Times New Roman" w:hAnsi="Times New Roman" w:cs="Times New Roman"/>
          <w:sz w:val="24"/>
          <w:szCs w:val="24"/>
        </w:rPr>
        <w:lastRenderedPageBreak/>
        <w:t xml:space="preserve">is extreme cleanliness and safety from germs.  </w:t>
      </w:r>
      <w:r w:rsidR="00984EFB" w:rsidRPr="004941CC">
        <w:rPr>
          <w:rFonts w:ascii="Times New Roman" w:hAnsi="Times New Roman" w:cs="Times New Roman"/>
          <w:sz w:val="24"/>
          <w:szCs w:val="24"/>
        </w:rPr>
        <w:t>So,</w:t>
      </w:r>
      <w:r w:rsidR="005F1D6C" w:rsidRPr="004941CC">
        <w:rPr>
          <w:rFonts w:ascii="Times New Roman" w:hAnsi="Times New Roman" w:cs="Times New Roman"/>
          <w:sz w:val="24"/>
          <w:szCs w:val="24"/>
        </w:rPr>
        <w:t xml:space="preserve"> it appears that this could be creating an entirely new niche market with no immediate competitors.</w:t>
      </w:r>
    </w:p>
    <w:p w14:paraId="66AE517C" w14:textId="6B481DB6"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Logo</w:t>
      </w:r>
    </w:p>
    <w:p w14:paraId="144FB6B8" w14:textId="1CBAC84F" w:rsidR="005F1D6C" w:rsidRPr="004941CC" w:rsidRDefault="005F1D6C"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w:t>
      </w:r>
      <w:r w:rsidR="00DB183B" w:rsidRPr="004941CC">
        <w:rPr>
          <w:rFonts w:ascii="Times New Roman" w:hAnsi="Times New Roman" w:cs="Times New Roman"/>
          <w:sz w:val="24"/>
          <w:szCs w:val="24"/>
        </w:rPr>
        <w:t xml:space="preserve">logo design chosen was picked online from a selection of bears.  The goal was to present something that had a modicum of toughness to attract the men, but not so much that it </w:t>
      </w:r>
      <w:r w:rsidR="00984EFB" w:rsidRPr="004941CC">
        <w:rPr>
          <w:rFonts w:ascii="Times New Roman" w:hAnsi="Times New Roman" w:cs="Times New Roman"/>
          <w:sz w:val="24"/>
          <w:szCs w:val="24"/>
        </w:rPr>
        <w:t>was not</w:t>
      </w:r>
      <w:r w:rsidR="00DB183B" w:rsidRPr="004941CC">
        <w:rPr>
          <w:rFonts w:ascii="Times New Roman" w:hAnsi="Times New Roman" w:cs="Times New Roman"/>
          <w:sz w:val="24"/>
          <w:szCs w:val="24"/>
        </w:rPr>
        <w:t xml:space="preserve"> appropriate for women.  I think the reaction will be a positive one comparable to a straight, black cup of coffee on a cool fall morning.</w:t>
      </w:r>
      <w:r w:rsidR="00AC7F6B" w:rsidRPr="004941CC">
        <w:rPr>
          <w:rFonts w:ascii="Times New Roman" w:hAnsi="Times New Roman" w:cs="Times New Roman"/>
          <w:sz w:val="24"/>
          <w:szCs w:val="24"/>
        </w:rPr>
        <w:t xml:space="preserve">  Ideally, we would use a different bear for each glove marketing area (</w:t>
      </w:r>
      <w:r w:rsidR="00984EFB" w:rsidRPr="004941CC">
        <w:rPr>
          <w:rFonts w:ascii="Times New Roman" w:hAnsi="Times New Roman" w:cs="Times New Roman"/>
          <w:sz w:val="24"/>
          <w:szCs w:val="24"/>
        </w:rPr>
        <w:t>i.e.,</w:t>
      </w:r>
      <w:r w:rsidR="00AC7F6B" w:rsidRPr="004941CC">
        <w:rPr>
          <w:rFonts w:ascii="Times New Roman" w:hAnsi="Times New Roman" w:cs="Times New Roman"/>
          <w:sz w:val="24"/>
          <w:szCs w:val="24"/>
        </w:rPr>
        <w:t xml:space="preserve"> the polar bear for cold jobs, the grizzly bear for watery jobs, the Kodiak bear for the dirtiest jobs, and possibly the black bear for special jobs).</w:t>
      </w:r>
    </w:p>
    <w:p w14:paraId="16597D6A" w14:textId="0E37937A" w:rsidR="00AC7F6B" w:rsidRPr="004941CC" w:rsidRDefault="00AC7F6B" w:rsidP="004941CC">
      <w:pPr>
        <w:tabs>
          <w:tab w:val="right" w:leader="dot" w:pos="9360"/>
        </w:tabs>
        <w:spacing w:after="0" w:line="480" w:lineRule="auto"/>
        <w:ind w:firstLine="720"/>
        <w:jc w:val="both"/>
        <w:rPr>
          <w:rFonts w:ascii="Times New Roman" w:hAnsi="Times New Roman" w:cs="Times New Roman"/>
          <w:sz w:val="24"/>
          <w:szCs w:val="24"/>
        </w:rPr>
      </w:pPr>
    </w:p>
    <w:p w14:paraId="5762D2B0" w14:textId="31888A5B" w:rsidR="00DB183B" w:rsidRPr="004941CC" w:rsidRDefault="00984831" w:rsidP="004941CC">
      <w:pPr>
        <w:tabs>
          <w:tab w:val="right" w:leader="dot" w:pos="9360"/>
        </w:tabs>
        <w:spacing w:after="0" w:line="480" w:lineRule="auto"/>
        <w:jc w:val="both"/>
        <w:rPr>
          <w:rFonts w:ascii="Times New Roman" w:hAnsi="Times New Roman" w:cs="Times New Roman"/>
          <w:sz w:val="24"/>
          <w:szCs w:val="24"/>
        </w:rPr>
      </w:pPr>
      <w:r w:rsidRPr="004941CC">
        <w:rPr>
          <w:rFonts w:ascii="Times New Roman" w:hAnsi="Times New Roman" w:cs="Times New Roman"/>
          <w:noProof/>
          <w:sz w:val="24"/>
          <w:szCs w:val="24"/>
        </w:rPr>
        <w:drawing>
          <wp:anchor distT="0" distB="0" distL="114300" distR="114300" simplePos="0" relativeHeight="251658240" behindDoc="1" locked="0" layoutInCell="1" allowOverlap="1" wp14:anchorId="612CBD1D" wp14:editId="4952927C">
            <wp:simplePos x="0" y="0"/>
            <wp:positionH relativeFrom="margin">
              <wp:align>center</wp:align>
            </wp:positionH>
            <wp:positionV relativeFrom="paragraph">
              <wp:posOffset>13970</wp:posOffset>
            </wp:positionV>
            <wp:extent cx="2819400" cy="3749675"/>
            <wp:effectExtent l="19050" t="19050" r="19050" b="22225"/>
            <wp:wrapTight wrapText="bothSides">
              <wp:wrapPolygon edited="0">
                <wp:start x="-146" y="-110"/>
                <wp:lineTo x="-146" y="21618"/>
                <wp:lineTo x="21600" y="21618"/>
                <wp:lineTo x="21600" y="-110"/>
                <wp:lineTo x="-146" y="-110"/>
              </wp:wrapPolygon>
            </wp:wrapTight>
            <wp:docPr id="1" name="Picture 1" descr="Kal Barteski paints polar bears. With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 Barteski paints polar bears. With emo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37496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036E082" w14:textId="01B5A0FA" w:rsidR="005F1D6C" w:rsidRPr="004941CC" w:rsidRDefault="005F1D6C" w:rsidP="004941CC">
      <w:pPr>
        <w:tabs>
          <w:tab w:val="left" w:pos="90"/>
          <w:tab w:val="right" w:leader="dot" w:pos="9360"/>
        </w:tabs>
        <w:spacing w:after="0" w:line="480" w:lineRule="auto"/>
        <w:ind w:left="360" w:hanging="360"/>
        <w:jc w:val="both"/>
        <w:rPr>
          <w:rFonts w:ascii="Times New Roman" w:hAnsi="Times New Roman" w:cs="Times New Roman"/>
          <w:sz w:val="24"/>
          <w:szCs w:val="24"/>
        </w:rPr>
      </w:pPr>
    </w:p>
    <w:p w14:paraId="5AC1FDA5" w14:textId="697600E5"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49992C5F" w14:textId="11E46089"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2A540B1F" w14:textId="3FEE54ED"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3E079F6" w14:textId="633A71EA"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62D204C3" w14:textId="2242407B"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7EED324" w14:textId="5E30970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noProof/>
          <w:sz w:val="24"/>
          <w:szCs w:val="24"/>
        </w:rPr>
        <w:drawing>
          <wp:anchor distT="0" distB="0" distL="114300" distR="114300" simplePos="0" relativeHeight="251659264" behindDoc="0" locked="0" layoutInCell="1" allowOverlap="1" wp14:anchorId="5D2A55BA" wp14:editId="26D6383A">
            <wp:simplePos x="0" y="0"/>
            <wp:positionH relativeFrom="column">
              <wp:posOffset>1581150</wp:posOffset>
            </wp:positionH>
            <wp:positionV relativeFrom="paragraph">
              <wp:posOffset>122555</wp:posOffset>
            </wp:positionV>
            <wp:extent cx="2790825" cy="11747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174750"/>
                    </a:xfrm>
                    <a:prstGeom prst="rect">
                      <a:avLst/>
                    </a:prstGeom>
                    <a:noFill/>
                    <a:ln>
                      <a:noFill/>
                    </a:ln>
                  </pic:spPr>
                </pic:pic>
              </a:graphicData>
            </a:graphic>
            <wp14:sizeRelH relativeFrom="margin">
              <wp14:pctWidth>0</wp14:pctWidth>
            </wp14:sizeRelH>
          </wp:anchor>
        </w:drawing>
      </w:r>
    </w:p>
    <w:p w14:paraId="707A2C97" w14:textId="36C4E9FC"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1640F4BE" w14:textId="7777777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F9266BC" w14:textId="788FB00E"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44068FE"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56D991E1"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610294D7" w14:textId="4608B376" w:rsidR="00D2251D" w:rsidRPr="004941CC" w:rsidRDefault="00D2251D" w:rsidP="004941CC">
      <w:pPr>
        <w:tabs>
          <w:tab w:val="right" w:leader="dot" w:pos="9360"/>
        </w:tabs>
        <w:spacing w:after="0" w:line="480" w:lineRule="auto"/>
        <w:ind w:left="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Segmentation Process</w:t>
      </w:r>
    </w:p>
    <w:p w14:paraId="1D062B03" w14:textId="7E961823" w:rsidR="00406CA3" w:rsidRPr="004941CC" w:rsidRDefault="00406CA3"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segmented groups that we have chosen from our readings will be </w:t>
      </w:r>
      <w:r w:rsidR="00673712" w:rsidRPr="004941CC">
        <w:rPr>
          <w:rFonts w:ascii="Times New Roman" w:hAnsi="Times New Roman" w:cs="Times New Roman"/>
          <w:sz w:val="24"/>
          <w:szCs w:val="24"/>
        </w:rPr>
        <w:t>primarily geographical and demographical</w:t>
      </w:r>
      <w:r w:rsidR="004941CC" w:rsidRPr="004941CC">
        <w:rPr>
          <w:rFonts w:ascii="Times New Roman" w:hAnsi="Times New Roman" w:cs="Times New Roman"/>
          <w:sz w:val="24"/>
          <w:szCs w:val="24"/>
        </w:rPr>
        <w:t xml:space="preserve"> (Yesbeck, n.d.)</w:t>
      </w:r>
      <w:r w:rsidR="00673712" w:rsidRPr="004941CC">
        <w:rPr>
          <w:rFonts w:ascii="Times New Roman" w:hAnsi="Times New Roman" w:cs="Times New Roman"/>
          <w:sz w:val="24"/>
          <w:szCs w:val="24"/>
        </w:rPr>
        <w:t xml:space="preserve">.  The subset under the geographical market segmentation will focus its target audience based on locations and climate, while the demographical market segmentation will have a target audience circling around occupation and possibly gender.  The rationale for the initial choice is because this product is to be used underneath their regular work gloves, </w:t>
      </w:r>
      <w:r w:rsidR="00984EFB" w:rsidRPr="004941CC">
        <w:rPr>
          <w:rFonts w:ascii="Times New Roman" w:hAnsi="Times New Roman" w:cs="Times New Roman"/>
          <w:sz w:val="24"/>
          <w:szCs w:val="24"/>
        </w:rPr>
        <w:t>as a</w:t>
      </w:r>
      <w:r w:rsidR="00673712" w:rsidRPr="004941CC">
        <w:rPr>
          <w:rFonts w:ascii="Times New Roman" w:hAnsi="Times New Roman" w:cs="Times New Roman"/>
          <w:sz w:val="24"/>
          <w:szCs w:val="24"/>
        </w:rPr>
        <w:t xml:space="preserve"> second skin, that gives an additional layer of protection.  That layer of protection will vary in thickness based on the climate and location.  The latter choice is because the occupation can verily differ in the need of which ‘Bare Skin’ is most appropriate. </w:t>
      </w:r>
      <w:r w:rsidR="00984EFB" w:rsidRPr="004941CC">
        <w:rPr>
          <w:rFonts w:ascii="Times New Roman" w:hAnsi="Times New Roman" w:cs="Times New Roman"/>
          <w:sz w:val="24"/>
          <w:szCs w:val="24"/>
        </w:rPr>
        <w:t>Now</w:t>
      </w:r>
      <w:r w:rsidR="00673712" w:rsidRPr="004941CC">
        <w:rPr>
          <w:rFonts w:ascii="Times New Roman" w:hAnsi="Times New Roman" w:cs="Times New Roman"/>
          <w:sz w:val="24"/>
          <w:szCs w:val="24"/>
        </w:rPr>
        <w:t xml:space="preserve">, the only way to make the gender appeal to both sides of the marketing aisle would be using different color schemes.  I think that in this age </w:t>
      </w:r>
      <w:r w:rsidR="00B47E24" w:rsidRPr="004941CC">
        <w:rPr>
          <w:rFonts w:ascii="Times New Roman" w:hAnsi="Times New Roman" w:cs="Times New Roman"/>
          <w:sz w:val="24"/>
          <w:szCs w:val="24"/>
        </w:rPr>
        <w:t>of extreme safety, all segmentation approaches will be extremely effective, depending on the type of advertisement used to attract the consumer.</w:t>
      </w:r>
    </w:p>
    <w:p w14:paraId="3B14E754" w14:textId="4839D774"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Approach to Positioning</w:t>
      </w:r>
    </w:p>
    <w:p w14:paraId="4511A17A" w14:textId="31A93AE9" w:rsidR="00277041" w:rsidRPr="004941CC" w:rsidRDefault="00277041"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Our strategic approach to positioning will need to create an image of the ‘Bare Skinz’ product that will be the most profitable.  Our positioning can be based on its specific characteristics</w:t>
      </w:r>
      <w:r w:rsidR="004941CC" w:rsidRPr="004941CC">
        <w:rPr>
          <w:rFonts w:ascii="Times New Roman" w:hAnsi="Times New Roman" w:cs="Times New Roman"/>
          <w:sz w:val="24"/>
          <w:szCs w:val="24"/>
        </w:rPr>
        <w:t xml:space="preserve"> (Hopper, 2020)</w:t>
      </w:r>
      <w:r w:rsidRPr="004941CC">
        <w:rPr>
          <w:rFonts w:ascii="Times New Roman" w:hAnsi="Times New Roman" w:cs="Times New Roman"/>
          <w:sz w:val="24"/>
          <w:szCs w:val="24"/>
        </w:rPr>
        <w:t>.  This glove is to be as sheer as a traditional nitrile trauma glove, but instead of using powder, it will be slightly dipped in a sanitizer on the interior, with small suction buds on the exterior to grip against the workman’s/athlete</w:t>
      </w:r>
      <w:r w:rsidR="004941CC" w:rsidRPr="004941CC">
        <w:rPr>
          <w:rFonts w:ascii="Times New Roman" w:hAnsi="Times New Roman" w:cs="Times New Roman"/>
          <w:sz w:val="24"/>
          <w:szCs w:val="24"/>
        </w:rPr>
        <w:t>’</w:t>
      </w:r>
      <w:r w:rsidRPr="004941CC">
        <w:rPr>
          <w:rFonts w:ascii="Times New Roman" w:hAnsi="Times New Roman" w:cs="Times New Roman"/>
          <w:sz w:val="24"/>
          <w:szCs w:val="24"/>
        </w:rPr>
        <w:t>s normal work glove.</w:t>
      </w:r>
      <w:r w:rsidR="004B2B14" w:rsidRPr="004941CC">
        <w:rPr>
          <w:rFonts w:ascii="Times New Roman" w:hAnsi="Times New Roman" w:cs="Times New Roman"/>
          <w:sz w:val="24"/>
          <w:szCs w:val="24"/>
        </w:rPr>
        <w:t xml:space="preserve">  Our next positioning will be based on the product application and usage</w:t>
      </w:r>
      <w:r w:rsidR="004941CC" w:rsidRPr="004941CC">
        <w:rPr>
          <w:rFonts w:ascii="Times New Roman" w:hAnsi="Times New Roman" w:cs="Times New Roman"/>
          <w:sz w:val="24"/>
          <w:szCs w:val="24"/>
        </w:rPr>
        <w:t xml:space="preserve"> (Hopper, 2020)</w:t>
      </w:r>
      <w:r w:rsidR="004B2B14" w:rsidRPr="004941CC">
        <w:rPr>
          <w:rFonts w:ascii="Times New Roman" w:hAnsi="Times New Roman" w:cs="Times New Roman"/>
          <w:sz w:val="24"/>
          <w:szCs w:val="24"/>
        </w:rPr>
        <w:t>.  As previously stated, the target will be primarily in male-dominated, strenuous, extremely dirty jobs.  The goal is to emphasize that no matter how hard or dirty the job is, they will always come out clean and sanitized.  The current market share potential is astronomical if we can ensure our product is manufactured and distributed as lean as possible.  This can be achieve</w:t>
      </w:r>
      <w:r w:rsidR="004941CC" w:rsidRPr="004941CC">
        <w:rPr>
          <w:rFonts w:ascii="Times New Roman" w:hAnsi="Times New Roman" w:cs="Times New Roman"/>
          <w:sz w:val="24"/>
          <w:szCs w:val="24"/>
        </w:rPr>
        <w:t>d</w:t>
      </w:r>
      <w:r w:rsidR="004B2B14" w:rsidRPr="004941CC">
        <w:rPr>
          <w:rFonts w:ascii="Times New Roman" w:hAnsi="Times New Roman" w:cs="Times New Roman"/>
          <w:sz w:val="24"/>
          <w:szCs w:val="24"/>
        </w:rPr>
        <w:t xml:space="preserve"> by owning the manufacturer plant and have </w:t>
      </w:r>
      <w:r w:rsidR="004B2B14" w:rsidRPr="004941CC">
        <w:rPr>
          <w:rFonts w:ascii="Times New Roman" w:hAnsi="Times New Roman" w:cs="Times New Roman"/>
          <w:sz w:val="24"/>
          <w:szCs w:val="24"/>
        </w:rPr>
        <w:lastRenderedPageBreak/>
        <w:t xml:space="preserve">co-ownership in the distributors.  One tantamount goal is to use American workers in every step of the MRO supply chain process.  The ‘American Made’ moniker is that still rings a positive note around the world, and with our new administration, it will be able to </w:t>
      </w:r>
      <w:r w:rsidR="00984EFB" w:rsidRPr="004941CC">
        <w:rPr>
          <w:rFonts w:ascii="Times New Roman" w:hAnsi="Times New Roman" w:cs="Times New Roman"/>
          <w:sz w:val="24"/>
          <w:szCs w:val="24"/>
        </w:rPr>
        <w:t>be</w:t>
      </w:r>
      <w:r w:rsidR="004B2B14" w:rsidRPr="004941CC">
        <w:rPr>
          <w:rFonts w:ascii="Times New Roman" w:hAnsi="Times New Roman" w:cs="Times New Roman"/>
          <w:sz w:val="24"/>
          <w:szCs w:val="24"/>
        </w:rPr>
        <w:t xml:space="preserve"> an even stronger symbol of quality workmanship.</w:t>
      </w:r>
      <w:r w:rsidR="005D259F" w:rsidRPr="004941CC">
        <w:rPr>
          <w:rFonts w:ascii="Times New Roman" w:hAnsi="Times New Roman" w:cs="Times New Roman"/>
          <w:sz w:val="24"/>
          <w:szCs w:val="24"/>
        </w:rPr>
        <w:t xml:space="preserve">  Realizing that a customer never simply ‘buys a product’, we will need to repeatedly communicate our vision and values to make sure </w:t>
      </w:r>
      <w:r w:rsidR="00984EFB" w:rsidRPr="004941CC">
        <w:rPr>
          <w:rFonts w:ascii="Times New Roman" w:hAnsi="Times New Roman" w:cs="Times New Roman"/>
          <w:sz w:val="24"/>
          <w:szCs w:val="24"/>
        </w:rPr>
        <w:t>it is</w:t>
      </w:r>
      <w:r w:rsidR="005D259F" w:rsidRPr="004941CC">
        <w:rPr>
          <w:rFonts w:ascii="Times New Roman" w:hAnsi="Times New Roman" w:cs="Times New Roman"/>
          <w:sz w:val="24"/>
          <w:szCs w:val="24"/>
        </w:rPr>
        <w:t xml:space="preserve"> the right fit for each market.  We will present ourselves as the small American dream startup out of a garage in a small town.  This will emphasize value, hard work, and integrity.</w:t>
      </w:r>
    </w:p>
    <w:p w14:paraId="2BFB5895" w14:textId="4AB7C969"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Budget Setting</w:t>
      </w:r>
    </w:p>
    <w:p w14:paraId="38C90A15" w14:textId="2AD0DC62" w:rsidR="00D2251D" w:rsidRPr="004941CC" w:rsidRDefault="005D259F" w:rsidP="004941CC">
      <w:pPr>
        <w:spacing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Any budgeting methodology </w:t>
      </w:r>
      <w:r w:rsidR="00AC4FA8" w:rsidRPr="004941CC">
        <w:rPr>
          <w:rFonts w:ascii="Times New Roman" w:hAnsi="Times New Roman" w:cs="Times New Roman"/>
          <w:sz w:val="24"/>
          <w:szCs w:val="24"/>
        </w:rPr>
        <w:t>must</w:t>
      </w:r>
      <w:r w:rsidRPr="004941CC">
        <w:rPr>
          <w:rFonts w:ascii="Times New Roman" w:hAnsi="Times New Roman" w:cs="Times New Roman"/>
          <w:sz w:val="24"/>
          <w:szCs w:val="24"/>
        </w:rPr>
        <w:t xml:space="preserve"> begin with an operating budget and an operational budget </w:t>
      </w:r>
      <w:r w:rsidR="00D745BC" w:rsidRPr="004941CC">
        <w:rPr>
          <w:rFonts w:ascii="Times New Roman" w:hAnsi="Times New Roman" w:cs="Times New Roman"/>
          <w:sz w:val="24"/>
          <w:szCs w:val="24"/>
        </w:rPr>
        <w:t>t</w:t>
      </w:r>
      <w:r w:rsidRPr="004941CC">
        <w:rPr>
          <w:rFonts w:ascii="Times New Roman" w:hAnsi="Times New Roman" w:cs="Times New Roman"/>
          <w:sz w:val="24"/>
          <w:szCs w:val="24"/>
        </w:rPr>
        <w:t xml:space="preserve">o give yourself </w:t>
      </w:r>
      <w:r w:rsidR="00984EFB" w:rsidRPr="004941CC">
        <w:rPr>
          <w:rFonts w:ascii="Times New Roman" w:hAnsi="Times New Roman" w:cs="Times New Roman"/>
          <w:sz w:val="24"/>
          <w:szCs w:val="24"/>
        </w:rPr>
        <w:t>a</w:t>
      </w:r>
      <w:r w:rsidRPr="004941CC">
        <w:rPr>
          <w:rFonts w:ascii="Times New Roman" w:hAnsi="Times New Roman" w:cs="Times New Roman"/>
          <w:sz w:val="24"/>
          <w:szCs w:val="24"/>
        </w:rPr>
        <w:t xml:space="preserve"> complete overview of the funds coming in </w:t>
      </w:r>
      <w:r w:rsidR="00984EFB" w:rsidRPr="004941CC">
        <w:rPr>
          <w:rFonts w:ascii="Times New Roman" w:hAnsi="Times New Roman" w:cs="Times New Roman"/>
          <w:sz w:val="24"/>
          <w:szCs w:val="24"/>
        </w:rPr>
        <w:t>and</w:t>
      </w:r>
      <w:r w:rsidRPr="004941CC">
        <w:rPr>
          <w:rFonts w:ascii="Times New Roman" w:hAnsi="Times New Roman" w:cs="Times New Roman"/>
          <w:sz w:val="24"/>
          <w:szCs w:val="24"/>
        </w:rPr>
        <w:t xml:space="preserve"> out.</w:t>
      </w:r>
      <w:r w:rsidR="00D745BC" w:rsidRPr="004941CC">
        <w:rPr>
          <w:rFonts w:ascii="Times New Roman" w:hAnsi="Times New Roman" w:cs="Times New Roman"/>
          <w:sz w:val="24"/>
          <w:szCs w:val="24"/>
        </w:rPr>
        <w:t xml:space="preserve">  Because we are a small startup with limited funds, we will initially use a zero-based budgeting (Holdaway, 2020).  Until we can achieve an investment or high-dollar loan, we will need to economize and extremely trim our budget of excess spending (</w:t>
      </w:r>
      <w:r w:rsidR="00984EFB" w:rsidRPr="004941CC">
        <w:rPr>
          <w:rFonts w:ascii="Times New Roman" w:hAnsi="Times New Roman" w:cs="Times New Roman"/>
          <w:sz w:val="24"/>
          <w:szCs w:val="24"/>
        </w:rPr>
        <w:t>i.e.,</w:t>
      </w:r>
      <w:r w:rsidR="00D745BC" w:rsidRPr="004941CC">
        <w:rPr>
          <w:rFonts w:ascii="Times New Roman" w:hAnsi="Times New Roman" w:cs="Times New Roman"/>
          <w:sz w:val="24"/>
          <w:szCs w:val="24"/>
        </w:rPr>
        <w:t xml:space="preserve"> no Starbucks coffee and a lot of lunch-and-learns).  If we do attract a serious investor or receive a quality bank loan, we will probably change to a surplus budgeting style.  This will allow us to reinvest a portion of the EBIT (Earnings Before Income and Taxes) and using the newly received funds for the purchase of better equipment.  </w:t>
      </w:r>
    </w:p>
    <w:p w14:paraId="0B00AE9E" w14:textId="04C52356" w:rsidR="00583411" w:rsidRPr="004941CC" w:rsidRDefault="00583411" w:rsidP="00583411">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Messaging Strategy</w:t>
      </w:r>
    </w:p>
    <w:p w14:paraId="138FCFE3" w14:textId="4ED758C9" w:rsidR="00ED4E0E" w:rsidRPr="004564B9" w:rsidRDefault="00583411" w:rsidP="00583411">
      <w:pPr>
        <w:tabs>
          <w:tab w:val="right" w:leader="dot" w:pos="9360"/>
        </w:tabs>
        <w:spacing w:after="0" w:line="480" w:lineRule="auto"/>
        <w:ind w:firstLine="720"/>
        <w:jc w:val="both"/>
        <w:rPr>
          <w:rFonts w:ascii="Times New Roman" w:hAnsi="Times New Roman" w:cs="Times New Roman"/>
          <w:sz w:val="24"/>
          <w:szCs w:val="24"/>
        </w:rPr>
      </w:pPr>
      <w:r w:rsidRPr="004564B9">
        <w:rPr>
          <w:rFonts w:ascii="Times New Roman" w:hAnsi="Times New Roman" w:cs="Times New Roman"/>
          <w:sz w:val="24"/>
          <w:szCs w:val="24"/>
        </w:rPr>
        <w:t xml:space="preserve">Our key strategy is to develop a believable message that can cross all sexes, races, and age groups.  We desire to be extremely believable with the ability to relate to anyone from the construction worker </w:t>
      </w:r>
      <w:r w:rsidR="006D2610" w:rsidRPr="004564B9">
        <w:rPr>
          <w:rFonts w:ascii="Times New Roman" w:hAnsi="Times New Roman" w:cs="Times New Roman"/>
          <w:sz w:val="24"/>
          <w:szCs w:val="24"/>
        </w:rPr>
        <w:t xml:space="preserve">in the foundation mud pits to the CEO in the $4,000 Brunello </w:t>
      </w:r>
      <w:proofErr w:type="spellStart"/>
      <w:r w:rsidR="006D2610" w:rsidRPr="004564B9">
        <w:rPr>
          <w:rFonts w:ascii="Times New Roman" w:hAnsi="Times New Roman" w:cs="Times New Roman"/>
          <w:sz w:val="24"/>
          <w:szCs w:val="24"/>
        </w:rPr>
        <w:t>Cucinelli</w:t>
      </w:r>
      <w:proofErr w:type="spellEnd"/>
      <w:r w:rsidR="006D2610" w:rsidRPr="004564B9">
        <w:rPr>
          <w:rFonts w:ascii="Times New Roman" w:hAnsi="Times New Roman" w:cs="Times New Roman"/>
          <w:sz w:val="24"/>
          <w:szCs w:val="24"/>
        </w:rPr>
        <w:t xml:space="preserve"> hand-tailored suits.  It </w:t>
      </w:r>
      <w:proofErr w:type="gramStart"/>
      <w:r w:rsidR="006D2610" w:rsidRPr="004564B9">
        <w:rPr>
          <w:rFonts w:ascii="Times New Roman" w:hAnsi="Times New Roman" w:cs="Times New Roman"/>
          <w:sz w:val="24"/>
          <w:szCs w:val="24"/>
        </w:rPr>
        <w:t>doesn’t</w:t>
      </w:r>
      <w:proofErr w:type="gramEnd"/>
      <w:r w:rsidR="006D2610" w:rsidRPr="004564B9">
        <w:rPr>
          <w:rFonts w:ascii="Times New Roman" w:hAnsi="Times New Roman" w:cs="Times New Roman"/>
          <w:sz w:val="24"/>
          <w:szCs w:val="24"/>
        </w:rPr>
        <w:t xml:space="preserve"> matter if you are a community college racquetball student or an Ivy League oarsman, Bare </w:t>
      </w:r>
      <w:proofErr w:type="spellStart"/>
      <w:r w:rsidR="006D2610" w:rsidRPr="004564B9">
        <w:rPr>
          <w:rFonts w:ascii="Times New Roman" w:hAnsi="Times New Roman" w:cs="Times New Roman"/>
          <w:sz w:val="24"/>
          <w:szCs w:val="24"/>
        </w:rPr>
        <w:t>Skinz</w:t>
      </w:r>
      <w:proofErr w:type="spellEnd"/>
      <w:r w:rsidR="006D2610" w:rsidRPr="004564B9">
        <w:rPr>
          <w:rFonts w:ascii="Times New Roman" w:hAnsi="Times New Roman" w:cs="Times New Roman"/>
          <w:sz w:val="24"/>
          <w:szCs w:val="24"/>
        </w:rPr>
        <w:t xml:space="preserve"> products will gain credibility and become more and more interesting with each commercial or social media marketing campaign.  At a minimum, we will be the most </w:t>
      </w:r>
      <w:r w:rsidR="006D2610" w:rsidRPr="004564B9">
        <w:rPr>
          <w:rFonts w:ascii="Times New Roman" w:hAnsi="Times New Roman" w:cs="Times New Roman"/>
          <w:sz w:val="24"/>
          <w:szCs w:val="24"/>
        </w:rPr>
        <w:lastRenderedPageBreak/>
        <w:t xml:space="preserve">distinct product on the market for our uniqueness as a </w:t>
      </w:r>
      <w:proofErr w:type="gramStart"/>
      <w:r w:rsidR="006D2610" w:rsidRPr="004564B9">
        <w:rPr>
          <w:rFonts w:ascii="Times New Roman" w:hAnsi="Times New Roman" w:cs="Times New Roman"/>
          <w:sz w:val="24"/>
          <w:szCs w:val="24"/>
        </w:rPr>
        <w:t>brand new</w:t>
      </w:r>
      <w:proofErr w:type="gramEnd"/>
      <w:r w:rsidR="006D2610" w:rsidRPr="004564B9">
        <w:rPr>
          <w:rFonts w:ascii="Times New Roman" w:hAnsi="Times New Roman" w:cs="Times New Roman"/>
          <w:sz w:val="24"/>
          <w:szCs w:val="24"/>
        </w:rPr>
        <w:t xml:space="preserve"> product on the market undeveloped ever before.  By positioning oursel</w:t>
      </w:r>
      <w:r w:rsidR="004564B9" w:rsidRPr="004564B9">
        <w:rPr>
          <w:rFonts w:ascii="Times New Roman" w:hAnsi="Times New Roman" w:cs="Times New Roman"/>
          <w:sz w:val="24"/>
          <w:szCs w:val="24"/>
        </w:rPr>
        <w:t xml:space="preserve">ves </w:t>
      </w:r>
      <w:r w:rsidR="006D2610" w:rsidRPr="004564B9">
        <w:rPr>
          <w:rFonts w:ascii="Times New Roman" w:hAnsi="Times New Roman" w:cs="Times New Roman"/>
          <w:sz w:val="24"/>
          <w:szCs w:val="24"/>
        </w:rPr>
        <w:t xml:space="preserve">with athletes like ex-NFL running back Jim Brown, or Nick </w:t>
      </w:r>
      <w:proofErr w:type="spellStart"/>
      <w:r w:rsidR="006D2610" w:rsidRPr="004564B9">
        <w:rPr>
          <w:rFonts w:ascii="Times New Roman" w:hAnsi="Times New Roman" w:cs="Times New Roman"/>
          <w:sz w:val="24"/>
          <w:szCs w:val="24"/>
        </w:rPr>
        <w:t>Gowitzka</w:t>
      </w:r>
      <w:proofErr w:type="spellEnd"/>
      <w:r w:rsidR="006D2610" w:rsidRPr="004564B9">
        <w:rPr>
          <w:rFonts w:ascii="Times New Roman" w:hAnsi="Times New Roman" w:cs="Times New Roman"/>
          <w:sz w:val="24"/>
          <w:szCs w:val="24"/>
        </w:rPr>
        <w:t xml:space="preserve"> of Wicked Tuna, or </w:t>
      </w:r>
      <w:r w:rsidR="004564B9" w:rsidRPr="004564B9">
        <w:rPr>
          <w:rFonts w:ascii="Times New Roman" w:hAnsi="Times New Roman" w:cs="Times New Roman"/>
          <w:sz w:val="24"/>
          <w:szCs w:val="24"/>
        </w:rPr>
        <w:t xml:space="preserve">even </w:t>
      </w:r>
      <w:r w:rsidR="006D2610" w:rsidRPr="004564B9">
        <w:rPr>
          <w:rFonts w:ascii="Times New Roman" w:hAnsi="Times New Roman" w:cs="Times New Roman"/>
          <w:sz w:val="24"/>
          <w:szCs w:val="24"/>
        </w:rPr>
        <w:t xml:space="preserve">Bear Grylls of Man vs. </w:t>
      </w:r>
      <w:proofErr w:type="gramStart"/>
      <w:r w:rsidR="006D2610" w:rsidRPr="004564B9">
        <w:rPr>
          <w:rFonts w:ascii="Times New Roman" w:hAnsi="Times New Roman" w:cs="Times New Roman"/>
          <w:sz w:val="24"/>
          <w:szCs w:val="24"/>
        </w:rPr>
        <w:t>Wild</w:t>
      </w:r>
      <w:r w:rsidR="004564B9" w:rsidRPr="004564B9">
        <w:rPr>
          <w:rFonts w:ascii="Times New Roman" w:hAnsi="Times New Roman" w:cs="Times New Roman"/>
          <w:sz w:val="24"/>
          <w:szCs w:val="24"/>
        </w:rPr>
        <w:t xml:space="preserve">, </w:t>
      </w:r>
      <w:r w:rsidR="004564B9" w:rsidRPr="004564B9">
        <w:rPr>
          <w:rFonts w:ascii="Times New Roman" w:hAnsi="Times New Roman" w:cs="Times New Roman"/>
          <w:color w:val="202124"/>
          <w:sz w:val="24"/>
          <w:szCs w:val="24"/>
          <w:shd w:val="clear" w:color="auto" w:fill="FFFFFF"/>
        </w:rPr>
        <w:t> “</w:t>
      </w:r>
      <w:proofErr w:type="gramEnd"/>
      <w:r w:rsidR="004564B9" w:rsidRPr="004564B9">
        <w:rPr>
          <w:rFonts w:ascii="Times New Roman" w:hAnsi="Times New Roman" w:cs="Times New Roman"/>
          <w:color w:val="202124"/>
          <w:sz w:val="24"/>
          <w:szCs w:val="24"/>
          <w:shd w:val="clear" w:color="auto" w:fill="FFFFFF"/>
        </w:rPr>
        <w:t>it's our communication methods, and it influences whereby every bit of text connected to our business, from in-store signage and advertising to customer support emails and web copy (How To Build An Effective,  n.d.).”</w:t>
      </w:r>
    </w:p>
    <w:p w14:paraId="5F53FF65" w14:textId="0B3347A3" w:rsidR="004564B9" w:rsidRPr="004941CC" w:rsidRDefault="004564B9" w:rsidP="004564B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Appeal Selection</w:t>
      </w:r>
    </w:p>
    <w:p w14:paraId="0F26FE20" w14:textId="3AF1DE5C" w:rsidR="00ED4E0E" w:rsidRPr="004941CC" w:rsidRDefault="004564B9" w:rsidP="004564B9">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primary goal, as with any successful advertising campaign, is to connect with our audience with a creative appealing marketing campaign.  The type of appeal will strictly vary </w:t>
      </w:r>
      <w:r w:rsidR="00556ED2">
        <w:rPr>
          <w:rFonts w:ascii="Times New Roman" w:hAnsi="Times New Roman" w:cs="Times New Roman"/>
          <w:sz w:val="24"/>
          <w:szCs w:val="24"/>
        </w:rPr>
        <w:t>on the audience we market, which will also depend on the type of gloves we market.  For example, we would probably use the musical appeal for our gloves marketed towards ballet dancers, NFL football players, or anything where there is a synchronization.  But for the high-rise construction workers, or the deep-sea tuna fisherman, we may use the fear appeal.  But to make that middle of the road audience who works their 9 to 5 jobs and the hardest thing they do is swing a hammer at home in the garage, we would a combination of the appeals of humor and emotion (</w:t>
      </w:r>
      <w:proofErr w:type="spellStart"/>
      <w:r w:rsidR="00556ED2">
        <w:rPr>
          <w:rFonts w:ascii="Times New Roman" w:hAnsi="Times New Roman" w:cs="Times New Roman"/>
          <w:sz w:val="24"/>
          <w:szCs w:val="24"/>
        </w:rPr>
        <w:t>Folliero</w:t>
      </w:r>
      <w:proofErr w:type="spellEnd"/>
      <w:r w:rsidR="00556ED2">
        <w:rPr>
          <w:rFonts w:ascii="Times New Roman" w:hAnsi="Times New Roman" w:cs="Times New Roman"/>
          <w:sz w:val="24"/>
          <w:szCs w:val="24"/>
        </w:rPr>
        <w:t>, 2018).</w:t>
      </w:r>
    </w:p>
    <w:p w14:paraId="2D010AAA" w14:textId="239EFAC2" w:rsidR="00556ED2" w:rsidRPr="004941CC" w:rsidRDefault="00556ED2" w:rsidP="00556ED2">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Mock Design</w:t>
      </w:r>
    </w:p>
    <w:p w14:paraId="38161295" w14:textId="367E3BD4" w:rsidR="00556ED2" w:rsidRDefault="00556ED2" w:rsidP="000A681D">
      <w:pPr>
        <w:tabs>
          <w:tab w:val="left" w:pos="0"/>
        </w:tabs>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t>Ou</w:t>
      </w:r>
      <w:r w:rsidR="000A681D">
        <w:rPr>
          <w:rFonts w:ascii="Times New Roman" w:hAnsi="Times New Roman" w:cs="Times New Roman"/>
          <w:sz w:val="24"/>
          <w:szCs w:val="24"/>
        </w:rPr>
        <w:t xml:space="preserve">r mock design will be </w:t>
      </w:r>
      <w:proofErr w:type="gramStart"/>
      <w:r w:rsidR="000A681D">
        <w:rPr>
          <w:rFonts w:ascii="Times New Roman" w:hAnsi="Times New Roman" w:cs="Times New Roman"/>
          <w:sz w:val="24"/>
          <w:szCs w:val="24"/>
        </w:rPr>
        <w:t>simple, yet</w:t>
      </w:r>
      <w:proofErr w:type="gramEnd"/>
      <w:r w:rsidR="000A681D">
        <w:rPr>
          <w:rFonts w:ascii="Times New Roman" w:hAnsi="Times New Roman" w:cs="Times New Roman"/>
          <w:sz w:val="24"/>
          <w:szCs w:val="24"/>
        </w:rPr>
        <w:t xml:space="preserve"> emphasize toughness.  We will focus on television advertisement during the toughest television shows such as WWE Monday Night Raw, America’s Toughest Jobs tv show, or police shows like SWAT or Chicago PD, or military dramas such as SEAL Team.  “S</w:t>
      </w:r>
      <w:r w:rsidR="000A681D">
        <w:rPr>
          <w:rFonts w:ascii="Roboto" w:hAnsi="Roboto"/>
          <w:color w:val="4D5156"/>
          <w:sz w:val="21"/>
          <w:szCs w:val="21"/>
          <w:shd w:val="clear" w:color="auto" w:fill="FFFFFF"/>
        </w:rPr>
        <w:t>EAL Team averages 5.23 million </w:t>
      </w:r>
      <w:r w:rsidR="000A681D">
        <w:rPr>
          <w:rStyle w:val="Emphasis"/>
          <w:rFonts w:ascii="Roboto" w:hAnsi="Roboto"/>
          <w:b/>
          <w:bCs/>
          <w:i w:val="0"/>
          <w:iCs w:val="0"/>
          <w:color w:val="5F6368"/>
          <w:sz w:val="21"/>
          <w:szCs w:val="21"/>
          <w:shd w:val="clear" w:color="auto" w:fill="FFFFFF"/>
        </w:rPr>
        <w:t xml:space="preserve">viewers in </w:t>
      </w:r>
      <w:r w:rsidR="000A681D">
        <w:rPr>
          <w:rFonts w:ascii="Roboto" w:hAnsi="Roboto"/>
          <w:color w:val="4D5156"/>
          <w:sz w:val="21"/>
          <w:szCs w:val="21"/>
          <w:shd w:val="clear" w:color="auto" w:fill="FFFFFF"/>
        </w:rPr>
        <w:t xml:space="preserve">adults age range 18-49 and </w:t>
      </w:r>
      <w:r w:rsidR="000A681D">
        <w:rPr>
          <w:rStyle w:val="Emphasis"/>
          <w:rFonts w:ascii="Roboto" w:hAnsi="Roboto"/>
          <w:b/>
          <w:bCs/>
          <w:i w:val="0"/>
          <w:iCs w:val="0"/>
          <w:color w:val="5F6368"/>
          <w:sz w:val="21"/>
          <w:szCs w:val="21"/>
          <w:shd w:val="clear" w:color="auto" w:fill="FFFFFF"/>
        </w:rPr>
        <w:t>SWAT</w:t>
      </w:r>
      <w:r w:rsidR="000A681D">
        <w:rPr>
          <w:rFonts w:ascii="Roboto" w:hAnsi="Roboto"/>
          <w:color w:val="4D5156"/>
          <w:sz w:val="21"/>
          <w:szCs w:val="21"/>
          <w:shd w:val="clear" w:color="auto" w:fill="FFFFFF"/>
        </w:rPr>
        <w:t> has similar age ranges with about 3.8 million viewers (Porter, 2020).  In each of these shows, gloves are nearly always worn during their daily functions.  What a great opportunity to pay for a product placement.”</w:t>
      </w:r>
    </w:p>
    <w:p w14:paraId="71E0DB4A" w14:textId="68008053"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5B81F0AE" w14:textId="6BCD0237" w:rsidR="00197C79" w:rsidRPr="004941CC" w:rsidRDefault="00197C79" w:rsidP="00197C7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Narrative</w:t>
      </w:r>
    </w:p>
    <w:p w14:paraId="327010F0" w14:textId="77777777" w:rsidR="00B212DC" w:rsidRDefault="00197C79" w:rsidP="00B212DC">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is all about ‘realness’.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may</w:t>
      </w:r>
      <w:proofErr w:type="spellEnd"/>
      <w:r>
        <w:rPr>
          <w:rFonts w:ascii="Times New Roman" w:hAnsi="Times New Roman" w:cs="Times New Roman"/>
          <w:sz w:val="24"/>
          <w:szCs w:val="24"/>
        </w:rPr>
        <w:t xml:space="preserve"> times when we use social media or listen to our fiends talk, we always hear about ‘keeping it real’ or ‘keeping it 100.’  </w:t>
      </w:r>
      <w:proofErr w:type="spellStart"/>
      <w:r>
        <w:rPr>
          <w:rFonts w:ascii="Times New Roman" w:hAnsi="Times New Roman" w:cs="Times New Roman"/>
          <w:sz w:val="24"/>
          <w:szCs w:val="24"/>
        </w:rPr>
        <w:t>Todays</w:t>
      </w:r>
      <w:proofErr w:type="spellEnd"/>
      <w:r>
        <w:rPr>
          <w:rFonts w:ascii="Times New Roman" w:hAnsi="Times New Roman" w:cs="Times New Roman"/>
          <w:sz w:val="24"/>
          <w:szCs w:val="24"/>
        </w:rPr>
        <w:t xml:space="preserve"> audience takes a special amount of pride with realness and </w:t>
      </w:r>
      <w:proofErr w:type="gramStart"/>
      <w:r>
        <w:rPr>
          <w:rFonts w:ascii="Times New Roman" w:hAnsi="Times New Roman" w:cs="Times New Roman"/>
          <w:sz w:val="24"/>
          <w:szCs w:val="24"/>
        </w:rPr>
        <w:t>that’s</w:t>
      </w:r>
      <w:proofErr w:type="gramEnd"/>
      <w:r>
        <w:rPr>
          <w:rFonts w:ascii="Times New Roman" w:hAnsi="Times New Roman" w:cs="Times New Roman"/>
          <w:sz w:val="24"/>
          <w:szCs w:val="24"/>
        </w:rPr>
        <w:t xml:space="preserve"> how we want our product to be featured.  Not as some gimmicky gadgetry that comes and goes with the times.  But something that is long-lasting and helpful in the average American’s day-to-day work experiences.  We want to appeal to everyone that has a special part in making our country great, from the janitor working overnight on the college floors, to the plumber working upside down to fix your busted pipes after freezing temperatures.  Everyone should be able to relate to and understand the value of 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gloves and safety products.</w:t>
      </w:r>
    </w:p>
    <w:p w14:paraId="7885AE8F" w14:textId="1E157F27" w:rsidR="00B212DC" w:rsidRPr="004941CC" w:rsidRDefault="00B212DC" w:rsidP="00B212DC">
      <w:pPr>
        <w:tabs>
          <w:tab w:val="right" w:leader="dot" w:pos="9360"/>
        </w:tabs>
        <w:spacing w:after="0" w:line="480" w:lineRule="auto"/>
        <w:jc w:val="center"/>
        <w:rPr>
          <w:rFonts w:ascii="Times New Roman" w:hAnsi="Times New Roman" w:cs="Times New Roman"/>
          <w:b/>
          <w:bCs/>
          <w:sz w:val="24"/>
          <w:szCs w:val="24"/>
        </w:rPr>
      </w:pPr>
      <w:r w:rsidRPr="00B212DC">
        <w:rPr>
          <w:rFonts w:ascii="Times New Roman" w:hAnsi="Times New Roman" w:cs="Times New Roman"/>
          <w:b/>
          <w:bCs/>
          <w:sz w:val="24"/>
          <w:szCs w:val="24"/>
        </w:rPr>
        <w:t>Social Media Selectio</w:t>
      </w:r>
      <w:r w:rsidR="009736E1">
        <w:rPr>
          <w:rFonts w:ascii="Times New Roman" w:hAnsi="Times New Roman" w:cs="Times New Roman"/>
          <w:b/>
          <w:bCs/>
          <w:sz w:val="24"/>
          <w:szCs w:val="24"/>
        </w:rPr>
        <w:t>ns</w:t>
      </w:r>
    </w:p>
    <w:p w14:paraId="3B86ABCB" w14:textId="4331926D" w:rsidR="00B212DC" w:rsidRPr="001E7339" w:rsidRDefault="009736E1" w:rsidP="00B212DC">
      <w:pPr>
        <w:tabs>
          <w:tab w:val="right" w:leader="dot" w:pos="9360"/>
        </w:tabs>
        <w:spacing w:after="0" w:line="480" w:lineRule="auto"/>
        <w:ind w:firstLine="720"/>
        <w:jc w:val="both"/>
        <w:rPr>
          <w:rFonts w:ascii="Times New Roman" w:hAnsi="Times New Roman" w:cs="Times New Roman"/>
          <w:sz w:val="24"/>
          <w:szCs w:val="24"/>
          <w:shd w:val="clear" w:color="auto" w:fill="FFFFFF"/>
        </w:rPr>
      </w:pPr>
      <w:r w:rsidRPr="001E7339">
        <w:rPr>
          <w:rFonts w:ascii="Times New Roman" w:hAnsi="Times New Roman" w:cs="Times New Roman"/>
          <w:sz w:val="24"/>
          <w:szCs w:val="24"/>
        </w:rPr>
        <w:t xml:space="preserve">The first social media strategy that I would use to attract customers to our new, ingenious product called </w:t>
      </w:r>
      <w:r w:rsidR="00B212DC" w:rsidRPr="001E7339">
        <w:rPr>
          <w:rFonts w:ascii="Times New Roman" w:hAnsi="Times New Roman" w:cs="Times New Roman"/>
          <w:sz w:val="24"/>
          <w:szCs w:val="24"/>
        </w:rPr>
        <w:t xml:space="preserve">Bare </w:t>
      </w:r>
      <w:proofErr w:type="spellStart"/>
      <w:r w:rsidR="00B212DC" w:rsidRPr="001E7339">
        <w:rPr>
          <w:rFonts w:ascii="Times New Roman" w:hAnsi="Times New Roman" w:cs="Times New Roman"/>
          <w:sz w:val="24"/>
          <w:szCs w:val="24"/>
        </w:rPr>
        <w:t>Skinz</w:t>
      </w:r>
      <w:proofErr w:type="spellEnd"/>
      <w:r w:rsidRPr="001E7339">
        <w:rPr>
          <w:rFonts w:ascii="Times New Roman" w:hAnsi="Times New Roman" w:cs="Times New Roman"/>
          <w:sz w:val="24"/>
          <w:szCs w:val="24"/>
        </w:rPr>
        <w:t xml:space="preserve"> would be the use of chatbots.  Chatbots are an ingenious type of computer program artificial intelligence specifically designed to stimulate invigorating conversation with human users, specifically on the internet.  Chatbots often treat conversations like a game of racquetball.  Whereas in the game, you hit, get a response, and then you hit again based on that response.  Like so, the potential customer engages the chatbot unknowingly with a conversation, and based on specific key words or preset questions, the chatbot responds in kind with an adequate response.  “</w:t>
      </w:r>
      <w:r w:rsidRPr="001E7339">
        <w:rPr>
          <w:rFonts w:ascii="Times New Roman" w:hAnsi="Times New Roman" w:cs="Times New Roman"/>
          <w:sz w:val="24"/>
          <w:szCs w:val="24"/>
          <w:shd w:val="clear" w:color="auto" w:fill="FFFFFF"/>
        </w:rPr>
        <w:t>This tool helps add convenience for customers—they are automated programs that interact with customers like a human would and cost little to nothing to engage with (</w:t>
      </w:r>
      <w:proofErr w:type="spellStart"/>
      <w:r w:rsidR="00FE30E4" w:rsidRPr="001E7339">
        <w:rPr>
          <w:rFonts w:ascii="Times New Roman" w:hAnsi="Times New Roman" w:cs="Times New Roman"/>
          <w:sz w:val="24"/>
          <w:szCs w:val="24"/>
          <w:shd w:val="clear" w:color="auto" w:fill="FFFFFF"/>
        </w:rPr>
        <w:t>Frankenfield</w:t>
      </w:r>
      <w:proofErr w:type="spellEnd"/>
      <w:r w:rsidRPr="001E7339">
        <w:rPr>
          <w:rFonts w:ascii="Times New Roman" w:hAnsi="Times New Roman" w:cs="Times New Roman"/>
          <w:sz w:val="24"/>
          <w:szCs w:val="24"/>
          <w:shd w:val="clear" w:color="auto" w:fill="FFFFFF"/>
        </w:rPr>
        <w:t>, 2020).”</w:t>
      </w:r>
      <w:r w:rsidR="009F5019" w:rsidRPr="001E7339">
        <w:rPr>
          <w:rFonts w:ascii="Times New Roman" w:hAnsi="Times New Roman" w:cs="Times New Roman"/>
          <w:sz w:val="24"/>
          <w:szCs w:val="24"/>
          <w:shd w:val="clear" w:color="auto" w:fill="FFFFFF"/>
        </w:rPr>
        <w:t xml:space="preserve">  Chatbots also have “been integrated into messaging programs such as Facebook Messenger and Telegram via the bots store to provide users with information and content </w:t>
      </w:r>
      <w:r w:rsidR="001E7339" w:rsidRPr="001E7339">
        <w:rPr>
          <w:rFonts w:ascii="Times New Roman" w:hAnsi="Times New Roman" w:cs="Times New Roman"/>
          <w:sz w:val="24"/>
          <w:szCs w:val="24"/>
          <w:shd w:val="clear" w:color="auto" w:fill="FFFFFF"/>
        </w:rPr>
        <w:lastRenderedPageBreak/>
        <w:t>(</w:t>
      </w:r>
      <w:proofErr w:type="spellStart"/>
      <w:r w:rsidR="001E7339" w:rsidRPr="001E7339">
        <w:rPr>
          <w:rFonts w:ascii="Times New Roman" w:hAnsi="Times New Roman" w:cs="Times New Roman"/>
          <w:sz w:val="24"/>
          <w:szCs w:val="24"/>
          <w:shd w:val="clear" w:color="auto" w:fill="FFFFFF"/>
        </w:rPr>
        <w:t>Alimac</w:t>
      </w:r>
      <w:proofErr w:type="spellEnd"/>
      <w:r w:rsidR="009F5019" w:rsidRPr="001E7339">
        <w:rPr>
          <w:rFonts w:ascii="Times New Roman" w:hAnsi="Times New Roman" w:cs="Times New Roman"/>
          <w:sz w:val="24"/>
          <w:szCs w:val="24"/>
          <w:shd w:val="clear" w:color="auto" w:fill="FFFFFF"/>
        </w:rPr>
        <w:t xml:space="preserve">, 2016).”  </w:t>
      </w:r>
      <w:r w:rsidR="001E7339">
        <w:rPr>
          <w:rFonts w:ascii="Times New Roman" w:hAnsi="Times New Roman" w:cs="Times New Roman"/>
          <w:sz w:val="24"/>
          <w:szCs w:val="24"/>
          <w:shd w:val="clear" w:color="auto" w:fill="FFFFFF"/>
        </w:rPr>
        <w:t>O</w:t>
      </w:r>
      <w:r w:rsidR="009F5019" w:rsidRPr="001E7339">
        <w:rPr>
          <w:rFonts w:ascii="Times New Roman" w:hAnsi="Times New Roman" w:cs="Times New Roman"/>
          <w:sz w:val="24"/>
          <w:szCs w:val="24"/>
          <w:shd w:val="clear" w:color="auto" w:fill="FFFFFF"/>
        </w:rPr>
        <w:t>ther great example</w:t>
      </w:r>
      <w:r w:rsidR="001E7339">
        <w:rPr>
          <w:rFonts w:ascii="Times New Roman" w:hAnsi="Times New Roman" w:cs="Times New Roman"/>
          <w:sz w:val="24"/>
          <w:szCs w:val="24"/>
          <w:shd w:val="clear" w:color="auto" w:fill="FFFFFF"/>
        </w:rPr>
        <w:t>s</w:t>
      </w:r>
      <w:r w:rsidR="009F5019" w:rsidRPr="001E7339">
        <w:rPr>
          <w:rFonts w:ascii="Times New Roman" w:hAnsi="Times New Roman" w:cs="Times New Roman"/>
          <w:sz w:val="24"/>
          <w:szCs w:val="24"/>
          <w:shd w:val="clear" w:color="auto" w:fill="FFFFFF"/>
        </w:rPr>
        <w:t xml:space="preserve"> of popular chatbots are Amazon’s Siri or Samsung’s Digital Assistant.</w:t>
      </w:r>
    </w:p>
    <w:p w14:paraId="6D48E959" w14:textId="69551D7D" w:rsidR="001E7339" w:rsidRDefault="001E7339" w:rsidP="00B212DC">
      <w:pPr>
        <w:tabs>
          <w:tab w:val="right" w:leader="dot" w:pos="9360"/>
        </w:tabs>
        <w:spacing w:after="0" w:line="480" w:lineRule="auto"/>
        <w:ind w:firstLine="720"/>
        <w:jc w:val="both"/>
        <w:rPr>
          <w:rFonts w:ascii="Times New Roman" w:hAnsi="Times New Roman" w:cs="Times New Roman"/>
          <w:sz w:val="24"/>
          <w:szCs w:val="24"/>
          <w:shd w:val="clear" w:color="auto" w:fill="FFFFFF"/>
        </w:rPr>
      </w:pPr>
      <w:bookmarkStart w:id="0" w:name="_Hlk64984617"/>
      <w:r w:rsidRPr="001E7339">
        <w:rPr>
          <w:rFonts w:ascii="Times New Roman" w:hAnsi="Times New Roman" w:cs="Times New Roman"/>
          <w:sz w:val="24"/>
          <w:szCs w:val="24"/>
          <w:shd w:val="clear" w:color="auto" w:fill="FFFFFF"/>
        </w:rPr>
        <w:t>The second social media selection strategy that I would use for customer attraction and interaction would be photo sharing and video sharing.  “</w:t>
      </w:r>
      <w:r w:rsidRPr="001E7339">
        <w:rPr>
          <w:rFonts w:ascii="Times New Roman" w:hAnsi="Times New Roman" w:cs="Times New Roman"/>
          <w:sz w:val="24"/>
          <w:szCs w:val="24"/>
          <w:shd w:val="clear" w:color="auto" w:fill="FFFFFF"/>
        </w:rPr>
        <w:t>Video sharing sites allow you to upload your own videos as well as watch, comment, and like videos created by other users. A form of social media, they encourage back and forth and discussion on content.</w:t>
      </w:r>
      <w:r w:rsidRPr="001E7339">
        <w:rPr>
          <w:rFonts w:ascii="Times New Roman" w:hAnsi="Times New Roman" w:cs="Times New Roman"/>
          <w:sz w:val="24"/>
          <w:szCs w:val="24"/>
          <w:shd w:val="clear" w:color="auto" w:fill="FFFFFF"/>
        </w:rPr>
        <w:t xml:space="preserve">  </w:t>
      </w:r>
      <w:r w:rsidRPr="001E7339">
        <w:rPr>
          <w:rFonts w:ascii="Times New Roman" w:hAnsi="Times New Roman" w:cs="Times New Roman"/>
          <w:sz w:val="24"/>
          <w:szCs w:val="24"/>
          <w:shd w:val="clear" w:color="auto" w:fill="FFFFFF"/>
        </w:rPr>
        <w:t>Video on a website increases the amount of time people spend on that site by </w:t>
      </w:r>
      <w:hyperlink r:id="rId9" w:tgtFrame="_blank" w:history="1">
        <w:r w:rsidRPr="001E7339">
          <w:rPr>
            <w:rStyle w:val="Hyperlink"/>
            <w:rFonts w:ascii="Times New Roman" w:hAnsi="Times New Roman" w:cs="Times New Roman"/>
            <w:color w:val="auto"/>
            <w:sz w:val="24"/>
            <w:szCs w:val="24"/>
            <w:u w:val="none"/>
            <w:bdr w:val="none" w:sz="0" w:space="0" w:color="auto" w:frame="1"/>
            <w:shd w:val="clear" w:color="auto" w:fill="FFFFFF"/>
          </w:rPr>
          <w:t>nearly 90 percent</w:t>
        </w:r>
      </w:hyperlink>
      <w:r w:rsidRPr="001E7339">
        <w:rPr>
          <w:rFonts w:ascii="Times New Roman" w:hAnsi="Times New Roman" w:cs="Times New Roman"/>
          <w:sz w:val="24"/>
          <w:szCs w:val="24"/>
          <w:shd w:val="clear" w:color="auto" w:fill="FFFFFF"/>
        </w:rPr>
        <w:t>. Having video on a website brings in three times the traffic compared to a site with no video. By 2022, video will make up </w:t>
      </w:r>
      <w:hyperlink r:id="rId10" w:tgtFrame="_blank" w:history="1">
        <w:r w:rsidRPr="001E7339">
          <w:rPr>
            <w:rStyle w:val="Hyperlink"/>
            <w:rFonts w:ascii="Times New Roman" w:hAnsi="Times New Roman" w:cs="Times New Roman"/>
            <w:color w:val="auto"/>
            <w:sz w:val="24"/>
            <w:szCs w:val="24"/>
            <w:u w:val="none"/>
            <w:bdr w:val="none" w:sz="0" w:space="0" w:color="auto" w:frame="1"/>
            <w:shd w:val="clear" w:color="auto" w:fill="FFFFFF"/>
          </w:rPr>
          <w:t>82 percent of all internet traffic</w:t>
        </w:r>
      </w:hyperlink>
      <w:r w:rsidRPr="001E7339">
        <w:rPr>
          <w:rFonts w:ascii="Times New Roman" w:hAnsi="Times New Roman" w:cs="Times New Roman"/>
          <w:sz w:val="24"/>
          <w:szCs w:val="24"/>
        </w:rPr>
        <w:t xml:space="preserve"> (Best Video Sharing Sites, 2019)</w:t>
      </w:r>
      <w:r w:rsidRPr="001E7339">
        <w:rPr>
          <w:rFonts w:ascii="Times New Roman" w:hAnsi="Times New Roman" w:cs="Times New Roman"/>
          <w:sz w:val="24"/>
          <w:szCs w:val="24"/>
          <w:shd w:val="clear" w:color="auto" w:fill="FFFFFF"/>
        </w:rPr>
        <w:t>.</w:t>
      </w:r>
      <w:r w:rsidRPr="001E7339">
        <w:rPr>
          <w:rFonts w:ascii="Times New Roman" w:hAnsi="Times New Roman" w:cs="Times New Roman"/>
          <w:sz w:val="24"/>
          <w:szCs w:val="24"/>
          <w:shd w:val="clear" w:color="auto" w:fill="FFFFFF"/>
        </w:rPr>
        <w:t>”</w:t>
      </w:r>
      <w:r w:rsidR="00FB046A">
        <w:rPr>
          <w:rFonts w:ascii="Times New Roman" w:hAnsi="Times New Roman" w:cs="Times New Roman"/>
          <w:sz w:val="24"/>
          <w:szCs w:val="24"/>
          <w:shd w:val="clear" w:color="auto" w:fill="FFFFFF"/>
        </w:rPr>
        <w:t xml:space="preserve">  The most popular sites for video (or photo) sharing are YouTube, Vimeo, and Pinterest.</w:t>
      </w:r>
      <w:bookmarkEnd w:id="0"/>
    </w:p>
    <w:p w14:paraId="66D6B19C" w14:textId="4E9C3601" w:rsidR="001018ED" w:rsidRPr="001018ED" w:rsidRDefault="00591811" w:rsidP="001018ED">
      <w:pPr>
        <w:shd w:val="clear" w:color="auto" w:fill="FFFFFF"/>
        <w:spacing w:line="480" w:lineRule="auto"/>
        <w:ind w:firstLine="720"/>
        <w:jc w:val="both"/>
        <w:rPr>
          <w:rFonts w:ascii="Times New Roman" w:eastAsia="Times New Roman" w:hAnsi="Times New Roman" w:cs="Times New Roman"/>
          <w:color w:val="202124"/>
          <w:sz w:val="24"/>
          <w:szCs w:val="24"/>
        </w:rPr>
      </w:pPr>
      <w:r w:rsidRPr="001018ED">
        <w:rPr>
          <w:rFonts w:ascii="Times New Roman" w:hAnsi="Times New Roman" w:cs="Times New Roman"/>
          <w:sz w:val="24"/>
          <w:szCs w:val="24"/>
          <w:shd w:val="clear" w:color="auto" w:fill="FFFFFF"/>
        </w:rPr>
        <w:t>My third social media selection strategy that could help build a customer base and</w:t>
      </w:r>
      <w:r w:rsidR="001018ED">
        <w:rPr>
          <w:rFonts w:ascii="Times New Roman" w:hAnsi="Times New Roman" w:cs="Times New Roman"/>
          <w:sz w:val="24"/>
          <w:szCs w:val="24"/>
          <w:shd w:val="clear" w:color="auto" w:fill="FFFFFF"/>
        </w:rPr>
        <w:t xml:space="preserve"> </w:t>
      </w:r>
      <w:r w:rsidRPr="001018ED">
        <w:rPr>
          <w:rFonts w:ascii="Times New Roman" w:hAnsi="Times New Roman" w:cs="Times New Roman"/>
          <w:sz w:val="24"/>
          <w:szCs w:val="24"/>
          <w:shd w:val="clear" w:color="auto" w:fill="FFFFFF"/>
        </w:rPr>
        <w:t xml:space="preserve">audience would be microblogging.  Googles definition </w:t>
      </w:r>
      <w:r w:rsidR="001018ED" w:rsidRPr="001018ED">
        <w:rPr>
          <w:rFonts w:ascii="Times New Roman" w:hAnsi="Times New Roman" w:cs="Times New Roman"/>
          <w:sz w:val="24"/>
          <w:szCs w:val="24"/>
          <w:shd w:val="clear" w:color="auto" w:fill="FFFFFF"/>
        </w:rPr>
        <w:t>of microblogging is “</w:t>
      </w:r>
      <w:r w:rsidR="001018ED">
        <w:rPr>
          <w:rFonts w:ascii="Times New Roman" w:hAnsi="Times New Roman" w:cs="Times New Roman"/>
          <w:sz w:val="24"/>
          <w:szCs w:val="24"/>
          <w:shd w:val="clear" w:color="auto" w:fill="FFFFFF"/>
        </w:rPr>
        <w:t>t</w:t>
      </w:r>
      <w:r w:rsidR="001018ED" w:rsidRPr="001018ED">
        <w:rPr>
          <w:rFonts w:ascii="Times New Roman" w:eastAsia="Times New Roman" w:hAnsi="Times New Roman" w:cs="Times New Roman"/>
          <w:color w:val="202124"/>
          <w:sz w:val="24"/>
          <w:szCs w:val="24"/>
        </w:rPr>
        <w:t>he activity or practice of making short, freque</w:t>
      </w:r>
      <w:r w:rsidR="001018ED" w:rsidRPr="001018ED">
        <w:rPr>
          <w:rFonts w:ascii="Times New Roman" w:eastAsia="Times New Roman" w:hAnsi="Times New Roman" w:cs="Times New Roman"/>
          <w:sz w:val="24"/>
          <w:szCs w:val="24"/>
        </w:rPr>
        <w:t>nt posts to a microblog</w:t>
      </w:r>
      <w:r w:rsidR="001018ED" w:rsidRPr="001018ED">
        <w:rPr>
          <w:rFonts w:ascii="Times New Roman" w:eastAsia="Times New Roman" w:hAnsi="Times New Roman" w:cs="Times New Roman"/>
          <w:sz w:val="24"/>
          <w:szCs w:val="24"/>
        </w:rPr>
        <w:t xml:space="preserve"> - </w:t>
      </w:r>
      <w:r w:rsidR="001018ED" w:rsidRPr="001018ED">
        <w:rPr>
          <w:rFonts w:ascii="Times New Roman" w:eastAsia="Times New Roman" w:hAnsi="Times New Roman" w:cs="Times New Roman"/>
          <w:sz w:val="24"/>
          <w:szCs w:val="24"/>
        </w:rPr>
        <w:t>microblogging allows anyone with something to say to find an audience</w:t>
      </w:r>
      <w:r w:rsidR="001018ED" w:rsidRPr="001018ED">
        <w:rPr>
          <w:rFonts w:ascii="Times New Roman" w:eastAsia="Times New Roman" w:hAnsi="Times New Roman" w:cs="Times New Roman"/>
          <w:sz w:val="24"/>
          <w:szCs w:val="24"/>
        </w:rPr>
        <w:t>.</w:t>
      </w:r>
      <w:r w:rsidR="001018ED" w:rsidRPr="001018ED">
        <w:rPr>
          <w:rFonts w:ascii="Times New Roman" w:eastAsia="Times New Roman" w:hAnsi="Times New Roman" w:cs="Times New Roman"/>
          <w:sz w:val="24"/>
          <w:szCs w:val="24"/>
        </w:rPr>
        <w:t>"</w:t>
      </w:r>
      <w:r w:rsidR="001018ED">
        <w:rPr>
          <w:rFonts w:ascii="Times New Roman" w:eastAsia="Times New Roman" w:hAnsi="Times New Roman" w:cs="Times New Roman"/>
          <w:sz w:val="24"/>
          <w:szCs w:val="24"/>
        </w:rPr>
        <w:t xml:space="preserve">  The most popular tools to reference for the microblogging effect are Twitter, Reddit, Facebook, and Instagram.  This is mostly due to their high numbers of customer/user traffic.</w:t>
      </w:r>
    </w:p>
    <w:p w14:paraId="4367A5B3" w14:textId="5A47A77E" w:rsidR="001018ED" w:rsidRPr="004941CC" w:rsidRDefault="001018ED" w:rsidP="001018ED">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Alternative</w:t>
      </w:r>
      <w:r w:rsidRPr="00B212DC">
        <w:rPr>
          <w:rFonts w:ascii="Times New Roman" w:hAnsi="Times New Roman" w:cs="Times New Roman"/>
          <w:b/>
          <w:bCs/>
          <w:sz w:val="24"/>
          <w:szCs w:val="24"/>
        </w:rPr>
        <w:t xml:space="preserve"> Media Selectio</w:t>
      </w:r>
      <w:r>
        <w:rPr>
          <w:rFonts w:ascii="Times New Roman" w:hAnsi="Times New Roman" w:cs="Times New Roman"/>
          <w:b/>
          <w:bCs/>
          <w:sz w:val="24"/>
          <w:szCs w:val="24"/>
        </w:rPr>
        <w:t>ns</w:t>
      </w:r>
    </w:p>
    <w:p w14:paraId="015943A4" w14:textId="26246AEA" w:rsidR="00591811" w:rsidRDefault="001018ED" w:rsidP="001018ED">
      <w:pPr>
        <w:tabs>
          <w:tab w:val="right" w:leader="dot" w:pos="9360"/>
        </w:tabs>
        <w:spacing w:after="0" w:line="480" w:lineRule="auto"/>
        <w:ind w:firstLine="720"/>
        <w:jc w:val="both"/>
        <w:rPr>
          <w:rFonts w:ascii="Times New Roman" w:hAnsi="Times New Roman" w:cs="Times New Roman"/>
          <w:sz w:val="24"/>
          <w:szCs w:val="24"/>
        </w:rPr>
      </w:pPr>
      <w:r w:rsidRPr="001E7339">
        <w:rPr>
          <w:rFonts w:ascii="Times New Roman" w:hAnsi="Times New Roman" w:cs="Times New Roman"/>
          <w:sz w:val="24"/>
          <w:szCs w:val="24"/>
        </w:rPr>
        <w:t xml:space="preserve">The first </w:t>
      </w:r>
      <w:r>
        <w:rPr>
          <w:rFonts w:ascii="Times New Roman" w:hAnsi="Times New Roman" w:cs="Times New Roman"/>
          <w:sz w:val="24"/>
          <w:szCs w:val="24"/>
        </w:rPr>
        <w:t xml:space="preserve">alternative </w:t>
      </w:r>
      <w:r w:rsidRPr="001E7339">
        <w:rPr>
          <w:rFonts w:ascii="Times New Roman" w:hAnsi="Times New Roman" w:cs="Times New Roman"/>
          <w:sz w:val="24"/>
          <w:szCs w:val="24"/>
        </w:rPr>
        <w:t>social media stra</w:t>
      </w:r>
      <w:r w:rsidR="00DB0DD4">
        <w:rPr>
          <w:rFonts w:ascii="Times New Roman" w:hAnsi="Times New Roman" w:cs="Times New Roman"/>
          <w:sz w:val="24"/>
          <w:szCs w:val="24"/>
        </w:rPr>
        <w:t xml:space="preserve">tegy website would be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is a nonprofit open source, decentralized social network with nearly a million users.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is widely considered an ‘anti-Facebook’ social network.  While it is like comparing a cherry to a watermelon,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w:t>
      </w:r>
      <w:proofErr w:type="gramStart"/>
      <w:r w:rsidR="00DB0DD4">
        <w:rPr>
          <w:rFonts w:ascii="Times New Roman" w:hAnsi="Times New Roman" w:cs="Times New Roman"/>
          <w:sz w:val="24"/>
          <w:szCs w:val="24"/>
        </w:rPr>
        <w:t>doesn’t</w:t>
      </w:r>
      <w:proofErr w:type="gramEnd"/>
      <w:r w:rsidR="00DB0DD4">
        <w:rPr>
          <w:rFonts w:ascii="Times New Roman" w:hAnsi="Times New Roman" w:cs="Times New Roman"/>
          <w:sz w:val="24"/>
          <w:szCs w:val="24"/>
        </w:rPr>
        <w:t xml:space="preserve"> number the total numbers of a Facebook or Twitter, but because it is user owned, that shows a dedication to a specific crowd that would not be considered overlapping with the </w:t>
      </w:r>
      <w:r w:rsidR="00DB0DD4">
        <w:rPr>
          <w:rFonts w:ascii="Times New Roman" w:hAnsi="Times New Roman" w:cs="Times New Roman"/>
          <w:sz w:val="24"/>
          <w:szCs w:val="24"/>
        </w:rPr>
        <w:lastRenderedPageBreak/>
        <w:t>Facebook crowd.  Ideally, these customers would be of a unique crowd separate from the major social media networks.</w:t>
      </w:r>
    </w:p>
    <w:p w14:paraId="5E264B47" w14:textId="448DA61C" w:rsidR="00DB0DD4" w:rsidRDefault="00DB0DD4" w:rsidP="001018ED">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My second choice for an alternative social media strategy would be the subscription based social network Vero.</w:t>
      </w:r>
      <w:r w:rsidR="00EE1DAE">
        <w:rPr>
          <w:rFonts w:ascii="Times New Roman" w:hAnsi="Times New Roman" w:cs="Times New Roman"/>
          <w:sz w:val="24"/>
          <w:szCs w:val="24"/>
        </w:rPr>
        <w:t xml:space="preserve">  Primarily, the most attractive thing about Vero is that it </w:t>
      </w:r>
      <w:proofErr w:type="spellStart"/>
      <w:r w:rsidR="00EE1DAE">
        <w:rPr>
          <w:rFonts w:ascii="Times New Roman" w:hAnsi="Times New Roman" w:cs="Times New Roman"/>
          <w:sz w:val="24"/>
          <w:szCs w:val="24"/>
        </w:rPr>
        <w:t>isw</w:t>
      </w:r>
      <w:proofErr w:type="spellEnd"/>
      <w:r w:rsidR="00EE1DAE">
        <w:rPr>
          <w:rFonts w:ascii="Times New Roman" w:hAnsi="Times New Roman" w:cs="Times New Roman"/>
          <w:sz w:val="24"/>
          <w:szCs w:val="24"/>
        </w:rPr>
        <w:t xml:space="preserve"> 100% advertisement free and they do not collect user data.  If anyone knows social networks like Facebook and Twitter, then they know that </w:t>
      </w:r>
      <w:proofErr w:type="gramStart"/>
      <w:r w:rsidR="00EE1DAE">
        <w:rPr>
          <w:rFonts w:ascii="Times New Roman" w:hAnsi="Times New Roman" w:cs="Times New Roman"/>
          <w:sz w:val="24"/>
          <w:szCs w:val="24"/>
        </w:rPr>
        <w:t>both of them</w:t>
      </w:r>
      <w:proofErr w:type="gramEnd"/>
      <w:r w:rsidR="00EE1DAE">
        <w:rPr>
          <w:rFonts w:ascii="Times New Roman" w:hAnsi="Times New Roman" w:cs="Times New Roman"/>
          <w:sz w:val="24"/>
          <w:szCs w:val="24"/>
        </w:rPr>
        <w:t xml:space="preserve"> require user data in order to continuously make money from them.  In an age of hyper security awareness and extreme privacy, Vero also attracts a different kind of customer.</w:t>
      </w:r>
    </w:p>
    <w:p w14:paraId="092A61CF" w14:textId="4CBD6CCC" w:rsidR="00EE1DAE" w:rsidRDefault="00EE1DAE" w:rsidP="001018ED">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Recognizing that getting a customer versus keeping and retaining customers can be different animals altogether. If my social media strategies net a high number of new customers, I would </w:t>
      </w:r>
      <w:proofErr w:type="gramStart"/>
      <w:r>
        <w:rPr>
          <w:rFonts w:ascii="Times New Roman" w:hAnsi="Times New Roman" w:cs="Times New Roman"/>
          <w:sz w:val="24"/>
          <w:szCs w:val="24"/>
        </w:rPr>
        <w:t>proposed</w:t>
      </w:r>
      <w:proofErr w:type="gramEnd"/>
      <w:r>
        <w:rPr>
          <w:rFonts w:ascii="Times New Roman" w:hAnsi="Times New Roman" w:cs="Times New Roman"/>
          <w:sz w:val="24"/>
          <w:szCs w:val="24"/>
        </w:rPr>
        <w:t xml:space="preserve"> implementing a loyalty-based program that would give rewards such as points for every item purchased.  To make the customer feel as though they are a part of a company that supports the goodness for all mankind, I would give the option of a cash matching program for the fifth item </w:t>
      </w:r>
      <w:proofErr w:type="gramStart"/>
      <w:r>
        <w:rPr>
          <w:rFonts w:ascii="Times New Roman" w:hAnsi="Times New Roman" w:cs="Times New Roman"/>
          <w:sz w:val="24"/>
          <w:szCs w:val="24"/>
        </w:rPr>
        <w:t>purchased, and</w:t>
      </w:r>
      <w:proofErr w:type="gramEnd"/>
      <w:r>
        <w:rPr>
          <w:rFonts w:ascii="Times New Roman" w:hAnsi="Times New Roman" w:cs="Times New Roman"/>
          <w:sz w:val="24"/>
          <w:szCs w:val="24"/>
        </w:rPr>
        <w:t xml:space="preserve"> have those monies to go to a non-profit at the end of the year.</w:t>
      </w:r>
    </w:p>
    <w:p w14:paraId="1A03B297" w14:textId="77777777" w:rsidR="00EE1DAE" w:rsidRPr="001E7339" w:rsidRDefault="00EE1DAE" w:rsidP="001018ED">
      <w:pPr>
        <w:tabs>
          <w:tab w:val="right" w:leader="dot" w:pos="9360"/>
        </w:tabs>
        <w:spacing w:after="0" w:line="480" w:lineRule="auto"/>
        <w:ind w:firstLine="720"/>
        <w:jc w:val="both"/>
        <w:rPr>
          <w:rFonts w:ascii="Times New Roman" w:hAnsi="Times New Roman" w:cs="Times New Roman"/>
          <w:sz w:val="24"/>
          <w:szCs w:val="24"/>
        </w:rPr>
      </w:pPr>
    </w:p>
    <w:p w14:paraId="45175FB5" w14:textId="3E1E2901" w:rsidR="00EE1DAE" w:rsidRPr="004941CC" w:rsidRDefault="0081701D" w:rsidP="00EE1DAE">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Personal Selling Strategy</w:t>
      </w:r>
    </w:p>
    <w:p w14:paraId="6380C9D0" w14:textId="5904C5E3" w:rsidR="00B212DC" w:rsidRDefault="0081701D" w:rsidP="00EE1DAE">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personal selling strategy that best fits our company and products would be focused </w:t>
      </w:r>
      <w:proofErr w:type="gramStart"/>
      <w:r>
        <w:rPr>
          <w:rFonts w:ascii="Times New Roman" w:hAnsi="Times New Roman" w:cs="Times New Roman"/>
          <w:sz w:val="24"/>
          <w:szCs w:val="24"/>
        </w:rPr>
        <w:t>around</w:t>
      </w:r>
      <w:proofErr w:type="gramEnd"/>
      <w:r>
        <w:rPr>
          <w:rFonts w:ascii="Times New Roman" w:hAnsi="Times New Roman" w:cs="Times New Roman"/>
          <w:sz w:val="24"/>
          <w:szCs w:val="24"/>
        </w:rPr>
        <w:t xml:space="preserve"> strength, honesty, and ingenuity.    By building a genuine rapport with potential customers, it starts a positive back-and-forth conversation that will make me say to themselves, “I like these guys – they are really straightforward and worth the cost.”  I would propose to emphasize the quality of our workmanship and its credibility by the popular figures used in our video and photo advertising.</w:t>
      </w:r>
    </w:p>
    <w:p w14:paraId="758B0EBD" w14:textId="77777777" w:rsidR="0081701D" w:rsidRDefault="0081701D" w:rsidP="0081701D">
      <w:pPr>
        <w:tabs>
          <w:tab w:val="right" w:leader="dot" w:pos="9360"/>
        </w:tabs>
        <w:spacing w:after="0" w:line="480" w:lineRule="auto"/>
        <w:jc w:val="center"/>
        <w:rPr>
          <w:rFonts w:ascii="Times New Roman" w:hAnsi="Times New Roman" w:cs="Times New Roman"/>
          <w:b/>
          <w:bCs/>
          <w:sz w:val="24"/>
          <w:szCs w:val="24"/>
        </w:rPr>
      </w:pPr>
    </w:p>
    <w:p w14:paraId="594226F7" w14:textId="577A479C" w:rsidR="0081701D" w:rsidRPr="004941CC" w:rsidRDefault="0081701D" w:rsidP="0081701D">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Sales Promotion Strategy</w:t>
      </w:r>
    </w:p>
    <w:p w14:paraId="272889FB" w14:textId="5255A456" w:rsidR="0081701D" w:rsidRDefault="00E27E86" w:rsidP="00E27E86">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t xml:space="preserve">Sales promotions are a great way to tell products.  Whether it be coupons, referral discounts, social media giveaways, or even shopping sprees, getting customers to take a second look to purchase an item as a discount is widely accepted.  But in contrast, I believe our products are unique and can stand on their own merit and quality.  Many products never offer a discount or sale and remain </w:t>
      </w:r>
      <w:proofErr w:type="gramStart"/>
      <w:r>
        <w:rPr>
          <w:rFonts w:ascii="Times New Roman" w:hAnsi="Times New Roman" w:cs="Times New Roman"/>
          <w:sz w:val="24"/>
          <w:szCs w:val="24"/>
        </w:rPr>
        <w:t>very popular</w:t>
      </w:r>
      <w:proofErr w:type="gramEnd"/>
      <w:r>
        <w:rPr>
          <w:rFonts w:ascii="Times New Roman" w:hAnsi="Times New Roman" w:cs="Times New Roman"/>
          <w:sz w:val="24"/>
          <w:szCs w:val="24"/>
        </w:rPr>
        <w:t xml:space="preserve"> and profitable.  Louis Vuitton</w:t>
      </w:r>
      <w:r w:rsidR="00380420">
        <w:rPr>
          <w:rFonts w:ascii="Times New Roman" w:hAnsi="Times New Roman" w:cs="Times New Roman"/>
          <w:sz w:val="24"/>
          <w:szCs w:val="24"/>
        </w:rPr>
        <w:t xml:space="preserve"> and </w:t>
      </w:r>
      <w:r>
        <w:rPr>
          <w:rFonts w:ascii="Times New Roman" w:hAnsi="Times New Roman" w:cs="Times New Roman"/>
          <w:sz w:val="24"/>
          <w:szCs w:val="24"/>
        </w:rPr>
        <w:t xml:space="preserve">Chanel luxury </w:t>
      </w:r>
      <w:r w:rsidR="00380420">
        <w:rPr>
          <w:rFonts w:ascii="Times New Roman" w:hAnsi="Times New Roman" w:cs="Times New Roman"/>
          <w:sz w:val="24"/>
          <w:szCs w:val="24"/>
        </w:rPr>
        <w:t xml:space="preserve">purse </w:t>
      </w:r>
      <w:r>
        <w:rPr>
          <w:rFonts w:ascii="Times New Roman" w:hAnsi="Times New Roman" w:cs="Times New Roman"/>
          <w:sz w:val="24"/>
          <w:szCs w:val="24"/>
        </w:rPr>
        <w:t xml:space="preserve">brands, </w:t>
      </w:r>
      <w:r w:rsidR="00380420">
        <w:rPr>
          <w:rFonts w:ascii="Times New Roman" w:hAnsi="Times New Roman" w:cs="Times New Roman"/>
          <w:sz w:val="24"/>
          <w:szCs w:val="24"/>
        </w:rPr>
        <w:t xml:space="preserve">and </w:t>
      </w:r>
      <w:r>
        <w:rPr>
          <w:rFonts w:ascii="Times New Roman" w:hAnsi="Times New Roman" w:cs="Times New Roman"/>
          <w:sz w:val="24"/>
          <w:szCs w:val="24"/>
        </w:rPr>
        <w:t>Rolls Royce, Lamborghini, and Bugatti automakers</w:t>
      </w:r>
      <w:r w:rsidR="00380420">
        <w:rPr>
          <w:rFonts w:ascii="Times New Roman" w:hAnsi="Times New Roman" w:cs="Times New Roman"/>
          <w:sz w:val="24"/>
          <w:szCs w:val="24"/>
        </w:rPr>
        <w:t xml:space="preserve"> </w:t>
      </w:r>
      <w:proofErr w:type="gramStart"/>
      <w:r w:rsidR="00380420">
        <w:rPr>
          <w:rFonts w:ascii="Times New Roman" w:hAnsi="Times New Roman" w:cs="Times New Roman"/>
          <w:sz w:val="24"/>
          <w:szCs w:val="24"/>
        </w:rPr>
        <w:t>absolutely never</w:t>
      </w:r>
      <w:proofErr w:type="gramEnd"/>
      <w:r w:rsidR="00380420">
        <w:rPr>
          <w:rFonts w:ascii="Times New Roman" w:hAnsi="Times New Roman" w:cs="Times New Roman"/>
          <w:sz w:val="24"/>
          <w:szCs w:val="24"/>
        </w:rPr>
        <w:t xml:space="preserve"> go on sale or offer discounts.  This is the kind of company that we wish to keep.  We want customer blogs to reference the high quality of our products with the same reverence as a Rolls Royce.</w:t>
      </w:r>
    </w:p>
    <w:p w14:paraId="3A8E5594" w14:textId="77777777" w:rsidR="00380420" w:rsidRDefault="00380420" w:rsidP="00E27E86">
      <w:pPr>
        <w:tabs>
          <w:tab w:val="right" w:leader="dot" w:pos="9360"/>
        </w:tabs>
        <w:spacing w:after="0" w:line="480" w:lineRule="auto"/>
        <w:ind w:firstLine="720"/>
        <w:jc w:val="both"/>
        <w:rPr>
          <w:rFonts w:ascii="Times New Roman" w:hAnsi="Times New Roman" w:cs="Times New Roman"/>
          <w:sz w:val="24"/>
          <w:szCs w:val="24"/>
        </w:rPr>
      </w:pPr>
    </w:p>
    <w:p w14:paraId="3E3011C5" w14:textId="77777777" w:rsidR="00E27E86" w:rsidRDefault="00E27E86" w:rsidP="0081701D">
      <w:pPr>
        <w:tabs>
          <w:tab w:val="right" w:leader="dot" w:pos="9360"/>
        </w:tabs>
        <w:spacing w:after="0" w:line="480" w:lineRule="auto"/>
        <w:jc w:val="both"/>
        <w:rPr>
          <w:rFonts w:ascii="Times New Roman" w:hAnsi="Times New Roman" w:cs="Times New Roman"/>
          <w:sz w:val="24"/>
          <w:szCs w:val="24"/>
        </w:rPr>
      </w:pPr>
    </w:p>
    <w:p w14:paraId="2C80FD85" w14:textId="387970B9" w:rsidR="00197C79" w:rsidRDefault="00197C79">
      <w:pPr>
        <w:rPr>
          <w:rFonts w:ascii="Times New Roman" w:hAnsi="Times New Roman" w:cs="Times New Roman"/>
          <w:sz w:val="24"/>
          <w:szCs w:val="24"/>
        </w:rPr>
      </w:pPr>
    </w:p>
    <w:p w14:paraId="429913A8" w14:textId="77777777"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219A88CE" w14:textId="77777777" w:rsidR="00380420" w:rsidRDefault="00380420">
      <w:pPr>
        <w:rPr>
          <w:rFonts w:ascii="Times New Roman" w:hAnsi="Times New Roman" w:cs="Times New Roman"/>
          <w:b/>
          <w:sz w:val="24"/>
          <w:szCs w:val="24"/>
        </w:rPr>
      </w:pPr>
      <w:r>
        <w:rPr>
          <w:rFonts w:ascii="Times New Roman" w:hAnsi="Times New Roman" w:cs="Times New Roman"/>
          <w:b/>
          <w:sz w:val="24"/>
          <w:szCs w:val="24"/>
        </w:rPr>
        <w:br w:type="page"/>
      </w:r>
    </w:p>
    <w:p w14:paraId="3C0FD51B" w14:textId="0175DC8C" w:rsidR="00ED4E0E" w:rsidRPr="004941CC" w:rsidRDefault="00ED4E0E" w:rsidP="004941CC">
      <w:pPr>
        <w:tabs>
          <w:tab w:val="right" w:leader="dot" w:pos="9360"/>
        </w:tabs>
        <w:spacing w:after="0" w:line="480" w:lineRule="auto"/>
        <w:jc w:val="center"/>
        <w:rPr>
          <w:rFonts w:ascii="Times New Roman" w:hAnsi="Times New Roman" w:cs="Times New Roman"/>
          <w:b/>
          <w:sz w:val="24"/>
          <w:szCs w:val="24"/>
        </w:rPr>
      </w:pPr>
      <w:r w:rsidRPr="004941CC">
        <w:rPr>
          <w:rFonts w:ascii="Times New Roman" w:hAnsi="Times New Roman" w:cs="Times New Roman"/>
          <w:b/>
          <w:sz w:val="24"/>
          <w:szCs w:val="24"/>
        </w:rPr>
        <w:lastRenderedPageBreak/>
        <w:t>References</w:t>
      </w:r>
    </w:p>
    <w:p w14:paraId="7D5A3999" w14:textId="0473C91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Yesbeck, J.  n.d.  “4 Types of Market Segmentation </w:t>
      </w:r>
      <w:proofErr w:type="gramStart"/>
      <w:r w:rsidRPr="004941CC">
        <w:rPr>
          <w:rFonts w:ascii="Times New Roman" w:hAnsi="Times New Roman" w:cs="Times New Roman"/>
          <w:sz w:val="24"/>
          <w:szCs w:val="24"/>
        </w:rPr>
        <w:t>With</w:t>
      </w:r>
      <w:proofErr w:type="gramEnd"/>
      <w:r w:rsidRPr="004941CC">
        <w:rPr>
          <w:rFonts w:ascii="Times New Roman" w:hAnsi="Times New Roman" w:cs="Times New Roman"/>
          <w:sz w:val="24"/>
          <w:szCs w:val="24"/>
        </w:rPr>
        <w:t xml:space="preserve"> Examples.”  Retrieved from:  </w:t>
      </w:r>
      <w:hyperlink r:id="rId11" w:history="1">
        <w:r w:rsidRPr="004941CC">
          <w:rPr>
            <w:rStyle w:val="Hyperlink"/>
            <w:rFonts w:ascii="Times New Roman" w:hAnsi="Times New Roman" w:cs="Times New Roman"/>
            <w:sz w:val="24"/>
            <w:szCs w:val="24"/>
          </w:rPr>
          <w:t>https://blog.alexa.com/types-of-market-segmentation/</w:t>
        </w:r>
      </w:hyperlink>
    </w:p>
    <w:p w14:paraId="29CF0456" w14:textId="5278BF9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Hopper, D.  05 Aug 2020.  “Positioning: 5 Strategies </w:t>
      </w:r>
      <w:proofErr w:type="gramStart"/>
      <w:r w:rsidRPr="004941CC">
        <w:rPr>
          <w:rFonts w:ascii="Times New Roman" w:hAnsi="Times New Roman" w:cs="Times New Roman"/>
          <w:sz w:val="24"/>
          <w:szCs w:val="24"/>
        </w:rPr>
        <w:t>To</w:t>
      </w:r>
      <w:proofErr w:type="gramEnd"/>
      <w:r w:rsidRPr="004941CC">
        <w:rPr>
          <w:rFonts w:ascii="Times New Roman" w:hAnsi="Times New Roman" w:cs="Times New Roman"/>
          <w:sz w:val="24"/>
          <w:szCs w:val="24"/>
        </w:rPr>
        <w:t xml:space="preserve"> Stand Out From Your Competitors.”  Retrieved from:  </w:t>
      </w:r>
      <w:hyperlink r:id="rId12" w:history="1">
        <w:r w:rsidRPr="004941CC">
          <w:rPr>
            <w:rStyle w:val="Hyperlink"/>
            <w:rFonts w:ascii="Times New Roman" w:hAnsi="Times New Roman" w:cs="Times New Roman"/>
            <w:sz w:val="24"/>
            <w:szCs w:val="24"/>
          </w:rPr>
          <w:t>https://www.business2community.com/strategy/positioning-5-strategies-to-stand-out-from-your-competitors-02333056</w:t>
        </w:r>
      </w:hyperlink>
    </w:p>
    <w:p w14:paraId="466F4E37" w14:textId="7F63FFBD" w:rsidR="00ED4E0E" w:rsidRDefault="00D745BC" w:rsidP="004941CC">
      <w:pPr>
        <w:spacing w:line="480" w:lineRule="auto"/>
        <w:ind w:left="720" w:hanging="720"/>
        <w:jc w:val="both"/>
        <w:rPr>
          <w:rStyle w:val="Hyperlink"/>
          <w:rFonts w:ascii="Times New Roman" w:hAnsi="Times New Roman" w:cs="Times New Roman"/>
          <w:sz w:val="24"/>
          <w:szCs w:val="24"/>
        </w:rPr>
      </w:pPr>
      <w:r w:rsidRPr="004941CC">
        <w:rPr>
          <w:rFonts w:ascii="Times New Roman" w:hAnsi="Times New Roman" w:cs="Times New Roman"/>
          <w:sz w:val="24"/>
          <w:szCs w:val="24"/>
        </w:rPr>
        <w:t xml:space="preserve">Holdaway, D.  06 Aug 2020.  “What Are </w:t>
      </w:r>
      <w:proofErr w:type="gramStart"/>
      <w:r w:rsidRPr="004941CC">
        <w:rPr>
          <w:rFonts w:ascii="Times New Roman" w:hAnsi="Times New Roman" w:cs="Times New Roman"/>
          <w:sz w:val="24"/>
          <w:szCs w:val="24"/>
        </w:rPr>
        <w:t>The</w:t>
      </w:r>
      <w:proofErr w:type="gramEnd"/>
      <w:r w:rsidRPr="004941CC">
        <w:rPr>
          <w:rFonts w:ascii="Times New Roman" w:hAnsi="Times New Roman" w:cs="Times New Roman"/>
          <w:sz w:val="24"/>
          <w:szCs w:val="24"/>
        </w:rPr>
        <w:t xml:space="preserve"> Different Types of Business Budgeting</w:t>
      </w:r>
      <w:r w:rsidR="004941CC" w:rsidRPr="004941CC">
        <w:rPr>
          <w:rFonts w:ascii="Times New Roman" w:hAnsi="Times New Roman" w:cs="Times New Roman"/>
          <w:sz w:val="24"/>
          <w:szCs w:val="24"/>
        </w:rPr>
        <w:t xml:space="preserve"> </w:t>
      </w:r>
      <w:r w:rsidRPr="004941CC">
        <w:rPr>
          <w:rFonts w:ascii="Times New Roman" w:hAnsi="Times New Roman" w:cs="Times New Roman"/>
          <w:sz w:val="24"/>
          <w:szCs w:val="24"/>
        </w:rPr>
        <w:t>Method</w:t>
      </w:r>
      <w:r w:rsidR="004941CC" w:rsidRPr="004941CC">
        <w:rPr>
          <w:rFonts w:ascii="Times New Roman" w:hAnsi="Times New Roman" w:cs="Times New Roman"/>
          <w:sz w:val="24"/>
          <w:szCs w:val="24"/>
        </w:rPr>
        <w:t xml:space="preserve">s?”  Retrieved from:  </w:t>
      </w:r>
      <w:hyperlink r:id="rId13" w:history="1">
        <w:r w:rsidR="004941CC" w:rsidRPr="004941CC">
          <w:rPr>
            <w:rStyle w:val="Hyperlink"/>
            <w:rFonts w:ascii="Times New Roman" w:hAnsi="Times New Roman" w:cs="Times New Roman"/>
            <w:sz w:val="24"/>
            <w:szCs w:val="24"/>
          </w:rPr>
          <w:t>https://getdivvy.com/blog/types-of-business-budgeting-methods/</w:t>
        </w:r>
      </w:hyperlink>
    </w:p>
    <w:p w14:paraId="3A56F45D" w14:textId="6BEC4E5B" w:rsidR="004564B9" w:rsidRDefault="004564B9" w:rsidP="004941CC">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How To Build An Effective Messaging </w:t>
      </w:r>
      <w:proofErr w:type="gramStart"/>
      <w:r>
        <w:rPr>
          <w:rFonts w:ascii="Times New Roman" w:hAnsi="Times New Roman" w:cs="Times New Roman"/>
          <w:sz w:val="24"/>
          <w:szCs w:val="24"/>
        </w:rPr>
        <w:t>Strategy.</w:t>
      </w:r>
      <w:proofErr w:type="gramEnd"/>
      <w:r>
        <w:rPr>
          <w:rFonts w:ascii="Times New Roman" w:hAnsi="Times New Roman" w:cs="Times New Roman"/>
          <w:sz w:val="24"/>
          <w:szCs w:val="24"/>
        </w:rPr>
        <w:t xml:space="preserve">  N.d.  </w:t>
      </w:r>
      <w:r>
        <w:rPr>
          <w:rFonts w:ascii="Times New Roman" w:hAnsi="Times New Roman" w:cs="Times New Roman"/>
          <w:i/>
          <w:iCs/>
          <w:sz w:val="24"/>
          <w:szCs w:val="24"/>
        </w:rPr>
        <w:t>Ring Central</w:t>
      </w:r>
      <w:r>
        <w:rPr>
          <w:rFonts w:ascii="Times New Roman" w:hAnsi="Times New Roman" w:cs="Times New Roman"/>
          <w:sz w:val="24"/>
          <w:szCs w:val="24"/>
        </w:rPr>
        <w:t xml:space="preserve">.  Retrieved from:  </w:t>
      </w:r>
      <w:hyperlink r:id="rId14" w:history="1">
        <w:r w:rsidRPr="00752E1C">
          <w:rPr>
            <w:rStyle w:val="Hyperlink"/>
            <w:rFonts w:ascii="Times New Roman" w:hAnsi="Times New Roman" w:cs="Times New Roman"/>
            <w:sz w:val="24"/>
            <w:szCs w:val="24"/>
          </w:rPr>
          <w:t>https://www.ringcentral.com/us/en/blog/messaging-strategy/</w:t>
        </w:r>
      </w:hyperlink>
    </w:p>
    <w:p w14:paraId="6386D837" w14:textId="23C9F80D" w:rsidR="00556ED2" w:rsidRDefault="00556ED2" w:rsidP="004941CC">
      <w:pPr>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Folliero</w:t>
      </w:r>
      <w:proofErr w:type="spellEnd"/>
      <w:r>
        <w:rPr>
          <w:rFonts w:ascii="Times New Roman" w:hAnsi="Times New Roman" w:cs="Times New Roman"/>
          <w:sz w:val="24"/>
          <w:szCs w:val="24"/>
        </w:rPr>
        <w:t xml:space="preserve">, T.  18 Sep 2018.  “Seven Appeal Strategies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Your Advertising Campaigns.”  Retrieved from:  </w:t>
      </w:r>
      <w:hyperlink r:id="rId15" w:history="1">
        <w:r w:rsidRPr="00752E1C">
          <w:rPr>
            <w:rStyle w:val="Hyperlink"/>
            <w:rFonts w:ascii="Times New Roman" w:hAnsi="Times New Roman" w:cs="Times New Roman"/>
            <w:sz w:val="24"/>
            <w:szCs w:val="24"/>
          </w:rPr>
          <w:t>https://smmadvertising.com/seven-appeal-strategies-advertising-campaigns/</w:t>
        </w:r>
      </w:hyperlink>
    </w:p>
    <w:p w14:paraId="163DE1DE" w14:textId="24FEDB75" w:rsidR="000A681D" w:rsidRDefault="000A681D" w:rsidP="004941CC">
      <w:pPr>
        <w:spacing w:line="480" w:lineRule="auto"/>
        <w:ind w:left="720" w:hanging="720"/>
        <w:jc w:val="both"/>
        <w:rPr>
          <w:rStyle w:val="Hyperlink"/>
          <w:rFonts w:ascii="Times New Roman" w:hAnsi="Times New Roman" w:cs="Times New Roman"/>
          <w:sz w:val="24"/>
          <w:szCs w:val="24"/>
        </w:rPr>
      </w:pPr>
      <w:r>
        <w:rPr>
          <w:rFonts w:ascii="Times New Roman" w:hAnsi="Times New Roman" w:cs="Times New Roman"/>
          <w:sz w:val="24"/>
          <w:szCs w:val="24"/>
        </w:rPr>
        <w:t>Porter, R.  26 Mar 2020.  “TV Ratings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Chicago Med,’ ‘Fire’ Draw Biggest Audiences Since 2015.”  Retrieved from:  </w:t>
      </w:r>
      <w:hyperlink r:id="rId16" w:history="1">
        <w:r w:rsidRPr="00752E1C">
          <w:rPr>
            <w:rStyle w:val="Hyperlink"/>
            <w:rFonts w:ascii="Times New Roman" w:hAnsi="Times New Roman" w:cs="Times New Roman"/>
            <w:sz w:val="24"/>
            <w:szCs w:val="24"/>
          </w:rPr>
          <w:t>https://www.hollywoodreporter.com/live-feed/chicago-med-survivor-tv-ratings-wednesday-march-25-2020-1286793</w:t>
        </w:r>
      </w:hyperlink>
    </w:p>
    <w:p w14:paraId="6035D864" w14:textId="613A35D8" w:rsidR="00FE30E4" w:rsidRDefault="00FE30E4" w:rsidP="004941CC">
      <w:pPr>
        <w:spacing w:line="480" w:lineRule="auto"/>
        <w:ind w:left="720" w:hanging="720"/>
        <w:jc w:val="both"/>
        <w:rPr>
          <w:rStyle w:val="Hyperlink"/>
          <w:rFonts w:ascii="Times New Roman" w:hAnsi="Times New Roman" w:cs="Times New Roman"/>
          <w:color w:val="auto"/>
          <w:sz w:val="24"/>
          <w:szCs w:val="24"/>
          <w:u w:val="none"/>
        </w:rPr>
      </w:pPr>
      <w:proofErr w:type="spellStart"/>
      <w:r w:rsidRPr="00FE30E4">
        <w:rPr>
          <w:rStyle w:val="Hyperlink"/>
          <w:rFonts w:ascii="Times New Roman" w:hAnsi="Times New Roman" w:cs="Times New Roman"/>
          <w:color w:val="auto"/>
          <w:sz w:val="24"/>
          <w:szCs w:val="24"/>
          <w:u w:val="none"/>
        </w:rPr>
        <w:t>Frankenfield</w:t>
      </w:r>
      <w:proofErr w:type="spellEnd"/>
      <w:r w:rsidRPr="00FE30E4">
        <w:rPr>
          <w:rStyle w:val="Hyperlink"/>
          <w:rFonts w:ascii="Times New Roman" w:hAnsi="Times New Roman" w:cs="Times New Roman"/>
          <w:color w:val="auto"/>
          <w:sz w:val="24"/>
          <w:szCs w:val="24"/>
          <w:u w:val="none"/>
        </w:rPr>
        <w:t>, J.</w:t>
      </w:r>
      <w:r>
        <w:rPr>
          <w:rStyle w:val="Hyperlink"/>
          <w:rFonts w:ascii="Times New Roman" w:hAnsi="Times New Roman" w:cs="Times New Roman"/>
          <w:color w:val="auto"/>
          <w:sz w:val="24"/>
          <w:szCs w:val="24"/>
          <w:u w:val="none"/>
        </w:rPr>
        <w:t xml:space="preserve">  27 Jun 2020.  “Chatbot.”  Retrieved from:  </w:t>
      </w:r>
      <w:hyperlink r:id="rId17" w:history="1">
        <w:r w:rsidRPr="00E45B76">
          <w:rPr>
            <w:rStyle w:val="Hyperlink"/>
            <w:rFonts w:ascii="Times New Roman" w:hAnsi="Times New Roman" w:cs="Times New Roman"/>
            <w:sz w:val="24"/>
            <w:szCs w:val="24"/>
          </w:rPr>
          <w:t>https://www.investopedia.com/terms/c/chatbot.asp</w:t>
        </w:r>
      </w:hyperlink>
    </w:p>
    <w:p w14:paraId="11307FFB" w14:textId="418541AB" w:rsid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proofErr w:type="spellStart"/>
      <w:r>
        <w:rPr>
          <w:rStyle w:val="Hyperlink"/>
          <w:rFonts w:ascii="Times New Roman" w:hAnsi="Times New Roman" w:cs="Times New Roman"/>
          <w:color w:val="auto"/>
          <w:sz w:val="24"/>
          <w:szCs w:val="24"/>
          <w:u w:val="none"/>
        </w:rPr>
        <w:t>Alimac</w:t>
      </w:r>
      <w:proofErr w:type="spellEnd"/>
      <w:r>
        <w:rPr>
          <w:rStyle w:val="Hyperlink"/>
          <w:rFonts w:ascii="Times New Roman" w:hAnsi="Times New Roman" w:cs="Times New Roman"/>
          <w:color w:val="auto"/>
          <w:sz w:val="24"/>
          <w:szCs w:val="24"/>
          <w:u w:val="none"/>
        </w:rPr>
        <w:t xml:space="preserve">.  18 May 2016.  “What You Really Need </w:t>
      </w:r>
      <w:proofErr w:type="gramStart"/>
      <w:r>
        <w:rPr>
          <w:rStyle w:val="Hyperlink"/>
          <w:rFonts w:ascii="Times New Roman" w:hAnsi="Times New Roman" w:cs="Times New Roman"/>
          <w:color w:val="auto"/>
          <w:sz w:val="24"/>
          <w:szCs w:val="24"/>
          <w:u w:val="none"/>
        </w:rPr>
        <w:t>To</w:t>
      </w:r>
      <w:proofErr w:type="gramEnd"/>
      <w:r>
        <w:rPr>
          <w:rStyle w:val="Hyperlink"/>
          <w:rFonts w:ascii="Times New Roman" w:hAnsi="Times New Roman" w:cs="Times New Roman"/>
          <w:color w:val="auto"/>
          <w:sz w:val="24"/>
          <w:szCs w:val="24"/>
          <w:u w:val="none"/>
        </w:rPr>
        <w:t xml:space="preserve"> Know About Chatbots.”  Retrieved from:  </w:t>
      </w:r>
      <w:hyperlink r:id="rId18" w:history="1">
        <w:r w:rsidRPr="00E45B76">
          <w:rPr>
            <w:rStyle w:val="Hyperlink"/>
            <w:rFonts w:ascii="Times New Roman" w:hAnsi="Times New Roman" w:cs="Times New Roman"/>
            <w:sz w:val="24"/>
            <w:szCs w:val="24"/>
          </w:rPr>
          <w:t>https://www.nextpit.com/google-chatbot-features-explained</w:t>
        </w:r>
      </w:hyperlink>
    </w:p>
    <w:p w14:paraId="30351F94" w14:textId="2BD570C3" w:rsid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Best Video Sharing Sites.  19 Feb 2019.  </w:t>
      </w:r>
      <w:proofErr w:type="spellStart"/>
      <w:r>
        <w:rPr>
          <w:rStyle w:val="Hyperlink"/>
          <w:rFonts w:ascii="Times New Roman" w:hAnsi="Times New Roman" w:cs="Times New Roman"/>
          <w:i/>
          <w:iCs/>
          <w:color w:val="auto"/>
          <w:sz w:val="24"/>
          <w:szCs w:val="24"/>
          <w:u w:val="none"/>
        </w:rPr>
        <w:t>Izea</w:t>
      </w:r>
      <w:proofErr w:type="spellEnd"/>
      <w:r>
        <w:rPr>
          <w:rStyle w:val="Hyperlink"/>
          <w:rFonts w:ascii="Times New Roman" w:hAnsi="Times New Roman" w:cs="Times New Roman"/>
          <w:color w:val="auto"/>
          <w:sz w:val="24"/>
          <w:szCs w:val="24"/>
          <w:u w:val="none"/>
        </w:rPr>
        <w:t xml:space="preserve">.  Retrieved from:  </w:t>
      </w:r>
      <w:hyperlink r:id="rId19" w:history="1">
        <w:r w:rsidRPr="00E45B76">
          <w:rPr>
            <w:rStyle w:val="Hyperlink"/>
            <w:rFonts w:ascii="Times New Roman" w:hAnsi="Times New Roman" w:cs="Times New Roman"/>
            <w:sz w:val="24"/>
            <w:szCs w:val="24"/>
          </w:rPr>
          <w:t>https://izea.com/2019/02/19/video-sharing-sites/</w:t>
        </w:r>
      </w:hyperlink>
    </w:p>
    <w:p w14:paraId="62C6617E" w14:textId="77777777" w:rsidR="001E7339" w:rsidRP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p>
    <w:p w14:paraId="3CEA543B" w14:textId="77777777" w:rsid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p>
    <w:p w14:paraId="7C445FCE" w14:textId="77777777" w:rsidR="00FE30E4" w:rsidRPr="00FE30E4" w:rsidRDefault="00FE30E4" w:rsidP="004941CC">
      <w:pPr>
        <w:spacing w:line="480" w:lineRule="auto"/>
        <w:ind w:left="720" w:hanging="720"/>
        <w:jc w:val="both"/>
        <w:rPr>
          <w:rFonts w:ascii="Times New Roman" w:hAnsi="Times New Roman" w:cs="Times New Roman"/>
          <w:sz w:val="24"/>
          <w:szCs w:val="24"/>
        </w:rPr>
      </w:pPr>
    </w:p>
    <w:p w14:paraId="533047CA" w14:textId="77777777" w:rsidR="000A681D" w:rsidRDefault="000A681D" w:rsidP="004941CC">
      <w:pPr>
        <w:spacing w:line="480" w:lineRule="auto"/>
        <w:ind w:left="720" w:hanging="720"/>
        <w:jc w:val="both"/>
        <w:rPr>
          <w:rFonts w:ascii="Times New Roman" w:hAnsi="Times New Roman" w:cs="Times New Roman"/>
          <w:sz w:val="24"/>
          <w:szCs w:val="24"/>
        </w:rPr>
      </w:pPr>
    </w:p>
    <w:p w14:paraId="21CCADC5" w14:textId="77777777" w:rsidR="00556ED2" w:rsidRDefault="00556ED2" w:rsidP="004941CC">
      <w:pPr>
        <w:spacing w:line="480" w:lineRule="auto"/>
        <w:ind w:left="720" w:hanging="720"/>
        <w:jc w:val="both"/>
        <w:rPr>
          <w:rFonts w:ascii="Times New Roman" w:hAnsi="Times New Roman" w:cs="Times New Roman"/>
          <w:sz w:val="24"/>
          <w:szCs w:val="24"/>
        </w:rPr>
      </w:pPr>
    </w:p>
    <w:p w14:paraId="44B94BAA" w14:textId="77777777" w:rsidR="004564B9" w:rsidRPr="004564B9" w:rsidRDefault="004564B9" w:rsidP="004941CC">
      <w:pPr>
        <w:spacing w:line="480" w:lineRule="auto"/>
        <w:ind w:left="720" w:hanging="720"/>
        <w:jc w:val="both"/>
        <w:rPr>
          <w:rFonts w:ascii="Times New Roman" w:hAnsi="Times New Roman" w:cs="Times New Roman"/>
          <w:sz w:val="24"/>
          <w:szCs w:val="24"/>
        </w:rPr>
      </w:pPr>
    </w:p>
    <w:p w14:paraId="537A5C04" w14:textId="77777777" w:rsidR="004941CC" w:rsidRPr="004941CC" w:rsidRDefault="004941CC" w:rsidP="004941CC">
      <w:pPr>
        <w:spacing w:line="480" w:lineRule="auto"/>
        <w:ind w:left="720" w:hanging="720"/>
        <w:jc w:val="both"/>
        <w:rPr>
          <w:rFonts w:ascii="Times New Roman" w:hAnsi="Times New Roman" w:cs="Times New Roman"/>
          <w:sz w:val="24"/>
          <w:szCs w:val="24"/>
        </w:rPr>
      </w:pPr>
    </w:p>
    <w:sectPr w:rsidR="004941CC" w:rsidRPr="004941CC">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B1F1FE" w14:textId="77777777" w:rsidR="0034021F" w:rsidRDefault="0034021F" w:rsidP="005923F9">
      <w:pPr>
        <w:spacing w:after="0" w:line="240" w:lineRule="auto"/>
      </w:pPr>
      <w:r>
        <w:separator/>
      </w:r>
    </w:p>
  </w:endnote>
  <w:endnote w:type="continuationSeparator" w:id="0">
    <w:p w14:paraId="3C9D650A" w14:textId="77777777" w:rsidR="0034021F" w:rsidRDefault="0034021F" w:rsidP="0059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30405"/>
      <w:docPartObj>
        <w:docPartGallery w:val="Page Numbers (Bottom of Page)"/>
        <w:docPartUnique/>
      </w:docPartObj>
    </w:sdtPr>
    <w:sdtEndPr>
      <w:rPr>
        <w:color w:val="7F7F7F" w:themeColor="background1" w:themeShade="7F"/>
        <w:spacing w:val="60"/>
      </w:rPr>
    </w:sdtEndPr>
    <w:sdtContent>
      <w:p w14:paraId="286524C0" w14:textId="338E1CF4" w:rsidR="005923F9" w:rsidRDefault="005923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w:t>
        </w:r>
        <w:r w:rsidR="005F5E27">
          <w:rPr>
            <w:color w:val="7F7F7F" w:themeColor="background1" w:themeShade="7F"/>
            <w:spacing w:val="60"/>
          </w:rPr>
          <w:t>e</w:t>
        </w:r>
      </w:p>
    </w:sdtContent>
  </w:sdt>
  <w:p w14:paraId="1337837D" w14:textId="77777777" w:rsidR="005923F9" w:rsidRDefault="00592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44A67F" w14:textId="77777777" w:rsidR="0034021F" w:rsidRDefault="0034021F" w:rsidP="005923F9">
      <w:pPr>
        <w:spacing w:after="0" w:line="240" w:lineRule="auto"/>
      </w:pPr>
      <w:r>
        <w:separator/>
      </w:r>
    </w:p>
  </w:footnote>
  <w:footnote w:type="continuationSeparator" w:id="0">
    <w:p w14:paraId="1F06A288" w14:textId="77777777" w:rsidR="0034021F" w:rsidRDefault="0034021F" w:rsidP="0059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6C"/>
    <w:rsid w:val="000028E4"/>
    <w:rsid w:val="0009394E"/>
    <w:rsid w:val="000A681D"/>
    <w:rsid w:val="000B6F32"/>
    <w:rsid w:val="000F320A"/>
    <w:rsid w:val="001018ED"/>
    <w:rsid w:val="0015223C"/>
    <w:rsid w:val="0019721A"/>
    <w:rsid w:val="00197C79"/>
    <w:rsid w:val="001E7339"/>
    <w:rsid w:val="001F1AAC"/>
    <w:rsid w:val="00225237"/>
    <w:rsid w:val="00264917"/>
    <w:rsid w:val="002654A5"/>
    <w:rsid w:val="00277041"/>
    <w:rsid w:val="00291162"/>
    <w:rsid w:val="002A669B"/>
    <w:rsid w:val="0034021F"/>
    <w:rsid w:val="00342C20"/>
    <w:rsid w:val="00380420"/>
    <w:rsid w:val="00406CA3"/>
    <w:rsid w:val="004564B9"/>
    <w:rsid w:val="004941CC"/>
    <w:rsid w:val="004B2B14"/>
    <w:rsid w:val="004B686C"/>
    <w:rsid w:val="00556ED2"/>
    <w:rsid w:val="00566A56"/>
    <w:rsid w:val="00575C04"/>
    <w:rsid w:val="00583411"/>
    <w:rsid w:val="00591811"/>
    <w:rsid w:val="005923F9"/>
    <w:rsid w:val="005A6AD6"/>
    <w:rsid w:val="005D259F"/>
    <w:rsid w:val="005F1D6C"/>
    <w:rsid w:val="005F5E27"/>
    <w:rsid w:val="00673712"/>
    <w:rsid w:val="006D2610"/>
    <w:rsid w:val="0081701D"/>
    <w:rsid w:val="009122C2"/>
    <w:rsid w:val="009736E1"/>
    <w:rsid w:val="00984831"/>
    <w:rsid w:val="00984EFB"/>
    <w:rsid w:val="009F5019"/>
    <w:rsid w:val="00A27BB7"/>
    <w:rsid w:val="00A7020A"/>
    <w:rsid w:val="00AC4FA8"/>
    <w:rsid w:val="00AC7F6B"/>
    <w:rsid w:val="00B212DC"/>
    <w:rsid w:val="00B2365C"/>
    <w:rsid w:val="00B47E24"/>
    <w:rsid w:val="00B5678E"/>
    <w:rsid w:val="00CD02AD"/>
    <w:rsid w:val="00D2251D"/>
    <w:rsid w:val="00D745BC"/>
    <w:rsid w:val="00DA4822"/>
    <w:rsid w:val="00DB0DD4"/>
    <w:rsid w:val="00DB183B"/>
    <w:rsid w:val="00E27E86"/>
    <w:rsid w:val="00E36A11"/>
    <w:rsid w:val="00E73B5D"/>
    <w:rsid w:val="00ED4E0E"/>
    <w:rsid w:val="00EE1DAE"/>
    <w:rsid w:val="00F455AD"/>
    <w:rsid w:val="00F668C5"/>
    <w:rsid w:val="00FB046A"/>
    <w:rsid w:val="00FE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152"/>
  <w15:chartTrackingRefBased/>
  <w15:docId w15:val="{7A1FE2C5-0212-46D4-9BCA-69B022DB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AD6"/>
  </w:style>
  <w:style w:type="character" w:styleId="Hyperlink">
    <w:name w:val="Hyperlink"/>
    <w:basedOn w:val="DefaultParagraphFont"/>
    <w:uiPriority w:val="99"/>
    <w:unhideWhenUsed/>
    <w:rsid w:val="00DB183B"/>
    <w:rPr>
      <w:color w:val="0563C1" w:themeColor="hyperlink"/>
      <w:u w:val="single"/>
    </w:rPr>
  </w:style>
  <w:style w:type="character" w:styleId="UnresolvedMention">
    <w:name w:val="Unresolved Mention"/>
    <w:basedOn w:val="DefaultParagraphFont"/>
    <w:uiPriority w:val="99"/>
    <w:semiHidden/>
    <w:unhideWhenUsed/>
    <w:rsid w:val="00DB183B"/>
    <w:rPr>
      <w:color w:val="605E5C"/>
      <w:shd w:val="clear" w:color="auto" w:fill="E1DFDD"/>
    </w:rPr>
  </w:style>
  <w:style w:type="paragraph" w:styleId="Header">
    <w:name w:val="header"/>
    <w:basedOn w:val="Normal"/>
    <w:link w:val="HeaderChar"/>
    <w:uiPriority w:val="99"/>
    <w:unhideWhenUsed/>
    <w:rsid w:val="00592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F9"/>
  </w:style>
  <w:style w:type="paragraph" w:styleId="Footer">
    <w:name w:val="footer"/>
    <w:basedOn w:val="Normal"/>
    <w:link w:val="FooterChar"/>
    <w:uiPriority w:val="99"/>
    <w:unhideWhenUsed/>
    <w:rsid w:val="00592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F9"/>
  </w:style>
  <w:style w:type="character" w:styleId="Emphasis">
    <w:name w:val="Emphasis"/>
    <w:basedOn w:val="DefaultParagraphFont"/>
    <w:uiPriority w:val="20"/>
    <w:qFormat/>
    <w:rsid w:val="000A68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422754">
      <w:bodyDiv w:val="1"/>
      <w:marLeft w:val="0"/>
      <w:marRight w:val="0"/>
      <w:marTop w:val="0"/>
      <w:marBottom w:val="0"/>
      <w:divBdr>
        <w:top w:val="none" w:sz="0" w:space="0" w:color="auto"/>
        <w:left w:val="none" w:sz="0" w:space="0" w:color="auto"/>
        <w:bottom w:val="none" w:sz="0" w:space="0" w:color="auto"/>
        <w:right w:val="none" w:sz="0" w:space="0" w:color="auto"/>
      </w:divBdr>
      <w:divsChild>
        <w:div w:id="2085566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tdivvy.com/blog/types-of-business-budgeting-methods/" TargetMode="External"/><Relationship Id="rId18" Type="http://schemas.openxmlformats.org/officeDocument/2006/relationships/hyperlink" Target="https://www.nextpit.com/google-chatbot-features-explained"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business2community.com/strategy/positioning-5-strategies-to-stand-out-from-your-competitors-02333056" TargetMode="External"/><Relationship Id="rId17" Type="http://schemas.openxmlformats.org/officeDocument/2006/relationships/hyperlink" Target="https://www.investopedia.com/terms/c/chatbot.asp" TargetMode="External"/><Relationship Id="rId2" Type="http://schemas.openxmlformats.org/officeDocument/2006/relationships/settings" Target="settings.xml"/><Relationship Id="rId16" Type="http://schemas.openxmlformats.org/officeDocument/2006/relationships/hyperlink" Target="https://www.hollywoodreporter.com/live-feed/chicago-med-survivor-tv-ratings-wednesday-march-25-2020-1286793"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reviewed.com" TargetMode="External"/><Relationship Id="rId11" Type="http://schemas.openxmlformats.org/officeDocument/2006/relationships/hyperlink" Target="https://blog.alexa.com/types-of-market-segmentation/" TargetMode="External"/><Relationship Id="rId5" Type="http://schemas.openxmlformats.org/officeDocument/2006/relationships/endnotes" Target="endnotes.xml"/><Relationship Id="rId15" Type="http://schemas.openxmlformats.org/officeDocument/2006/relationships/hyperlink" Target="https://smmadvertising.com/seven-appeal-strategies-advertising-campaigns/" TargetMode="External"/><Relationship Id="rId10" Type="http://schemas.openxmlformats.org/officeDocument/2006/relationships/hyperlink" Target="https://www.cisco.com/c/en/us/solutions/collateral/service-provider/visual-networking-index-vni/white-paper-c11-741490.html" TargetMode="External"/><Relationship Id="rId19" Type="http://schemas.openxmlformats.org/officeDocument/2006/relationships/hyperlink" Target="https://izea.com/2019/02/19/video-sharing-sites/" TargetMode="External"/><Relationship Id="rId4" Type="http://schemas.openxmlformats.org/officeDocument/2006/relationships/footnotes" Target="footnotes.xml"/><Relationship Id="rId9" Type="http://schemas.openxmlformats.org/officeDocument/2006/relationships/hyperlink" Target="https://blog.bufferapp.com/the-delightfully-short-guide-to-adding-value-with-video-content" TargetMode="External"/><Relationship Id="rId14" Type="http://schemas.openxmlformats.org/officeDocument/2006/relationships/hyperlink" Target="https://www.ringcentral.com/us/en/blog/messaging-strateg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14</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Walker</dc:creator>
  <cp:keywords/>
  <dc:description/>
  <cp:lastModifiedBy>Gordon Williams</cp:lastModifiedBy>
  <cp:revision>4</cp:revision>
  <cp:lastPrinted>2018-01-31T17:44:00Z</cp:lastPrinted>
  <dcterms:created xsi:type="dcterms:W3CDTF">2021-02-23T03:45:00Z</dcterms:created>
  <dcterms:modified xsi:type="dcterms:W3CDTF">2021-02-23T20:49:00Z</dcterms:modified>
</cp:coreProperties>
</file>