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58901" w14:textId="77777777" w:rsidR="00DB2E74" w:rsidRPr="00DB2E74" w:rsidRDefault="00DB2E74" w:rsidP="00DB2E74">
      <w:pPr>
        <w:rPr>
          <w:b/>
          <w:bCs/>
        </w:rPr>
      </w:pPr>
      <w:r w:rsidRPr="00DB2E74">
        <w:rPr>
          <w:b/>
          <w:bCs/>
        </w:rPr>
        <w:t>Slide 1: Title Slide</w:t>
      </w:r>
    </w:p>
    <w:p w14:paraId="3335DE14" w14:textId="77777777" w:rsidR="00DB2E74" w:rsidRPr="00DB2E74" w:rsidRDefault="00DB2E74" w:rsidP="00DB2E74">
      <w:r w:rsidRPr="00DB2E74">
        <w:rPr>
          <w:b/>
          <w:bCs/>
        </w:rPr>
        <w:t>Title:</w:t>
      </w:r>
      <w:r w:rsidRPr="00DB2E74">
        <w:t xml:space="preserve"> Enhancing Global Financial Operations with a Distributed Database Management System (DDMS) </w:t>
      </w:r>
      <w:r w:rsidRPr="00DB2E74">
        <w:rPr>
          <w:b/>
          <w:bCs/>
        </w:rPr>
        <w:t>Subtitle:</w:t>
      </w:r>
      <w:r w:rsidRPr="00DB2E74">
        <w:t xml:space="preserve"> A Strategic Proposal for [Your Company Name] </w:t>
      </w:r>
      <w:r w:rsidRPr="00DB2E74">
        <w:rPr>
          <w:b/>
          <w:bCs/>
        </w:rPr>
        <w:t>Presenter:</w:t>
      </w:r>
      <w:r w:rsidRPr="00DB2E74">
        <w:t xml:space="preserve"> [Your Name], Data Analyst </w:t>
      </w:r>
      <w:r w:rsidRPr="00DB2E74">
        <w:rPr>
          <w:b/>
          <w:bCs/>
        </w:rPr>
        <w:t>Date:</w:t>
      </w:r>
      <w:r w:rsidRPr="00DB2E74">
        <w:t xml:space="preserve"> June 17, 2025</w:t>
      </w:r>
    </w:p>
    <w:p w14:paraId="349582B4" w14:textId="77777777" w:rsidR="00DB2E74" w:rsidRPr="00DB2E74" w:rsidRDefault="00DB2E74" w:rsidP="00DB2E74">
      <w:r w:rsidRPr="00DB2E74">
        <w:rPr>
          <w:i/>
          <w:iCs/>
        </w:rPr>
        <w:t>(Visual: A world map with interconnected nodes, or a stylized image representing data flow across the globe.)</w:t>
      </w:r>
    </w:p>
    <w:p w14:paraId="66C3FA45" w14:textId="77777777" w:rsidR="00DB2E74" w:rsidRPr="00DB2E74" w:rsidRDefault="00DB2E74" w:rsidP="00DB2E74">
      <w:r w:rsidRPr="00DB2E74">
        <w:pict w14:anchorId="42C4F30D">
          <v:rect id="_x0000_i1079" style="width:0;height:1.5pt" o:hralign="center" o:hrstd="t" o:hr="t" fillcolor="#a0a0a0" stroked="f"/>
        </w:pict>
      </w:r>
    </w:p>
    <w:p w14:paraId="076522D4" w14:textId="77777777" w:rsidR="00DB2E74" w:rsidRPr="00DB2E74" w:rsidRDefault="00DB2E74" w:rsidP="00DB2E74">
      <w:pPr>
        <w:rPr>
          <w:b/>
          <w:bCs/>
        </w:rPr>
      </w:pPr>
      <w:r w:rsidRPr="00DB2E74">
        <w:rPr>
          <w:b/>
          <w:bCs/>
        </w:rPr>
        <w:t>Slide 2: The Challenge: Why a New Database?</w:t>
      </w:r>
    </w:p>
    <w:p w14:paraId="4DF5D8DC" w14:textId="77777777" w:rsidR="00DB2E74" w:rsidRPr="00DB2E74" w:rsidRDefault="00DB2E74" w:rsidP="00DB2E74">
      <w:r w:rsidRPr="00DB2E74">
        <w:t>Our remote financial services for international businesses face growing hurdles with a central database:</w:t>
      </w:r>
    </w:p>
    <w:p w14:paraId="6B8D5273" w14:textId="77777777" w:rsidR="00DB2E74" w:rsidRPr="00DB2E74" w:rsidRDefault="00DB2E74" w:rsidP="00DB2E74">
      <w:pPr>
        <w:numPr>
          <w:ilvl w:val="0"/>
          <w:numId w:val="1"/>
        </w:numPr>
      </w:pPr>
      <w:r w:rsidRPr="00DB2E74">
        <w:rPr>
          <w:b/>
          <w:bCs/>
        </w:rPr>
        <w:t>Slow Data Access:</w:t>
      </w:r>
      <w:r w:rsidRPr="00DB2E74">
        <w:t xml:space="preserve"> Clients and teams worldwide experience delays.</w:t>
      </w:r>
    </w:p>
    <w:p w14:paraId="27A10083" w14:textId="77777777" w:rsidR="00DB2E74" w:rsidRPr="00DB2E74" w:rsidRDefault="00DB2E74" w:rsidP="00DB2E74">
      <w:pPr>
        <w:numPr>
          <w:ilvl w:val="0"/>
          <w:numId w:val="1"/>
        </w:numPr>
      </w:pPr>
      <w:r w:rsidRPr="00DB2E74">
        <w:rPr>
          <w:b/>
          <w:bCs/>
        </w:rPr>
        <w:t>Single Point of Failure:</w:t>
      </w:r>
      <w:r w:rsidRPr="00DB2E74">
        <w:t xml:space="preserve"> One outage stops everything.</w:t>
      </w:r>
    </w:p>
    <w:p w14:paraId="669D6972" w14:textId="77777777" w:rsidR="00DB2E74" w:rsidRPr="00DB2E74" w:rsidRDefault="00DB2E74" w:rsidP="00DB2E74">
      <w:pPr>
        <w:numPr>
          <w:ilvl w:val="0"/>
          <w:numId w:val="1"/>
        </w:numPr>
      </w:pPr>
      <w:r w:rsidRPr="00DB2E74">
        <w:rPr>
          <w:b/>
          <w:bCs/>
        </w:rPr>
        <w:t>Scalability Limits:</w:t>
      </w:r>
      <w:r w:rsidRPr="00DB2E74">
        <w:t xml:space="preserve"> Hard to grow with more international clients.</w:t>
      </w:r>
    </w:p>
    <w:p w14:paraId="3FE31BAC" w14:textId="77777777" w:rsidR="00DB2E74" w:rsidRPr="00DB2E74" w:rsidRDefault="00DB2E74" w:rsidP="00DB2E74">
      <w:pPr>
        <w:numPr>
          <w:ilvl w:val="0"/>
          <w:numId w:val="1"/>
        </w:numPr>
      </w:pPr>
      <w:r w:rsidRPr="00DB2E74">
        <w:rPr>
          <w:b/>
          <w:bCs/>
        </w:rPr>
        <w:t>Data Sovereignty:</w:t>
      </w:r>
      <w:r w:rsidRPr="00DB2E74">
        <w:t xml:space="preserve"> Difficulty meeting varying country-specific data laws.</w:t>
      </w:r>
    </w:p>
    <w:p w14:paraId="06A9667C" w14:textId="77777777" w:rsidR="00DB2E74" w:rsidRPr="00DB2E74" w:rsidRDefault="00DB2E74" w:rsidP="00DB2E74">
      <w:r w:rsidRPr="00DB2E74">
        <w:rPr>
          <w:i/>
          <w:iCs/>
        </w:rPr>
        <w:t xml:space="preserve">(Visual: An image of a bottleneck or a broken chain link. Perhaps a visual representing different time </w:t>
      </w:r>
      <w:proofErr w:type="gramStart"/>
      <w:r w:rsidRPr="00DB2E74">
        <w:rPr>
          <w:i/>
          <w:iCs/>
        </w:rPr>
        <w:t>zones</w:t>
      </w:r>
      <w:proofErr w:type="gramEnd"/>
      <w:r w:rsidRPr="00DB2E74">
        <w:rPr>
          <w:i/>
          <w:iCs/>
        </w:rPr>
        <w:t>.)</w:t>
      </w:r>
    </w:p>
    <w:p w14:paraId="2BCD6416" w14:textId="77777777" w:rsidR="00DB2E74" w:rsidRPr="00DB2E74" w:rsidRDefault="00DB2E74" w:rsidP="00DB2E74">
      <w:r w:rsidRPr="00DB2E74">
        <w:pict w14:anchorId="18AD052E">
          <v:rect id="_x0000_i1080" style="width:0;height:1.5pt" o:hralign="center" o:hrstd="t" o:hr="t" fillcolor="#a0a0a0" stroked="f"/>
        </w:pict>
      </w:r>
    </w:p>
    <w:p w14:paraId="01856CF3" w14:textId="77777777" w:rsidR="00DB2E74" w:rsidRPr="00DB2E74" w:rsidRDefault="00DB2E74" w:rsidP="00DB2E74">
      <w:pPr>
        <w:rPr>
          <w:b/>
          <w:bCs/>
        </w:rPr>
      </w:pPr>
      <w:r w:rsidRPr="00DB2E74">
        <w:rPr>
          <w:b/>
          <w:bCs/>
        </w:rPr>
        <w:t>Slide 3: Solution: Distributed Database Management System (DDMS)</w:t>
      </w:r>
    </w:p>
    <w:p w14:paraId="76B1484B" w14:textId="77777777" w:rsidR="00DB2E74" w:rsidRPr="00DB2E74" w:rsidRDefault="00DB2E74" w:rsidP="00DB2E74">
      <w:r w:rsidRPr="00DB2E74">
        <w:t>A DDMS spreads our data across multiple interconnected servers globally.</w:t>
      </w:r>
    </w:p>
    <w:p w14:paraId="0A2F50EC" w14:textId="77777777" w:rsidR="00DB2E74" w:rsidRPr="00DB2E74" w:rsidRDefault="00DB2E74" w:rsidP="00DB2E74">
      <w:pPr>
        <w:numPr>
          <w:ilvl w:val="0"/>
          <w:numId w:val="2"/>
        </w:numPr>
      </w:pPr>
      <w:r w:rsidRPr="00DB2E74">
        <w:rPr>
          <w:b/>
          <w:bCs/>
        </w:rPr>
        <w:t>Definition:</w:t>
      </w:r>
      <w:r w:rsidRPr="00DB2E74">
        <w:t xml:space="preserve"> Like having separate libraries for different parts of our "financial records book" (data) in various cities.</w:t>
      </w:r>
    </w:p>
    <w:p w14:paraId="54402D7F" w14:textId="77777777" w:rsidR="00DB2E74" w:rsidRPr="00DB2E74" w:rsidRDefault="00DB2E74" w:rsidP="00DB2E74">
      <w:pPr>
        <w:numPr>
          <w:ilvl w:val="0"/>
          <w:numId w:val="2"/>
        </w:numPr>
      </w:pPr>
      <w:r w:rsidRPr="00DB2E74">
        <w:rPr>
          <w:b/>
          <w:bCs/>
        </w:rPr>
        <w:t>Key Benefit:</w:t>
      </w:r>
      <w:r w:rsidRPr="00DB2E74">
        <w:t xml:space="preserve"> Data is closer to users, improving speed and reliability.</w:t>
      </w:r>
    </w:p>
    <w:p w14:paraId="3D1E5115" w14:textId="77777777" w:rsidR="00DB2E74" w:rsidRPr="00DB2E74" w:rsidRDefault="00DB2E74" w:rsidP="00DB2E74">
      <w:pPr>
        <w:numPr>
          <w:ilvl w:val="0"/>
          <w:numId w:val="2"/>
        </w:numPr>
      </w:pPr>
      <w:r w:rsidRPr="00DB2E74">
        <w:rPr>
          <w:b/>
          <w:bCs/>
        </w:rPr>
        <w:t>How it Works:</w:t>
      </w:r>
      <w:r w:rsidRPr="00DB2E74">
        <w:t xml:space="preserve"> Data can be "fragmented" (split) by region (e.g., European client data on a European server).</w:t>
      </w:r>
    </w:p>
    <w:p w14:paraId="4F195457" w14:textId="77777777" w:rsidR="00DB2E74" w:rsidRPr="00DB2E74" w:rsidRDefault="00DB2E74" w:rsidP="00DB2E74">
      <w:r w:rsidRPr="00DB2E74">
        <w:rPr>
          <w:i/>
          <w:iCs/>
        </w:rPr>
        <w:t>(Visual: A diagram showing multiple interconnected servers/clouds across a global map, with arrows representing data flow.)</w:t>
      </w:r>
    </w:p>
    <w:p w14:paraId="19C572E9" w14:textId="77777777" w:rsidR="00DB2E74" w:rsidRPr="00DB2E74" w:rsidRDefault="00DB2E74" w:rsidP="00DB2E74">
      <w:r w:rsidRPr="00DB2E74">
        <w:pict w14:anchorId="40AC65D1">
          <v:rect id="_x0000_i1081" style="width:0;height:1.5pt" o:hralign="center" o:hrstd="t" o:hr="t" fillcolor="#a0a0a0" stroked="f"/>
        </w:pict>
      </w:r>
    </w:p>
    <w:p w14:paraId="46D61E4D" w14:textId="77777777" w:rsidR="00DB2E74" w:rsidRPr="00DB2E74" w:rsidRDefault="00DB2E74" w:rsidP="00DB2E74">
      <w:pPr>
        <w:rPr>
          <w:b/>
          <w:bCs/>
        </w:rPr>
      </w:pPr>
      <w:r w:rsidRPr="00DB2E74">
        <w:rPr>
          <w:b/>
          <w:bCs/>
        </w:rPr>
        <w:t>Slide 4: DDMS &amp; Data Fragmentation: Faster Access</w:t>
      </w:r>
    </w:p>
    <w:p w14:paraId="1F5538A8" w14:textId="77777777" w:rsidR="00DB2E74" w:rsidRPr="00DB2E74" w:rsidRDefault="00DB2E74" w:rsidP="00DB2E74">
      <w:r w:rsidRPr="00DB2E74">
        <w:rPr>
          <w:b/>
          <w:bCs/>
        </w:rPr>
        <w:t>Data Fragmentation</w:t>
      </w:r>
      <w:r w:rsidRPr="00DB2E74">
        <w:t xml:space="preserve"> is strategically splitting our data.</w:t>
      </w:r>
    </w:p>
    <w:p w14:paraId="236B3FDA" w14:textId="77777777" w:rsidR="00DB2E74" w:rsidRPr="00DB2E74" w:rsidRDefault="00DB2E74" w:rsidP="00DB2E74">
      <w:pPr>
        <w:numPr>
          <w:ilvl w:val="0"/>
          <w:numId w:val="3"/>
        </w:numPr>
      </w:pPr>
      <w:r w:rsidRPr="00DB2E74">
        <w:rPr>
          <w:b/>
          <w:bCs/>
        </w:rPr>
        <w:t>Horizontal Fragmentation (by region):</w:t>
      </w:r>
      <w:r w:rsidRPr="00DB2E74">
        <w:t xml:space="preserve"> Storing European client data on a European server, Asian data on an Asian server. </w:t>
      </w:r>
    </w:p>
    <w:p w14:paraId="647D5839" w14:textId="77777777" w:rsidR="00DB2E74" w:rsidRPr="00DB2E74" w:rsidRDefault="00DB2E74" w:rsidP="00DB2E74">
      <w:pPr>
        <w:numPr>
          <w:ilvl w:val="1"/>
          <w:numId w:val="3"/>
        </w:numPr>
      </w:pPr>
      <w:r w:rsidRPr="00DB2E74">
        <w:rPr>
          <w:b/>
          <w:bCs/>
        </w:rPr>
        <w:t>Advantage:</w:t>
      </w:r>
      <w:r w:rsidRPr="00DB2E74">
        <w:t xml:space="preserve"> Our regional teams (e.g., Accounts Payable in London) get super-fast access to relevant client data.</w:t>
      </w:r>
    </w:p>
    <w:p w14:paraId="37AE6E3B" w14:textId="77777777" w:rsidR="00DB2E74" w:rsidRPr="00DB2E74" w:rsidRDefault="00DB2E74" w:rsidP="00DB2E74">
      <w:pPr>
        <w:numPr>
          <w:ilvl w:val="1"/>
          <w:numId w:val="3"/>
        </w:numPr>
      </w:pPr>
      <w:r w:rsidRPr="00DB2E74">
        <w:rPr>
          <w:b/>
          <w:bCs/>
        </w:rPr>
        <w:t>Impact:</w:t>
      </w:r>
      <w:r w:rsidRPr="00DB2E74">
        <w:t xml:space="preserve"> Speeds up daily operations and compliance with local data laws.</w:t>
      </w:r>
    </w:p>
    <w:p w14:paraId="39C79A03" w14:textId="77777777" w:rsidR="00DB2E74" w:rsidRPr="00DB2E74" w:rsidRDefault="00DB2E74" w:rsidP="00DB2E74">
      <w:r w:rsidRPr="00DB2E74">
        <w:rPr>
          <w:i/>
          <w:iCs/>
        </w:rPr>
        <w:t>(Visual: A simple graphic of a world map divided into regions, with small icons representing servers in each region.)</w:t>
      </w:r>
    </w:p>
    <w:p w14:paraId="396C30FE" w14:textId="77777777" w:rsidR="00DB2E74" w:rsidRPr="00DB2E74" w:rsidRDefault="00DB2E74" w:rsidP="00DB2E74">
      <w:r w:rsidRPr="00DB2E74">
        <w:pict w14:anchorId="30CACDEE">
          <v:rect id="_x0000_i1082" style="width:0;height:1.5pt" o:hralign="center" o:hrstd="t" o:hr="t" fillcolor="#a0a0a0" stroked="f"/>
        </w:pict>
      </w:r>
    </w:p>
    <w:p w14:paraId="06A05A31" w14:textId="77777777" w:rsidR="00DB2E74" w:rsidRPr="00DB2E74" w:rsidRDefault="00DB2E74" w:rsidP="00DB2E74">
      <w:pPr>
        <w:rPr>
          <w:b/>
          <w:bCs/>
        </w:rPr>
      </w:pPr>
      <w:r w:rsidRPr="00DB2E74">
        <w:rPr>
          <w:b/>
          <w:bCs/>
        </w:rPr>
        <w:t>Slide 5: DDMS &amp; Predictive Analytics: Smarter Decisions</w:t>
      </w:r>
    </w:p>
    <w:p w14:paraId="50B0BC14" w14:textId="77777777" w:rsidR="00DB2E74" w:rsidRPr="00DB2E74" w:rsidRDefault="00DB2E74" w:rsidP="00DB2E74">
      <w:r w:rsidRPr="00DB2E74">
        <w:t>A DDMS powers better forecasts:</w:t>
      </w:r>
    </w:p>
    <w:p w14:paraId="272C2089" w14:textId="77777777" w:rsidR="00DB2E74" w:rsidRPr="00DB2E74" w:rsidRDefault="00DB2E74" w:rsidP="00DB2E74">
      <w:pPr>
        <w:numPr>
          <w:ilvl w:val="0"/>
          <w:numId w:val="4"/>
        </w:numPr>
      </w:pPr>
      <w:r w:rsidRPr="00DB2E74">
        <w:rPr>
          <w:b/>
          <w:bCs/>
        </w:rPr>
        <w:t>Local Predictions:</w:t>
      </w:r>
      <w:r w:rsidRPr="00DB2E74">
        <w:t xml:space="preserve"> Analyze regional data faster to predict things like late payments for European clients specifically. This allows for targeted, proactive actions.</w:t>
      </w:r>
    </w:p>
    <w:p w14:paraId="62E8F65E" w14:textId="77777777" w:rsidR="00DB2E74" w:rsidRPr="00DB2E74" w:rsidRDefault="00DB2E74" w:rsidP="00DB2E74">
      <w:pPr>
        <w:numPr>
          <w:ilvl w:val="0"/>
          <w:numId w:val="4"/>
        </w:numPr>
      </w:pPr>
      <w:r w:rsidRPr="00DB2E74">
        <w:rPr>
          <w:b/>
          <w:bCs/>
        </w:rPr>
        <w:t>Global Insights (with care):</w:t>
      </w:r>
      <w:r w:rsidRPr="00DB2E74">
        <w:t xml:space="preserve"> Combine data from all regions for overarching trends (e.g., global cash flow forecasts), though this requires careful data aggregation.</w:t>
      </w:r>
    </w:p>
    <w:p w14:paraId="1E4062BF" w14:textId="77777777" w:rsidR="00DB2E74" w:rsidRPr="00DB2E74" w:rsidRDefault="00DB2E74" w:rsidP="00DB2E74">
      <w:pPr>
        <w:numPr>
          <w:ilvl w:val="0"/>
          <w:numId w:val="4"/>
        </w:numPr>
      </w:pPr>
      <w:r w:rsidRPr="00DB2E74">
        <w:rPr>
          <w:b/>
          <w:bCs/>
        </w:rPr>
        <w:t>Ethical Consideration:</w:t>
      </w:r>
      <w:r w:rsidRPr="00DB2E74">
        <w:t xml:space="preserve"> We must ensure privacy and legal compliance across all regions when using data for predictions.</w:t>
      </w:r>
    </w:p>
    <w:p w14:paraId="2718F0C3" w14:textId="77777777" w:rsidR="00DB2E74" w:rsidRPr="00DB2E74" w:rsidRDefault="00DB2E74" w:rsidP="00DB2E74">
      <w:r w:rsidRPr="00DB2E74">
        <w:rPr>
          <w:i/>
          <w:iCs/>
        </w:rPr>
        <w:t>(Visual: A magnifying glass over a data chart, or a crystal ball showing trends. Emphasize "local" vs. "global" insights visually.)</w:t>
      </w:r>
    </w:p>
    <w:p w14:paraId="02D9253C" w14:textId="77777777" w:rsidR="00DB2E74" w:rsidRPr="00DB2E74" w:rsidRDefault="00DB2E74" w:rsidP="00DB2E74">
      <w:r w:rsidRPr="00DB2E74">
        <w:pict w14:anchorId="6F4AF67B">
          <v:rect id="_x0000_i1083" style="width:0;height:1.5pt" o:hralign="center" o:hrstd="t" o:hr="t" fillcolor="#a0a0a0" stroked="f"/>
        </w:pict>
      </w:r>
    </w:p>
    <w:p w14:paraId="5F7631B5" w14:textId="77777777" w:rsidR="00DB2E74" w:rsidRPr="00DB2E74" w:rsidRDefault="00DB2E74" w:rsidP="00DB2E74">
      <w:pPr>
        <w:rPr>
          <w:b/>
          <w:bCs/>
        </w:rPr>
      </w:pPr>
      <w:r w:rsidRPr="00DB2E74">
        <w:rPr>
          <w:b/>
          <w:bCs/>
        </w:rPr>
        <w:t>Slide 6: DDMS &amp; Transparency: Building Trust</w:t>
      </w:r>
    </w:p>
    <w:p w14:paraId="545DCE76" w14:textId="77777777" w:rsidR="00DB2E74" w:rsidRPr="00DB2E74" w:rsidRDefault="00DB2E74" w:rsidP="00DB2E74">
      <w:r w:rsidRPr="00DB2E74">
        <w:rPr>
          <w:b/>
          <w:bCs/>
        </w:rPr>
        <w:lastRenderedPageBreak/>
        <w:t>Internal Transparency:</w:t>
      </w:r>
    </w:p>
    <w:p w14:paraId="2DC67051" w14:textId="77777777" w:rsidR="00DB2E74" w:rsidRPr="00DB2E74" w:rsidRDefault="00DB2E74" w:rsidP="00DB2E74">
      <w:pPr>
        <w:numPr>
          <w:ilvl w:val="0"/>
          <w:numId w:val="5"/>
        </w:numPr>
      </w:pPr>
      <w:r w:rsidRPr="00DB2E74">
        <w:rPr>
          <w:b/>
          <w:bCs/>
        </w:rPr>
        <w:t>Faster Info:</w:t>
      </w:r>
      <w:r w:rsidRPr="00DB2E74">
        <w:t xml:space="preserve"> Our teams quickly access their regional data, improving efficiency and client responses.</w:t>
      </w:r>
    </w:p>
    <w:p w14:paraId="30CF9909" w14:textId="77777777" w:rsidR="00DB2E74" w:rsidRPr="00DB2E74" w:rsidRDefault="00DB2E74" w:rsidP="00DB2E74">
      <w:pPr>
        <w:numPr>
          <w:ilvl w:val="0"/>
          <w:numId w:val="5"/>
        </w:numPr>
      </w:pPr>
      <w:r w:rsidRPr="00DB2E74">
        <w:rPr>
          <w:b/>
          <w:bCs/>
        </w:rPr>
        <w:t>Unified View (with design):</w:t>
      </w:r>
      <w:r w:rsidRPr="00DB2E74">
        <w:t xml:space="preserve"> Management can still get consolidated global reports.</w:t>
      </w:r>
    </w:p>
    <w:p w14:paraId="272EBE4B" w14:textId="77777777" w:rsidR="00DB2E74" w:rsidRPr="00DB2E74" w:rsidRDefault="00DB2E74" w:rsidP="00DB2E74">
      <w:r w:rsidRPr="00DB2E74">
        <w:rPr>
          <w:b/>
          <w:bCs/>
        </w:rPr>
        <w:t>External Transparency:</w:t>
      </w:r>
    </w:p>
    <w:p w14:paraId="47471CC9" w14:textId="77777777" w:rsidR="00DB2E74" w:rsidRPr="00DB2E74" w:rsidRDefault="00DB2E74" w:rsidP="00DB2E74">
      <w:pPr>
        <w:numPr>
          <w:ilvl w:val="0"/>
          <w:numId w:val="6"/>
        </w:numPr>
      </w:pPr>
      <w:r w:rsidRPr="00DB2E74">
        <w:rPr>
          <w:b/>
          <w:bCs/>
        </w:rPr>
        <w:t>Faster Client Portals:</w:t>
      </w:r>
      <w:r w:rsidRPr="00DB2E74">
        <w:t xml:space="preserve"> Clients get quicker access to their data from nearby servers.</w:t>
      </w:r>
    </w:p>
    <w:p w14:paraId="0E28272F" w14:textId="77777777" w:rsidR="00DB2E74" w:rsidRPr="00DB2E74" w:rsidRDefault="00DB2E74" w:rsidP="00DB2E74">
      <w:pPr>
        <w:numPr>
          <w:ilvl w:val="0"/>
          <w:numId w:val="6"/>
        </w:numPr>
      </w:pPr>
      <w:r w:rsidRPr="00DB2E74">
        <w:rPr>
          <w:b/>
          <w:bCs/>
        </w:rPr>
        <w:t>Enhanced Security/Privacy:</w:t>
      </w:r>
      <w:r w:rsidRPr="00DB2E74">
        <w:t xml:space="preserve"> Demonstrates commitment to local data regulations (e.g., EU data in EU).</w:t>
      </w:r>
    </w:p>
    <w:p w14:paraId="3573F996" w14:textId="77777777" w:rsidR="00DB2E74" w:rsidRPr="00DB2E74" w:rsidRDefault="00DB2E74" w:rsidP="00DB2E74">
      <w:r w:rsidRPr="00DB2E74">
        <w:rPr>
          <w:i/>
          <w:iCs/>
        </w:rPr>
        <w:t>(Visual: Two overlapping gears or circles, one labeled "Internal" with team members, the other "External" with client icons. Show connection/flow between them.)</w:t>
      </w:r>
    </w:p>
    <w:p w14:paraId="3D3ABC38" w14:textId="77777777" w:rsidR="00DB2E74" w:rsidRPr="00DB2E74" w:rsidRDefault="00DB2E74" w:rsidP="00DB2E74">
      <w:r w:rsidRPr="00DB2E74">
        <w:pict w14:anchorId="29DEB06A">
          <v:rect id="_x0000_i1084" style="width:0;height:1.5pt" o:hralign="center" o:hrstd="t" o:hr="t" fillcolor="#a0a0a0" stroked="f"/>
        </w:pict>
      </w:r>
    </w:p>
    <w:p w14:paraId="11538A30" w14:textId="77777777" w:rsidR="00DB2E74" w:rsidRPr="00DB2E74" w:rsidRDefault="00DB2E74" w:rsidP="00DB2E74">
      <w:pPr>
        <w:rPr>
          <w:b/>
          <w:bCs/>
        </w:rPr>
      </w:pPr>
      <w:r w:rsidRPr="00DB2E74">
        <w:rPr>
          <w:b/>
          <w:bCs/>
        </w:rPr>
        <w:t>Slide 7: Data Replication: Reliability vs. Cost</w:t>
      </w:r>
    </w:p>
    <w:p w14:paraId="4CE8FEBF" w14:textId="77777777" w:rsidR="00DB2E74" w:rsidRPr="00DB2E74" w:rsidRDefault="00DB2E74" w:rsidP="00DB2E74">
      <w:r w:rsidRPr="00DB2E74">
        <w:rPr>
          <w:b/>
          <w:bCs/>
        </w:rPr>
        <w:t>Data Replication</w:t>
      </w:r>
      <w:r w:rsidRPr="00DB2E74">
        <w:t xml:space="preserve"> means making copies of data on different servers.</w:t>
      </w:r>
    </w:p>
    <w:p w14:paraId="2181BEC7" w14:textId="77777777" w:rsidR="00DB2E74" w:rsidRPr="00DB2E74" w:rsidRDefault="00DB2E74" w:rsidP="00DB2E74">
      <w:pPr>
        <w:numPr>
          <w:ilvl w:val="0"/>
          <w:numId w:val="7"/>
        </w:numPr>
      </w:pPr>
      <w:r w:rsidRPr="00DB2E74">
        <w:rPr>
          <w:b/>
          <w:bCs/>
        </w:rPr>
        <w:t>Purpose:</w:t>
      </w:r>
      <w:r w:rsidRPr="00DB2E74">
        <w:t xml:space="preserve"> Ensures high availability. If one server fails, another copy is ready, preventing downtime.</w:t>
      </w:r>
    </w:p>
    <w:p w14:paraId="0980A686" w14:textId="77777777" w:rsidR="00DB2E74" w:rsidRPr="00DB2E74" w:rsidRDefault="00DB2E74" w:rsidP="00DB2E74">
      <w:pPr>
        <w:numPr>
          <w:ilvl w:val="0"/>
          <w:numId w:val="7"/>
        </w:numPr>
      </w:pPr>
      <w:r w:rsidRPr="00DB2E74">
        <w:rPr>
          <w:b/>
          <w:bCs/>
        </w:rPr>
        <w:t>Reliability:</w:t>
      </w:r>
      <w:r w:rsidRPr="00DB2E74">
        <w:t xml:space="preserve"> Guarantees business continuity and disaster recovery (e.g., if our London server goes down, the Frankfurt copy takes over).</w:t>
      </w:r>
    </w:p>
    <w:p w14:paraId="27810812" w14:textId="77777777" w:rsidR="00DB2E74" w:rsidRPr="00DB2E74" w:rsidRDefault="00DB2E74" w:rsidP="00DB2E74">
      <w:pPr>
        <w:numPr>
          <w:ilvl w:val="0"/>
          <w:numId w:val="7"/>
        </w:numPr>
      </w:pPr>
      <w:r w:rsidRPr="00DB2E74">
        <w:rPr>
          <w:b/>
          <w:bCs/>
        </w:rPr>
        <w:t>Cost:</w:t>
      </w:r>
      <w:r w:rsidRPr="00DB2E74">
        <w:t xml:space="preserve"> Increases storage, network, and management expenses. We must balance reliability needs with cost efficiency.</w:t>
      </w:r>
    </w:p>
    <w:p w14:paraId="1C1F6685" w14:textId="77777777" w:rsidR="00DB2E74" w:rsidRPr="00DB2E74" w:rsidRDefault="00DB2E74" w:rsidP="00DB2E74">
      <w:r w:rsidRPr="00DB2E74">
        <w:rPr>
          <w:i/>
          <w:iCs/>
        </w:rPr>
        <w:t>(Visual: Two identical data icons (or hard drives) connected by an arrow, showing duplication. Below, a balance scale with "Reliability" on one side and "Cost" on the other.)</w:t>
      </w:r>
    </w:p>
    <w:p w14:paraId="7BACB6D5" w14:textId="77777777" w:rsidR="00DB2E74" w:rsidRPr="00DB2E74" w:rsidRDefault="00DB2E74" w:rsidP="00DB2E74">
      <w:r w:rsidRPr="00DB2E74">
        <w:pict w14:anchorId="5F22A35B">
          <v:rect id="_x0000_i1085" style="width:0;height:1.5pt" o:hralign="center" o:hrstd="t" o:hr="t" fillcolor="#a0a0a0" stroked="f"/>
        </w:pict>
      </w:r>
    </w:p>
    <w:p w14:paraId="2BEF0443" w14:textId="77777777" w:rsidR="00DB2E74" w:rsidRPr="00DB2E74" w:rsidRDefault="00DB2E74" w:rsidP="00DB2E74">
      <w:pPr>
        <w:rPr>
          <w:b/>
          <w:bCs/>
        </w:rPr>
      </w:pPr>
      <w:r w:rsidRPr="00DB2E74">
        <w:rPr>
          <w:b/>
          <w:bCs/>
        </w:rPr>
        <w:t>Slide 8: Our Business Example: Global Financial Services</w:t>
      </w:r>
    </w:p>
    <w:p w14:paraId="0B8353FD" w14:textId="77777777" w:rsidR="00DB2E74" w:rsidRPr="00DB2E74" w:rsidRDefault="00DB2E74" w:rsidP="00DB2E74">
      <w:r w:rsidRPr="00DB2E74">
        <w:rPr>
          <w:b/>
          <w:bCs/>
        </w:rPr>
        <w:t>Scenario:</w:t>
      </w:r>
      <w:r w:rsidRPr="00DB2E74">
        <w:t xml:space="preserve"> Managing Accounts Payable, Receivables, &amp; Cash Applications for small minority-owned international businesses.</w:t>
      </w:r>
    </w:p>
    <w:p w14:paraId="4839B5A0" w14:textId="77777777" w:rsidR="00DB2E74" w:rsidRPr="00DB2E74" w:rsidRDefault="00DB2E74" w:rsidP="00DB2E74">
      <w:r w:rsidRPr="00DB2E74">
        <w:rPr>
          <w:b/>
          <w:bCs/>
        </w:rPr>
        <w:t>DDMS Impact:</w:t>
      </w:r>
    </w:p>
    <w:p w14:paraId="68F9951D" w14:textId="77777777" w:rsidR="00DB2E74" w:rsidRPr="00DB2E74" w:rsidRDefault="00DB2E74" w:rsidP="00DB2E74">
      <w:pPr>
        <w:numPr>
          <w:ilvl w:val="0"/>
          <w:numId w:val="8"/>
        </w:numPr>
      </w:pPr>
      <w:r w:rsidRPr="00DB2E74">
        <w:rPr>
          <w:b/>
          <w:bCs/>
        </w:rPr>
        <w:t>African Client:</w:t>
      </w:r>
      <w:r w:rsidRPr="00DB2E74">
        <w:t xml:space="preserve"> Client in Nigeria accesses invoices from a server in Africa, not across the ocean in the US – </w:t>
      </w:r>
      <w:r w:rsidRPr="00DB2E74">
        <w:rPr>
          <w:b/>
          <w:bCs/>
        </w:rPr>
        <w:t>faster service.</w:t>
      </w:r>
    </w:p>
    <w:p w14:paraId="49DA5925" w14:textId="77777777" w:rsidR="00DB2E74" w:rsidRPr="00DB2E74" w:rsidRDefault="00DB2E74" w:rsidP="00DB2E74">
      <w:pPr>
        <w:numPr>
          <w:ilvl w:val="0"/>
          <w:numId w:val="8"/>
        </w:numPr>
      </w:pPr>
      <w:r w:rsidRPr="00DB2E74">
        <w:rPr>
          <w:b/>
          <w:bCs/>
        </w:rPr>
        <w:t>European Team:</w:t>
      </w:r>
      <w:r w:rsidRPr="00DB2E74">
        <w:t xml:space="preserve"> Our cash application team in the UK processes European payments using local data – </w:t>
      </w:r>
      <w:r w:rsidRPr="00DB2E74">
        <w:rPr>
          <w:b/>
          <w:bCs/>
        </w:rPr>
        <w:t>higher efficiency.</w:t>
      </w:r>
    </w:p>
    <w:p w14:paraId="589AB196" w14:textId="77777777" w:rsidR="00DB2E74" w:rsidRPr="00DB2E74" w:rsidRDefault="00DB2E74" w:rsidP="00DB2E74">
      <w:pPr>
        <w:numPr>
          <w:ilvl w:val="0"/>
          <w:numId w:val="8"/>
        </w:numPr>
      </w:pPr>
      <w:r w:rsidRPr="00DB2E74">
        <w:rPr>
          <w:b/>
          <w:bCs/>
        </w:rPr>
        <w:t>Global Resilience:</w:t>
      </w:r>
      <w:r w:rsidRPr="00DB2E74">
        <w:t xml:space="preserve"> If our primary US server has an issue, replicated data in other regions keeps our operations running – </w:t>
      </w:r>
      <w:r w:rsidRPr="00DB2E74">
        <w:rPr>
          <w:b/>
          <w:bCs/>
        </w:rPr>
        <w:t>uninterrupted service.</w:t>
      </w:r>
    </w:p>
    <w:p w14:paraId="419BBCD5" w14:textId="77777777" w:rsidR="00DB2E74" w:rsidRPr="00DB2E74" w:rsidRDefault="00DB2E74" w:rsidP="00DB2E74">
      <w:r w:rsidRPr="00DB2E74">
        <w:rPr>
          <w:i/>
          <w:iCs/>
        </w:rPr>
        <w:t>(Visual: A simple diagram of your business model with arrows pointing to different regions/servers, showing streamlined operations.)</w:t>
      </w:r>
    </w:p>
    <w:p w14:paraId="0EA7FC17" w14:textId="77777777" w:rsidR="00DB2E74" w:rsidRPr="00DB2E74" w:rsidRDefault="00DB2E74" w:rsidP="00DB2E74">
      <w:r w:rsidRPr="00DB2E74">
        <w:pict w14:anchorId="4EE1B386">
          <v:rect id="_x0000_i1086" style="width:0;height:1.5pt" o:hralign="center" o:hrstd="t" o:hr="t" fillcolor="#a0a0a0" stroked="f"/>
        </w:pict>
      </w:r>
    </w:p>
    <w:p w14:paraId="5D7EC77C" w14:textId="77777777" w:rsidR="00DB2E74" w:rsidRPr="00DB2E74" w:rsidRDefault="00DB2E74" w:rsidP="00DB2E74">
      <w:pPr>
        <w:rPr>
          <w:b/>
          <w:bCs/>
        </w:rPr>
      </w:pPr>
      <w:r w:rsidRPr="00DB2E74">
        <w:rPr>
          <w:b/>
          <w:bCs/>
        </w:rPr>
        <w:t>Slide 9: Expected Benefits &amp; Strategic Value</w:t>
      </w:r>
    </w:p>
    <w:p w14:paraId="63B7C4AC" w14:textId="77777777" w:rsidR="00DB2E74" w:rsidRPr="00DB2E74" w:rsidRDefault="00DB2E74" w:rsidP="00DB2E74">
      <w:r w:rsidRPr="00DB2E74">
        <w:t>Implementing a DDMS will:</w:t>
      </w:r>
    </w:p>
    <w:p w14:paraId="1C00F884" w14:textId="77777777" w:rsidR="00DB2E74" w:rsidRPr="00DB2E74" w:rsidRDefault="00DB2E74" w:rsidP="00DB2E74">
      <w:pPr>
        <w:numPr>
          <w:ilvl w:val="0"/>
          <w:numId w:val="9"/>
        </w:numPr>
      </w:pPr>
      <w:r w:rsidRPr="00DB2E74">
        <w:rPr>
          <w:b/>
          <w:bCs/>
        </w:rPr>
        <w:t>Boost Efficiency:</w:t>
      </w:r>
      <w:r w:rsidRPr="00DB2E74">
        <w:t xml:space="preserve"> Faster data access, quicker financial operations.</w:t>
      </w:r>
    </w:p>
    <w:p w14:paraId="6C4AA75B" w14:textId="77777777" w:rsidR="00DB2E74" w:rsidRPr="00DB2E74" w:rsidRDefault="00DB2E74" w:rsidP="00DB2E74">
      <w:pPr>
        <w:numPr>
          <w:ilvl w:val="0"/>
          <w:numId w:val="9"/>
        </w:numPr>
      </w:pPr>
      <w:r w:rsidRPr="00DB2E74">
        <w:rPr>
          <w:b/>
          <w:bCs/>
        </w:rPr>
        <w:t>Increase Reliability:</w:t>
      </w:r>
      <w:r w:rsidRPr="00DB2E74">
        <w:t xml:space="preserve"> Minimize downtime, ensure continuous service.</w:t>
      </w:r>
    </w:p>
    <w:p w14:paraId="0703523C" w14:textId="77777777" w:rsidR="00DB2E74" w:rsidRPr="00DB2E74" w:rsidRDefault="00DB2E74" w:rsidP="00DB2E74">
      <w:pPr>
        <w:numPr>
          <w:ilvl w:val="0"/>
          <w:numId w:val="9"/>
        </w:numPr>
      </w:pPr>
      <w:r w:rsidRPr="00DB2E74">
        <w:rPr>
          <w:b/>
          <w:bCs/>
        </w:rPr>
        <w:t>Enhance Scalability:</w:t>
      </w:r>
      <w:r w:rsidRPr="00DB2E74">
        <w:t xml:space="preserve"> Grow seamlessly with our international client base.</w:t>
      </w:r>
    </w:p>
    <w:p w14:paraId="25768B29" w14:textId="77777777" w:rsidR="00DB2E74" w:rsidRPr="00DB2E74" w:rsidRDefault="00DB2E74" w:rsidP="00DB2E74">
      <w:pPr>
        <w:numPr>
          <w:ilvl w:val="0"/>
          <w:numId w:val="9"/>
        </w:numPr>
      </w:pPr>
      <w:r w:rsidRPr="00DB2E74">
        <w:rPr>
          <w:b/>
          <w:bCs/>
        </w:rPr>
        <w:t>Improve Compliance:</w:t>
      </w:r>
      <w:r w:rsidRPr="00DB2E74">
        <w:t xml:space="preserve"> Meet global data residency and privacy regulations.</w:t>
      </w:r>
    </w:p>
    <w:p w14:paraId="4FC562AF" w14:textId="77777777" w:rsidR="00DB2E74" w:rsidRPr="00DB2E74" w:rsidRDefault="00DB2E74" w:rsidP="00DB2E74">
      <w:pPr>
        <w:numPr>
          <w:ilvl w:val="0"/>
          <w:numId w:val="9"/>
        </w:numPr>
      </w:pPr>
      <w:r w:rsidRPr="00DB2E74">
        <w:rPr>
          <w:b/>
          <w:bCs/>
        </w:rPr>
        <w:t>Empower Analytics:</w:t>
      </w:r>
      <w:r w:rsidRPr="00DB2E74">
        <w:t xml:space="preserve"> Provide a robust foundation for localized and global predictive insights.</w:t>
      </w:r>
    </w:p>
    <w:p w14:paraId="6267B5A7" w14:textId="77777777" w:rsidR="00DB2E74" w:rsidRPr="00DB2E74" w:rsidRDefault="00DB2E74" w:rsidP="00DB2E74">
      <w:pPr>
        <w:numPr>
          <w:ilvl w:val="0"/>
          <w:numId w:val="9"/>
        </w:numPr>
      </w:pPr>
      <w:r w:rsidRPr="00DB2E74">
        <w:rPr>
          <w:b/>
          <w:bCs/>
        </w:rPr>
        <w:t>Strengthen Trust:</w:t>
      </w:r>
      <w:r w:rsidRPr="00DB2E74">
        <w:t xml:space="preserve"> Offer transparent and secure services to our clients.</w:t>
      </w:r>
    </w:p>
    <w:p w14:paraId="3FB0BEF4" w14:textId="77777777" w:rsidR="00DB2E74" w:rsidRPr="00DB2E74" w:rsidRDefault="00DB2E74" w:rsidP="00DB2E74">
      <w:r w:rsidRPr="00DB2E74">
        <w:rPr>
          <w:i/>
          <w:iCs/>
        </w:rPr>
        <w:t>(Visual: A collection of positive icons: a speedometer, a shield, a growing graph, a globe with a checkmark, etc.)</w:t>
      </w:r>
    </w:p>
    <w:p w14:paraId="7A9A7712" w14:textId="77777777" w:rsidR="00DB2E74" w:rsidRPr="00DB2E74" w:rsidRDefault="00DB2E74" w:rsidP="00DB2E74">
      <w:r w:rsidRPr="00DB2E74">
        <w:pict w14:anchorId="43B0F0E0">
          <v:rect id="_x0000_i1087" style="width:0;height:1.5pt" o:hralign="center" o:hrstd="t" o:hr="t" fillcolor="#a0a0a0" stroked="f"/>
        </w:pict>
      </w:r>
    </w:p>
    <w:p w14:paraId="12D6E4FA" w14:textId="77777777" w:rsidR="00DB2E74" w:rsidRPr="00DB2E74" w:rsidRDefault="00DB2E74" w:rsidP="00DB2E74">
      <w:pPr>
        <w:rPr>
          <w:b/>
          <w:bCs/>
        </w:rPr>
      </w:pPr>
      <w:r w:rsidRPr="00DB2E74">
        <w:rPr>
          <w:b/>
          <w:bCs/>
        </w:rPr>
        <w:t>Slide 10: Conclusion &amp; Next Steps</w:t>
      </w:r>
    </w:p>
    <w:p w14:paraId="591B12FA" w14:textId="77777777" w:rsidR="00DB2E74" w:rsidRPr="00DB2E74" w:rsidRDefault="00DB2E74" w:rsidP="00DB2E74">
      <w:r w:rsidRPr="00DB2E74">
        <w:t xml:space="preserve">A DDMS is a </w:t>
      </w:r>
      <w:r w:rsidRPr="00DB2E74">
        <w:rPr>
          <w:b/>
          <w:bCs/>
        </w:rPr>
        <w:t>strategic investment</w:t>
      </w:r>
      <w:r w:rsidRPr="00DB2E74">
        <w:t xml:space="preserve"> to future-proof our global financial services.</w:t>
      </w:r>
    </w:p>
    <w:p w14:paraId="7EB3D795" w14:textId="77777777" w:rsidR="00DB2E74" w:rsidRPr="00DB2E74" w:rsidRDefault="00DB2E74" w:rsidP="00DB2E74">
      <w:pPr>
        <w:numPr>
          <w:ilvl w:val="0"/>
          <w:numId w:val="10"/>
        </w:numPr>
      </w:pPr>
      <w:r w:rsidRPr="00DB2E74">
        <w:t xml:space="preserve">It's crucial for </w:t>
      </w:r>
      <w:r w:rsidRPr="00DB2E74">
        <w:rPr>
          <w:b/>
          <w:bCs/>
        </w:rPr>
        <w:t>speed, resilience, and compliance.</w:t>
      </w:r>
    </w:p>
    <w:p w14:paraId="54627C5E" w14:textId="77777777" w:rsidR="00DB2E74" w:rsidRPr="00DB2E74" w:rsidRDefault="00DB2E74" w:rsidP="00DB2E74">
      <w:pPr>
        <w:numPr>
          <w:ilvl w:val="0"/>
          <w:numId w:val="10"/>
        </w:numPr>
      </w:pPr>
      <w:r w:rsidRPr="00DB2E74">
        <w:lastRenderedPageBreak/>
        <w:t xml:space="preserve">It allows us to </w:t>
      </w:r>
      <w:r w:rsidRPr="00DB2E74">
        <w:rPr>
          <w:b/>
          <w:bCs/>
        </w:rPr>
        <w:t>better serve our international clients</w:t>
      </w:r>
      <w:r w:rsidRPr="00DB2E74">
        <w:t xml:space="preserve"> and leverage data for </w:t>
      </w:r>
      <w:r w:rsidRPr="00DB2E74">
        <w:rPr>
          <w:b/>
          <w:bCs/>
        </w:rPr>
        <w:t>smarter decisions.</w:t>
      </w:r>
    </w:p>
    <w:p w14:paraId="614A0B1F" w14:textId="77777777" w:rsidR="00DB2E74" w:rsidRPr="00DB2E74" w:rsidRDefault="00DB2E74" w:rsidP="00DB2E74">
      <w:r w:rsidRPr="00DB2E74">
        <w:rPr>
          <w:b/>
          <w:bCs/>
        </w:rPr>
        <w:t>Next Steps:</w:t>
      </w:r>
    </w:p>
    <w:p w14:paraId="70999075" w14:textId="77777777" w:rsidR="00DB2E74" w:rsidRPr="00DB2E74" w:rsidRDefault="00DB2E74" w:rsidP="00DB2E74">
      <w:pPr>
        <w:numPr>
          <w:ilvl w:val="0"/>
          <w:numId w:val="11"/>
        </w:numPr>
      </w:pPr>
      <w:r w:rsidRPr="00DB2E74">
        <w:t>Detailed technical architecture planning.</w:t>
      </w:r>
    </w:p>
    <w:p w14:paraId="4E47BD6F" w14:textId="77777777" w:rsidR="00DB2E74" w:rsidRPr="00DB2E74" w:rsidRDefault="00DB2E74" w:rsidP="00DB2E74">
      <w:pPr>
        <w:numPr>
          <w:ilvl w:val="0"/>
          <w:numId w:val="11"/>
        </w:numPr>
      </w:pPr>
      <w:r w:rsidRPr="00DB2E74">
        <w:t>Phased implementation strategy.</w:t>
      </w:r>
    </w:p>
    <w:p w14:paraId="313B1894" w14:textId="77777777" w:rsidR="00DB2E74" w:rsidRPr="00DB2E74" w:rsidRDefault="00DB2E74" w:rsidP="00DB2E74">
      <w:pPr>
        <w:numPr>
          <w:ilvl w:val="0"/>
          <w:numId w:val="11"/>
        </w:numPr>
      </w:pPr>
      <w:r w:rsidRPr="00DB2E74">
        <w:t>Pilot project selection and execution.</w:t>
      </w:r>
    </w:p>
    <w:p w14:paraId="432AA3A8" w14:textId="77777777" w:rsidR="00DB2E74" w:rsidRPr="00DB2E74" w:rsidRDefault="00DB2E74" w:rsidP="00DB2E74">
      <w:r w:rsidRPr="00DB2E74">
        <w:rPr>
          <w:i/>
          <w:iCs/>
        </w:rPr>
        <w:t>(Visual: A forward-looking image, perhaps a path leading into the future or a rocket taking off. End with a strong call to action or a simple "Thank You.")</w:t>
      </w:r>
    </w:p>
    <w:p w14:paraId="2AEB3D5F" w14:textId="6E7CBF54" w:rsidR="00371882" w:rsidRPr="00DB2E74" w:rsidRDefault="00371882" w:rsidP="00DB2E74"/>
    <w:sectPr w:rsidR="00371882" w:rsidRPr="00DB2E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0012B"/>
    <w:multiLevelType w:val="multilevel"/>
    <w:tmpl w:val="1916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E66949"/>
    <w:multiLevelType w:val="multilevel"/>
    <w:tmpl w:val="A77A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D92B5A"/>
    <w:multiLevelType w:val="multilevel"/>
    <w:tmpl w:val="989C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8012B0"/>
    <w:multiLevelType w:val="multilevel"/>
    <w:tmpl w:val="49EE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6F1437"/>
    <w:multiLevelType w:val="multilevel"/>
    <w:tmpl w:val="6E58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B544D2"/>
    <w:multiLevelType w:val="multilevel"/>
    <w:tmpl w:val="C954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0246CB"/>
    <w:multiLevelType w:val="multilevel"/>
    <w:tmpl w:val="5348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857164"/>
    <w:multiLevelType w:val="multilevel"/>
    <w:tmpl w:val="A12A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AA45F1"/>
    <w:multiLevelType w:val="multilevel"/>
    <w:tmpl w:val="C016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3B2F7B"/>
    <w:multiLevelType w:val="multilevel"/>
    <w:tmpl w:val="613A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8252A5"/>
    <w:multiLevelType w:val="multilevel"/>
    <w:tmpl w:val="A526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124286">
    <w:abstractNumId w:val="3"/>
  </w:num>
  <w:num w:numId="2" w16cid:durableId="52197592">
    <w:abstractNumId w:val="8"/>
  </w:num>
  <w:num w:numId="3" w16cid:durableId="208807885">
    <w:abstractNumId w:val="1"/>
  </w:num>
  <w:num w:numId="4" w16cid:durableId="17851267">
    <w:abstractNumId w:val="0"/>
  </w:num>
  <w:num w:numId="5" w16cid:durableId="646396417">
    <w:abstractNumId w:val="4"/>
  </w:num>
  <w:num w:numId="6" w16cid:durableId="364450192">
    <w:abstractNumId w:val="6"/>
  </w:num>
  <w:num w:numId="7" w16cid:durableId="664672122">
    <w:abstractNumId w:val="9"/>
  </w:num>
  <w:num w:numId="8" w16cid:durableId="1159271948">
    <w:abstractNumId w:val="5"/>
  </w:num>
  <w:num w:numId="9" w16cid:durableId="2016609059">
    <w:abstractNumId w:val="7"/>
  </w:num>
  <w:num w:numId="10" w16cid:durableId="797263848">
    <w:abstractNumId w:val="10"/>
  </w:num>
  <w:num w:numId="11" w16cid:durableId="19835826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E74"/>
    <w:rsid w:val="00371882"/>
    <w:rsid w:val="006D1B8F"/>
    <w:rsid w:val="00817885"/>
    <w:rsid w:val="00B042BF"/>
    <w:rsid w:val="00C67F76"/>
    <w:rsid w:val="00CD5C9F"/>
    <w:rsid w:val="00DB2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CBF6A5"/>
  <w15:chartTrackingRefBased/>
  <w15:docId w15:val="{D37D6F49-05C4-4932-9275-F6229A60E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E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E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E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E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E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E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E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E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E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E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E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E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E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E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E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E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E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E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85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875</Words>
  <Characters>4914</Characters>
  <Application>Microsoft Office Word</Application>
  <DocSecurity>0</DocSecurity>
  <Lines>58</Lines>
  <Paragraphs>5</Paragraphs>
  <ScaleCrop>false</ScaleCrop>
  <Company/>
  <LinksUpToDate>false</LinksUpToDate>
  <CharactersWithSpaces>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 Williams</dc:creator>
  <cp:keywords/>
  <dc:description/>
  <cp:lastModifiedBy>Gordon Williams</cp:lastModifiedBy>
  <cp:revision>1</cp:revision>
  <dcterms:created xsi:type="dcterms:W3CDTF">2025-06-18T01:06:00Z</dcterms:created>
  <dcterms:modified xsi:type="dcterms:W3CDTF">2025-06-18T01:13:00Z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c9ff65f3-8b72-4783-acdb-acc2620c8f19</vt:lpwstr>
  </property>
</Properties>
</file>