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A51953" w14:textId="694C18B0" w:rsidR="0001046A" w:rsidRPr="00891C92" w:rsidRDefault="0001046A" w:rsidP="00471CC4">
      <w:pPr>
        <w:jc w:val="both"/>
        <w:rPr>
          <w:rFonts w:ascii="Times New Roman" w:hAnsi="Times New Roman" w:cs="Times New Roman"/>
          <w:sz w:val="24"/>
          <w:szCs w:val="24"/>
        </w:rPr>
      </w:pPr>
    </w:p>
    <w:p w14:paraId="275C0123" w14:textId="0FA47675" w:rsidR="001B4268" w:rsidRPr="00891C92" w:rsidRDefault="001B4268" w:rsidP="00471CC4">
      <w:pPr>
        <w:jc w:val="both"/>
        <w:rPr>
          <w:rFonts w:ascii="Times New Roman" w:hAnsi="Times New Roman" w:cs="Times New Roman"/>
          <w:sz w:val="24"/>
          <w:szCs w:val="24"/>
        </w:rPr>
      </w:pPr>
    </w:p>
    <w:p w14:paraId="336118B5" w14:textId="2EFDA60E" w:rsidR="001B4268" w:rsidRPr="00891C92" w:rsidRDefault="001B4268" w:rsidP="00471CC4">
      <w:pPr>
        <w:jc w:val="both"/>
        <w:rPr>
          <w:rFonts w:ascii="Times New Roman" w:hAnsi="Times New Roman" w:cs="Times New Roman"/>
          <w:sz w:val="24"/>
          <w:szCs w:val="24"/>
        </w:rPr>
      </w:pPr>
    </w:p>
    <w:p w14:paraId="53D839CE" w14:textId="292E820F" w:rsidR="001B4268" w:rsidRPr="00891C92" w:rsidRDefault="001B4268" w:rsidP="00471CC4">
      <w:pPr>
        <w:jc w:val="both"/>
        <w:rPr>
          <w:rFonts w:ascii="Times New Roman" w:hAnsi="Times New Roman" w:cs="Times New Roman"/>
          <w:sz w:val="24"/>
          <w:szCs w:val="24"/>
        </w:rPr>
      </w:pPr>
    </w:p>
    <w:p w14:paraId="78403457" w14:textId="5224E4F7" w:rsidR="001B4268" w:rsidRPr="00891C92" w:rsidRDefault="001B4268" w:rsidP="00471CC4">
      <w:pPr>
        <w:jc w:val="both"/>
        <w:rPr>
          <w:rFonts w:ascii="Times New Roman" w:hAnsi="Times New Roman" w:cs="Times New Roman"/>
          <w:sz w:val="24"/>
          <w:szCs w:val="24"/>
        </w:rPr>
      </w:pPr>
    </w:p>
    <w:p w14:paraId="11F89753" w14:textId="3AAB5B02" w:rsidR="009F5B07" w:rsidRDefault="009F5B07" w:rsidP="004E542C">
      <w:pPr>
        <w:ind w:left="2880" w:hanging="2880"/>
        <w:jc w:val="both"/>
        <w:rPr>
          <w:rFonts w:ascii="Times New Roman" w:hAnsi="Times New Roman" w:cs="Times New Roman"/>
          <w:sz w:val="24"/>
          <w:szCs w:val="24"/>
        </w:rPr>
      </w:pPr>
    </w:p>
    <w:p w14:paraId="64BA74C0" w14:textId="3D952BF6" w:rsidR="00EE22DA" w:rsidRDefault="00EE22DA" w:rsidP="009F5B07">
      <w:pPr>
        <w:ind w:left="2880" w:hanging="2880"/>
        <w:jc w:val="center"/>
        <w:rPr>
          <w:rFonts w:ascii="Times New Roman" w:hAnsi="Times New Roman" w:cs="Times New Roman"/>
          <w:sz w:val="24"/>
          <w:szCs w:val="24"/>
        </w:rPr>
      </w:pPr>
      <w:r>
        <w:rPr>
          <w:rFonts w:ascii="Times New Roman" w:hAnsi="Times New Roman" w:cs="Times New Roman"/>
          <w:sz w:val="24"/>
          <w:szCs w:val="24"/>
        </w:rPr>
        <w:t xml:space="preserve">UNIT </w:t>
      </w:r>
      <w:r w:rsidR="00C33A37">
        <w:rPr>
          <w:rFonts w:ascii="Times New Roman" w:hAnsi="Times New Roman" w:cs="Times New Roman"/>
          <w:sz w:val="24"/>
          <w:szCs w:val="24"/>
        </w:rPr>
        <w:t>TWO</w:t>
      </w:r>
    </w:p>
    <w:p w14:paraId="1C42615E" w14:textId="0E9EA34E" w:rsidR="00DE34C3" w:rsidRDefault="00C33A37" w:rsidP="00DE34C3">
      <w:pPr>
        <w:ind w:left="2880" w:hanging="2880"/>
        <w:jc w:val="center"/>
        <w:rPr>
          <w:rFonts w:ascii="Times New Roman" w:hAnsi="Times New Roman" w:cs="Times New Roman"/>
          <w:sz w:val="24"/>
          <w:szCs w:val="24"/>
        </w:rPr>
      </w:pPr>
      <w:r>
        <w:rPr>
          <w:rFonts w:ascii="Times New Roman" w:hAnsi="Times New Roman" w:cs="Times New Roman"/>
          <w:sz w:val="24"/>
          <w:szCs w:val="24"/>
        </w:rPr>
        <w:t>FEASIBILITY ANALYSIS</w:t>
      </w:r>
    </w:p>
    <w:p w14:paraId="76EB91E4" w14:textId="1D79AFA5" w:rsidR="00DE34C3" w:rsidRDefault="00DE34C3" w:rsidP="00DE34C3">
      <w:pPr>
        <w:ind w:left="2880" w:hanging="2880"/>
        <w:jc w:val="center"/>
        <w:rPr>
          <w:rFonts w:ascii="Times New Roman" w:hAnsi="Times New Roman" w:cs="Times New Roman"/>
          <w:sz w:val="24"/>
          <w:szCs w:val="24"/>
        </w:rPr>
      </w:pPr>
      <w:r>
        <w:rPr>
          <w:rFonts w:ascii="Times New Roman" w:hAnsi="Times New Roman" w:cs="Times New Roman"/>
          <w:sz w:val="24"/>
          <w:szCs w:val="24"/>
        </w:rPr>
        <w:t>FOR</w:t>
      </w:r>
    </w:p>
    <w:p w14:paraId="6053FDA5" w14:textId="086993B2" w:rsidR="00DE34C3" w:rsidRDefault="00DE34C3" w:rsidP="00DE34C3">
      <w:pPr>
        <w:ind w:left="2880" w:hanging="2880"/>
        <w:jc w:val="center"/>
        <w:rPr>
          <w:rFonts w:ascii="Times New Roman" w:hAnsi="Times New Roman" w:cs="Times New Roman"/>
          <w:sz w:val="24"/>
          <w:szCs w:val="24"/>
        </w:rPr>
      </w:pPr>
      <w:r>
        <w:rPr>
          <w:rFonts w:ascii="Times New Roman" w:hAnsi="Times New Roman" w:cs="Times New Roman"/>
          <w:sz w:val="24"/>
          <w:szCs w:val="24"/>
        </w:rPr>
        <w:t xml:space="preserve">FINANCIAL VIABILITY TO UPGRADE WEBSITE, DISTRIBUTION,  AND PRODUCTS </w:t>
      </w:r>
    </w:p>
    <w:p w14:paraId="5553CA23" w14:textId="309C3597" w:rsidR="00DE34C3" w:rsidRDefault="00DE34C3" w:rsidP="00DE34C3">
      <w:pPr>
        <w:ind w:left="2880" w:hanging="2880"/>
        <w:jc w:val="center"/>
        <w:rPr>
          <w:rFonts w:ascii="Times New Roman" w:hAnsi="Times New Roman" w:cs="Times New Roman"/>
          <w:sz w:val="24"/>
          <w:szCs w:val="24"/>
        </w:rPr>
      </w:pPr>
      <w:r>
        <w:rPr>
          <w:rFonts w:ascii="Times New Roman" w:hAnsi="Times New Roman" w:cs="Times New Roman"/>
          <w:sz w:val="24"/>
          <w:szCs w:val="24"/>
        </w:rPr>
        <w:t>FOR</w:t>
      </w:r>
    </w:p>
    <w:p w14:paraId="1DD30C62" w14:textId="4061A1CB" w:rsidR="0053039B" w:rsidRDefault="0053039B" w:rsidP="0053039B">
      <w:pPr>
        <w:pStyle w:val="TOCHeading"/>
        <w:rPr>
          <w:rFonts w:ascii="Times New Roman" w:hAnsi="Times New Roman" w:cs="Times New Roman"/>
          <w:sz w:val="24"/>
          <w:szCs w:val="24"/>
        </w:rPr>
      </w:pPr>
    </w:p>
    <w:p w14:paraId="5062A09B" w14:textId="17F87701" w:rsidR="0053039B" w:rsidRPr="00494EFD" w:rsidRDefault="0094227A" w:rsidP="0094227A">
      <w:pPr>
        <w:jc w:val="center"/>
        <w:rPr>
          <w:sz w:val="44"/>
          <w:szCs w:val="44"/>
          <w:u w:val="single"/>
        </w:rPr>
      </w:pPr>
      <w:r w:rsidRPr="00494EFD">
        <w:rPr>
          <w:rFonts w:ascii="Times New Roman" w:hAnsi="Times New Roman" w:cs="Times New Roman"/>
          <w:sz w:val="44"/>
          <w:szCs w:val="44"/>
          <w:u w:val="single"/>
        </w:rPr>
        <w:t>Balls. Des Balles! Bolas?</w:t>
      </w:r>
    </w:p>
    <w:p w14:paraId="20116357" w14:textId="561CC95C" w:rsidR="0053039B" w:rsidRPr="0053039B" w:rsidRDefault="0053039B" w:rsidP="0053039B"/>
    <w:p w14:paraId="2965B693" w14:textId="2DC949FB" w:rsidR="0053039B" w:rsidRDefault="00DE34C3" w:rsidP="00DE34C3">
      <w:pPr>
        <w:jc w:val="center"/>
      </w:pPr>
      <w:r>
        <w:t>BY</w:t>
      </w:r>
    </w:p>
    <w:p w14:paraId="1E27E446" w14:textId="3F15942B" w:rsidR="00DE34C3" w:rsidRDefault="00DE34C3" w:rsidP="00DE34C3">
      <w:pPr>
        <w:jc w:val="center"/>
      </w:pPr>
      <w:r>
        <w:t>GORDON ELLIOTT WILLIAMS</w:t>
      </w:r>
    </w:p>
    <w:p w14:paraId="39E216F4" w14:textId="2095772D" w:rsidR="00DE34C3" w:rsidRDefault="00F65AF8" w:rsidP="00DE34C3">
      <w:pPr>
        <w:jc w:val="center"/>
      </w:pPr>
      <w:r>
        <w:t>CONSULTANT</w:t>
      </w:r>
    </w:p>
    <w:p w14:paraId="0582BDD8" w14:textId="6CD97F69" w:rsidR="00DE34C3" w:rsidRDefault="00DE34C3" w:rsidP="00DE34C3">
      <w:pPr>
        <w:jc w:val="center"/>
      </w:pPr>
      <w:r>
        <w:t>CURRENT SENIOR STUDENT AT POST UNIVERSITY</w:t>
      </w:r>
    </w:p>
    <w:p w14:paraId="6EF9D2D5" w14:textId="2619B825" w:rsidR="00DE34C3" w:rsidRDefault="00DE34C3" w:rsidP="00DE34C3">
      <w:pPr>
        <w:jc w:val="center"/>
      </w:pPr>
      <w:r>
        <w:t>CIS 450-30 UNIT 2 ASSIGNMENT 2</w:t>
      </w:r>
    </w:p>
    <w:p w14:paraId="678E21FE" w14:textId="08DE5DE3" w:rsidR="00DE34C3" w:rsidRDefault="00DE34C3" w:rsidP="00DE34C3">
      <w:pPr>
        <w:jc w:val="center"/>
      </w:pPr>
      <w:hyperlink r:id="rId8" w:history="1">
        <w:r w:rsidRPr="00206F52">
          <w:rPr>
            <w:rStyle w:val="Hyperlink"/>
          </w:rPr>
          <w:t>GORDON.WILLIAMS@STUDENTS.POST.EDU</w:t>
        </w:r>
      </w:hyperlink>
    </w:p>
    <w:p w14:paraId="3890EAEA" w14:textId="2B7CC68B" w:rsidR="00DE34C3" w:rsidRPr="0053039B" w:rsidRDefault="00DE34C3" w:rsidP="00DE34C3">
      <w:pPr>
        <w:jc w:val="center"/>
      </w:pPr>
      <w:r>
        <w:t>TEL: 678-733-7119</w:t>
      </w:r>
    </w:p>
    <w:p w14:paraId="0365219A" w14:textId="59C6B3A3" w:rsidR="0053039B" w:rsidRPr="0053039B" w:rsidRDefault="0053039B" w:rsidP="0053039B"/>
    <w:p w14:paraId="36E651E0" w14:textId="028A643C" w:rsidR="0053039B" w:rsidRPr="0053039B" w:rsidRDefault="0053039B" w:rsidP="00EE22DA">
      <w:pPr>
        <w:jc w:val="center"/>
      </w:pPr>
    </w:p>
    <w:p w14:paraId="72C14449" w14:textId="7B65AC36" w:rsidR="0053039B" w:rsidRPr="0053039B" w:rsidRDefault="0053039B" w:rsidP="0053039B"/>
    <w:p w14:paraId="068C9206" w14:textId="59CAB423" w:rsidR="0053039B" w:rsidRPr="0053039B" w:rsidRDefault="0053039B" w:rsidP="0053039B"/>
    <w:p w14:paraId="506D9940" w14:textId="179D13BB" w:rsidR="0053039B" w:rsidRPr="0053039B" w:rsidRDefault="0053039B" w:rsidP="0053039B"/>
    <w:p w14:paraId="000A9A7F" w14:textId="13A164F4" w:rsidR="0053039B" w:rsidRPr="0053039B" w:rsidRDefault="0062596F" w:rsidP="0053039B">
      <w:r>
        <w:t xml:space="preserve">  </w:t>
      </w:r>
    </w:p>
    <w:p w14:paraId="6A3656F4" w14:textId="41B2B345" w:rsidR="0053039B" w:rsidRPr="0053039B" w:rsidRDefault="0053039B" w:rsidP="0053039B"/>
    <w:p w14:paraId="1EDE2018" w14:textId="456F71E8" w:rsidR="001D0013" w:rsidRPr="002976C7" w:rsidRDefault="00C33A37" w:rsidP="001D0013">
      <w:pPr>
        <w:tabs>
          <w:tab w:val="left" w:pos="720"/>
          <w:tab w:val="left" w:pos="7650"/>
        </w:tabs>
        <w:spacing w:line="480" w:lineRule="auto"/>
        <w:jc w:val="center"/>
        <w:rPr>
          <w:rFonts w:ascii="Times New Roman" w:hAnsi="Times New Roman" w:cs="Times New Roman"/>
          <w:sz w:val="24"/>
          <w:szCs w:val="24"/>
        </w:rPr>
      </w:pPr>
      <w:r w:rsidRPr="002976C7">
        <w:rPr>
          <w:rFonts w:ascii="Times New Roman" w:hAnsi="Times New Roman" w:cs="Times New Roman"/>
          <w:sz w:val="24"/>
          <w:szCs w:val="24"/>
        </w:rPr>
        <w:t>Feasibility Analysis</w:t>
      </w:r>
      <w:r w:rsidR="001D0013" w:rsidRPr="002976C7">
        <w:rPr>
          <w:rFonts w:ascii="Times New Roman" w:hAnsi="Times New Roman" w:cs="Times New Roman"/>
          <w:sz w:val="24"/>
          <w:szCs w:val="24"/>
        </w:rPr>
        <w:t xml:space="preserve"> for ‘Balls. Des Balles! Bolas?’</w:t>
      </w:r>
    </w:p>
    <w:p w14:paraId="6AF2E018" w14:textId="35F41FCE" w:rsidR="00BE2A91" w:rsidRPr="002976C7" w:rsidRDefault="00F65AF8" w:rsidP="00653DA2">
      <w:pPr>
        <w:tabs>
          <w:tab w:val="left" w:pos="720"/>
          <w:tab w:val="left" w:pos="7650"/>
        </w:tabs>
        <w:spacing w:line="480" w:lineRule="auto"/>
        <w:jc w:val="both"/>
        <w:rPr>
          <w:rFonts w:ascii="Times New Roman" w:hAnsi="Times New Roman" w:cs="Times New Roman"/>
          <w:sz w:val="24"/>
          <w:szCs w:val="24"/>
        </w:rPr>
      </w:pPr>
      <w:r w:rsidRPr="002976C7">
        <w:rPr>
          <w:rFonts w:ascii="Times New Roman" w:hAnsi="Times New Roman" w:cs="Times New Roman"/>
          <w:b/>
          <w:bCs/>
          <w:sz w:val="24"/>
          <w:szCs w:val="24"/>
        </w:rPr>
        <w:t>INTRODUCTION</w:t>
      </w:r>
    </w:p>
    <w:p w14:paraId="512160BA" w14:textId="77777777" w:rsidR="00F65AF8" w:rsidRPr="002976C7" w:rsidRDefault="001D0013" w:rsidP="00653DA2">
      <w:pPr>
        <w:tabs>
          <w:tab w:val="left" w:pos="720"/>
          <w:tab w:val="left" w:pos="7650"/>
        </w:tabs>
        <w:spacing w:line="480" w:lineRule="auto"/>
        <w:jc w:val="both"/>
        <w:rPr>
          <w:rFonts w:ascii="Times New Roman" w:hAnsi="Times New Roman" w:cs="Times New Roman"/>
          <w:sz w:val="24"/>
          <w:szCs w:val="24"/>
        </w:rPr>
      </w:pPr>
      <w:r w:rsidRPr="002976C7">
        <w:rPr>
          <w:rFonts w:ascii="Times New Roman" w:hAnsi="Times New Roman" w:cs="Times New Roman"/>
          <w:sz w:val="24"/>
          <w:szCs w:val="24"/>
        </w:rPr>
        <w:tab/>
      </w:r>
      <w:r w:rsidR="00F65AF8" w:rsidRPr="002976C7">
        <w:rPr>
          <w:rFonts w:ascii="Times New Roman" w:hAnsi="Times New Roman" w:cs="Times New Roman"/>
          <w:sz w:val="24"/>
          <w:szCs w:val="24"/>
        </w:rPr>
        <w:t>This is a consultancy study on the feasibility of designing a volume-based website to introduce international distribution of our current and new sporting and safety products.  This analysis will inform the potential financers of all related key findings and benefits of the potential upgrades and additions..</w:t>
      </w:r>
    </w:p>
    <w:p w14:paraId="0F6D2EB1" w14:textId="77777777" w:rsidR="00F65AF8" w:rsidRPr="002976C7" w:rsidRDefault="00F65AF8" w:rsidP="00653DA2">
      <w:pPr>
        <w:tabs>
          <w:tab w:val="left" w:pos="720"/>
          <w:tab w:val="left" w:pos="7650"/>
        </w:tabs>
        <w:spacing w:line="480" w:lineRule="auto"/>
        <w:jc w:val="both"/>
        <w:rPr>
          <w:rFonts w:ascii="Times New Roman" w:hAnsi="Times New Roman" w:cs="Times New Roman"/>
          <w:b/>
          <w:bCs/>
          <w:sz w:val="24"/>
          <w:szCs w:val="24"/>
        </w:rPr>
      </w:pPr>
      <w:r w:rsidRPr="002976C7">
        <w:rPr>
          <w:rFonts w:ascii="Times New Roman" w:hAnsi="Times New Roman" w:cs="Times New Roman"/>
          <w:b/>
          <w:bCs/>
          <w:sz w:val="24"/>
          <w:szCs w:val="24"/>
        </w:rPr>
        <w:t>BACKGROUND</w:t>
      </w:r>
    </w:p>
    <w:p w14:paraId="1096E87D" w14:textId="77777777" w:rsidR="0062596F" w:rsidRPr="002976C7" w:rsidRDefault="00F65AF8" w:rsidP="00653DA2">
      <w:pPr>
        <w:tabs>
          <w:tab w:val="left" w:pos="720"/>
          <w:tab w:val="left" w:pos="7650"/>
        </w:tabs>
        <w:spacing w:line="480" w:lineRule="auto"/>
        <w:jc w:val="both"/>
        <w:rPr>
          <w:rFonts w:ascii="Times New Roman" w:hAnsi="Times New Roman" w:cs="Times New Roman"/>
          <w:sz w:val="24"/>
          <w:szCs w:val="24"/>
        </w:rPr>
      </w:pPr>
      <w:r w:rsidRPr="002976C7">
        <w:rPr>
          <w:rFonts w:ascii="Times New Roman" w:hAnsi="Times New Roman" w:cs="Times New Roman"/>
          <w:sz w:val="24"/>
          <w:szCs w:val="24"/>
        </w:rPr>
        <w:tab/>
        <w:t>This study is authorized by Post University for CIS 450-30.  The scope of this analysis will cover the following items:</w:t>
      </w:r>
    </w:p>
    <w:p w14:paraId="2B1E473D" w14:textId="77777777" w:rsidR="002976C7" w:rsidRDefault="002976C7" w:rsidP="002976C7">
      <w:pPr>
        <w:pStyle w:val="ListParagraph"/>
        <w:numPr>
          <w:ilvl w:val="0"/>
          <w:numId w:val="28"/>
        </w:numPr>
        <w:tabs>
          <w:tab w:val="left" w:pos="720"/>
          <w:tab w:val="left" w:pos="7650"/>
        </w:tabs>
        <w:spacing w:line="480" w:lineRule="auto"/>
        <w:jc w:val="both"/>
        <w:rPr>
          <w:rFonts w:ascii="Times New Roman" w:hAnsi="Times New Roman" w:cs="Times New Roman"/>
          <w:sz w:val="24"/>
          <w:szCs w:val="24"/>
        </w:rPr>
      </w:pPr>
      <w:r>
        <w:rPr>
          <w:rFonts w:ascii="Times New Roman" w:hAnsi="Times New Roman" w:cs="Times New Roman"/>
          <w:sz w:val="24"/>
          <w:szCs w:val="24"/>
        </w:rPr>
        <w:t>The Problem(s)</w:t>
      </w:r>
    </w:p>
    <w:p w14:paraId="199584E0" w14:textId="77777777" w:rsidR="002976C7" w:rsidRDefault="002976C7" w:rsidP="002976C7">
      <w:pPr>
        <w:pStyle w:val="ListParagraph"/>
        <w:numPr>
          <w:ilvl w:val="0"/>
          <w:numId w:val="28"/>
        </w:numPr>
        <w:tabs>
          <w:tab w:val="left" w:pos="720"/>
          <w:tab w:val="left" w:pos="7650"/>
        </w:tabs>
        <w:spacing w:line="480" w:lineRule="auto"/>
        <w:jc w:val="both"/>
        <w:rPr>
          <w:rFonts w:ascii="Times New Roman" w:hAnsi="Times New Roman" w:cs="Times New Roman"/>
          <w:sz w:val="24"/>
          <w:szCs w:val="24"/>
        </w:rPr>
      </w:pPr>
      <w:r>
        <w:rPr>
          <w:rFonts w:ascii="Times New Roman" w:hAnsi="Times New Roman" w:cs="Times New Roman"/>
          <w:sz w:val="24"/>
          <w:szCs w:val="24"/>
        </w:rPr>
        <w:t>The Resolution(s)</w:t>
      </w:r>
    </w:p>
    <w:p w14:paraId="7F0C20BD" w14:textId="67C8B35A" w:rsidR="0062596F" w:rsidRPr="002976C7" w:rsidRDefault="0062596F" w:rsidP="002976C7">
      <w:pPr>
        <w:pStyle w:val="ListParagraph"/>
        <w:numPr>
          <w:ilvl w:val="0"/>
          <w:numId w:val="28"/>
        </w:numPr>
        <w:tabs>
          <w:tab w:val="left" w:pos="720"/>
          <w:tab w:val="left" w:pos="7650"/>
        </w:tabs>
        <w:spacing w:line="480" w:lineRule="auto"/>
        <w:jc w:val="both"/>
        <w:rPr>
          <w:rFonts w:ascii="Times New Roman" w:hAnsi="Times New Roman" w:cs="Times New Roman"/>
          <w:sz w:val="24"/>
          <w:szCs w:val="24"/>
        </w:rPr>
      </w:pPr>
      <w:r w:rsidRPr="002976C7">
        <w:rPr>
          <w:rFonts w:ascii="Times New Roman" w:hAnsi="Times New Roman" w:cs="Times New Roman"/>
          <w:sz w:val="24"/>
          <w:szCs w:val="24"/>
        </w:rPr>
        <w:t>Features and benefits.</w:t>
      </w:r>
    </w:p>
    <w:p w14:paraId="42819D43" w14:textId="77777777" w:rsidR="0062596F" w:rsidRPr="002976C7" w:rsidRDefault="0062596F" w:rsidP="0062596F">
      <w:pPr>
        <w:pStyle w:val="ListParagraph"/>
        <w:numPr>
          <w:ilvl w:val="0"/>
          <w:numId w:val="28"/>
        </w:numPr>
        <w:tabs>
          <w:tab w:val="left" w:pos="720"/>
          <w:tab w:val="left" w:pos="7650"/>
        </w:tabs>
        <w:spacing w:line="480" w:lineRule="auto"/>
        <w:jc w:val="both"/>
        <w:rPr>
          <w:rFonts w:ascii="Times New Roman" w:hAnsi="Times New Roman" w:cs="Times New Roman"/>
          <w:sz w:val="24"/>
          <w:szCs w:val="24"/>
        </w:rPr>
      </w:pPr>
      <w:r w:rsidRPr="002976C7">
        <w:rPr>
          <w:rFonts w:ascii="Times New Roman" w:hAnsi="Times New Roman" w:cs="Times New Roman"/>
          <w:sz w:val="24"/>
          <w:szCs w:val="24"/>
        </w:rPr>
        <w:t>Solving unmet consumer needs.</w:t>
      </w:r>
    </w:p>
    <w:p w14:paraId="119B7D53" w14:textId="77777777" w:rsidR="0062596F" w:rsidRPr="002976C7" w:rsidRDefault="0062596F" w:rsidP="0062596F">
      <w:pPr>
        <w:pStyle w:val="ListParagraph"/>
        <w:numPr>
          <w:ilvl w:val="0"/>
          <w:numId w:val="28"/>
        </w:numPr>
        <w:tabs>
          <w:tab w:val="left" w:pos="720"/>
          <w:tab w:val="left" w:pos="7650"/>
        </w:tabs>
        <w:spacing w:line="480" w:lineRule="auto"/>
        <w:jc w:val="both"/>
        <w:rPr>
          <w:rFonts w:ascii="Times New Roman" w:hAnsi="Times New Roman" w:cs="Times New Roman"/>
          <w:sz w:val="24"/>
          <w:szCs w:val="24"/>
        </w:rPr>
      </w:pPr>
      <w:r w:rsidRPr="002976C7">
        <w:rPr>
          <w:rFonts w:ascii="Times New Roman" w:hAnsi="Times New Roman" w:cs="Times New Roman"/>
          <w:sz w:val="24"/>
          <w:szCs w:val="24"/>
        </w:rPr>
        <w:t>The current market competitors</w:t>
      </w:r>
    </w:p>
    <w:p w14:paraId="54C3DAD7" w14:textId="77777777" w:rsidR="0062596F" w:rsidRPr="002976C7" w:rsidRDefault="0062596F" w:rsidP="0062596F">
      <w:pPr>
        <w:pStyle w:val="ListParagraph"/>
        <w:numPr>
          <w:ilvl w:val="0"/>
          <w:numId w:val="28"/>
        </w:numPr>
        <w:tabs>
          <w:tab w:val="left" w:pos="720"/>
          <w:tab w:val="left" w:pos="7650"/>
        </w:tabs>
        <w:spacing w:line="480" w:lineRule="auto"/>
        <w:jc w:val="both"/>
        <w:rPr>
          <w:rFonts w:ascii="Times New Roman" w:hAnsi="Times New Roman" w:cs="Times New Roman"/>
          <w:sz w:val="24"/>
          <w:szCs w:val="24"/>
        </w:rPr>
      </w:pPr>
      <w:r w:rsidRPr="002976C7">
        <w:rPr>
          <w:rFonts w:ascii="Times New Roman" w:hAnsi="Times New Roman" w:cs="Times New Roman"/>
          <w:sz w:val="24"/>
          <w:szCs w:val="24"/>
        </w:rPr>
        <w:t>Financial viability.</w:t>
      </w:r>
    </w:p>
    <w:p w14:paraId="3C754158" w14:textId="77777777" w:rsidR="0062596F" w:rsidRPr="002976C7" w:rsidRDefault="0062596F" w:rsidP="0062596F">
      <w:pPr>
        <w:tabs>
          <w:tab w:val="left" w:pos="7650"/>
        </w:tabs>
        <w:spacing w:line="480" w:lineRule="auto"/>
        <w:jc w:val="both"/>
        <w:rPr>
          <w:rFonts w:ascii="Times New Roman" w:hAnsi="Times New Roman" w:cs="Times New Roman"/>
          <w:sz w:val="24"/>
          <w:szCs w:val="24"/>
        </w:rPr>
      </w:pPr>
      <w:r w:rsidRPr="002976C7">
        <w:rPr>
          <w:rFonts w:ascii="Times New Roman" w:hAnsi="Times New Roman" w:cs="Times New Roman"/>
          <w:b/>
          <w:bCs/>
          <w:sz w:val="24"/>
          <w:szCs w:val="24"/>
        </w:rPr>
        <w:t>THE PROBLEM</w:t>
      </w:r>
    </w:p>
    <w:p w14:paraId="6AEA6642" w14:textId="77777777" w:rsidR="0062596F" w:rsidRPr="002976C7" w:rsidRDefault="0062596F" w:rsidP="0062596F">
      <w:pPr>
        <w:tabs>
          <w:tab w:val="left" w:pos="7650"/>
        </w:tabs>
        <w:spacing w:line="480" w:lineRule="auto"/>
        <w:ind w:firstLine="720"/>
        <w:jc w:val="both"/>
        <w:rPr>
          <w:rFonts w:ascii="Times New Roman" w:hAnsi="Times New Roman" w:cs="Times New Roman"/>
          <w:sz w:val="24"/>
          <w:szCs w:val="24"/>
        </w:rPr>
      </w:pPr>
      <w:r w:rsidRPr="002976C7">
        <w:rPr>
          <w:rFonts w:ascii="Times New Roman" w:hAnsi="Times New Roman" w:cs="Times New Roman"/>
          <w:sz w:val="24"/>
          <w:szCs w:val="24"/>
        </w:rPr>
        <w:t xml:space="preserve">COVID-19 has affected the nation, and the world in every area – sports </w:t>
      </w:r>
      <w:proofErr w:type="spellStart"/>
      <w:r w:rsidRPr="002976C7">
        <w:rPr>
          <w:rFonts w:ascii="Times New Roman" w:hAnsi="Times New Roman" w:cs="Times New Roman"/>
          <w:sz w:val="24"/>
          <w:szCs w:val="24"/>
        </w:rPr>
        <w:t>not withstanding</w:t>
      </w:r>
      <w:proofErr w:type="spellEnd"/>
      <w:r w:rsidRPr="002976C7">
        <w:rPr>
          <w:rFonts w:ascii="Times New Roman" w:hAnsi="Times New Roman" w:cs="Times New Roman"/>
          <w:sz w:val="24"/>
          <w:szCs w:val="24"/>
        </w:rPr>
        <w:t xml:space="preserve">.  You can look at the National Basketball Associations’ 2019-2020 season where they had to play one-half of a season, the entire playoffs, and the national championship in a bubble environment </w:t>
      </w:r>
      <w:r w:rsidRPr="002976C7">
        <w:rPr>
          <w:rFonts w:ascii="Times New Roman" w:hAnsi="Times New Roman" w:cs="Times New Roman"/>
          <w:sz w:val="24"/>
          <w:szCs w:val="24"/>
        </w:rPr>
        <w:lastRenderedPageBreak/>
        <w:t xml:space="preserve">in Florida.  All of the fans were shown only on digitally enhanced screens in the stands to replace the actual people.  In the National Football League, which </w:t>
      </w:r>
      <w:proofErr w:type="spellStart"/>
      <w:r w:rsidRPr="002976C7">
        <w:rPr>
          <w:rFonts w:ascii="Times New Roman" w:hAnsi="Times New Roman" w:cs="Times New Roman"/>
          <w:sz w:val="24"/>
          <w:szCs w:val="24"/>
        </w:rPr>
        <w:t>thirves</w:t>
      </w:r>
      <w:proofErr w:type="spellEnd"/>
      <w:r w:rsidRPr="002976C7">
        <w:rPr>
          <w:rFonts w:ascii="Times New Roman" w:hAnsi="Times New Roman" w:cs="Times New Roman"/>
          <w:sz w:val="24"/>
          <w:szCs w:val="24"/>
        </w:rPr>
        <w:t xml:space="preserve"> on filling its 100,000 capacity stadiums, now has to space fans six to ten people apart.  </w:t>
      </w:r>
    </w:p>
    <w:p w14:paraId="30ED2AF1" w14:textId="104ECE86" w:rsidR="00494EFD" w:rsidRPr="002976C7" w:rsidRDefault="0062596F" w:rsidP="006B66AA">
      <w:pPr>
        <w:tabs>
          <w:tab w:val="left" w:pos="7650"/>
        </w:tabs>
        <w:spacing w:line="480" w:lineRule="auto"/>
        <w:ind w:firstLine="720"/>
        <w:jc w:val="both"/>
        <w:rPr>
          <w:rFonts w:ascii="Times New Roman" w:hAnsi="Times New Roman" w:cs="Times New Roman"/>
          <w:color w:val="141414"/>
          <w:sz w:val="24"/>
          <w:szCs w:val="24"/>
        </w:rPr>
      </w:pPr>
      <w:r w:rsidRPr="002976C7">
        <w:rPr>
          <w:rFonts w:ascii="Times New Roman" w:hAnsi="Times New Roman" w:cs="Times New Roman"/>
          <w:color w:val="141414"/>
          <w:sz w:val="24"/>
          <w:szCs w:val="24"/>
        </w:rPr>
        <w:t>Even the Summer Olympics, typically one the world’s most-watched sporting broadcasts, has been pushed back a year</w:t>
      </w:r>
      <w:r w:rsidRPr="002976C7">
        <w:rPr>
          <w:rFonts w:ascii="Times New Roman" w:hAnsi="Times New Roman" w:cs="Times New Roman"/>
          <w:color w:val="141414"/>
          <w:sz w:val="24"/>
          <w:szCs w:val="24"/>
        </w:rPr>
        <w:t xml:space="preserve"> (Hall, 2020).  </w:t>
      </w:r>
      <w:r w:rsidRPr="002976C7">
        <w:rPr>
          <w:rFonts w:ascii="Times New Roman" w:hAnsi="Times New Roman" w:cs="Times New Roman"/>
          <w:color w:val="141414"/>
          <w:sz w:val="24"/>
          <w:szCs w:val="24"/>
        </w:rPr>
        <w:t>The global value of the sports industry was estimated to be $471bn in 2018 – an increase of 45% since 2011 – and before coronavirus stopped play, the only trajectory seemed to be upwards</w:t>
      </w:r>
      <w:r w:rsidR="006B66AA" w:rsidRPr="002976C7">
        <w:rPr>
          <w:rFonts w:ascii="Times New Roman" w:hAnsi="Times New Roman" w:cs="Times New Roman"/>
          <w:color w:val="141414"/>
          <w:sz w:val="24"/>
          <w:szCs w:val="24"/>
        </w:rPr>
        <w:t xml:space="preserve"> (Hall, 2020)</w:t>
      </w:r>
      <w:r w:rsidRPr="002976C7">
        <w:rPr>
          <w:rFonts w:ascii="Times New Roman" w:hAnsi="Times New Roman" w:cs="Times New Roman"/>
          <w:color w:val="141414"/>
          <w:sz w:val="24"/>
          <w:szCs w:val="24"/>
        </w:rPr>
        <w:t>.</w:t>
      </w:r>
      <w:r w:rsidR="006B66AA" w:rsidRPr="002976C7">
        <w:rPr>
          <w:rFonts w:ascii="Times New Roman" w:hAnsi="Times New Roman" w:cs="Times New Roman"/>
          <w:color w:val="141414"/>
          <w:sz w:val="24"/>
          <w:szCs w:val="24"/>
        </w:rPr>
        <w:t xml:space="preserve">  But through this pandemic, the World Health Organization has provided a light at the end of the tunnel by reminding us the\at physical activity, even just 15 minutes a day, is vitally important to improve blood circulation and muscle activity (WHO Team, 2020).</w:t>
      </w:r>
    </w:p>
    <w:p w14:paraId="3A55B2FC" w14:textId="7355F4E6" w:rsidR="006B66AA" w:rsidRPr="002976C7" w:rsidRDefault="006B66AA" w:rsidP="006B66AA">
      <w:pPr>
        <w:tabs>
          <w:tab w:val="left" w:pos="7650"/>
        </w:tabs>
        <w:spacing w:line="480" w:lineRule="auto"/>
        <w:jc w:val="both"/>
        <w:rPr>
          <w:rFonts w:ascii="Times New Roman" w:hAnsi="Times New Roman" w:cs="Times New Roman"/>
          <w:b/>
          <w:bCs/>
          <w:color w:val="141414"/>
          <w:sz w:val="24"/>
          <w:szCs w:val="24"/>
        </w:rPr>
      </w:pPr>
      <w:r w:rsidRPr="002976C7">
        <w:rPr>
          <w:rFonts w:ascii="Times New Roman" w:hAnsi="Times New Roman" w:cs="Times New Roman"/>
          <w:b/>
          <w:bCs/>
          <w:color w:val="141414"/>
          <w:sz w:val="24"/>
          <w:szCs w:val="24"/>
        </w:rPr>
        <w:t>THE RESOLUTION(S)</w:t>
      </w:r>
    </w:p>
    <w:p w14:paraId="43A110AB" w14:textId="18173E8C" w:rsidR="006B66AA" w:rsidRDefault="006B66AA" w:rsidP="006B66AA">
      <w:pPr>
        <w:tabs>
          <w:tab w:val="left" w:pos="7650"/>
        </w:tabs>
        <w:spacing w:line="480" w:lineRule="auto"/>
        <w:ind w:firstLine="720"/>
        <w:jc w:val="both"/>
        <w:rPr>
          <w:rFonts w:ascii="Times New Roman" w:hAnsi="Times New Roman" w:cs="Times New Roman"/>
          <w:sz w:val="24"/>
          <w:szCs w:val="24"/>
        </w:rPr>
      </w:pPr>
      <w:r w:rsidRPr="002976C7">
        <w:rPr>
          <w:rFonts w:ascii="Times New Roman" w:hAnsi="Times New Roman" w:cs="Times New Roman"/>
          <w:color w:val="141414"/>
          <w:sz w:val="24"/>
          <w:szCs w:val="24"/>
        </w:rPr>
        <w:t xml:space="preserve">Following the lead of the World health Organization (WHO), we at </w:t>
      </w:r>
      <w:r w:rsidRPr="002976C7">
        <w:rPr>
          <w:rFonts w:ascii="Times New Roman" w:hAnsi="Times New Roman" w:cs="Times New Roman"/>
          <w:sz w:val="24"/>
          <w:szCs w:val="24"/>
        </w:rPr>
        <w:t xml:space="preserve">‘Balls. Des </w:t>
      </w:r>
      <w:proofErr w:type="spellStart"/>
      <w:r w:rsidRPr="002976C7">
        <w:rPr>
          <w:rFonts w:ascii="Times New Roman" w:hAnsi="Times New Roman" w:cs="Times New Roman"/>
          <w:sz w:val="24"/>
          <w:szCs w:val="24"/>
        </w:rPr>
        <w:t>Balles</w:t>
      </w:r>
      <w:proofErr w:type="spellEnd"/>
      <w:r w:rsidRPr="002976C7">
        <w:rPr>
          <w:rFonts w:ascii="Times New Roman" w:hAnsi="Times New Roman" w:cs="Times New Roman"/>
          <w:sz w:val="24"/>
          <w:szCs w:val="24"/>
        </w:rPr>
        <w:t>! Bolas?’</w:t>
      </w:r>
      <w:r w:rsidRPr="002976C7">
        <w:rPr>
          <w:rFonts w:ascii="Times New Roman" w:hAnsi="Times New Roman" w:cs="Times New Roman"/>
          <w:sz w:val="24"/>
          <w:szCs w:val="24"/>
        </w:rPr>
        <w:t xml:space="preserve"> feel that we can make </w:t>
      </w:r>
      <w:r w:rsidR="002976C7" w:rsidRPr="002976C7">
        <w:rPr>
          <w:rFonts w:ascii="Times New Roman" w:hAnsi="Times New Roman" w:cs="Times New Roman"/>
          <w:sz w:val="24"/>
          <w:szCs w:val="24"/>
        </w:rPr>
        <w:t xml:space="preserve">positive impact on world health and possibly help reduce the </w:t>
      </w:r>
      <w:proofErr w:type="spellStart"/>
      <w:r w:rsidR="002976C7" w:rsidRPr="002976C7">
        <w:rPr>
          <w:rFonts w:ascii="Times New Roman" w:hAnsi="Times New Roman" w:cs="Times New Roman"/>
          <w:sz w:val="24"/>
          <w:szCs w:val="24"/>
        </w:rPr>
        <w:t>affects</w:t>
      </w:r>
      <w:proofErr w:type="spellEnd"/>
      <w:r w:rsidR="002976C7" w:rsidRPr="002976C7">
        <w:rPr>
          <w:rFonts w:ascii="Times New Roman" w:hAnsi="Times New Roman" w:cs="Times New Roman"/>
          <w:sz w:val="24"/>
          <w:szCs w:val="24"/>
        </w:rPr>
        <w:t xml:space="preserve"> of coronavirus by emphasizing a culture of more sports (with a close relationship to safety consciousness).  </w:t>
      </w:r>
      <w:r w:rsidR="002976C7">
        <w:rPr>
          <w:rFonts w:ascii="Times New Roman" w:hAnsi="Times New Roman" w:cs="Times New Roman"/>
          <w:sz w:val="24"/>
          <w:szCs w:val="24"/>
        </w:rPr>
        <w:t xml:space="preserve">This can be done by asking how.  How?  </w:t>
      </w:r>
      <w:proofErr w:type="spellStart"/>
      <w:r w:rsidR="002976C7">
        <w:rPr>
          <w:rFonts w:ascii="Times New Roman" w:hAnsi="Times New Roman" w:cs="Times New Roman"/>
          <w:sz w:val="24"/>
          <w:szCs w:val="24"/>
        </w:rPr>
        <w:t>Im</w:t>
      </w:r>
      <w:proofErr w:type="spellEnd"/>
      <w:r w:rsidR="002976C7">
        <w:rPr>
          <w:rFonts w:ascii="Times New Roman" w:hAnsi="Times New Roman" w:cs="Times New Roman"/>
          <w:sz w:val="24"/>
          <w:szCs w:val="24"/>
        </w:rPr>
        <w:t xml:space="preserve"> so glad you inquired.  First, we recognize that we are in a technological age where reaching the consumer needs to be instantaneous and memorable through the powers of social media platforms, live streaming, and other multi[-media content (commercials on Hulu, Netflix, or Xfinity) (Hoffman, 2018).  Secondly, combined with an aggressive advertising campaign to reach our customers, we need to be able to receive them by having a quality, new-age, attractive website that is able to handle millions of consumers and their potential orders in a fast-paced environment.</w:t>
      </w:r>
    </w:p>
    <w:p w14:paraId="4EC74B0A" w14:textId="2D0E1D5E" w:rsidR="002976C7" w:rsidRDefault="00716DD6" w:rsidP="00716DD6">
      <w:pPr>
        <w:tabs>
          <w:tab w:val="left" w:pos="7650"/>
        </w:tabs>
        <w:spacing w:line="48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FEATURES AND BENEFITS</w:t>
      </w:r>
    </w:p>
    <w:p w14:paraId="11896DE7" w14:textId="1055B747" w:rsidR="00716DD6" w:rsidRDefault="00716DD6" w:rsidP="00716DD6">
      <w:pPr>
        <w:tabs>
          <w:tab w:val="left" w:pos="7650"/>
        </w:tabs>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Having a quality business website in today’s technological age with fast-paced, swipe left, click quick environment is tantamount to success.  If we can gain the financing for a website, it will give  a 100% international online presence, true credibility, market expansion, and a presence against our competitors currently benefitting from an online presence (Rivera, 2020).  To justify this benefit, we simply need to look at the numbers.  JD.com in China enjoys a revenue growth from 2018-2019 of 17%, equating to $20 million.  Nike.com and Amazon.com had similar results during the same time periods of </w:t>
      </w:r>
      <w:r w:rsidR="00471B24">
        <w:rPr>
          <w:rFonts w:ascii="Times New Roman" w:hAnsi="Times New Roman" w:cs="Times New Roman"/>
          <w:sz w:val="24"/>
          <w:szCs w:val="24"/>
        </w:rPr>
        <w:t>48% and 15%, respectively (</w:t>
      </w:r>
      <w:proofErr w:type="spellStart"/>
      <w:r w:rsidR="00471B24">
        <w:rPr>
          <w:rFonts w:ascii="Times New Roman" w:hAnsi="Times New Roman" w:cs="Times New Roman"/>
          <w:sz w:val="24"/>
          <w:szCs w:val="24"/>
        </w:rPr>
        <w:t>eCommerceDB</w:t>
      </w:r>
      <w:proofErr w:type="spellEnd"/>
      <w:r w:rsidR="00471B24">
        <w:rPr>
          <w:rFonts w:ascii="Times New Roman" w:hAnsi="Times New Roman" w:cs="Times New Roman"/>
          <w:sz w:val="24"/>
          <w:szCs w:val="24"/>
        </w:rPr>
        <w:t>, n.d.).  Note that our current E.B.I.T. for 2019 was $2.75 million.</w:t>
      </w:r>
    </w:p>
    <w:p w14:paraId="4364DAF6" w14:textId="713815FD" w:rsidR="00471B24" w:rsidRDefault="00784379" w:rsidP="00471B24">
      <w:pPr>
        <w:tabs>
          <w:tab w:val="left" w:pos="7650"/>
        </w:tabs>
        <w:spacing w:line="480" w:lineRule="auto"/>
        <w:jc w:val="both"/>
        <w:rPr>
          <w:rFonts w:ascii="Times New Roman" w:hAnsi="Times New Roman" w:cs="Times New Roman"/>
          <w:sz w:val="24"/>
          <w:szCs w:val="24"/>
        </w:rPr>
      </w:pPr>
      <w:r>
        <w:rPr>
          <w:rFonts w:ascii="Times New Roman" w:hAnsi="Times New Roman" w:cs="Times New Roman"/>
          <w:b/>
          <w:bCs/>
          <w:sz w:val="24"/>
          <w:szCs w:val="24"/>
        </w:rPr>
        <w:t>SOLVING UNMET CONSUMER NEEDS</w:t>
      </w:r>
    </w:p>
    <w:p w14:paraId="0FB07DB4" w14:textId="2FD21105" w:rsidR="00784379" w:rsidRDefault="00784379" w:rsidP="00784379">
      <w:pPr>
        <w:tabs>
          <w:tab w:val="left" w:pos="7650"/>
        </w:tabs>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As we have shown, sporting events is fueled by the fan and the consumer.  Whether an armchair quarterback in his </w:t>
      </w:r>
      <w:proofErr w:type="spellStart"/>
      <w:r>
        <w:rPr>
          <w:rFonts w:ascii="Times New Roman" w:hAnsi="Times New Roman" w:cs="Times New Roman"/>
          <w:sz w:val="24"/>
          <w:szCs w:val="24"/>
        </w:rPr>
        <w:t>Lazyboy</w:t>
      </w:r>
      <w:proofErr w:type="spellEnd"/>
      <w:r>
        <w:rPr>
          <w:rFonts w:ascii="Times New Roman" w:hAnsi="Times New Roman" w:cs="Times New Roman"/>
          <w:sz w:val="24"/>
          <w:szCs w:val="24"/>
        </w:rPr>
        <w:t xml:space="preserve"> recliner, or a semi-professional volleyball player, or a professional rugby footballer, safety is tantamount in our current environment.  We can meet the consumer needs by providing the latest in safety products on a streamlined website, and well-coordinated distribution centers around the globe. We simply need to target specific customer bases based on the types of sports that the worlds fans and participants watch and participate in most.  Combine this with targeted advertising on the clothing of the worlds best athletes, our products can get world-wide attention with ease.</w:t>
      </w:r>
    </w:p>
    <w:p w14:paraId="28E3AEC1" w14:textId="23C1E448" w:rsidR="00784379" w:rsidRDefault="00784379" w:rsidP="00784379">
      <w:pPr>
        <w:tabs>
          <w:tab w:val="left" w:pos="7650"/>
        </w:tabs>
        <w:spacing w:line="480" w:lineRule="auto"/>
        <w:jc w:val="both"/>
        <w:rPr>
          <w:rFonts w:ascii="Times New Roman" w:hAnsi="Times New Roman" w:cs="Times New Roman"/>
          <w:sz w:val="24"/>
          <w:szCs w:val="24"/>
        </w:rPr>
      </w:pPr>
      <w:r>
        <w:rPr>
          <w:rFonts w:ascii="Times New Roman" w:hAnsi="Times New Roman" w:cs="Times New Roman"/>
          <w:b/>
          <w:bCs/>
          <w:sz w:val="24"/>
          <w:szCs w:val="24"/>
        </w:rPr>
        <w:t>CURRENT MARKET COMPETITORS</w:t>
      </w:r>
    </w:p>
    <w:p w14:paraId="605F5CF2" w14:textId="5BFF5D62" w:rsidR="00784379" w:rsidRDefault="00784379" w:rsidP="00784379">
      <w:pPr>
        <w:tabs>
          <w:tab w:val="left" w:pos="7650"/>
        </w:tabs>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negative side of this is that we are not the first to go into the venture of making an online presence in sporting products.  But we will be the first to add the additions of great safety </w:t>
      </w:r>
      <w:r>
        <w:rPr>
          <w:rFonts w:ascii="Times New Roman" w:hAnsi="Times New Roman" w:cs="Times New Roman"/>
          <w:sz w:val="24"/>
          <w:szCs w:val="24"/>
        </w:rPr>
        <w:lastRenderedPageBreak/>
        <w:t>products</w:t>
      </w:r>
      <w:r w:rsidR="00BB061B">
        <w:rPr>
          <w:rFonts w:ascii="Times New Roman" w:hAnsi="Times New Roman" w:cs="Times New Roman"/>
          <w:sz w:val="24"/>
          <w:szCs w:val="24"/>
        </w:rPr>
        <w:t xml:space="preserve"> internationally.  Our current competitors with the largest EBITs in e-commerce sales are Nike, Walmart, Adidas, eBay, Amazon, Alibaba, Overstock, and Dick’s Sporting Goods (</w:t>
      </w:r>
      <w:proofErr w:type="spellStart"/>
      <w:r w:rsidR="00BB061B">
        <w:rPr>
          <w:rFonts w:ascii="Times New Roman" w:hAnsi="Times New Roman" w:cs="Times New Roman"/>
          <w:sz w:val="24"/>
          <w:szCs w:val="24"/>
        </w:rPr>
        <w:t>BizVibe</w:t>
      </w:r>
      <w:proofErr w:type="spellEnd"/>
      <w:r w:rsidR="00BB061B">
        <w:rPr>
          <w:rFonts w:ascii="Times New Roman" w:hAnsi="Times New Roman" w:cs="Times New Roman"/>
          <w:sz w:val="24"/>
          <w:szCs w:val="24"/>
        </w:rPr>
        <w:t>, n.d.).</w:t>
      </w:r>
    </w:p>
    <w:p w14:paraId="6EAE4CBE" w14:textId="48F7281D" w:rsidR="00BB061B" w:rsidRDefault="00BB061B" w:rsidP="00BB061B">
      <w:pPr>
        <w:tabs>
          <w:tab w:val="left" w:pos="7650"/>
        </w:tabs>
        <w:spacing w:line="480" w:lineRule="auto"/>
        <w:jc w:val="both"/>
        <w:rPr>
          <w:rFonts w:ascii="Times New Roman" w:hAnsi="Times New Roman" w:cs="Times New Roman"/>
          <w:sz w:val="24"/>
          <w:szCs w:val="24"/>
        </w:rPr>
      </w:pPr>
      <w:r>
        <w:rPr>
          <w:rFonts w:ascii="Times New Roman" w:hAnsi="Times New Roman" w:cs="Times New Roman"/>
          <w:b/>
          <w:bCs/>
          <w:sz w:val="24"/>
          <w:szCs w:val="24"/>
        </w:rPr>
        <w:t>FINANCIAL VIABILITY</w:t>
      </w:r>
    </w:p>
    <w:p w14:paraId="4CCAAC83" w14:textId="62274621" w:rsidR="00BB061B" w:rsidRDefault="00BB061B" w:rsidP="00BB061B">
      <w:pPr>
        <w:tabs>
          <w:tab w:val="left" w:pos="7650"/>
        </w:tabs>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Any moneys that are put into the development and upgrading a business website can help our earnings in the long term.  Modern retailers who use their small business website as a tool to reach consumers can achieve an average growth of 15-50% (Funk, 2017)</w:t>
      </w:r>
    </w:p>
    <w:p w14:paraId="17BA510F" w14:textId="61C46398" w:rsidR="00EB714A" w:rsidRDefault="00EB714A">
      <w:pPr>
        <w:rPr>
          <w:rFonts w:ascii="Times New Roman" w:hAnsi="Times New Roman" w:cs="Times New Roman"/>
          <w:sz w:val="24"/>
          <w:szCs w:val="24"/>
        </w:rPr>
      </w:pPr>
      <w:r>
        <w:rPr>
          <w:rFonts w:ascii="Times New Roman" w:hAnsi="Times New Roman" w:cs="Times New Roman"/>
          <w:sz w:val="24"/>
          <w:szCs w:val="24"/>
        </w:rPr>
        <w:br w:type="page"/>
      </w:r>
    </w:p>
    <w:p w14:paraId="462DB26F" w14:textId="77777777" w:rsidR="00EB714A" w:rsidRPr="00BB061B" w:rsidRDefault="00EB714A" w:rsidP="00BB061B">
      <w:pPr>
        <w:tabs>
          <w:tab w:val="left" w:pos="7650"/>
        </w:tabs>
        <w:spacing w:line="480" w:lineRule="auto"/>
        <w:ind w:firstLine="720"/>
        <w:jc w:val="both"/>
        <w:rPr>
          <w:rFonts w:ascii="Times New Roman" w:hAnsi="Times New Roman" w:cs="Times New Roman"/>
          <w:sz w:val="24"/>
          <w:szCs w:val="24"/>
        </w:rPr>
      </w:pPr>
    </w:p>
    <w:p w14:paraId="0130A573" w14:textId="52F58B48" w:rsidR="00410D8F" w:rsidRPr="00EB714A" w:rsidRDefault="00410D8F" w:rsidP="00653DA2">
      <w:pPr>
        <w:tabs>
          <w:tab w:val="left" w:pos="720"/>
          <w:tab w:val="left" w:pos="7650"/>
        </w:tabs>
        <w:spacing w:line="480" w:lineRule="auto"/>
        <w:jc w:val="both"/>
        <w:rPr>
          <w:rFonts w:ascii="Times New Roman" w:hAnsi="Times New Roman" w:cs="Times New Roman"/>
          <w:b/>
          <w:bCs/>
          <w:sz w:val="24"/>
          <w:szCs w:val="24"/>
        </w:rPr>
      </w:pPr>
      <w:r w:rsidRPr="00EB714A">
        <w:rPr>
          <w:rFonts w:ascii="Times New Roman" w:hAnsi="Times New Roman" w:cs="Times New Roman"/>
          <w:b/>
          <w:bCs/>
          <w:sz w:val="24"/>
          <w:szCs w:val="24"/>
        </w:rPr>
        <w:t>References</w:t>
      </w:r>
    </w:p>
    <w:p w14:paraId="47B0B18B" w14:textId="0725058B" w:rsidR="006B66AA" w:rsidRPr="002976C7" w:rsidRDefault="006B66AA" w:rsidP="00494EFD">
      <w:pPr>
        <w:tabs>
          <w:tab w:val="left" w:pos="720"/>
          <w:tab w:val="left" w:pos="7650"/>
        </w:tabs>
        <w:spacing w:line="480" w:lineRule="auto"/>
        <w:ind w:left="720" w:hanging="720"/>
        <w:jc w:val="both"/>
        <w:rPr>
          <w:rFonts w:ascii="Times New Roman" w:hAnsi="Times New Roman" w:cs="Times New Roman"/>
          <w:sz w:val="24"/>
          <w:szCs w:val="24"/>
        </w:rPr>
      </w:pPr>
      <w:r w:rsidRPr="002976C7">
        <w:rPr>
          <w:rFonts w:ascii="Times New Roman" w:hAnsi="Times New Roman" w:cs="Times New Roman"/>
          <w:sz w:val="24"/>
          <w:szCs w:val="24"/>
        </w:rPr>
        <w:t xml:space="preserve">Hall, S.  09 Apr 2020.  “This Is How CODIV-19 Is Affecting The World Of Sports.”  Retrieved from:  </w:t>
      </w:r>
      <w:hyperlink r:id="rId9" w:history="1">
        <w:r w:rsidRPr="002976C7">
          <w:rPr>
            <w:rStyle w:val="Hyperlink"/>
            <w:rFonts w:ascii="Times New Roman" w:hAnsi="Times New Roman" w:cs="Times New Roman"/>
            <w:sz w:val="24"/>
            <w:szCs w:val="24"/>
          </w:rPr>
          <w:t>https://www.weforum.org/agenda/2020/04/sports-covid19-coronavirus-excersise-specators-media-coverage/</w:t>
        </w:r>
      </w:hyperlink>
    </w:p>
    <w:p w14:paraId="33B799B9" w14:textId="51C58F03" w:rsidR="00BE2A91" w:rsidRDefault="006B66AA" w:rsidP="006B66AA">
      <w:pPr>
        <w:tabs>
          <w:tab w:val="left" w:pos="720"/>
          <w:tab w:val="left" w:pos="7650"/>
        </w:tabs>
        <w:spacing w:line="480" w:lineRule="auto"/>
        <w:ind w:left="720" w:hanging="720"/>
        <w:jc w:val="both"/>
        <w:rPr>
          <w:rFonts w:ascii="Times New Roman" w:hAnsi="Times New Roman" w:cs="Times New Roman"/>
          <w:sz w:val="24"/>
          <w:szCs w:val="24"/>
        </w:rPr>
      </w:pPr>
      <w:r w:rsidRPr="002976C7">
        <w:rPr>
          <w:rFonts w:ascii="Times New Roman" w:hAnsi="Times New Roman" w:cs="Times New Roman"/>
          <w:sz w:val="24"/>
          <w:szCs w:val="24"/>
        </w:rPr>
        <w:t xml:space="preserve">WHO Team.  27 Mar 2020.  “Coronavirus Disease (COVID-19): Staying Active.”  Retrieved from:  </w:t>
      </w:r>
      <w:hyperlink r:id="rId10" w:history="1">
        <w:r w:rsidRPr="002976C7">
          <w:rPr>
            <w:rStyle w:val="Hyperlink"/>
            <w:rFonts w:ascii="Times New Roman" w:hAnsi="Times New Roman" w:cs="Times New Roman"/>
            <w:sz w:val="24"/>
            <w:szCs w:val="24"/>
          </w:rPr>
          <w:t>https://www.who.int/westernpacific/news/q-a-detail/be-active-during-covid-19#:~:text=During%20the%20COVID%2D19,with%20family%20and%20friends</w:t>
        </w:r>
      </w:hyperlink>
      <w:r w:rsidRPr="002976C7">
        <w:rPr>
          <w:rFonts w:ascii="Times New Roman" w:hAnsi="Times New Roman" w:cs="Times New Roman"/>
          <w:sz w:val="24"/>
          <w:szCs w:val="24"/>
        </w:rPr>
        <w:t>.</w:t>
      </w:r>
    </w:p>
    <w:p w14:paraId="230C4434" w14:textId="09D100E3" w:rsidR="002976C7" w:rsidRDefault="002976C7" w:rsidP="006B66AA">
      <w:pPr>
        <w:tabs>
          <w:tab w:val="left" w:pos="720"/>
          <w:tab w:val="left" w:pos="7650"/>
        </w:tabs>
        <w:spacing w:line="48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Hoffman, C.  08 Feb 2018.  “5 Ways Brands Should Be Using Technology To Reach Customers.”  Retrieved from:  </w:t>
      </w:r>
      <w:hyperlink r:id="rId11" w:history="1">
        <w:r w:rsidRPr="00206F52">
          <w:rPr>
            <w:rStyle w:val="Hyperlink"/>
            <w:rFonts w:ascii="Times New Roman" w:hAnsi="Times New Roman" w:cs="Times New Roman"/>
            <w:sz w:val="24"/>
            <w:szCs w:val="24"/>
          </w:rPr>
          <w:t>https://www.bizbash.com/production-strategy/strategy/article/13233716/5-ways-brands-should-be-using-technology-to-reach-consumers</w:t>
        </w:r>
      </w:hyperlink>
    </w:p>
    <w:p w14:paraId="7A1B7601" w14:textId="391E417F" w:rsidR="002976C7" w:rsidRDefault="00716DD6" w:rsidP="006B66AA">
      <w:pPr>
        <w:tabs>
          <w:tab w:val="left" w:pos="720"/>
          <w:tab w:val="left" w:pos="7650"/>
        </w:tabs>
        <w:spacing w:line="48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Rivera, R.  07 May 2020.  “10 Benefits of Having A Small Business Website.”  Retrieved from:  </w:t>
      </w:r>
      <w:hyperlink r:id="rId12" w:history="1">
        <w:r w:rsidRPr="00206F52">
          <w:rPr>
            <w:rStyle w:val="Hyperlink"/>
            <w:rFonts w:ascii="Times New Roman" w:hAnsi="Times New Roman" w:cs="Times New Roman"/>
            <w:sz w:val="24"/>
            <w:szCs w:val="24"/>
          </w:rPr>
          <w:t>https://www.websites360.com/blog/10-benefits-of-having-a-small-business-website</w:t>
        </w:r>
      </w:hyperlink>
    </w:p>
    <w:p w14:paraId="19276348" w14:textId="77777777" w:rsidR="00BB061B" w:rsidRDefault="00471B24" w:rsidP="00BB061B">
      <w:pPr>
        <w:tabs>
          <w:tab w:val="left" w:pos="720"/>
          <w:tab w:val="left" w:pos="7650"/>
        </w:tabs>
        <w:spacing w:line="480" w:lineRule="auto"/>
        <w:ind w:left="720" w:hanging="720"/>
        <w:jc w:val="both"/>
        <w:rPr>
          <w:rFonts w:ascii="Times New Roman" w:hAnsi="Times New Roman" w:cs="Times New Roman"/>
          <w:sz w:val="24"/>
          <w:szCs w:val="24"/>
        </w:rPr>
      </w:pPr>
      <w:proofErr w:type="spellStart"/>
      <w:r>
        <w:rPr>
          <w:rFonts w:ascii="Times New Roman" w:hAnsi="Times New Roman" w:cs="Times New Roman"/>
          <w:sz w:val="24"/>
          <w:szCs w:val="24"/>
        </w:rPr>
        <w:t>eCommerDB</w:t>
      </w:r>
      <w:proofErr w:type="spellEnd"/>
      <w:r>
        <w:rPr>
          <w:rFonts w:ascii="Times New Roman" w:hAnsi="Times New Roman" w:cs="Times New Roman"/>
          <w:sz w:val="24"/>
          <w:szCs w:val="24"/>
        </w:rPr>
        <w:t xml:space="preserve">.  N.d.  “Data-Tool Store Ranking &amp; Overview.”  Retrieved from:  </w:t>
      </w:r>
      <w:hyperlink r:id="rId13" w:history="1">
        <w:r w:rsidRPr="00206F52">
          <w:rPr>
            <w:rStyle w:val="Hyperlink"/>
            <w:rFonts w:ascii="Times New Roman" w:hAnsi="Times New Roman" w:cs="Times New Roman"/>
            <w:sz w:val="24"/>
            <w:szCs w:val="24"/>
          </w:rPr>
          <w:t>https://ecommercedb.com/en/ranking/ww/sports-outdoor</w:t>
        </w:r>
      </w:hyperlink>
    </w:p>
    <w:p w14:paraId="3C65FEE6" w14:textId="62231B99" w:rsidR="00BB061B" w:rsidRDefault="00BB061B" w:rsidP="00BB061B">
      <w:pPr>
        <w:tabs>
          <w:tab w:val="left" w:pos="720"/>
          <w:tab w:val="left" w:pos="7650"/>
        </w:tabs>
        <w:spacing w:line="480" w:lineRule="auto"/>
        <w:ind w:left="720" w:hanging="720"/>
        <w:jc w:val="both"/>
        <w:rPr>
          <w:rFonts w:ascii="Times New Roman" w:eastAsia="Times New Roman" w:hAnsi="Times New Roman" w:cs="Times New Roman"/>
          <w:kern w:val="36"/>
          <w:sz w:val="24"/>
          <w:szCs w:val="24"/>
        </w:rPr>
      </w:pPr>
      <w:proofErr w:type="spellStart"/>
      <w:r>
        <w:rPr>
          <w:rFonts w:ascii="Times New Roman" w:hAnsi="Times New Roman" w:cs="Times New Roman"/>
          <w:sz w:val="24"/>
          <w:szCs w:val="24"/>
        </w:rPr>
        <w:t>BizVibe</w:t>
      </w:r>
      <w:proofErr w:type="spellEnd"/>
      <w:r>
        <w:rPr>
          <w:rFonts w:ascii="Times New Roman" w:hAnsi="Times New Roman" w:cs="Times New Roman"/>
          <w:sz w:val="24"/>
          <w:szCs w:val="24"/>
        </w:rPr>
        <w:t>.  N.d.</w:t>
      </w:r>
      <w:r w:rsidRPr="00BB061B">
        <w:rPr>
          <w:rFonts w:ascii="Times New Roman" w:hAnsi="Times New Roman" w:cs="Times New Roman"/>
          <w:sz w:val="24"/>
          <w:szCs w:val="24"/>
        </w:rPr>
        <w:t xml:space="preserve">  </w:t>
      </w:r>
      <w:r>
        <w:rPr>
          <w:rFonts w:ascii="Times New Roman" w:hAnsi="Times New Roman" w:cs="Times New Roman"/>
          <w:sz w:val="24"/>
          <w:szCs w:val="24"/>
        </w:rPr>
        <w:t>“</w:t>
      </w:r>
      <w:r w:rsidRPr="00BB061B">
        <w:rPr>
          <w:rFonts w:ascii="Times New Roman" w:eastAsia="Times New Roman" w:hAnsi="Times New Roman" w:cs="Times New Roman"/>
          <w:kern w:val="36"/>
          <w:sz w:val="24"/>
          <w:szCs w:val="24"/>
        </w:rPr>
        <w:t>Top 10 Largest Sporting Goods Stores in the World 2020, Top Sporting Goods Stores | Sporting Goods Industry</w:t>
      </w:r>
      <w:r>
        <w:rPr>
          <w:rFonts w:ascii="Times New Roman" w:eastAsia="Times New Roman" w:hAnsi="Times New Roman" w:cs="Times New Roman"/>
          <w:kern w:val="36"/>
          <w:sz w:val="24"/>
          <w:szCs w:val="24"/>
        </w:rPr>
        <w:t xml:space="preserve">.”  Retrieved from:  </w:t>
      </w:r>
      <w:hyperlink r:id="rId14" w:history="1">
        <w:r w:rsidRPr="00206F52">
          <w:rPr>
            <w:rStyle w:val="Hyperlink"/>
            <w:rFonts w:ascii="Times New Roman" w:eastAsia="Times New Roman" w:hAnsi="Times New Roman" w:cs="Times New Roman"/>
            <w:kern w:val="36"/>
            <w:sz w:val="24"/>
            <w:szCs w:val="24"/>
          </w:rPr>
          <w:t>https://www.bizvibe.com/blog/largest-sporting-goods-stores/</w:t>
        </w:r>
      </w:hyperlink>
    </w:p>
    <w:p w14:paraId="77E69D29" w14:textId="38DB7CC2" w:rsidR="00EB714A" w:rsidRDefault="00EB714A" w:rsidP="00BB061B">
      <w:pPr>
        <w:tabs>
          <w:tab w:val="left" w:pos="720"/>
          <w:tab w:val="left" w:pos="7650"/>
        </w:tabs>
        <w:spacing w:line="480" w:lineRule="auto"/>
        <w:ind w:left="720" w:hanging="720"/>
        <w:jc w:val="both"/>
        <w:rPr>
          <w:rFonts w:ascii="Times New Roman" w:eastAsia="Times New Roman" w:hAnsi="Times New Roman" w:cs="Times New Roman"/>
          <w:kern w:val="36"/>
          <w:sz w:val="24"/>
          <w:szCs w:val="24"/>
        </w:rPr>
      </w:pPr>
      <w:r>
        <w:rPr>
          <w:rFonts w:ascii="Times New Roman" w:eastAsia="Times New Roman" w:hAnsi="Times New Roman" w:cs="Times New Roman"/>
          <w:kern w:val="36"/>
          <w:sz w:val="24"/>
          <w:szCs w:val="24"/>
        </w:rPr>
        <w:lastRenderedPageBreak/>
        <w:t xml:space="preserve">Funk, S.  17 Aug 2017.  “12 Small Business Website Statistics You Need To Know To Increase In-Store Sales.”  Retrieved from:  </w:t>
      </w:r>
      <w:hyperlink r:id="rId15" w:history="1">
        <w:r w:rsidRPr="00206F52">
          <w:rPr>
            <w:rStyle w:val="Hyperlink"/>
            <w:rFonts w:ascii="Times New Roman" w:eastAsia="Times New Roman" w:hAnsi="Times New Roman" w:cs="Times New Roman"/>
            <w:kern w:val="36"/>
            <w:sz w:val="24"/>
            <w:szCs w:val="24"/>
          </w:rPr>
          <w:t>https://blog.rainpos.com/12-small-business-website-statistics-you-need-to-know-to-increase-in-store-sales/</w:t>
        </w:r>
      </w:hyperlink>
    </w:p>
    <w:p w14:paraId="34AB467C" w14:textId="77777777" w:rsidR="00EB714A" w:rsidRDefault="00EB714A" w:rsidP="00BB061B">
      <w:pPr>
        <w:tabs>
          <w:tab w:val="left" w:pos="720"/>
          <w:tab w:val="left" w:pos="7650"/>
        </w:tabs>
        <w:spacing w:line="480" w:lineRule="auto"/>
        <w:ind w:left="720" w:hanging="720"/>
        <w:jc w:val="both"/>
        <w:rPr>
          <w:rFonts w:ascii="Times New Roman" w:eastAsia="Times New Roman" w:hAnsi="Times New Roman" w:cs="Times New Roman"/>
          <w:kern w:val="36"/>
          <w:sz w:val="24"/>
          <w:szCs w:val="24"/>
        </w:rPr>
      </w:pPr>
    </w:p>
    <w:p w14:paraId="24610CEF" w14:textId="77777777" w:rsidR="00BB061B" w:rsidRPr="00BB061B" w:rsidRDefault="00BB061B" w:rsidP="00BB061B">
      <w:pPr>
        <w:tabs>
          <w:tab w:val="left" w:pos="720"/>
          <w:tab w:val="left" w:pos="7650"/>
        </w:tabs>
        <w:spacing w:line="480" w:lineRule="auto"/>
        <w:ind w:left="720" w:hanging="720"/>
        <w:jc w:val="both"/>
        <w:rPr>
          <w:rFonts w:ascii="Times New Roman" w:hAnsi="Times New Roman" w:cs="Times New Roman"/>
          <w:sz w:val="24"/>
          <w:szCs w:val="24"/>
        </w:rPr>
      </w:pPr>
    </w:p>
    <w:p w14:paraId="532943D1" w14:textId="77777777" w:rsidR="00BB061B" w:rsidRPr="00BB061B" w:rsidRDefault="00BB061B" w:rsidP="00BB061B"/>
    <w:p w14:paraId="68186904" w14:textId="2FF07FA5" w:rsidR="00BB061B" w:rsidRDefault="00BB061B" w:rsidP="006B66AA">
      <w:pPr>
        <w:tabs>
          <w:tab w:val="left" w:pos="720"/>
          <w:tab w:val="left" w:pos="7650"/>
        </w:tabs>
        <w:spacing w:line="480" w:lineRule="auto"/>
        <w:ind w:left="720" w:hanging="720"/>
        <w:jc w:val="both"/>
        <w:rPr>
          <w:rFonts w:ascii="Times New Roman" w:hAnsi="Times New Roman" w:cs="Times New Roman"/>
          <w:sz w:val="24"/>
          <w:szCs w:val="24"/>
        </w:rPr>
      </w:pPr>
    </w:p>
    <w:p w14:paraId="0AF55E52" w14:textId="77777777" w:rsidR="00471B24" w:rsidRDefault="00471B24" w:rsidP="006B66AA">
      <w:pPr>
        <w:tabs>
          <w:tab w:val="left" w:pos="720"/>
          <w:tab w:val="left" w:pos="7650"/>
        </w:tabs>
        <w:spacing w:line="480" w:lineRule="auto"/>
        <w:ind w:left="720" w:hanging="720"/>
        <w:jc w:val="both"/>
        <w:rPr>
          <w:rFonts w:ascii="Times New Roman" w:hAnsi="Times New Roman" w:cs="Times New Roman"/>
          <w:sz w:val="24"/>
          <w:szCs w:val="24"/>
        </w:rPr>
      </w:pPr>
    </w:p>
    <w:p w14:paraId="6007E177" w14:textId="77777777" w:rsidR="00716DD6" w:rsidRPr="002976C7" w:rsidRDefault="00716DD6" w:rsidP="006B66AA">
      <w:pPr>
        <w:tabs>
          <w:tab w:val="left" w:pos="720"/>
          <w:tab w:val="left" w:pos="7650"/>
        </w:tabs>
        <w:spacing w:line="480" w:lineRule="auto"/>
        <w:ind w:left="720" w:hanging="720"/>
        <w:jc w:val="both"/>
        <w:rPr>
          <w:rFonts w:ascii="Times New Roman" w:hAnsi="Times New Roman" w:cs="Times New Roman"/>
          <w:sz w:val="24"/>
          <w:szCs w:val="24"/>
        </w:rPr>
      </w:pPr>
    </w:p>
    <w:p w14:paraId="47AE99CB" w14:textId="77777777" w:rsidR="006B66AA" w:rsidRPr="002976C7" w:rsidRDefault="006B66AA" w:rsidP="006B66AA">
      <w:pPr>
        <w:tabs>
          <w:tab w:val="left" w:pos="720"/>
          <w:tab w:val="left" w:pos="7650"/>
        </w:tabs>
        <w:spacing w:line="480" w:lineRule="auto"/>
        <w:ind w:left="720" w:hanging="720"/>
        <w:jc w:val="both"/>
        <w:rPr>
          <w:rFonts w:ascii="Times New Roman" w:hAnsi="Times New Roman" w:cs="Times New Roman"/>
          <w:sz w:val="24"/>
          <w:szCs w:val="24"/>
        </w:rPr>
      </w:pPr>
    </w:p>
    <w:p w14:paraId="670738DA" w14:textId="77777777" w:rsidR="006B66AA" w:rsidRPr="002976C7" w:rsidRDefault="006B66AA" w:rsidP="00653DA2">
      <w:pPr>
        <w:tabs>
          <w:tab w:val="left" w:pos="720"/>
          <w:tab w:val="left" w:pos="7650"/>
        </w:tabs>
        <w:spacing w:line="480" w:lineRule="auto"/>
        <w:jc w:val="both"/>
        <w:rPr>
          <w:rFonts w:ascii="Times New Roman" w:hAnsi="Times New Roman" w:cs="Times New Roman"/>
          <w:sz w:val="24"/>
          <w:szCs w:val="24"/>
        </w:rPr>
      </w:pPr>
    </w:p>
    <w:sectPr w:rsidR="006B66AA" w:rsidRPr="002976C7">
      <w:headerReference w:type="even" r:id="rId16"/>
      <w:headerReference w:type="default" r:id="rId17"/>
      <w:footerReference w:type="default" r:id="rId18"/>
      <w:headerReference w:type="firs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09C28F9" w14:textId="77777777" w:rsidR="00B8555C" w:rsidRDefault="00B8555C" w:rsidP="001B4268">
      <w:pPr>
        <w:spacing w:after="0" w:line="240" w:lineRule="auto"/>
      </w:pPr>
      <w:r>
        <w:separator/>
      </w:r>
    </w:p>
  </w:endnote>
  <w:endnote w:type="continuationSeparator" w:id="0">
    <w:p w14:paraId="6B7CF619" w14:textId="77777777" w:rsidR="00B8555C" w:rsidRDefault="00B8555C" w:rsidP="001B42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32359873"/>
      <w:docPartObj>
        <w:docPartGallery w:val="Page Numbers (Bottom of Page)"/>
        <w:docPartUnique/>
      </w:docPartObj>
    </w:sdtPr>
    <w:sdtEndPr>
      <w:rPr>
        <w:color w:val="7F7F7F" w:themeColor="background1" w:themeShade="7F"/>
        <w:spacing w:val="60"/>
      </w:rPr>
    </w:sdtEndPr>
    <w:sdtContent>
      <w:p w14:paraId="0CFF88F6" w14:textId="2DA6507A" w:rsidR="00734D19" w:rsidRDefault="00734D19">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744A2BD" w14:textId="77777777" w:rsidR="00734D19" w:rsidRDefault="00734D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F2495FE" w14:textId="77777777" w:rsidR="00B8555C" w:rsidRDefault="00B8555C" w:rsidP="001B4268">
      <w:pPr>
        <w:spacing w:after="0" w:line="240" w:lineRule="auto"/>
      </w:pPr>
      <w:r>
        <w:separator/>
      </w:r>
    </w:p>
  </w:footnote>
  <w:footnote w:type="continuationSeparator" w:id="0">
    <w:p w14:paraId="6DACB632" w14:textId="77777777" w:rsidR="00B8555C" w:rsidRDefault="00B8555C" w:rsidP="001B42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CCB35E" w14:textId="27745D91" w:rsidR="009F5B07" w:rsidRDefault="00B8555C">
    <w:pPr>
      <w:pStyle w:val="Header"/>
    </w:pPr>
    <w:r>
      <w:rPr>
        <w:noProof/>
      </w:rPr>
      <w:pict w14:anchorId="36363F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96510626" o:spid="_x0000_s2056" type="#_x0000_t75" style="position:absolute;margin-left:0;margin-top:0;width:468pt;height:263.25pt;z-index:-251657216;mso-position-horizontal:center;mso-position-horizontal-relative:margin;mso-position-vertical:center;mso-position-vertical-relative:margin" o:allowincell="f">
          <v:imagedata r:id="rId1" o:title="UNIT 1 BALLS"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BCAE8F" w14:textId="5A2AD69D" w:rsidR="009F5B07" w:rsidRDefault="00B8555C">
    <w:pPr>
      <w:pStyle w:val="Header"/>
      <w:rPr>
        <w:rFonts w:ascii="Times New Roman" w:hAnsi="Times New Roman" w:cs="Times New Roman"/>
        <w:sz w:val="24"/>
        <w:szCs w:val="24"/>
      </w:rPr>
    </w:pPr>
    <w:r>
      <w:rPr>
        <w:rFonts w:ascii="Times New Roman" w:hAnsi="Times New Roman" w:cs="Times New Roman"/>
        <w:noProof/>
        <w:sz w:val="24"/>
        <w:szCs w:val="24"/>
      </w:rPr>
      <w:pict w14:anchorId="387825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96510627" o:spid="_x0000_s2057" type="#_x0000_t75" style="position:absolute;margin-left:0;margin-top:0;width:468pt;height:263.25pt;z-index:-251656192;mso-position-horizontal:center;mso-position-horizontal-relative:margin;mso-position-vertical:center;mso-position-vertical-relative:margin" o:allowincell="f">
          <v:imagedata r:id="rId1" o:title="UNIT 1 BALLS" gain="19661f" blacklevel="22938f"/>
          <w10:wrap anchorx="margin" anchory="margin"/>
        </v:shape>
      </w:pict>
    </w:r>
    <w:r w:rsidR="00734D19" w:rsidRPr="001B4268">
      <w:rPr>
        <w:rFonts w:ascii="Times New Roman" w:hAnsi="Times New Roman" w:cs="Times New Roman"/>
        <w:sz w:val="24"/>
        <w:szCs w:val="24"/>
      </w:rPr>
      <w:t>Gordon Elliott Williams</w:t>
    </w:r>
  </w:p>
  <w:p w14:paraId="3E541DEC" w14:textId="0A811467" w:rsidR="00734D19" w:rsidRDefault="009F5B07">
    <w:pPr>
      <w:pStyle w:val="Header"/>
      <w:rPr>
        <w:rFonts w:ascii="Times New Roman" w:hAnsi="Times New Roman" w:cs="Times New Roman"/>
        <w:sz w:val="24"/>
        <w:szCs w:val="24"/>
      </w:rPr>
    </w:pPr>
    <w:r>
      <w:rPr>
        <w:rFonts w:ascii="Times New Roman" w:hAnsi="Times New Roman" w:cs="Times New Roman"/>
        <w:sz w:val="24"/>
        <w:szCs w:val="24"/>
      </w:rPr>
      <w:t>Post University</w:t>
    </w:r>
    <w:r w:rsidR="00734D19" w:rsidRPr="001B4268">
      <w:rPr>
        <w:rFonts w:ascii="Times New Roman" w:hAnsi="Times New Roman" w:cs="Times New Roman"/>
        <w:sz w:val="24"/>
        <w:szCs w:val="24"/>
      </w:rPr>
      <w:br/>
      <w:t>CIS</w:t>
    </w:r>
    <w:r w:rsidR="00EE22DA">
      <w:rPr>
        <w:rFonts w:ascii="Times New Roman" w:hAnsi="Times New Roman" w:cs="Times New Roman"/>
        <w:sz w:val="24"/>
        <w:szCs w:val="24"/>
      </w:rPr>
      <w:t xml:space="preserve"> 450-30 Unit </w:t>
    </w:r>
    <w:r w:rsidR="00C33A37">
      <w:rPr>
        <w:rFonts w:ascii="Times New Roman" w:hAnsi="Times New Roman" w:cs="Times New Roman"/>
        <w:sz w:val="24"/>
        <w:szCs w:val="24"/>
      </w:rPr>
      <w:t>2 Feasibility Analysis</w:t>
    </w:r>
  </w:p>
  <w:p w14:paraId="4057EFB7" w14:textId="404896A7" w:rsidR="00734D19" w:rsidRDefault="009F5B07">
    <w:pPr>
      <w:pStyle w:val="Head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"dddd, MMMM d, yyyy" </w:instrText>
    </w:r>
    <w:r>
      <w:rPr>
        <w:rFonts w:ascii="Times New Roman" w:hAnsi="Times New Roman" w:cs="Times New Roman"/>
        <w:sz w:val="24"/>
        <w:szCs w:val="24"/>
      </w:rPr>
      <w:fldChar w:fldCharType="separate"/>
    </w:r>
    <w:r w:rsidR="00C33A37">
      <w:rPr>
        <w:rFonts w:ascii="Times New Roman" w:hAnsi="Times New Roman" w:cs="Times New Roman"/>
        <w:noProof/>
        <w:sz w:val="24"/>
        <w:szCs w:val="24"/>
      </w:rPr>
      <w:t>Saturday, November 7, 2020</w:t>
    </w:r>
    <w:r>
      <w:rPr>
        <w:rFonts w:ascii="Times New Roman" w:hAnsi="Times New Roman" w:cs="Times New Roman"/>
        <w:sz w:val="24"/>
        <w:szCs w:val="24"/>
      </w:rPr>
      <w:fldChar w:fldCharType="end"/>
    </w:r>
  </w:p>
  <w:p w14:paraId="5CB19652" w14:textId="77777777" w:rsidR="009F5B07" w:rsidRPr="001B4268" w:rsidRDefault="009F5B07">
    <w:pPr>
      <w:pStyle w:val="Header"/>
      <w:rPr>
        <w:rFonts w:ascii="Times New Roman" w:hAnsi="Times New Roman" w:cs="Times New Roman"/>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8DA713" w14:textId="29D95295" w:rsidR="009F5B07" w:rsidRDefault="00B8555C">
    <w:pPr>
      <w:pStyle w:val="Header"/>
    </w:pPr>
    <w:r>
      <w:rPr>
        <w:noProof/>
      </w:rPr>
      <w:pict w14:anchorId="1141E1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96510625" o:spid="_x0000_s2055" type="#_x0000_t75" style="position:absolute;margin-left:0;margin-top:0;width:468pt;height:263.25pt;z-index:-251658240;mso-position-horizontal:center;mso-position-horizontal-relative:margin;mso-position-vertical:center;mso-position-vertical-relative:margin" o:allowincell="f">
          <v:imagedata r:id="rId1" o:title="UNIT 1 BALLS"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6F5BC7"/>
    <w:multiLevelType w:val="hybridMultilevel"/>
    <w:tmpl w:val="610A503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2065F04"/>
    <w:multiLevelType w:val="multilevel"/>
    <w:tmpl w:val="B4D611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F70535"/>
    <w:multiLevelType w:val="hybridMultilevel"/>
    <w:tmpl w:val="CA5CB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F87698"/>
    <w:multiLevelType w:val="multilevel"/>
    <w:tmpl w:val="F146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D02D56"/>
    <w:multiLevelType w:val="hybridMultilevel"/>
    <w:tmpl w:val="CA26B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8946CB"/>
    <w:multiLevelType w:val="hybridMultilevel"/>
    <w:tmpl w:val="30627A1E"/>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0F636B8D"/>
    <w:multiLevelType w:val="hybridMultilevel"/>
    <w:tmpl w:val="B768BB6A"/>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4134E97"/>
    <w:multiLevelType w:val="hybridMultilevel"/>
    <w:tmpl w:val="53CAD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A81B0F"/>
    <w:multiLevelType w:val="hybridMultilevel"/>
    <w:tmpl w:val="AF04D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E7776A"/>
    <w:multiLevelType w:val="multilevel"/>
    <w:tmpl w:val="D8DE3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0270F6"/>
    <w:multiLevelType w:val="hybridMultilevel"/>
    <w:tmpl w:val="D6700F4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1F787956"/>
    <w:multiLevelType w:val="hybridMultilevel"/>
    <w:tmpl w:val="4342C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8718D5"/>
    <w:multiLevelType w:val="hybridMultilevel"/>
    <w:tmpl w:val="970E6D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11F6249"/>
    <w:multiLevelType w:val="hybridMultilevel"/>
    <w:tmpl w:val="7F40283A"/>
    <w:lvl w:ilvl="0" w:tplc="D61A3C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5DF2860"/>
    <w:multiLevelType w:val="hybridMultilevel"/>
    <w:tmpl w:val="90AA39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EDA0C65"/>
    <w:multiLevelType w:val="hybridMultilevel"/>
    <w:tmpl w:val="788C35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DA504A"/>
    <w:multiLevelType w:val="hybridMultilevel"/>
    <w:tmpl w:val="B872A6D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BE45804"/>
    <w:multiLevelType w:val="hybridMultilevel"/>
    <w:tmpl w:val="C706E8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C6238A9"/>
    <w:multiLevelType w:val="multilevel"/>
    <w:tmpl w:val="C3121F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6827DE0"/>
    <w:multiLevelType w:val="hybridMultilevel"/>
    <w:tmpl w:val="BC8E302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56D90635"/>
    <w:multiLevelType w:val="hybridMultilevel"/>
    <w:tmpl w:val="2B8874EE"/>
    <w:lvl w:ilvl="0" w:tplc="97D41E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92C2850"/>
    <w:multiLevelType w:val="hybridMultilevel"/>
    <w:tmpl w:val="5F525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6B16651"/>
    <w:multiLevelType w:val="multilevel"/>
    <w:tmpl w:val="DF5A0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C193C62"/>
    <w:multiLevelType w:val="hybridMultilevel"/>
    <w:tmpl w:val="7B62D0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2D0555B"/>
    <w:multiLevelType w:val="hybridMultilevel"/>
    <w:tmpl w:val="AFCA88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5936BF9"/>
    <w:multiLevelType w:val="hybridMultilevel"/>
    <w:tmpl w:val="0DF26F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C922F84"/>
    <w:multiLevelType w:val="hybridMultilevel"/>
    <w:tmpl w:val="08A4FE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FD016AE"/>
    <w:multiLevelType w:val="hybridMultilevel"/>
    <w:tmpl w:val="938C04E6"/>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27"/>
  </w:num>
  <w:num w:numId="3">
    <w:abstractNumId w:val="3"/>
  </w:num>
  <w:num w:numId="4">
    <w:abstractNumId w:val="6"/>
  </w:num>
  <w:num w:numId="5">
    <w:abstractNumId w:val="22"/>
  </w:num>
  <w:num w:numId="6">
    <w:abstractNumId w:val="5"/>
  </w:num>
  <w:num w:numId="7">
    <w:abstractNumId w:val="20"/>
  </w:num>
  <w:num w:numId="8">
    <w:abstractNumId w:val="13"/>
  </w:num>
  <w:num w:numId="9">
    <w:abstractNumId w:val="9"/>
  </w:num>
  <w:num w:numId="10">
    <w:abstractNumId w:val="8"/>
  </w:num>
  <w:num w:numId="11">
    <w:abstractNumId w:val="7"/>
  </w:num>
  <w:num w:numId="12">
    <w:abstractNumId w:val="2"/>
  </w:num>
  <w:num w:numId="13">
    <w:abstractNumId w:val="17"/>
  </w:num>
  <w:num w:numId="14">
    <w:abstractNumId w:val="12"/>
  </w:num>
  <w:num w:numId="15">
    <w:abstractNumId w:val="21"/>
  </w:num>
  <w:num w:numId="16">
    <w:abstractNumId w:val="26"/>
  </w:num>
  <w:num w:numId="17">
    <w:abstractNumId w:val="25"/>
  </w:num>
  <w:num w:numId="18">
    <w:abstractNumId w:val="0"/>
  </w:num>
  <w:num w:numId="19">
    <w:abstractNumId w:val="23"/>
  </w:num>
  <w:num w:numId="20">
    <w:abstractNumId w:val="4"/>
  </w:num>
  <w:num w:numId="21">
    <w:abstractNumId w:val="24"/>
  </w:num>
  <w:num w:numId="22">
    <w:abstractNumId w:val="19"/>
  </w:num>
  <w:num w:numId="23">
    <w:abstractNumId w:val="10"/>
  </w:num>
  <w:num w:numId="24">
    <w:abstractNumId w:val="1"/>
  </w:num>
  <w:num w:numId="25">
    <w:abstractNumId w:val="18"/>
  </w:num>
  <w:num w:numId="26">
    <w:abstractNumId w:val="15"/>
  </w:num>
  <w:num w:numId="27">
    <w:abstractNumId w:val="16"/>
  </w:num>
  <w:num w:numId="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hdrShapeDefaults>
    <o:shapedefaults v:ext="edit" spidmax="2058"/>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268"/>
    <w:rsid w:val="000042BB"/>
    <w:rsid w:val="0001046A"/>
    <w:rsid w:val="00021078"/>
    <w:rsid w:val="000248E0"/>
    <w:rsid w:val="00027FBB"/>
    <w:rsid w:val="000639B3"/>
    <w:rsid w:val="000758B2"/>
    <w:rsid w:val="000D1F55"/>
    <w:rsid w:val="000D305C"/>
    <w:rsid w:val="001136A1"/>
    <w:rsid w:val="00137EF6"/>
    <w:rsid w:val="001457AA"/>
    <w:rsid w:val="00152CAC"/>
    <w:rsid w:val="00182A1E"/>
    <w:rsid w:val="00186AA5"/>
    <w:rsid w:val="001B4268"/>
    <w:rsid w:val="001C1895"/>
    <w:rsid w:val="001D0013"/>
    <w:rsid w:val="00215C32"/>
    <w:rsid w:val="0022106E"/>
    <w:rsid w:val="00227A88"/>
    <w:rsid w:val="002364E0"/>
    <w:rsid w:val="00282D14"/>
    <w:rsid w:val="002976C7"/>
    <w:rsid w:val="002A5A37"/>
    <w:rsid w:val="002A73B9"/>
    <w:rsid w:val="002F706C"/>
    <w:rsid w:val="00326748"/>
    <w:rsid w:val="00346D9C"/>
    <w:rsid w:val="00355CE7"/>
    <w:rsid w:val="003A72EF"/>
    <w:rsid w:val="003C38EC"/>
    <w:rsid w:val="003D29F8"/>
    <w:rsid w:val="003E15F0"/>
    <w:rsid w:val="003F08FE"/>
    <w:rsid w:val="00410D8F"/>
    <w:rsid w:val="0041779A"/>
    <w:rsid w:val="0045314A"/>
    <w:rsid w:val="00454293"/>
    <w:rsid w:val="00455335"/>
    <w:rsid w:val="00456A79"/>
    <w:rsid w:val="00463640"/>
    <w:rsid w:val="00471B24"/>
    <w:rsid w:val="00471CC4"/>
    <w:rsid w:val="00494EFD"/>
    <w:rsid w:val="004E3EB0"/>
    <w:rsid w:val="004E542C"/>
    <w:rsid w:val="004F3F20"/>
    <w:rsid w:val="00501E3C"/>
    <w:rsid w:val="00503B50"/>
    <w:rsid w:val="00507D84"/>
    <w:rsid w:val="00510D78"/>
    <w:rsid w:val="0053039B"/>
    <w:rsid w:val="00541771"/>
    <w:rsid w:val="00561351"/>
    <w:rsid w:val="005651DF"/>
    <w:rsid w:val="00577E73"/>
    <w:rsid w:val="005918E5"/>
    <w:rsid w:val="005919ED"/>
    <w:rsid w:val="00592E64"/>
    <w:rsid w:val="005E7B5C"/>
    <w:rsid w:val="0061530A"/>
    <w:rsid w:val="0062596F"/>
    <w:rsid w:val="00653DA2"/>
    <w:rsid w:val="0066309E"/>
    <w:rsid w:val="006A1E4F"/>
    <w:rsid w:val="006B66AA"/>
    <w:rsid w:val="006C1D3E"/>
    <w:rsid w:val="006C293D"/>
    <w:rsid w:val="006C7B08"/>
    <w:rsid w:val="006F63FF"/>
    <w:rsid w:val="00714D95"/>
    <w:rsid w:val="00716DD6"/>
    <w:rsid w:val="0071715B"/>
    <w:rsid w:val="00722B80"/>
    <w:rsid w:val="00734D19"/>
    <w:rsid w:val="00745785"/>
    <w:rsid w:val="0075451F"/>
    <w:rsid w:val="00761E6E"/>
    <w:rsid w:val="00775DAB"/>
    <w:rsid w:val="00784379"/>
    <w:rsid w:val="00795FF7"/>
    <w:rsid w:val="007D437F"/>
    <w:rsid w:val="008050B6"/>
    <w:rsid w:val="00811477"/>
    <w:rsid w:val="00814D6B"/>
    <w:rsid w:val="00824B4E"/>
    <w:rsid w:val="008572EF"/>
    <w:rsid w:val="008847BB"/>
    <w:rsid w:val="00884AD7"/>
    <w:rsid w:val="00891C92"/>
    <w:rsid w:val="008A0887"/>
    <w:rsid w:val="008A2194"/>
    <w:rsid w:val="008C41FF"/>
    <w:rsid w:val="008C4EAE"/>
    <w:rsid w:val="00902C9B"/>
    <w:rsid w:val="009121A9"/>
    <w:rsid w:val="009144ED"/>
    <w:rsid w:val="0092187D"/>
    <w:rsid w:val="0094227A"/>
    <w:rsid w:val="009470A1"/>
    <w:rsid w:val="009608C1"/>
    <w:rsid w:val="00997C8C"/>
    <w:rsid w:val="009C382B"/>
    <w:rsid w:val="009F4ED1"/>
    <w:rsid w:val="009F5B07"/>
    <w:rsid w:val="00A145BE"/>
    <w:rsid w:val="00A17821"/>
    <w:rsid w:val="00A3394F"/>
    <w:rsid w:val="00A539D5"/>
    <w:rsid w:val="00A54BB9"/>
    <w:rsid w:val="00A6650B"/>
    <w:rsid w:val="00A86BF0"/>
    <w:rsid w:val="00A929CF"/>
    <w:rsid w:val="00AC76A8"/>
    <w:rsid w:val="00B163C9"/>
    <w:rsid w:val="00B61683"/>
    <w:rsid w:val="00B7643E"/>
    <w:rsid w:val="00B8555C"/>
    <w:rsid w:val="00B91FA5"/>
    <w:rsid w:val="00BB061B"/>
    <w:rsid w:val="00BE2A91"/>
    <w:rsid w:val="00BE673D"/>
    <w:rsid w:val="00C01A4A"/>
    <w:rsid w:val="00C0360F"/>
    <w:rsid w:val="00C14C8F"/>
    <w:rsid w:val="00C33A37"/>
    <w:rsid w:val="00C36135"/>
    <w:rsid w:val="00C63070"/>
    <w:rsid w:val="00C736DA"/>
    <w:rsid w:val="00C74121"/>
    <w:rsid w:val="00C90051"/>
    <w:rsid w:val="00CB4724"/>
    <w:rsid w:val="00CB7FD4"/>
    <w:rsid w:val="00CD6F9A"/>
    <w:rsid w:val="00CD7E4F"/>
    <w:rsid w:val="00D5585F"/>
    <w:rsid w:val="00D755A1"/>
    <w:rsid w:val="00D82517"/>
    <w:rsid w:val="00D845A3"/>
    <w:rsid w:val="00D9124B"/>
    <w:rsid w:val="00DD2D2C"/>
    <w:rsid w:val="00DD425A"/>
    <w:rsid w:val="00DE0D8C"/>
    <w:rsid w:val="00DE34C3"/>
    <w:rsid w:val="00DF7E32"/>
    <w:rsid w:val="00E01DDA"/>
    <w:rsid w:val="00E02E5E"/>
    <w:rsid w:val="00E3168B"/>
    <w:rsid w:val="00E43B0D"/>
    <w:rsid w:val="00E45C0E"/>
    <w:rsid w:val="00E47773"/>
    <w:rsid w:val="00E835B0"/>
    <w:rsid w:val="00EA0D75"/>
    <w:rsid w:val="00EA1178"/>
    <w:rsid w:val="00EB1E28"/>
    <w:rsid w:val="00EB714A"/>
    <w:rsid w:val="00EC2C1A"/>
    <w:rsid w:val="00ED54E9"/>
    <w:rsid w:val="00EE22DA"/>
    <w:rsid w:val="00F65AF8"/>
    <w:rsid w:val="00F91489"/>
    <w:rsid w:val="00FE5D44"/>
    <w:rsid w:val="00FF77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1"/>
    </o:shapelayout>
  </w:shapeDefaults>
  <w:decimalSymbol w:val="."/>
  <w:listSeparator w:val=","/>
  <w14:docId w14:val="7F0FCFD9"/>
  <w15:chartTrackingRefBased/>
  <w15:docId w15:val="{314B0171-6AEA-4366-9A9F-5063E96D9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039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42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4268"/>
  </w:style>
  <w:style w:type="paragraph" w:styleId="Footer">
    <w:name w:val="footer"/>
    <w:basedOn w:val="Normal"/>
    <w:link w:val="FooterChar"/>
    <w:uiPriority w:val="99"/>
    <w:unhideWhenUsed/>
    <w:rsid w:val="001B42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4268"/>
  </w:style>
  <w:style w:type="character" w:styleId="Hyperlink">
    <w:name w:val="Hyperlink"/>
    <w:basedOn w:val="DefaultParagraphFont"/>
    <w:uiPriority w:val="99"/>
    <w:unhideWhenUsed/>
    <w:rsid w:val="00227A88"/>
    <w:rPr>
      <w:color w:val="0000FF"/>
      <w:u w:val="single"/>
    </w:rPr>
  </w:style>
  <w:style w:type="paragraph" w:styleId="ListParagraph">
    <w:name w:val="List Paragraph"/>
    <w:basedOn w:val="Normal"/>
    <w:uiPriority w:val="34"/>
    <w:qFormat/>
    <w:rsid w:val="00E45C0E"/>
    <w:pPr>
      <w:ind w:left="720"/>
      <w:contextualSpacing/>
    </w:pPr>
  </w:style>
  <w:style w:type="character" w:styleId="UnresolvedMention">
    <w:name w:val="Unresolved Mention"/>
    <w:basedOn w:val="DefaultParagraphFont"/>
    <w:uiPriority w:val="99"/>
    <w:semiHidden/>
    <w:unhideWhenUsed/>
    <w:rsid w:val="00AC76A8"/>
    <w:rPr>
      <w:color w:val="605E5C"/>
      <w:shd w:val="clear" w:color="auto" w:fill="E1DFDD"/>
    </w:rPr>
  </w:style>
  <w:style w:type="character" w:styleId="SubtleEmphasis">
    <w:name w:val="Subtle Emphasis"/>
    <w:basedOn w:val="DefaultParagraphFont"/>
    <w:uiPriority w:val="19"/>
    <w:qFormat/>
    <w:rsid w:val="009470A1"/>
    <w:rPr>
      <w:i/>
      <w:iCs/>
      <w:color w:val="404040" w:themeColor="text1" w:themeTint="BF"/>
    </w:rPr>
  </w:style>
  <w:style w:type="paragraph" w:styleId="NormalWeb">
    <w:name w:val="Normal (Web)"/>
    <w:basedOn w:val="Normal"/>
    <w:uiPriority w:val="99"/>
    <w:semiHidden/>
    <w:unhideWhenUsed/>
    <w:rsid w:val="00DE0D8C"/>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4177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3039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3039B"/>
    <w:pPr>
      <w:outlineLvl w:val="9"/>
    </w:pPr>
  </w:style>
  <w:style w:type="paragraph" w:styleId="TOC2">
    <w:name w:val="toc 2"/>
    <w:basedOn w:val="Normal"/>
    <w:next w:val="Normal"/>
    <w:autoRedefine/>
    <w:uiPriority w:val="39"/>
    <w:unhideWhenUsed/>
    <w:rsid w:val="0053039B"/>
    <w:pPr>
      <w:spacing w:after="100"/>
      <w:ind w:left="220"/>
    </w:pPr>
    <w:rPr>
      <w:rFonts w:eastAsiaTheme="minorEastAsia" w:cs="Times New Roman"/>
    </w:rPr>
  </w:style>
  <w:style w:type="paragraph" w:styleId="TOC1">
    <w:name w:val="toc 1"/>
    <w:basedOn w:val="Normal"/>
    <w:next w:val="Normal"/>
    <w:autoRedefine/>
    <w:uiPriority w:val="39"/>
    <w:unhideWhenUsed/>
    <w:rsid w:val="0053039B"/>
    <w:pPr>
      <w:spacing w:after="100"/>
    </w:pPr>
    <w:rPr>
      <w:rFonts w:eastAsiaTheme="minorEastAsia" w:cs="Times New Roman"/>
    </w:rPr>
  </w:style>
  <w:style w:type="paragraph" w:styleId="TOC3">
    <w:name w:val="toc 3"/>
    <w:basedOn w:val="Normal"/>
    <w:next w:val="Normal"/>
    <w:autoRedefine/>
    <w:uiPriority w:val="39"/>
    <w:unhideWhenUsed/>
    <w:rsid w:val="0053039B"/>
    <w:pPr>
      <w:spacing w:after="100"/>
      <w:ind w:left="440"/>
    </w:pPr>
    <w:rPr>
      <w:rFonts w:eastAsiaTheme="minorEastAsia"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9708514">
      <w:bodyDiv w:val="1"/>
      <w:marLeft w:val="0"/>
      <w:marRight w:val="0"/>
      <w:marTop w:val="0"/>
      <w:marBottom w:val="0"/>
      <w:divBdr>
        <w:top w:val="none" w:sz="0" w:space="0" w:color="auto"/>
        <w:left w:val="none" w:sz="0" w:space="0" w:color="auto"/>
        <w:bottom w:val="none" w:sz="0" w:space="0" w:color="auto"/>
        <w:right w:val="none" w:sz="0" w:space="0" w:color="auto"/>
      </w:divBdr>
    </w:div>
    <w:div w:id="184445712">
      <w:bodyDiv w:val="1"/>
      <w:marLeft w:val="0"/>
      <w:marRight w:val="0"/>
      <w:marTop w:val="0"/>
      <w:marBottom w:val="0"/>
      <w:divBdr>
        <w:top w:val="none" w:sz="0" w:space="0" w:color="auto"/>
        <w:left w:val="none" w:sz="0" w:space="0" w:color="auto"/>
        <w:bottom w:val="none" w:sz="0" w:space="0" w:color="auto"/>
        <w:right w:val="none" w:sz="0" w:space="0" w:color="auto"/>
      </w:divBdr>
    </w:div>
    <w:div w:id="377437075">
      <w:bodyDiv w:val="1"/>
      <w:marLeft w:val="0"/>
      <w:marRight w:val="0"/>
      <w:marTop w:val="0"/>
      <w:marBottom w:val="0"/>
      <w:divBdr>
        <w:top w:val="none" w:sz="0" w:space="0" w:color="auto"/>
        <w:left w:val="none" w:sz="0" w:space="0" w:color="auto"/>
        <w:bottom w:val="none" w:sz="0" w:space="0" w:color="auto"/>
        <w:right w:val="none" w:sz="0" w:space="0" w:color="auto"/>
      </w:divBdr>
    </w:div>
    <w:div w:id="404842659">
      <w:bodyDiv w:val="1"/>
      <w:marLeft w:val="0"/>
      <w:marRight w:val="0"/>
      <w:marTop w:val="0"/>
      <w:marBottom w:val="0"/>
      <w:divBdr>
        <w:top w:val="none" w:sz="0" w:space="0" w:color="auto"/>
        <w:left w:val="none" w:sz="0" w:space="0" w:color="auto"/>
        <w:bottom w:val="none" w:sz="0" w:space="0" w:color="auto"/>
        <w:right w:val="none" w:sz="0" w:space="0" w:color="auto"/>
      </w:divBdr>
    </w:div>
    <w:div w:id="542863337">
      <w:bodyDiv w:val="1"/>
      <w:marLeft w:val="0"/>
      <w:marRight w:val="0"/>
      <w:marTop w:val="0"/>
      <w:marBottom w:val="0"/>
      <w:divBdr>
        <w:top w:val="none" w:sz="0" w:space="0" w:color="auto"/>
        <w:left w:val="none" w:sz="0" w:space="0" w:color="auto"/>
        <w:bottom w:val="none" w:sz="0" w:space="0" w:color="auto"/>
        <w:right w:val="none" w:sz="0" w:space="0" w:color="auto"/>
      </w:divBdr>
    </w:div>
    <w:div w:id="631447334">
      <w:bodyDiv w:val="1"/>
      <w:marLeft w:val="0"/>
      <w:marRight w:val="0"/>
      <w:marTop w:val="0"/>
      <w:marBottom w:val="0"/>
      <w:divBdr>
        <w:top w:val="none" w:sz="0" w:space="0" w:color="auto"/>
        <w:left w:val="none" w:sz="0" w:space="0" w:color="auto"/>
        <w:bottom w:val="none" w:sz="0" w:space="0" w:color="auto"/>
        <w:right w:val="none" w:sz="0" w:space="0" w:color="auto"/>
      </w:divBdr>
    </w:div>
    <w:div w:id="915747224">
      <w:bodyDiv w:val="1"/>
      <w:marLeft w:val="0"/>
      <w:marRight w:val="0"/>
      <w:marTop w:val="0"/>
      <w:marBottom w:val="0"/>
      <w:divBdr>
        <w:top w:val="none" w:sz="0" w:space="0" w:color="auto"/>
        <w:left w:val="none" w:sz="0" w:space="0" w:color="auto"/>
        <w:bottom w:val="none" w:sz="0" w:space="0" w:color="auto"/>
        <w:right w:val="none" w:sz="0" w:space="0" w:color="auto"/>
      </w:divBdr>
    </w:div>
    <w:div w:id="1232618056">
      <w:bodyDiv w:val="1"/>
      <w:marLeft w:val="0"/>
      <w:marRight w:val="0"/>
      <w:marTop w:val="0"/>
      <w:marBottom w:val="0"/>
      <w:divBdr>
        <w:top w:val="none" w:sz="0" w:space="0" w:color="auto"/>
        <w:left w:val="none" w:sz="0" w:space="0" w:color="auto"/>
        <w:bottom w:val="none" w:sz="0" w:space="0" w:color="auto"/>
        <w:right w:val="none" w:sz="0" w:space="0" w:color="auto"/>
      </w:divBdr>
    </w:div>
    <w:div w:id="1411459681">
      <w:bodyDiv w:val="1"/>
      <w:marLeft w:val="0"/>
      <w:marRight w:val="0"/>
      <w:marTop w:val="0"/>
      <w:marBottom w:val="0"/>
      <w:divBdr>
        <w:top w:val="none" w:sz="0" w:space="0" w:color="auto"/>
        <w:left w:val="none" w:sz="0" w:space="0" w:color="auto"/>
        <w:bottom w:val="none" w:sz="0" w:space="0" w:color="auto"/>
        <w:right w:val="none" w:sz="0" w:space="0" w:color="auto"/>
      </w:divBdr>
    </w:div>
    <w:div w:id="1779793241">
      <w:bodyDiv w:val="1"/>
      <w:marLeft w:val="0"/>
      <w:marRight w:val="0"/>
      <w:marTop w:val="0"/>
      <w:marBottom w:val="0"/>
      <w:divBdr>
        <w:top w:val="none" w:sz="0" w:space="0" w:color="auto"/>
        <w:left w:val="none" w:sz="0" w:space="0" w:color="auto"/>
        <w:bottom w:val="none" w:sz="0" w:space="0" w:color="auto"/>
        <w:right w:val="none" w:sz="0" w:space="0" w:color="auto"/>
      </w:divBdr>
    </w:div>
    <w:div w:id="1964800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ORDON.WILLIAMS@STUDENTS.POST.EDU" TargetMode="External"/><Relationship Id="rId13" Type="http://schemas.openxmlformats.org/officeDocument/2006/relationships/hyperlink" Target="https://ecommercedb.com/en/ranking/ww/sports-outdoor"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websites360.com/blog/10-benefits-of-having-a-small-business-website"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izbash.com/production-strategy/strategy/article/13233716/5-ways-brands-should-be-using-technology-to-reach-consumers" TargetMode="External"/><Relationship Id="rId5" Type="http://schemas.openxmlformats.org/officeDocument/2006/relationships/webSettings" Target="webSettings.xml"/><Relationship Id="rId15" Type="http://schemas.openxmlformats.org/officeDocument/2006/relationships/hyperlink" Target="https://blog.rainpos.com/12-small-business-website-statistics-you-need-to-know-to-increase-in-store-sales/" TargetMode="External"/><Relationship Id="rId10" Type="http://schemas.openxmlformats.org/officeDocument/2006/relationships/hyperlink" Target="https://www.who.int/westernpacific/news/q-a-detail/be-active-during-covid-19#:~:text=During%20the%20COVID%2D19,with%20family%20and%20friends" TargetMode="Externa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https://www.weforum.org/agenda/2020/04/sports-covid19-coronavirus-excersise-specators-media-coverage/" TargetMode="External"/><Relationship Id="rId14" Type="http://schemas.openxmlformats.org/officeDocument/2006/relationships/hyperlink" Target="https://www.bizvibe.com/blog/largest-sporting-goods-store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3B9DCD-7854-4156-91B2-9706F484EE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916</TotalTime>
  <Pages>7</Pages>
  <Words>1113</Words>
  <Characters>6349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Gordon Williams</dc:creator>
  <cp:keywords/>
  <dc:description/>
  <cp:lastModifiedBy>Gordon Williams</cp:lastModifiedBy>
  <cp:revision>5</cp:revision>
  <dcterms:created xsi:type="dcterms:W3CDTF">2020-11-03T19:12:00Z</dcterms:created>
  <dcterms:modified xsi:type="dcterms:W3CDTF">2020-11-08T19:39:00Z</dcterms:modified>
</cp:coreProperties>
</file>