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1E50" w14:textId="7E917AE3" w:rsidR="00D729B0" w:rsidRDefault="132F8EF9">
      <w:r w:rsidRPr="132F8EF9">
        <w:rPr>
          <w:rFonts w:ascii="Calibri" w:eastAsia="Calibri" w:hAnsi="Calibri" w:cs="Calibri"/>
          <w:color w:val="000000" w:themeColor="text1"/>
        </w:rPr>
        <w:t>Below are 3 programs that you need to develop using Python.</w:t>
      </w:r>
      <w:r w:rsidR="009968AC">
        <w:rPr>
          <w:rFonts w:ascii="Calibri" w:eastAsia="Calibri" w:hAnsi="Calibri" w:cs="Calibri"/>
          <w:color w:val="000000" w:themeColor="text1"/>
        </w:rPr>
        <w:t xml:space="preserve"> </w:t>
      </w:r>
    </w:p>
    <w:p w14:paraId="27765529" w14:textId="5B7921CB" w:rsidR="00D729B0" w:rsidRDefault="132F8EF9">
      <w:r w:rsidRPr="132F8EF9">
        <w:rPr>
          <w:rFonts w:ascii="Calibri" w:eastAsia="Calibri" w:hAnsi="Calibri" w:cs="Calibri"/>
          <w:color w:val="000000" w:themeColor="text1"/>
        </w:rPr>
        <w:t>Program A: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The area of a rectangle is the rectangle’s length times its width. Design a program that asks for the length and width of two rectangles. The program should tell the user which rectangle has the greater area, or whether the areas are the same.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-------------------------------------------------------------------------------------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 xml:space="preserve">Program B: 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A shop offers a 10% discount if a customer orders over $100. Design a program that asks for number of pieces and displays the total price of the pieces. Each piece is $10. Example 1: input 9, display $90. Example 2: input 11, display $99</w:t>
      </w:r>
    </w:p>
    <w:p w14:paraId="4CAF464B" w14:textId="6C11EFD0" w:rsidR="00D729B0" w:rsidRDefault="132F8EF9">
      <w:r w:rsidRPr="132F8EF9">
        <w:rPr>
          <w:rFonts w:ascii="Calibri" w:eastAsia="Calibri" w:hAnsi="Calibri" w:cs="Calibri"/>
          <w:color w:val="000000" w:themeColor="text1"/>
        </w:rPr>
        <w:t>-------------------------------------------------------------------------------------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Program C: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Design a program that asks the user to enter a year, and then displays a message indicating whether that year is a leap year or not. Use the following logic to develop your algorithm: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If the year is evenly divisible by 100 and is also evenly divisible by 400, then it is a leap year. For example, 2000 is a leap year but 2010 is not.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If the year is not evenly divisible by 100, but it is evenly divisible by 4, it is a leap year. For</w:t>
      </w:r>
      <w:r w:rsidR="009968AC">
        <w:br/>
      </w:r>
      <w:r w:rsidRPr="132F8EF9">
        <w:rPr>
          <w:rFonts w:ascii="Calibri" w:eastAsia="Calibri" w:hAnsi="Calibri" w:cs="Calibri"/>
          <w:color w:val="000000" w:themeColor="text1"/>
        </w:rPr>
        <w:t>example, 2008 is a leap year but 2009 is not.</w:t>
      </w:r>
    </w:p>
    <w:p w14:paraId="2C078E63" w14:textId="57C8A883" w:rsidR="00D729B0" w:rsidRDefault="00D729B0" w:rsidP="132F8EF9"/>
    <w:sectPr w:rsidR="00D7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85CE26"/>
    <w:rsid w:val="004805B9"/>
    <w:rsid w:val="009968AC"/>
    <w:rsid w:val="00D729B0"/>
    <w:rsid w:val="1085CE26"/>
    <w:rsid w:val="132F8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CE26"/>
  <w15:chartTrackingRefBased/>
  <w15:docId w15:val="{D7BD5797-5CBD-4AD1-86DD-773257C5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Estes</dc:creator>
  <cp:keywords/>
  <dc:description/>
  <cp:lastModifiedBy>William</cp:lastModifiedBy>
  <cp:revision>3</cp:revision>
  <dcterms:created xsi:type="dcterms:W3CDTF">2020-12-11T20:04:00Z</dcterms:created>
  <dcterms:modified xsi:type="dcterms:W3CDTF">2021-12-28T03:26:00Z</dcterms:modified>
</cp:coreProperties>
</file>