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7A71" w14:textId="06F01FD6" w:rsidR="005271B6" w:rsidRPr="005271B6" w:rsidRDefault="00C13F7D" w:rsidP="002E1BDF">
      <w:pPr>
        <w:pStyle w:val="SemEspaamento"/>
        <w:jc w:val="both"/>
        <w:rPr>
          <w:rFonts w:ascii="Roboto" w:hAnsi="Roboto"/>
          <w:b/>
          <w:bCs/>
          <w:sz w:val="40"/>
          <w:szCs w:val="40"/>
        </w:rPr>
      </w:pPr>
      <w:r w:rsidRPr="005271B6">
        <w:rPr>
          <w:rFonts w:ascii="Roboto" w:hAnsi="Roboto"/>
          <w:b/>
          <w:bCs/>
          <w:sz w:val="40"/>
          <w:szCs w:val="40"/>
        </w:rPr>
        <w:t xml:space="preserve">PROJETO INDIVIDUAL </w:t>
      </w:r>
      <w:r w:rsidR="005271B6" w:rsidRPr="005271B6">
        <w:rPr>
          <w:rFonts w:ascii="Roboto" w:hAnsi="Roboto"/>
          <w:b/>
          <w:bCs/>
          <w:sz w:val="40"/>
          <w:szCs w:val="40"/>
        </w:rPr>
        <w:t>–</w:t>
      </w:r>
    </w:p>
    <w:p w14:paraId="03655242" w14:textId="7E7BA96B" w:rsidR="00276E71" w:rsidRPr="005271B6" w:rsidRDefault="00C13F7D" w:rsidP="002E1BDF">
      <w:pPr>
        <w:pStyle w:val="SemEspaamento"/>
        <w:jc w:val="both"/>
        <w:rPr>
          <w:rFonts w:ascii="Roboto" w:hAnsi="Roboto"/>
          <w:b/>
          <w:bCs/>
          <w:sz w:val="40"/>
          <w:szCs w:val="40"/>
        </w:rPr>
      </w:pPr>
      <w:r w:rsidRPr="005271B6">
        <w:rPr>
          <w:rFonts w:ascii="Roboto" w:hAnsi="Roboto"/>
          <w:b/>
          <w:bCs/>
          <w:sz w:val="40"/>
          <w:szCs w:val="40"/>
        </w:rPr>
        <w:t>Tecnologia da Informação (Document</w:t>
      </w:r>
      <w:r w:rsidR="00850211">
        <w:rPr>
          <w:rFonts w:ascii="Roboto" w:hAnsi="Roboto"/>
          <w:b/>
          <w:bCs/>
          <w:sz w:val="40"/>
          <w:szCs w:val="40"/>
        </w:rPr>
        <w:t>ação</w:t>
      </w:r>
      <w:r w:rsidRPr="005271B6">
        <w:rPr>
          <w:rFonts w:ascii="Roboto" w:hAnsi="Roboto"/>
          <w:b/>
          <w:bCs/>
          <w:sz w:val="40"/>
          <w:szCs w:val="40"/>
        </w:rPr>
        <w:t xml:space="preserve"> do Projeto)</w:t>
      </w:r>
    </w:p>
    <w:p w14:paraId="55B7ADFB" w14:textId="029A696D" w:rsidR="00C13F7D" w:rsidRDefault="00C13F7D" w:rsidP="002E1BDF">
      <w:pPr>
        <w:pStyle w:val="SemEspaamento"/>
        <w:jc w:val="both"/>
      </w:pPr>
    </w:p>
    <w:p w14:paraId="78CB3C02" w14:textId="7575CC64" w:rsidR="00C13F7D" w:rsidRPr="005271B6" w:rsidRDefault="00C13F7D" w:rsidP="002E1BDF">
      <w:pPr>
        <w:pStyle w:val="SemEspaamento"/>
        <w:jc w:val="both"/>
        <w:rPr>
          <w:sz w:val="32"/>
          <w:szCs w:val="32"/>
        </w:rPr>
      </w:pPr>
      <w:r w:rsidRPr="005271B6">
        <w:rPr>
          <w:b/>
          <w:bCs/>
          <w:sz w:val="32"/>
          <w:szCs w:val="32"/>
        </w:rPr>
        <w:t>Aluno:</w:t>
      </w:r>
      <w:r w:rsidRPr="005271B6">
        <w:rPr>
          <w:sz w:val="32"/>
          <w:szCs w:val="32"/>
        </w:rPr>
        <w:t xml:space="preserve"> William Alexander Kokubun</w:t>
      </w:r>
    </w:p>
    <w:p w14:paraId="432EFEE8" w14:textId="3364093F" w:rsidR="00C13F7D" w:rsidRPr="005271B6" w:rsidRDefault="00C13F7D" w:rsidP="002E1BDF">
      <w:pPr>
        <w:pStyle w:val="SemEspaamento"/>
        <w:jc w:val="both"/>
        <w:rPr>
          <w:sz w:val="32"/>
          <w:szCs w:val="32"/>
        </w:rPr>
      </w:pPr>
      <w:r w:rsidRPr="005271B6">
        <w:rPr>
          <w:b/>
          <w:bCs/>
          <w:sz w:val="32"/>
          <w:szCs w:val="32"/>
        </w:rPr>
        <w:t>RA:</w:t>
      </w:r>
      <w:r w:rsidRPr="005271B6">
        <w:rPr>
          <w:sz w:val="32"/>
          <w:szCs w:val="32"/>
        </w:rPr>
        <w:t xml:space="preserve"> 01222086</w:t>
      </w:r>
    </w:p>
    <w:p w14:paraId="7AB17B2D" w14:textId="77777777" w:rsidR="007C700F" w:rsidRDefault="007C700F" w:rsidP="002E1BDF">
      <w:pPr>
        <w:pStyle w:val="SemEspaamento"/>
        <w:jc w:val="both"/>
        <w:rPr>
          <w:sz w:val="24"/>
          <w:szCs w:val="24"/>
        </w:rPr>
      </w:pPr>
    </w:p>
    <w:p w14:paraId="012C11AA" w14:textId="77777777" w:rsidR="007C700F" w:rsidRDefault="007C700F" w:rsidP="002E1BDF">
      <w:pPr>
        <w:pStyle w:val="SemEspaamento"/>
        <w:jc w:val="both"/>
        <w:rPr>
          <w:sz w:val="24"/>
          <w:szCs w:val="24"/>
        </w:rPr>
      </w:pPr>
    </w:p>
    <w:p w14:paraId="45302853" w14:textId="77777777" w:rsidR="007C700F" w:rsidRDefault="007C700F" w:rsidP="002E1BDF">
      <w:pPr>
        <w:pStyle w:val="SemEspaamento"/>
        <w:jc w:val="both"/>
        <w:rPr>
          <w:sz w:val="24"/>
          <w:szCs w:val="24"/>
        </w:rPr>
      </w:pPr>
    </w:p>
    <w:p w14:paraId="6C748022" w14:textId="0A3E1EB0" w:rsidR="007C700F" w:rsidRPr="00C13F7D" w:rsidRDefault="001B3BF6" w:rsidP="002E1BDF">
      <w:pPr>
        <w:pStyle w:val="SemEspaamento"/>
        <w:jc w:val="both"/>
        <w:rPr>
          <w:sz w:val="24"/>
          <w:szCs w:val="24"/>
        </w:rPr>
      </w:pPr>
      <w:r>
        <w:rPr>
          <w:noProof/>
          <w:sz w:val="24"/>
          <w:szCs w:val="24"/>
        </w:rPr>
        <w:drawing>
          <wp:inline distT="0" distB="0" distL="0" distR="0" wp14:anchorId="2056338D" wp14:editId="03ED6046">
            <wp:extent cx="6128722" cy="461010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7627" cy="4631842"/>
                    </a:xfrm>
                    <a:prstGeom prst="rect">
                      <a:avLst/>
                    </a:prstGeom>
                    <a:noFill/>
                  </pic:spPr>
                </pic:pic>
              </a:graphicData>
            </a:graphic>
          </wp:inline>
        </w:drawing>
      </w:r>
    </w:p>
    <w:p w14:paraId="1FC393C6" w14:textId="0D458E7F" w:rsidR="00C13F7D" w:rsidRDefault="00C13F7D" w:rsidP="00C13F7D">
      <w:pPr>
        <w:pStyle w:val="SemEspaamento"/>
      </w:pPr>
    </w:p>
    <w:p w14:paraId="74167692" w14:textId="77777777" w:rsidR="005271B6" w:rsidRDefault="005271B6"/>
    <w:p w14:paraId="6713F446" w14:textId="77777777" w:rsidR="005271B6" w:rsidRDefault="005271B6"/>
    <w:p w14:paraId="222756C3" w14:textId="77777777" w:rsidR="005271B6" w:rsidRDefault="005271B6"/>
    <w:p w14:paraId="3B28EFA7" w14:textId="77777777" w:rsidR="005271B6" w:rsidRDefault="005271B6"/>
    <w:p w14:paraId="1503E507" w14:textId="77777777" w:rsidR="005271B6" w:rsidRDefault="005271B6"/>
    <w:p w14:paraId="38525475" w14:textId="77777777" w:rsidR="005271B6" w:rsidRDefault="005271B6"/>
    <w:p w14:paraId="24C7AA99" w14:textId="77777777" w:rsidR="005271B6" w:rsidRDefault="005271B6"/>
    <w:p w14:paraId="64C4B33A" w14:textId="77777777" w:rsidR="005271B6" w:rsidRDefault="005271B6"/>
    <w:p w14:paraId="086405D4" w14:textId="77777777" w:rsidR="005271B6" w:rsidRDefault="005271B6"/>
    <w:p w14:paraId="3DD192A0" w14:textId="77777777" w:rsidR="005271B6" w:rsidRDefault="005271B6"/>
    <w:p w14:paraId="40785FB3" w14:textId="2BF2E3E3" w:rsidR="00C13F7D" w:rsidRDefault="00C13F7D"/>
    <w:sdt>
      <w:sdtPr>
        <w:rPr>
          <w:rFonts w:asciiTheme="minorHAnsi" w:eastAsiaTheme="minorHAnsi" w:hAnsiTheme="minorHAnsi" w:cstheme="minorBidi"/>
          <w:color w:val="auto"/>
          <w:sz w:val="28"/>
          <w:szCs w:val="28"/>
          <w:lang w:eastAsia="en-US"/>
        </w:rPr>
        <w:id w:val="1538545645"/>
        <w:docPartObj>
          <w:docPartGallery w:val="Table of Contents"/>
          <w:docPartUnique/>
        </w:docPartObj>
      </w:sdtPr>
      <w:sdtEndPr>
        <w:rPr>
          <w:rFonts w:ascii="Roboto" w:hAnsi="Roboto"/>
          <w:b/>
          <w:bCs/>
        </w:rPr>
      </w:sdtEndPr>
      <w:sdtContent>
        <w:p w14:paraId="7EDBBB9C" w14:textId="2DCA42AC" w:rsidR="00C13F7D" w:rsidRPr="0070413F" w:rsidRDefault="00284D46" w:rsidP="00C13F7D">
          <w:pPr>
            <w:pStyle w:val="CabealhodoSumrio"/>
            <w:rPr>
              <w:rFonts w:ascii="Roboto" w:hAnsi="Roboto"/>
              <w:b/>
              <w:bCs/>
              <w:color w:val="auto"/>
              <w:sz w:val="56"/>
              <w:szCs w:val="56"/>
            </w:rPr>
          </w:pPr>
          <w:r w:rsidRPr="0070413F">
            <w:rPr>
              <w:rFonts w:asciiTheme="minorHAnsi" w:eastAsiaTheme="minorHAnsi" w:hAnsiTheme="minorHAnsi" w:cstheme="minorBidi"/>
              <w:color w:val="auto"/>
              <w:sz w:val="56"/>
              <w:szCs w:val="56"/>
              <w:lang w:eastAsia="en-US"/>
            </w:rPr>
            <w:t xml:space="preserve">  </w:t>
          </w:r>
          <w:r w:rsidR="00C13F7D" w:rsidRPr="0070413F">
            <w:rPr>
              <w:rFonts w:ascii="Roboto" w:hAnsi="Roboto"/>
              <w:b/>
              <w:bCs/>
              <w:color w:val="auto"/>
              <w:sz w:val="56"/>
              <w:szCs w:val="56"/>
            </w:rPr>
            <w:t>Sumário</w:t>
          </w:r>
        </w:p>
        <w:p w14:paraId="4EB93F17" w14:textId="77777777" w:rsidR="00C13F7D" w:rsidRPr="0010094D" w:rsidRDefault="00C13F7D" w:rsidP="00C13F7D">
          <w:pPr>
            <w:rPr>
              <w:sz w:val="28"/>
              <w:szCs w:val="28"/>
              <w:lang w:eastAsia="pt-BR"/>
            </w:rPr>
          </w:pPr>
        </w:p>
        <w:p w14:paraId="33B63318" w14:textId="6B735015" w:rsidR="00C13F7D" w:rsidRPr="0010094D" w:rsidRDefault="00C13F7D" w:rsidP="00C13F7D">
          <w:pPr>
            <w:pStyle w:val="Sumrio2"/>
            <w:tabs>
              <w:tab w:val="right" w:leader="dot" w:pos="8494"/>
            </w:tabs>
            <w:rPr>
              <w:rFonts w:eastAsiaTheme="minorEastAsia"/>
              <w:noProof/>
              <w:sz w:val="28"/>
              <w:szCs w:val="28"/>
              <w:lang w:eastAsia="pt-BR"/>
            </w:rPr>
          </w:pPr>
          <w:r w:rsidRPr="0010094D">
            <w:rPr>
              <w:rFonts w:ascii="Roboto" w:hAnsi="Roboto"/>
              <w:sz w:val="28"/>
              <w:szCs w:val="28"/>
            </w:rPr>
            <w:fldChar w:fldCharType="begin"/>
          </w:r>
          <w:r w:rsidRPr="0010094D">
            <w:rPr>
              <w:rFonts w:ascii="Roboto" w:hAnsi="Roboto"/>
              <w:sz w:val="28"/>
              <w:szCs w:val="28"/>
            </w:rPr>
            <w:instrText xml:space="preserve"> TOC \o "1-3" \h \z \u </w:instrText>
          </w:r>
          <w:r w:rsidRPr="0010094D">
            <w:rPr>
              <w:rFonts w:ascii="Roboto" w:hAnsi="Roboto"/>
              <w:sz w:val="28"/>
              <w:szCs w:val="28"/>
            </w:rPr>
            <w:fldChar w:fldCharType="separate"/>
          </w:r>
          <w:hyperlink w:anchor="_Toc116331586" w:history="1">
            <w:r w:rsidRPr="0010094D">
              <w:rPr>
                <w:rStyle w:val="Hyperlink"/>
                <w:rFonts w:ascii="Roboto" w:hAnsi="Roboto"/>
                <w:b/>
                <w:bCs/>
                <w:noProof/>
                <w:sz w:val="28"/>
                <w:szCs w:val="28"/>
              </w:rPr>
              <w:t xml:space="preserve">Contexto </w:t>
            </w:r>
            <w:r w:rsidR="002E1BDF">
              <w:rPr>
                <w:rStyle w:val="Hyperlink"/>
                <w:rFonts w:ascii="Roboto" w:hAnsi="Roboto"/>
                <w:b/>
                <w:bCs/>
                <w:noProof/>
                <w:sz w:val="28"/>
                <w:szCs w:val="28"/>
              </w:rPr>
              <w:t>– A história do 2-Tone Ska</w:t>
            </w:r>
            <w:r w:rsidRPr="0010094D">
              <w:rPr>
                <w:noProof/>
                <w:webHidden/>
                <w:sz w:val="28"/>
                <w:szCs w:val="28"/>
              </w:rPr>
              <w:tab/>
            </w:r>
            <w:r w:rsidR="00097FF7">
              <w:rPr>
                <w:noProof/>
                <w:webHidden/>
                <w:sz w:val="28"/>
                <w:szCs w:val="28"/>
              </w:rPr>
              <w:t>3</w:t>
            </w:r>
          </w:hyperlink>
        </w:p>
        <w:p w14:paraId="6FD2DC1C" w14:textId="7FFD795A" w:rsidR="00C13F7D" w:rsidRPr="0010094D" w:rsidRDefault="00000000" w:rsidP="00C13F7D">
          <w:pPr>
            <w:pStyle w:val="Sumrio2"/>
            <w:tabs>
              <w:tab w:val="right" w:leader="dot" w:pos="8494"/>
            </w:tabs>
            <w:rPr>
              <w:rFonts w:eastAsiaTheme="minorEastAsia"/>
              <w:noProof/>
              <w:sz w:val="28"/>
              <w:szCs w:val="28"/>
              <w:lang w:eastAsia="pt-BR"/>
            </w:rPr>
          </w:pPr>
          <w:hyperlink w:anchor="_Toc116331587" w:history="1">
            <w:r w:rsidR="00C13F7D" w:rsidRPr="0010094D">
              <w:rPr>
                <w:rStyle w:val="Hyperlink"/>
                <w:rFonts w:ascii="Roboto" w:hAnsi="Roboto"/>
                <w:b/>
                <w:bCs/>
                <w:noProof/>
                <w:sz w:val="28"/>
                <w:szCs w:val="28"/>
              </w:rPr>
              <w:t>Justificativa</w:t>
            </w:r>
            <w:r w:rsidR="00C13F7D" w:rsidRPr="0010094D">
              <w:rPr>
                <w:noProof/>
                <w:webHidden/>
                <w:sz w:val="28"/>
                <w:szCs w:val="28"/>
              </w:rPr>
              <w:tab/>
            </w:r>
            <w:r w:rsidR="00097FF7">
              <w:rPr>
                <w:noProof/>
                <w:webHidden/>
                <w:sz w:val="28"/>
                <w:szCs w:val="28"/>
              </w:rPr>
              <w:t>5</w:t>
            </w:r>
          </w:hyperlink>
        </w:p>
        <w:p w14:paraId="07530773" w14:textId="4BAE9DC9" w:rsidR="00C13F7D" w:rsidRPr="0010094D" w:rsidRDefault="00000000" w:rsidP="00C13F7D">
          <w:pPr>
            <w:pStyle w:val="Sumrio2"/>
            <w:tabs>
              <w:tab w:val="right" w:leader="dot" w:pos="8494"/>
            </w:tabs>
            <w:rPr>
              <w:rFonts w:eastAsiaTheme="minorEastAsia"/>
              <w:noProof/>
              <w:sz w:val="28"/>
              <w:szCs w:val="28"/>
              <w:lang w:eastAsia="pt-BR"/>
            </w:rPr>
          </w:pPr>
          <w:hyperlink w:anchor="_Toc116331588" w:history="1">
            <w:r w:rsidR="00C13F7D" w:rsidRPr="0010094D">
              <w:rPr>
                <w:rStyle w:val="Hyperlink"/>
                <w:rFonts w:ascii="Roboto" w:hAnsi="Roboto"/>
                <w:b/>
                <w:bCs/>
                <w:noProof/>
                <w:sz w:val="28"/>
                <w:szCs w:val="28"/>
              </w:rPr>
              <w:t>Objetivo</w:t>
            </w:r>
            <w:r w:rsidR="00C13F7D" w:rsidRPr="0010094D">
              <w:rPr>
                <w:noProof/>
                <w:webHidden/>
                <w:sz w:val="28"/>
                <w:szCs w:val="28"/>
              </w:rPr>
              <w:tab/>
            </w:r>
            <w:r w:rsidR="00097FF7">
              <w:rPr>
                <w:noProof/>
                <w:webHidden/>
                <w:sz w:val="28"/>
                <w:szCs w:val="28"/>
              </w:rPr>
              <w:t>5</w:t>
            </w:r>
          </w:hyperlink>
        </w:p>
        <w:p w14:paraId="70B65F51" w14:textId="553D8A79" w:rsidR="00C13F7D" w:rsidRDefault="00C13F7D" w:rsidP="00C13F7D">
          <w:pPr>
            <w:pStyle w:val="Sumrio2"/>
            <w:tabs>
              <w:tab w:val="right" w:leader="dot" w:pos="8494"/>
            </w:tabs>
            <w:rPr>
              <w:rFonts w:ascii="Roboto" w:hAnsi="Roboto"/>
              <w:b/>
              <w:bCs/>
              <w:sz w:val="28"/>
              <w:szCs w:val="28"/>
            </w:rPr>
          </w:pPr>
          <w:r w:rsidRPr="0010094D">
            <w:rPr>
              <w:rFonts w:ascii="Roboto" w:hAnsi="Roboto"/>
              <w:b/>
              <w:bCs/>
              <w:sz w:val="28"/>
              <w:szCs w:val="28"/>
            </w:rPr>
            <w:fldChar w:fldCharType="end"/>
          </w:r>
        </w:p>
      </w:sdtContent>
    </w:sdt>
    <w:p w14:paraId="7314C523" w14:textId="1B9C551B" w:rsidR="00C13F7D" w:rsidRPr="00097FF7" w:rsidRDefault="00C13F7D">
      <w:pPr>
        <w:rPr>
          <w:u w:val="single"/>
        </w:rPr>
      </w:pPr>
      <w:r>
        <w:br w:type="page"/>
      </w:r>
    </w:p>
    <w:p w14:paraId="57799AD0" w14:textId="77777777" w:rsidR="00C13F7D" w:rsidRDefault="00C13F7D" w:rsidP="00C13F7D">
      <w:pPr>
        <w:pStyle w:val="SemEspaamento"/>
      </w:pPr>
    </w:p>
    <w:p w14:paraId="481D0E02" w14:textId="5D5C3A13" w:rsidR="00C13F7D" w:rsidRDefault="002E1BDF" w:rsidP="002E1BDF">
      <w:pPr>
        <w:pStyle w:val="SemEspaamento"/>
        <w:jc w:val="both"/>
        <w:rPr>
          <w:rFonts w:ascii="Roboto" w:hAnsi="Roboto"/>
          <w:b/>
          <w:bCs/>
          <w:sz w:val="32"/>
          <w:szCs w:val="32"/>
        </w:rPr>
      </w:pPr>
      <w:r w:rsidRPr="002E1BDF">
        <w:rPr>
          <w:rFonts w:ascii="Roboto" w:hAnsi="Roboto"/>
          <w:b/>
          <w:bCs/>
          <w:sz w:val="32"/>
          <w:szCs w:val="32"/>
        </w:rPr>
        <w:t xml:space="preserve">Contexto – A </w:t>
      </w:r>
      <w:r w:rsidR="00284D46">
        <w:rPr>
          <w:rFonts w:ascii="Roboto" w:hAnsi="Roboto"/>
          <w:b/>
          <w:bCs/>
          <w:sz w:val="32"/>
          <w:szCs w:val="32"/>
        </w:rPr>
        <w:t>H</w:t>
      </w:r>
      <w:r w:rsidRPr="002E1BDF">
        <w:rPr>
          <w:rFonts w:ascii="Roboto" w:hAnsi="Roboto"/>
          <w:b/>
          <w:bCs/>
          <w:sz w:val="32"/>
          <w:szCs w:val="32"/>
        </w:rPr>
        <w:t>istória do 2-Tone Ska</w:t>
      </w:r>
    </w:p>
    <w:p w14:paraId="1AE2F543" w14:textId="0FE7BB13" w:rsidR="002E1BDF" w:rsidRDefault="002E1BDF" w:rsidP="002E1BDF">
      <w:pPr>
        <w:pStyle w:val="SemEspaamento"/>
        <w:jc w:val="both"/>
        <w:rPr>
          <w:rFonts w:ascii="Roboto" w:hAnsi="Roboto"/>
          <w:b/>
          <w:bCs/>
          <w:sz w:val="32"/>
          <w:szCs w:val="32"/>
        </w:rPr>
      </w:pPr>
    </w:p>
    <w:p w14:paraId="48007010" w14:textId="6ED1C860" w:rsidR="002E1BDF" w:rsidRDefault="00097FF7" w:rsidP="002E1BDF">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O </w:t>
      </w:r>
      <w:r w:rsidR="00D560BA">
        <w:rPr>
          <w:rFonts w:asciiTheme="majorHAnsi" w:hAnsiTheme="majorHAnsi" w:cstheme="majorHAnsi"/>
          <w:sz w:val="28"/>
          <w:szCs w:val="28"/>
        </w:rPr>
        <w:t>“</w:t>
      </w:r>
      <w:r w:rsidR="002E1BDF" w:rsidRPr="002E1BDF">
        <w:rPr>
          <w:rFonts w:asciiTheme="majorHAnsi" w:hAnsiTheme="majorHAnsi" w:cstheme="majorHAnsi"/>
          <w:sz w:val="28"/>
          <w:szCs w:val="28"/>
        </w:rPr>
        <w:t>2-Tone</w:t>
      </w:r>
      <w:r w:rsidR="00D560BA">
        <w:rPr>
          <w:rFonts w:asciiTheme="majorHAnsi" w:hAnsiTheme="majorHAnsi" w:cstheme="majorHAnsi"/>
          <w:sz w:val="28"/>
          <w:szCs w:val="28"/>
        </w:rPr>
        <w:t>”</w:t>
      </w:r>
      <w:r w:rsidR="002E1BDF" w:rsidRPr="002E1BDF">
        <w:rPr>
          <w:rFonts w:asciiTheme="majorHAnsi" w:hAnsiTheme="majorHAnsi" w:cstheme="majorHAnsi"/>
          <w:sz w:val="28"/>
          <w:szCs w:val="28"/>
        </w:rPr>
        <w:t xml:space="preserve"> é um gênero de música originário da década de 1980 que abraçou duas culturas diferentes e dois gêneros diferentes em Punk e Ska. Seu nome deriva de </w:t>
      </w:r>
      <w:r w:rsidR="002E1BDF">
        <w:rPr>
          <w:rFonts w:asciiTheme="majorHAnsi" w:hAnsiTheme="majorHAnsi" w:cstheme="majorHAnsi"/>
          <w:sz w:val="28"/>
          <w:szCs w:val="28"/>
        </w:rPr>
        <w:t>“</w:t>
      </w:r>
      <w:r w:rsidR="002E1BDF" w:rsidRPr="002E1BDF">
        <w:rPr>
          <w:rFonts w:asciiTheme="majorHAnsi" w:hAnsiTheme="majorHAnsi" w:cstheme="majorHAnsi"/>
          <w:sz w:val="28"/>
          <w:szCs w:val="28"/>
        </w:rPr>
        <w:t>2 Tone Records</w:t>
      </w:r>
      <w:r w:rsidR="002E1BDF">
        <w:rPr>
          <w:rFonts w:asciiTheme="majorHAnsi" w:hAnsiTheme="majorHAnsi" w:cstheme="majorHAnsi"/>
          <w:sz w:val="28"/>
          <w:szCs w:val="28"/>
        </w:rPr>
        <w:t>”</w:t>
      </w:r>
      <w:r w:rsidR="002E1BDF" w:rsidRPr="002E1BDF">
        <w:rPr>
          <w:rFonts w:asciiTheme="majorHAnsi" w:hAnsiTheme="majorHAnsi" w:cstheme="majorHAnsi"/>
          <w:sz w:val="28"/>
          <w:szCs w:val="28"/>
        </w:rPr>
        <w:t>, uma gravadora fundada em 1979 por Jerry Dammers, d</w:t>
      </w:r>
      <w:r w:rsidR="002E1BDF">
        <w:rPr>
          <w:rFonts w:asciiTheme="majorHAnsi" w:hAnsiTheme="majorHAnsi" w:cstheme="majorHAnsi"/>
          <w:sz w:val="28"/>
          <w:szCs w:val="28"/>
        </w:rPr>
        <w:t>a</w:t>
      </w:r>
      <w:r w:rsidR="004F26F4">
        <w:rPr>
          <w:rFonts w:asciiTheme="majorHAnsi" w:hAnsiTheme="majorHAnsi" w:cstheme="majorHAnsi"/>
          <w:sz w:val="28"/>
          <w:szCs w:val="28"/>
        </w:rPr>
        <w:t xml:space="preserve"> </w:t>
      </w:r>
      <w:r w:rsidR="002E1BDF">
        <w:rPr>
          <w:rFonts w:asciiTheme="majorHAnsi" w:hAnsiTheme="majorHAnsi" w:cstheme="majorHAnsi"/>
          <w:sz w:val="28"/>
          <w:szCs w:val="28"/>
        </w:rPr>
        <w:t>pi</w:t>
      </w:r>
      <w:r w:rsidR="004F26F4">
        <w:rPr>
          <w:rFonts w:asciiTheme="majorHAnsi" w:hAnsiTheme="majorHAnsi" w:cstheme="majorHAnsi"/>
          <w:sz w:val="28"/>
          <w:szCs w:val="28"/>
        </w:rPr>
        <w:t>on</w:t>
      </w:r>
      <w:r w:rsidR="002E1BDF">
        <w:rPr>
          <w:rFonts w:asciiTheme="majorHAnsi" w:hAnsiTheme="majorHAnsi" w:cstheme="majorHAnsi"/>
          <w:sz w:val="28"/>
          <w:szCs w:val="28"/>
        </w:rPr>
        <w:t>eira</w:t>
      </w:r>
      <w:r w:rsidR="004F26F4">
        <w:rPr>
          <w:rFonts w:asciiTheme="majorHAnsi" w:hAnsiTheme="majorHAnsi" w:cstheme="majorHAnsi"/>
          <w:sz w:val="28"/>
          <w:szCs w:val="28"/>
        </w:rPr>
        <w:t xml:space="preserve"> banda</w:t>
      </w:r>
      <w:r w:rsidR="002E1BDF">
        <w:rPr>
          <w:rFonts w:asciiTheme="majorHAnsi" w:hAnsiTheme="majorHAnsi" w:cstheme="majorHAnsi"/>
          <w:sz w:val="28"/>
          <w:szCs w:val="28"/>
        </w:rPr>
        <w:t xml:space="preserve"> d</w:t>
      </w:r>
      <w:r w:rsidR="004F26F4">
        <w:rPr>
          <w:rFonts w:asciiTheme="majorHAnsi" w:hAnsiTheme="majorHAnsi" w:cstheme="majorHAnsi"/>
          <w:sz w:val="28"/>
          <w:szCs w:val="28"/>
        </w:rPr>
        <w:t>e</w:t>
      </w:r>
      <w:r w:rsidR="002E1BDF">
        <w:rPr>
          <w:rFonts w:asciiTheme="majorHAnsi" w:hAnsiTheme="majorHAnsi" w:cstheme="majorHAnsi"/>
          <w:sz w:val="28"/>
          <w:szCs w:val="28"/>
        </w:rPr>
        <w:t xml:space="preserve"> Ska,</w:t>
      </w:r>
      <w:r w:rsidR="002E1BDF" w:rsidRPr="002E1BDF">
        <w:rPr>
          <w:rFonts w:asciiTheme="majorHAnsi" w:hAnsiTheme="majorHAnsi" w:cstheme="majorHAnsi"/>
          <w:sz w:val="28"/>
          <w:szCs w:val="28"/>
        </w:rPr>
        <w:t xml:space="preserve"> </w:t>
      </w:r>
      <w:r w:rsidR="002E1BDF">
        <w:rPr>
          <w:rFonts w:asciiTheme="majorHAnsi" w:hAnsiTheme="majorHAnsi" w:cstheme="majorHAnsi"/>
          <w:sz w:val="28"/>
          <w:szCs w:val="28"/>
        </w:rPr>
        <w:t>“</w:t>
      </w:r>
      <w:r w:rsidR="002E1BDF" w:rsidRPr="002E1BDF">
        <w:rPr>
          <w:rFonts w:asciiTheme="majorHAnsi" w:hAnsiTheme="majorHAnsi" w:cstheme="majorHAnsi"/>
          <w:sz w:val="28"/>
          <w:szCs w:val="28"/>
        </w:rPr>
        <w:t>The Specials</w:t>
      </w:r>
      <w:r w:rsidR="002E1BDF">
        <w:rPr>
          <w:rFonts w:asciiTheme="majorHAnsi" w:hAnsiTheme="majorHAnsi" w:cstheme="majorHAnsi"/>
          <w:sz w:val="28"/>
          <w:szCs w:val="28"/>
        </w:rPr>
        <w:t>”</w:t>
      </w:r>
      <w:r w:rsidR="002E1BDF" w:rsidRPr="002E1BDF">
        <w:rPr>
          <w:rFonts w:asciiTheme="majorHAnsi" w:hAnsiTheme="majorHAnsi" w:cstheme="majorHAnsi"/>
          <w:sz w:val="28"/>
          <w:szCs w:val="28"/>
        </w:rPr>
        <w:t>. M</w:t>
      </w:r>
      <w:r w:rsidR="002E1BDF">
        <w:rPr>
          <w:rFonts w:asciiTheme="majorHAnsi" w:hAnsiTheme="majorHAnsi" w:cstheme="majorHAnsi"/>
          <w:sz w:val="28"/>
          <w:szCs w:val="28"/>
        </w:rPr>
        <w:t>as</w:t>
      </w:r>
      <w:r w:rsidR="002E1BDF" w:rsidRPr="002E1BDF">
        <w:rPr>
          <w:rFonts w:asciiTheme="majorHAnsi" w:hAnsiTheme="majorHAnsi" w:cstheme="majorHAnsi"/>
          <w:sz w:val="28"/>
          <w:szCs w:val="28"/>
        </w:rPr>
        <w:t>, antes de entrar no aspecto musical do 2-Tone, é vital olhar para a história que o cerca e o estado da Grã-Bretanha durante a década de 1980.</w:t>
      </w:r>
    </w:p>
    <w:p w14:paraId="0B0DB38C" w14:textId="27ADC419" w:rsidR="002E1BDF" w:rsidRDefault="002E1BDF" w:rsidP="002E1BDF">
      <w:pPr>
        <w:pStyle w:val="SemEspaamento"/>
        <w:jc w:val="both"/>
        <w:rPr>
          <w:rFonts w:asciiTheme="majorHAnsi" w:hAnsiTheme="majorHAnsi" w:cstheme="majorHAnsi"/>
          <w:sz w:val="28"/>
          <w:szCs w:val="28"/>
        </w:rPr>
      </w:pPr>
    </w:p>
    <w:p w14:paraId="3A70706F" w14:textId="5E34850B" w:rsidR="002E1BDF" w:rsidRDefault="004A0A40" w:rsidP="002E1BDF">
      <w:pPr>
        <w:pStyle w:val="SemEspaamento"/>
        <w:jc w:val="both"/>
        <w:rPr>
          <w:rFonts w:asciiTheme="majorHAnsi" w:hAnsiTheme="majorHAnsi" w:cstheme="majorHAnsi"/>
          <w:sz w:val="28"/>
          <w:szCs w:val="28"/>
        </w:rPr>
      </w:pPr>
      <w:r>
        <w:rPr>
          <w:rFonts w:asciiTheme="majorHAnsi" w:hAnsiTheme="majorHAnsi" w:cstheme="majorHAnsi"/>
          <w:sz w:val="28"/>
          <w:szCs w:val="28"/>
        </w:rPr>
        <w:t>Tudo</w:t>
      </w:r>
      <w:r w:rsidR="002E1BDF" w:rsidRPr="002E1BDF">
        <w:rPr>
          <w:rFonts w:asciiTheme="majorHAnsi" w:hAnsiTheme="majorHAnsi" w:cstheme="majorHAnsi"/>
          <w:sz w:val="28"/>
          <w:szCs w:val="28"/>
        </w:rPr>
        <w:t xml:space="preserve"> começa com a Geração Windrush</w:t>
      </w:r>
      <w:r>
        <w:rPr>
          <w:rFonts w:asciiTheme="majorHAnsi" w:hAnsiTheme="majorHAnsi" w:cstheme="majorHAnsi"/>
          <w:sz w:val="28"/>
          <w:szCs w:val="28"/>
        </w:rPr>
        <w:t>, na</w:t>
      </w:r>
      <w:r w:rsidR="002E1BDF" w:rsidRPr="002E1BDF">
        <w:rPr>
          <w:rFonts w:asciiTheme="majorHAnsi" w:hAnsiTheme="majorHAnsi" w:cstheme="majorHAnsi"/>
          <w:sz w:val="28"/>
          <w:szCs w:val="28"/>
        </w:rPr>
        <w:t xml:space="preserve"> década de 1950, </w:t>
      </w:r>
      <w:r>
        <w:rPr>
          <w:rFonts w:asciiTheme="majorHAnsi" w:hAnsiTheme="majorHAnsi" w:cstheme="majorHAnsi"/>
          <w:sz w:val="28"/>
          <w:szCs w:val="28"/>
        </w:rPr>
        <w:t xml:space="preserve">quando </w:t>
      </w:r>
      <w:r w:rsidR="002E1BDF" w:rsidRPr="002E1BDF">
        <w:rPr>
          <w:rFonts w:asciiTheme="majorHAnsi" w:hAnsiTheme="majorHAnsi" w:cstheme="majorHAnsi"/>
          <w:sz w:val="28"/>
          <w:szCs w:val="28"/>
        </w:rPr>
        <w:t xml:space="preserve">imigrantes caribenhos chegaram à Grã-Bretanha e enfrentaram um preconceito imediato. Tornou-se incrivelmente difícil para a Geração Windrush encontrar moradia devido ao preço da acomodação, enquanto eles também eram inelegíveis para moradias municipais por não estarem na Grã-Bretanha por tempo suficiente. Durante esse período, não havia legislação antidiscriminação para impedir que os proprietários se recusassem a aceitar inquilinos negros. Como resultado disso, muitos imigrantes negros foram obrigados a viver em áreas de favelas das cidades, onde a moradia era de </w:t>
      </w:r>
      <w:r w:rsidR="001331A1">
        <w:rPr>
          <w:rFonts w:asciiTheme="majorHAnsi" w:hAnsiTheme="majorHAnsi" w:cstheme="majorHAnsi"/>
          <w:sz w:val="28"/>
          <w:szCs w:val="28"/>
        </w:rPr>
        <w:t>péssima</w:t>
      </w:r>
      <w:r w:rsidR="002E1BDF" w:rsidRPr="002E1BDF">
        <w:rPr>
          <w:rFonts w:asciiTheme="majorHAnsi" w:hAnsiTheme="majorHAnsi" w:cstheme="majorHAnsi"/>
          <w:sz w:val="28"/>
          <w:szCs w:val="28"/>
        </w:rPr>
        <w:t xml:space="preserve"> qualidade e havia problemas de criminalidade, violência e prostituição</w:t>
      </w:r>
      <w:r w:rsidR="00CF6447">
        <w:rPr>
          <w:rFonts w:asciiTheme="majorHAnsi" w:hAnsiTheme="majorHAnsi" w:cstheme="majorHAnsi"/>
          <w:sz w:val="28"/>
          <w:szCs w:val="28"/>
        </w:rPr>
        <w:t>, sendo essas, a</w:t>
      </w:r>
      <w:r w:rsidR="002E1BDF" w:rsidRPr="002E1BDF">
        <w:rPr>
          <w:rFonts w:asciiTheme="majorHAnsi" w:hAnsiTheme="majorHAnsi" w:cstheme="majorHAnsi"/>
          <w:sz w:val="28"/>
          <w:szCs w:val="28"/>
        </w:rPr>
        <w:t xml:space="preserve">s mesmas pessoas que </w:t>
      </w:r>
      <w:r w:rsidR="00CF6447">
        <w:rPr>
          <w:rFonts w:asciiTheme="majorHAnsi" w:hAnsiTheme="majorHAnsi" w:cstheme="majorHAnsi"/>
          <w:sz w:val="28"/>
          <w:szCs w:val="28"/>
        </w:rPr>
        <w:t>se tornaram</w:t>
      </w:r>
      <w:r w:rsidR="002E1BDF" w:rsidRPr="002E1BDF">
        <w:rPr>
          <w:rFonts w:asciiTheme="majorHAnsi" w:hAnsiTheme="majorHAnsi" w:cstheme="majorHAnsi"/>
          <w:sz w:val="28"/>
          <w:szCs w:val="28"/>
        </w:rPr>
        <w:t xml:space="preserve"> uma grande força motriz para a Grã-Bretanha na Segunda Guerra Mundial e contribuíram fortemente para a reconstrução da </w:t>
      </w:r>
      <w:r w:rsidR="00CF6447">
        <w:rPr>
          <w:rFonts w:asciiTheme="majorHAnsi" w:hAnsiTheme="majorHAnsi" w:cstheme="majorHAnsi"/>
          <w:sz w:val="28"/>
          <w:szCs w:val="28"/>
        </w:rPr>
        <w:t>mesma</w:t>
      </w:r>
      <w:r w:rsidR="002E1BDF" w:rsidRPr="002E1BDF">
        <w:rPr>
          <w:rFonts w:asciiTheme="majorHAnsi" w:hAnsiTheme="majorHAnsi" w:cstheme="majorHAnsi"/>
          <w:sz w:val="28"/>
          <w:szCs w:val="28"/>
        </w:rPr>
        <w:t xml:space="preserve"> após a guerra. </w:t>
      </w:r>
    </w:p>
    <w:p w14:paraId="0FA428D0" w14:textId="77777777" w:rsidR="00CF6447" w:rsidRDefault="00CF6447" w:rsidP="002E1BDF">
      <w:pPr>
        <w:pStyle w:val="SemEspaamento"/>
        <w:jc w:val="both"/>
        <w:rPr>
          <w:rFonts w:asciiTheme="majorHAnsi" w:hAnsiTheme="majorHAnsi" w:cstheme="majorHAnsi"/>
          <w:sz w:val="28"/>
          <w:szCs w:val="28"/>
        </w:rPr>
      </w:pPr>
    </w:p>
    <w:p w14:paraId="48CA68B5" w14:textId="5B13EEB2" w:rsidR="002E1BDF" w:rsidRDefault="007F2FEA" w:rsidP="002E1BDF">
      <w:pPr>
        <w:pStyle w:val="SemEspaamento"/>
        <w:jc w:val="both"/>
        <w:rPr>
          <w:rFonts w:asciiTheme="majorHAnsi" w:hAnsiTheme="majorHAnsi" w:cstheme="majorHAnsi"/>
          <w:sz w:val="28"/>
          <w:szCs w:val="28"/>
        </w:rPr>
      </w:pPr>
      <w:r w:rsidRPr="007F2FEA">
        <w:rPr>
          <w:rFonts w:asciiTheme="majorHAnsi" w:hAnsiTheme="majorHAnsi" w:cstheme="majorHAnsi"/>
          <w:sz w:val="28"/>
          <w:szCs w:val="28"/>
        </w:rPr>
        <w:t>Na Grã-Bretanha dos anos 1980, a injustiça social não mostrava sinais de melhora</w:t>
      </w:r>
      <w:r w:rsidR="00CF6447">
        <w:rPr>
          <w:rFonts w:asciiTheme="majorHAnsi" w:hAnsiTheme="majorHAnsi" w:cstheme="majorHAnsi"/>
          <w:sz w:val="28"/>
          <w:szCs w:val="28"/>
        </w:rPr>
        <w:t xml:space="preserve"> e</w:t>
      </w:r>
      <w:r w:rsidRPr="007F2FEA">
        <w:rPr>
          <w:rFonts w:asciiTheme="majorHAnsi" w:hAnsiTheme="majorHAnsi" w:cstheme="majorHAnsi"/>
          <w:sz w:val="28"/>
          <w:szCs w:val="28"/>
        </w:rPr>
        <w:t xml:space="preserve"> o racismo era abundante. Os negros na Grã-Bretanha foram vítimas de violência racista nas mãos de grupos de extrema</w:t>
      </w:r>
      <w:r w:rsidR="00D87CCC">
        <w:rPr>
          <w:rFonts w:asciiTheme="majorHAnsi" w:hAnsiTheme="majorHAnsi" w:cstheme="majorHAnsi"/>
          <w:sz w:val="28"/>
          <w:szCs w:val="28"/>
        </w:rPr>
        <w:t>-</w:t>
      </w:r>
      <w:r w:rsidRPr="007F2FEA">
        <w:rPr>
          <w:rFonts w:asciiTheme="majorHAnsi" w:hAnsiTheme="majorHAnsi" w:cstheme="majorHAnsi"/>
          <w:sz w:val="28"/>
          <w:szCs w:val="28"/>
        </w:rPr>
        <w:t xml:space="preserve">direita, como a </w:t>
      </w:r>
      <w:r w:rsidR="00D87CCC">
        <w:rPr>
          <w:rFonts w:asciiTheme="majorHAnsi" w:hAnsiTheme="majorHAnsi" w:cstheme="majorHAnsi"/>
          <w:sz w:val="28"/>
          <w:szCs w:val="28"/>
        </w:rPr>
        <w:t>chamada “F</w:t>
      </w:r>
      <w:r w:rsidRPr="007F2FEA">
        <w:rPr>
          <w:rFonts w:asciiTheme="majorHAnsi" w:hAnsiTheme="majorHAnsi" w:cstheme="majorHAnsi"/>
          <w:sz w:val="28"/>
          <w:szCs w:val="28"/>
        </w:rPr>
        <w:t xml:space="preserve">rente </w:t>
      </w:r>
      <w:r w:rsidR="00D87CCC">
        <w:rPr>
          <w:rFonts w:asciiTheme="majorHAnsi" w:hAnsiTheme="majorHAnsi" w:cstheme="majorHAnsi"/>
          <w:sz w:val="28"/>
          <w:szCs w:val="28"/>
        </w:rPr>
        <w:t>N</w:t>
      </w:r>
      <w:r w:rsidRPr="007F2FEA">
        <w:rPr>
          <w:rFonts w:asciiTheme="majorHAnsi" w:hAnsiTheme="majorHAnsi" w:cstheme="majorHAnsi"/>
          <w:sz w:val="28"/>
          <w:szCs w:val="28"/>
        </w:rPr>
        <w:t>acional</w:t>
      </w:r>
      <w:r w:rsidR="00D87CCC">
        <w:rPr>
          <w:rFonts w:asciiTheme="majorHAnsi" w:hAnsiTheme="majorHAnsi" w:cstheme="majorHAnsi"/>
          <w:sz w:val="28"/>
          <w:szCs w:val="28"/>
        </w:rPr>
        <w:t>”</w:t>
      </w:r>
      <w:r w:rsidRPr="007F2FEA">
        <w:rPr>
          <w:rFonts w:asciiTheme="majorHAnsi" w:hAnsiTheme="majorHAnsi" w:cstheme="majorHAnsi"/>
          <w:sz w:val="28"/>
          <w:szCs w:val="28"/>
        </w:rPr>
        <w:t>. Durante essa época, era até comum que jogadores negros de futebol fossem submetidos a cânticos racistas de membros da torcida. Embora, infelizmente, eventos recentes mostrem que isso ainda acontece nos dias modernos.</w:t>
      </w:r>
    </w:p>
    <w:p w14:paraId="6B7F20C9" w14:textId="0719AA65" w:rsidR="007F2FEA" w:rsidRDefault="007F2FEA" w:rsidP="002E1BDF">
      <w:pPr>
        <w:pStyle w:val="SemEspaamento"/>
        <w:jc w:val="both"/>
        <w:rPr>
          <w:rFonts w:asciiTheme="majorHAnsi" w:hAnsiTheme="majorHAnsi" w:cstheme="majorHAnsi"/>
          <w:sz w:val="28"/>
          <w:szCs w:val="28"/>
        </w:rPr>
      </w:pPr>
    </w:p>
    <w:p w14:paraId="7EAAA367" w14:textId="635264C3" w:rsidR="007F2FEA" w:rsidRDefault="007F2FEA" w:rsidP="002E1BDF">
      <w:pPr>
        <w:pStyle w:val="SemEspaamento"/>
        <w:jc w:val="both"/>
        <w:rPr>
          <w:rFonts w:asciiTheme="majorHAnsi" w:hAnsiTheme="majorHAnsi" w:cstheme="majorHAnsi"/>
          <w:sz w:val="28"/>
          <w:szCs w:val="28"/>
        </w:rPr>
      </w:pPr>
      <w:r w:rsidRPr="007F2FEA">
        <w:rPr>
          <w:rFonts w:asciiTheme="majorHAnsi" w:hAnsiTheme="majorHAnsi" w:cstheme="majorHAnsi"/>
          <w:sz w:val="28"/>
          <w:szCs w:val="28"/>
        </w:rPr>
        <w:t>No entanto, da escuridão que era a Grã-Bretanha dos anos 80, brilhou uma luz na forma de 2-Tone. Originário de West Midlands da Inglaterra, vieram três grandes bandas de 2 tons: The Specials, The Select</w:t>
      </w:r>
      <w:r>
        <w:rPr>
          <w:rFonts w:asciiTheme="majorHAnsi" w:hAnsiTheme="majorHAnsi" w:cstheme="majorHAnsi"/>
          <w:sz w:val="28"/>
          <w:szCs w:val="28"/>
        </w:rPr>
        <w:t>e</w:t>
      </w:r>
      <w:r w:rsidRPr="007F2FEA">
        <w:rPr>
          <w:rFonts w:asciiTheme="majorHAnsi" w:hAnsiTheme="majorHAnsi" w:cstheme="majorHAnsi"/>
          <w:sz w:val="28"/>
          <w:szCs w:val="28"/>
        </w:rPr>
        <w:t xml:space="preserve">r e The Beat, todas com membros do Caribe que migraram para a Inglaterra e membros originários da Inglaterra. esta fusão do Punk com o Ska Jamaicano formou-se junto, ao que conhecemos hoje como 2-Tone. Jerry Dammers, do The Specials, descreveu a 2-Tone como uma "Motown moderna - uma fábrica de sucesso com uma lista diversificada unida por um som comum, mas esteticamente flexível". Foi nomeado após os ternos tônicos de dois tons usados ​​por </w:t>
      </w:r>
      <w:r w:rsidR="00066625">
        <w:rPr>
          <w:rFonts w:asciiTheme="majorHAnsi" w:hAnsiTheme="majorHAnsi" w:cstheme="majorHAnsi"/>
          <w:sz w:val="28"/>
          <w:szCs w:val="28"/>
        </w:rPr>
        <w:t>“</w:t>
      </w:r>
      <w:r w:rsidRPr="007F2FEA">
        <w:rPr>
          <w:rFonts w:asciiTheme="majorHAnsi" w:hAnsiTheme="majorHAnsi" w:cstheme="majorHAnsi"/>
          <w:sz w:val="28"/>
          <w:szCs w:val="28"/>
        </w:rPr>
        <w:t>mods</w:t>
      </w:r>
      <w:r w:rsidR="00066625">
        <w:rPr>
          <w:rFonts w:asciiTheme="majorHAnsi" w:hAnsiTheme="majorHAnsi" w:cstheme="majorHAnsi"/>
          <w:sz w:val="28"/>
          <w:szCs w:val="28"/>
        </w:rPr>
        <w:t>”</w:t>
      </w:r>
      <w:r w:rsidRPr="007F2FEA">
        <w:rPr>
          <w:rFonts w:asciiTheme="majorHAnsi" w:hAnsiTheme="majorHAnsi" w:cstheme="majorHAnsi"/>
          <w:sz w:val="28"/>
          <w:szCs w:val="28"/>
        </w:rPr>
        <w:t xml:space="preserve"> e </w:t>
      </w:r>
      <w:r w:rsidR="00066625">
        <w:rPr>
          <w:rFonts w:asciiTheme="majorHAnsi" w:hAnsiTheme="majorHAnsi" w:cstheme="majorHAnsi"/>
          <w:sz w:val="28"/>
          <w:szCs w:val="28"/>
        </w:rPr>
        <w:t>“</w:t>
      </w:r>
      <w:r w:rsidRPr="007F2FEA">
        <w:rPr>
          <w:rFonts w:asciiTheme="majorHAnsi" w:hAnsiTheme="majorHAnsi" w:cstheme="majorHAnsi"/>
          <w:sz w:val="28"/>
          <w:szCs w:val="28"/>
        </w:rPr>
        <w:t>skinheads</w:t>
      </w:r>
      <w:r w:rsidR="00066625">
        <w:rPr>
          <w:rFonts w:asciiTheme="majorHAnsi" w:hAnsiTheme="majorHAnsi" w:cstheme="majorHAnsi"/>
          <w:sz w:val="28"/>
          <w:szCs w:val="28"/>
        </w:rPr>
        <w:t>”</w:t>
      </w:r>
      <w:r w:rsidRPr="007F2FEA">
        <w:rPr>
          <w:rFonts w:asciiTheme="majorHAnsi" w:hAnsiTheme="majorHAnsi" w:cstheme="majorHAnsi"/>
          <w:sz w:val="28"/>
          <w:szCs w:val="28"/>
        </w:rPr>
        <w:t xml:space="preserve"> no final dos anos 1960, quando a primeira onda de música Ska foi apreciada na Grã-Bretanha, e o nome também capturou a natureza multirracial das bandas.</w:t>
      </w:r>
    </w:p>
    <w:p w14:paraId="4BEEA21B" w14:textId="1CCDBC21" w:rsidR="00422CE3" w:rsidRDefault="00422CE3" w:rsidP="002E1BDF">
      <w:pPr>
        <w:pStyle w:val="SemEspaamento"/>
        <w:jc w:val="both"/>
        <w:rPr>
          <w:rFonts w:asciiTheme="majorHAnsi" w:hAnsiTheme="majorHAnsi" w:cstheme="majorHAnsi"/>
          <w:sz w:val="28"/>
          <w:szCs w:val="28"/>
        </w:rPr>
      </w:pPr>
    </w:p>
    <w:p w14:paraId="1BB6FB0F" w14:textId="3BECA941" w:rsidR="00422CE3" w:rsidRDefault="00422CE3" w:rsidP="002E1BDF">
      <w:pPr>
        <w:pStyle w:val="SemEspaamento"/>
        <w:jc w:val="both"/>
        <w:rPr>
          <w:rFonts w:asciiTheme="majorHAnsi" w:hAnsiTheme="majorHAnsi" w:cstheme="majorHAnsi"/>
          <w:sz w:val="28"/>
          <w:szCs w:val="28"/>
        </w:rPr>
      </w:pPr>
      <w:r w:rsidRPr="00422CE3">
        <w:rPr>
          <w:rFonts w:asciiTheme="majorHAnsi" w:hAnsiTheme="majorHAnsi" w:cstheme="majorHAnsi"/>
          <w:sz w:val="28"/>
          <w:szCs w:val="28"/>
        </w:rPr>
        <w:lastRenderedPageBreak/>
        <w:t xml:space="preserve">Embora reconhecendo 2-Tone como sendo </w:t>
      </w:r>
      <w:r w:rsidR="00066625">
        <w:rPr>
          <w:rFonts w:asciiTheme="majorHAnsi" w:hAnsiTheme="majorHAnsi" w:cstheme="majorHAnsi"/>
          <w:sz w:val="28"/>
          <w:szCs w:val="28"/>
        </w:rPr>
        <w:t>“</w:t>
      </w:r>
      <w:r w:rsidRPr="00422CE3">
        <w:rPr>
          <w:rFonts w:asciiTheme="majorHAnsi" w:hAnsiTheme="majorHAnsi" w:cstheme="majorHAnsi"/>
          <w:sz w:val="28"/>
          <w:szCs w:val="28"/>
        </w:rPr>
        <w:t>funky</w:t>
      </w:r>
      <w:r w:rsidR="00066625">
        <w:rPr>
          <w:rFonts w:asciiTheme="majorHAnsi" w:hAnsiTheme="majorHAnsi" w:cstheme="majorHAnsi"/>
          <w:sz w:val="28"/>
          <w:szCs w:val="28"/>
        </w:rPr>
        <w:t>”</w:t>
      </w:r>
      <w:r w:rsidRPr="00422CE3">
        <w:rPr>
          <w:rFonts w:asciiTheme="majorHAnsi" w:hAnsiTheme="majorHAnsi" w:cstheme="majorHAnsi"/>
          <w:sz w:val="28"/>
          <w:szCs w:val="28"/>
        </w:rPr>
        <w:t xml:space="preserve"> e divertido de se ouvir, consistindo </w:t>
      </w:r>
      <w:r>
        <w:rPr>
          <w:rFonts w:asciiTheme="majorHAnsi" w:hAnsiTheme="majorHAnsi" w:cstheme="majorHAnsi"/>
          <w:sz w:val="28"/>
          <w:szCs w:val="28"/>
        </w:rPr>
        <w:t>por</w:t>
      </w:r>
      <w:r w:rsidRPr="00422CE3">
        <w:rPr>
          <w:rFonts w:asciiTheme="majorHAnsi" w:hAnsiTheme="majorHAnsi" w:cstheme="majorHAnsi"/>
          <w:sz w:val="28"/>
          <w:szCs w:val="28"/>
        </w:rPr>
        <w:t xml:space="preserve"> batidas de reggae, riffs de guitarra punk e instrumentos de sopro, o gênero reconheceu plenamente a injustiça social na Grã-Bretanha dos anos 80 que se refletia nas letras. O patois jamaicano foi usado como técnica por todas as três bandas de 2 tons mencionadas, mais notavelmente; Paulina </w:t>
      </w:r>
      <w:r>
        <w:rPr>
          <w:rFonts w:asciiTheme="majorHAnsi" w:hAnsiTheme="majorHAnsi" w:cstheme="majorHAnsi"/>
          <w:sz w:val="28"/>
          <w:szCs w:val="28"/>
        </w:rPr>
        <w:t>Black</w:t>
      </w:r>
      <w:r w:rsidRPr="00422CE3">
        <w:rPr>
          <w:rFonts w:asciiTheme="majorHAnsi" w:hAnsiTheme="majorHAnsi" w:cstheme="majorHAnsi"/>
          <w:sz w:val="28"/>
          <w:szCs w:val="28"/>
        </w:rPr>
        <w:t>. Black tem uma voz do sul do inglês, mas adotou um forte sotaque jamaicano em partes de músicas como 'Three Minute Hero'. Ranking Roger, que tem um forte sotaque de Birmingham, fez o mesmo, usando o dialeto jamaicano em canções como 'Tears of a Clown' e 'Ranking Full Stop'. raízes anteriores da música Ska e Jamaica.</w:t>
      </w:r>
    </w:p>
    <w:p w14:paraId="60FBA652" w14:textId="312892E6" w:rsidR="00422CE3" w:rsidRDefault="00422CE3" w:rsidP="002E1BDF">
      <w:pPr>
        <w:pStyle w:val="SemEspaamento"/>
        <w:jc w:val="both"/>
        <w:rPr>
          <w:rFonts w:asciiTheme="majorHAnsi" w:hAnsiTheme="majorHAnsi" w:cstheme="majorHAnsi"/>
          <w:sz w:val="28"/>
          <w:szCs w:val="28"/>
        </w:rPr>
      </w:pPr>
    </w:p>
    <w:p w14:paraId="7C9845BC" w14:textId="0F9CFC4D" w:rsidR="00422CE3" w:rsidRDefault="00422CE3" w:rsidP="002E1BDF">
      <w:pPr>
        <w:pStyle w:val="SemEspaamento"/>
        <w:jc w:val="both"/>
        <w:rPr>
          <w:rFonts w:asciiTheme="majorHAnsi" w:hAnsiTheme="majorHAnsi" w:cstheme="majorHAnsi"/>
          <w:sz w:val="28"/>
          <w:szCs w:val="28"/>
        </w:rPr>
      </w:pPr>
      <w:r w:rsidRPr="00422CE3">
        <w:rPr>
          <w:rFonts w:asciiTheme="majorHAnsi" w:hAnsiTheme="majorHAnsi" w:cstheme="majorHAnsi"/>
          <w:sz w:val="28"/>
          <w:szCs w:val="28"/>
        </w:rPr>
        <w:t xml:space="preserve">Além disso, em 1979, a Grã-Bretanha enfrentou uma eleição geral. No mesmo ano que 2-Tone começou a ganhar interesse do público. Muitas das letras das bandas 2-Tone refletiam o que estava acontecendo politicamente durante o período que antecedeu a eleição e o que foi mostrado nos noticiários. A música </w:t>
      </w:r>
      <w:r w:rsidR="00066625">
        <w:rPr>
          <w:rFonts w:asciiTheme="majorHAnsi" w:hAnsiTheme="majorHAnsi" w:cstheme="majorHAnsi"/>
          <w:sz w:val="28"/>
          <w:szCs w:val="28"/>
        </w:rPr>
        <w:t>“</w:t>
      </w:r>
      <w:r w:rsidRPr="00422CE3">
        <w:rPr>
          <w:rFonts w:asciiTheme="majorHAnsi" w:hAnsiTheme="majorHAnsi" w:cstheme="majorHAnsi"/>
          <w:sz w:val="28"/>
          <w:szCs w:val="28"/>
        </w:rPr>
        <w:t>Ghost Town</w:t>
      </w:r>
      <w:r w:rsidR="00066625">
        <w:rPr>
          <w:rFonts w:asciiTheme="majorHAnsi" w:hAnsiTheme="majorHAnsi" w:cstheme="majorHAnsi"/>
          <w:sz w:val="28"/>
          <w:szCs w:val="28"/>
        </w:rPr>
        <w:t xml:space="preserve">” </w:t>
      </w:r>
      <w:r w:rsidRPr="00422CE3">
        <w:rPr>
          <w:rFonts w:asciiTheme="majorHAnsi" w:hAnsiTheme="majorHAnsi" w:cstheme="majorHAnsi"/>
          <w:sz w:val="28"/>
          <w:szCs w:val="28"/>
        </w:rPr>
        <w:t>do</w:t>
      </w:r>
      <w:r w:rsidR="00066625">
        <w:rPr>
          <w:rFonts w:asciiTheme="majorHAnsi" w:hAnsiTheme="majorHAnsi" w:cstheme="majorHAnsi"/>
          <w:sz w:val="28"/>
          <w:szCs w:val="28"/>
        </w:rPr>
        <w:t xml:space="preserve"> The</w:t>
      </w:r>
      <w:r w:rsidRPr="00422CE3">
        <w:rPr>
          <w:rFonts w:asciiTheme="majorHAnsi" w:hAnsiTheme="majorHAnsi" w:cstheme="majorHAnsi"/>
          <w:sz w:val="28"/>
          <w:szCs w:val="28"/>
        </w:rPr>
        <w:t xml:space="preserve"> Specials não apenas refletia o que estava no noticiário, mas também foi usada na época como um acompanhamento para as imagens dos tumultos em 1981. As mensagens políticas também se estenderam para além da Grã-Bretanha. Em 1984, The Specials lançou “Free Nelson Mandela”, uma canção escrita em protesto contra a prisão de Nelson Mandela pelo governo do apartheid sul-africano, e é considerada uma notável canção </w:t>
      </w:r>
      <w:r w:rsidRPr="00066625">
        <w:rPr>
          <w:rFonts w:asciiTheme="majorHAnsi" w:hAnsiTheme="majorHAnsi" w:cstheme="majorHAnsi"/>
          <w:i/>
          <w:iCs/>
          <w:sz w:val="28"/>
          <w:szCs w:val="28"/>
        </w:rPr>
        <w:t>anti-apartheid</w:t>
      </w:r>
      <w:r w:rsidRPr="00422CE3">
        <w:rPr>
          <w:rFonts w:asciiTheme="majorHAnsi" w:hAnsiTheme="majorHAnsi" w:cstheme="majorHAnsi"/>
          <w:sz w:val="28"/>
          <w:szCs w:val="28"/>
        </w:rPr>
        <w:t>. Ao contrário de muitas músicas de protesto, a faixa é otimista e comemorativa, para refletir as influências musicais da África do Sul.</w:t>
      </w:r>
    </w:p>
    <w:p w14:paraId="085BDD3F" w14:textId="36F243A4" w:rsidR="00475224" w:rsidRDefault="00475224" w:rsidP="002E1BDF">
      <w:pPr>
        <w:pStyle w:val="SemEspaamento"/>
        <w:jc w:val="both"/>
        <w:rPr>
          <w:rFonts w:asciiTheme="majorHAnsi" w:hAnsiTheme="majorHAnsi" w:cstheme="majorHAnsi"/>
          <w:sz w:val="28"/>
          <w:szCs w:val="28"/>
        </w:rPr>
      </w:pPr>
    </w:p>
    <w:p w14:paraId="36738788" w14:textId="49C5F63E" w:rsidR="00066625" w:rsidRDefault="00585B83" w:rsidP="002E1BDF">
      <w:pPr>
        <w:pStyle w:val="SemEspaamento"/>
        <w:jc w:val="both"/>
        <w:rPr>
          <w:rFonts w:asciiTheme="majorHAnsi" w:hAnsiTheme="majorHAnsi" w:cstheme="majorHAnsi"/>
          <w:sz w:val="28"/>
          <w:szCs w:val="28"/>
        </w:rPr>
      </w:pPr>
      <w:r w:rsidRPr="00585B83">
        <w:rPr>
          <w:rFonts w:asciiTheme="majorHAnsi" w:hAnsiTheme="majorHAnsi" w:cstheme="majorHAnsi"/>
          <w:sz w:val="28"/>
          <w:szCs w:val="28"/>
        </w:rPr>
        <w:t>Na década de 1980, a Grã-Bretanha era um lugar cheio de injustiça social, desigualdades raciais e benfeitores de extrema-direita acreditando que eram mais influentes e importantes do que outros. Realmente vimos muita melhora em 40 anos? Ele continua a ser visto. Mas se uma coisa boa veio da década de 1980, foi o surgimento do 2-Tone, e a forma como ele promoveu a igualdade social e mensagens políticas positivas.</w:t>
      </w:r>
    </w:p>
    <w:p w14:paraId="4A8496BE" w14:textId="77777777" w:rsidR="00066625" w:rsidRDefault="00066625">
      <w:pPr>
        <w:rPr>
          <w:rFonts w:asciiTheme="majorHAnsi" w:hAnsiTheme="majorHAnsi" w:cstheme="majorHAnsi"/>
          <w:sz w:val="28"/>
          <w:szCs w:val="28"/>
        </w:rPr>
      </w:pPr>
      <w:r>
        <w:rPr>
          <w:rFonts w:asciiTheme="majorHAnsi" w:hAnsiTheme="majorHAnsi" w:cstheme="majorHAnsi"/>
          <w:sz w:val="28"/>
          <w:szCs w:val="28"/>
        </w:rPr>
        <w:br w:type="page"/>
      </w:r>
    </w:p>
    <w:p w14:paraId="6B511327" w14:textId="40FEBCCE" w:rsidR="00066625" w:rsidRDefault="00066625" w:rsidP="00066625">
      <w:pPr>
        <w:pStyle w:val="SemEspaamento"/>
        <w:jc w:val="both"/>
        <w:rPr>
          <w:rFonts w:ascii="Roboto" w:hAnsi="Roboto"/>
          <w:b/>
          <w:bCs/>
          <w:sz w:val="32"/>
          <w:szCs w:val="32"/>
        </w:rPr>
      </w:pPr>
      <w:r>
        <w:rPr>
          <w:rFonts w:ascii="Roboto" w:hAnsi="Roboto"/>
          <w:b/>
          <w:bCs/>
          <w:sz w:val="32"/>
          <w:szCs w:val="32"/>
        </w:rPr>
        <w:lastRenderedPageBreak/>
        <w:t>Justificativa</w:t>
      </w:r>
    </w:p>
    <w:p w14:paraId="533D5CFE" w14:textId="77777777" w:rsidR="00066625" w:rsidRDefault="00066625" w:rsidP="00066625">
      <w:pPr>
        <w:pStyle w:val="SemEspaamento"/>
        <w:jc w:val="both"/>
        <w:rPr>
          <w:rFonts w:ascii="Roboto" w:hAnsi="Roboto"/>
          <w:b/>
          <w:bCs/>
          <w:sz w:val="32"/>
          <w:szCs w:val="32"/>
        </w:rPr>
      </w:pPr>
    </w:p>
    <w:p w14:paraId="7FBBBF1C" w14:textId="27F9B1B9" w:rsidR="00CB07A3" w:rsidRDefault="002446C2" w:rsidP="00066625">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A </w:t>
      </w:r>
      <w:r w:rsidR="00492876">
        <w:rPr>
          <w:rFonts w:asciiTheme="majorHAnsi" w:hAnsiTheme="majorHAnsi" w:cstheme="majorHAnsi"/>
          <w:sz w:val="28"/>
          <w:szCs w:val="28"/>
        </w:rPr>
        <w:t xml:space="preserve">minha </w:t>
      </w:r>
      <w:r>
        <w:rPr>
          <w:rFonts w:asciiTheme="majorHAnsi" w:hAnsiTheme="majorHAnsi" w:cstheme="majorHAnsi"/>
          <w:sz w:val="28"/>
          <w:szCs w:val="28"/>
        </w:rPr>
        <w:t>paixão pelo Ska começou desde menino</w:t>
      </w:r>
      <w:r w:rsidR="00AB52F2">
        <w:rPr>
          <w:rFonts w:asciiTheme="majorHAnsi" w:hAnsiTheme="majorHAnsi" w:cstheme="majorHAnsi"/>
          <w:sz w:val="28"/>
          <w:szCs w:val="28"/>
        </w:rPr>
        <w:t xml:space="preserve"> quando todos os meus amigos ouviam o rock mais pesado, conhecido como “Heavy Metal”, que</w:t>
      </w:r>
      <w:r w:rsidR="00167D45">
        <w:rPr>
          <w:rFonts w:asciiTheme="majorHAnsi" w:hAnsiTheme="majorHAnsi" w:cstheme="majorHAnsi"/>
          <w:sz w:val="28"/>
          <w:szCs w:val="28"/>
        </w:rPr>
        <w:t xml:space="preserve"> inclusive,</w:t>
      </w:r>
      <w:r w:rsidR="00AB52F2">
        <w:rPr>
          <w:rFonts w:asciiTheme="majorHAnsi" w:hAnsiTheme="majorHAnsi" w:cstheme="majorHAnsi"/>
          <w:sz w:val="28"/>
          <w:szCs w:val="28"/>
        </w:rPr>
        <w:t xml:space="preserve"> eu também ouvia, mas eu</w:t>
      </w:r>
      <w:r w:rsidR="007C43DE">
        <w:rPr>
          <w:rFonts w:asciiTheme="majorHAnsi" w:hAnsiTheme="majorHAnsi" w:cstheme="majorHAnsi"/>
          <w:sz w:val="28"/>
          <w:szCs w:val="28"/>
        </w:rPr>
        <w:t xml:space="preserve"> </w:t>
      </w:r>
      <w:r w:rsidR="000B6506">
        <w:rPr>
          <w:rFonts w:asciiTheme="majorHAnsi" w:hAnsiTheme="majorHAnsi" w:cstheme="majorHAnsi"/>
          <w:sz w:val="28"/>
          <w:szCs w:val="28"/>
        </w:rPr>
        <w:t xml:space="preserve">me diferenciava um pouco deles. </w:t>
      </w:r>
      <w:r w:rsidR="008A2E68">
        <w:rPr>
          <w:rFonts w:asciiTheme="majorHAnsi" w:hAnsiTheme="majorHAnsi" w:cstheme="majorHAnsi"/>
          <w:sz w:val="28"/>
          <w:szCs w:val="28"/>
        </w:rPr>
        <w:t>Eu tinha a tendência de ouvir muito “</w:t>
      </w:r>
      <w:r w:rsidR="002278BF">
        <w:rPr>
          <w:rFonts w:asciiTheme="majorHAnsi" w:hAnsiTheme="majorHAnsi" w:cstheme="majorHAnsi"/>
          <w:sz w:val="28"/>
          <w:szCs w:val="28"/>
        </w:rPr>
        <w:t>Punk</w:t>
      </w:r>
      <w:r w:rsidR="00167D45">
        <w:rPr>
          <w:rFonts w:asciiTheme="majorHAnsi" w:hAnsiTheme="majorHAnsi" w:cstheme="majorHAnsi"/>
          <w:sz w:val="28"/>
          <w:szCs w:val="28"/>
        </w:rPr>
        <w:t xml:space="preserve"> Rock</w:t>
      </w:r>
      <w:r w:rsidR="008A2E68">
        <w:rPr>
          <w:rFonts w:asciiTheme="majorHAnsi" w:hAnsiTheme="majorHAnsi" w:cstheme="majorHAnsi"/>
          <w:sz w:val="28"/>
          <w:szCs w:val="28"/>
        </w:rPr>
        <w:t>”</w:t>
      </w:r>
      <w:r w:rsidR="002278BF">
        <w:rPr>
          <w:rFonts w:asciiTheme="majorHAnsi" w:hAnsiTheme="majorHAnsi" w:cstheme="majorHAnsi"/>
          <w:sz w:val="28"/>
          <w:szCs w:val="28"/>
        </w:rPr>
        <w:t xml:space="preserve"> (que na época não era muito comum</w:t>
      </w:r>
      <w:r w:rsidR="008A2E68">
        <w:rPr>
          <w:rFonts w:asciiTheme="majorHAnsi" w:hAnsiTheme="majorHAnsi" w:cstheme="majorHAnsi"/>
          <w:sz w:val="28"/>
          <w:szCs w:val="28"/>
        </w:rPr>
        <w:t xml:space="preserve"> e bem aceito </w:t>
      </w:r>
      <w:r w:rsidR="002278BF">
        <w:rPr>
          <w:rFonts w:asciiTheme="majorHAnsi" w:hAnsiTheme="majorHAnsi" w:cstheme="majorHAnsi"/>
          <w:sz w:val="28"/>
          <w:szCs w:val="28"/>
        </w:rPr>
        <w:t>ter essa mistura</w:t>
      </w:r>
      <w:r w:rsidR="008A2E68">
        <w:rPr>
          <w:rFonts w:asciiTheme="majorHAnsi" w:hAnsiTheme="majorHAnsi" w:cstheme="majorHAnsi"/>
          <w:sz w:val="28"/>
          <w:szCs w:val="28"/>
        </w:rPr>
        <w:t xml:space="preserve"> de gêneros</w:t>
      </w:r>
      <w:r w:rsidR="002278BF">
        <w:rPr>
          <w:rFonts w:asciiTheme="majorHAnsi" w:hAnsiTheme="majorHAnsi" w:cstheme="majorHAnsi"/>
          <w:sz w:val="28"/>
          <w:szCs w:val="28"/>
        </w:rPr>
        <w:t xml:space="preserve">) </w:t>
      </w:r>
      <w:r w:rsidR="00167D45">
        <w:rPr>
          <w:rFonts w:asciiTheme="majorHAnsi" w:hAnsiTheme="majorHAnsi" w:cstheme="majorHAnsi"/>
          <w:sz w:val="28"/>
          <w:szCs w:val="28"/>
        </w:rPr>
        <w:t>e mesmo</w:t>
      </w:r>
      <w:r w:rsidR="008A2E68">
        <w:rPr>
          <w:rFonts w:asciiTheme="majorHAnsi" w:hAnsiTheme="majorHAnsi" w:cstheme="majorHAnsi"/>
          <w:sz w:val="28"/>
          <w:szCs w:val="28"/>
        </w:rPr>
        <w:t>, sempre sendo</w:t>
      </w:r>
      <w:r w:rsidR="00167D45">
        <w:rPr>
          <w:rFonts w:asciiTheme="majorHAnsi" w:hAnsiTheme="majorHAnsi" w:cstheme="majorHAnsi"/>
          <w:sz w:val="28"/>
          <w:szCs w:val="28"/>
        </w:rPr>
        <w:t xml:space="preserve"> muito criticado, não escondia os meus gostos musicais. Com o Punk, </w:t>
      </w:r>
      <w:r w:rsidR="000928DB">
        <w:rPr>
          <w:rFonts w:asciiTheme="majorHAnsi" w:hAnsiTheme="majorHAnsi" w:cstheme="majorHAnsi"/>
          <w:sz w:val="28"/>
          <w:szCs w:val="28"/>
        </w:rPr>
        <w:t xml:space="preserve">acabei conhecendo o Ska, </w:t>
      </w:r>
      <w:r w:rsidR="00825466">
        <w:rPr>
          <w:rFonts w:asciiTheme="majorHAnsi" w:hAnsiTheme="majorHAnsi" w:cstheme="majorHAnsi"/>
          <w:sz w:val="28"/>
          <w:szCs w:val="28"/>
        </w:rPr>
        <w:t>através de</w:t>
      </w:r>
      <w:r w:rsidR="000928DB">
        <w:rPr>
          <w:rFonts w:asciiTheme="majorHAnsi" w:hAnsiTheme="majorHAnsi" w:cstheme="majorHAnsi"/>
          <w:sz w:val="28"/>
          <w:szCs w:val="28"/>
        </w:rPr>
        <w:t xml:space="preserve"> </w:t>
      </w:r>
      <w:r w:rsidR="00347B00">
        <w:rPr>
          <w:rFonts w:asciiTheme="majorHAnsi" w:hAnsiTheme="majorHAnsi" w:cstheme="majorHAnsi"/>
          <w:sz w:val="28"/>
          <w:szCs w:val="28"/>
        </w:rPr>
        <w:t>um</w:t>
      </w:r>
      <w:r w:rsidR="000928DB">
        <w:rPr>
          <w:rFonts w:asciiTheme="majorHAnsi" w:hAnsiTheme="majorHAnsi" w:cstheme="majorHAnsi"/>
          <w:sz w:val="28"/>
          <w:szCs w:val="28"/>
        </w:rPr>
        <w:t xml:space="preserve">a banda </w:t>
      </w:r>
      <w:r w:rsidR="008A2E68">
        <w:rPr>
          <w:rFonts w:asciiTheme="majorHAnsi" w:hAnsiTheme="majorHAnsi" w:cstheme="majorHAnsi"/>
          <w:sz w:val="28"/>
          <w:szCs w:val="28"/>
        </w:rPr>
        <w:t xml:space="preserve">também </w:t>
      </w:r>
      <w:r w:rsidR="000928DB">
        <w:rPr>
          <w:rFonts w:asciiTheme="majorHAnsi" w:hAnsiTheme="majorHAnsi" w:cstheme="majorHAnsi"/>
          <w:sz w:val="28"/>
          <w:szCs w:val="28"/>
        </w:rPr>
        <w:t>inglesa</w:t>
      </w:r>
      <w:r w:rsidR="00347B00">
        <w:rPr>
          <w:rFonts w:asciiTheme="majorHAnsi" w:hAnsiTheme="majorHAnsi" w:cstheme="majorHAnsi"/>
          <w:sz w:val="28"/>
          <w:szCs w:val="28"/>
        </w:rPr>
        <w:t xml:space="preserve"> chamada</w:t>
      </w:r>
      <w:r w:rsidR="000928DB">
        <w:rPr>
          <w:rFonts w:asciiTheme="majorHAnsi" w:hAnsiTheme="majorHAnsi" w:cstheme="majorHAnsi"/>
          <w:sz w:val="28"/>
          <w:szCs w:val="28"/>
        </w:rPr>
        <w:t xml:space="preserve"> “The Clash”, </w:t>
      </w:r>
      <w:r w:rsidR="00347B00">
        <w:rPr>
          <w:rFonts w:asciiTheme="majorHAnsi" w:hAnsiTheme="majorHAnsi" w:cstheme="majorHAnsi"/>
          <w:sz w:val="28"/>
          <w:szCs w:val="28"/>
        </w:rPr>
        <w:t>e ela</w:t>
      </w:r>
      <w:r w:rsidR="000928DB">
        <w:rPr>
          <w:rFonts w:asciiTheme="majorHAnsi" w:hAnsiTheme="majorHAnsi" w:cstheme="majorHAnsi"/>
          <w:sz w:val="28"/>
          <w:szCs w:val="28"/>
        </w:rPr>
        <w:t xml:space="preserve"> trazia uma clara influência do gênero e sua fusão. </w:t>
      </w:r>
      <w:r w:rsidR="00347B00">
        <w:rPr>
          <w:rFonts w:asciiTheme="majorHAnsi" w:hAnsiTheme="majorHAnsi" w:cstheme="majorHAnsi"/>
          <w:sz w:val="28"/>
          <w:szCs w:val="28"/>
        </w:rPr>
        <w:t>Conforme o tempo foi passando</w:t>
      </w:r>
      <w:r w:rsidR="00877A65">
        <w:rPr>
          <w:rFonts w:asciiTheme="majorHAnsi" w:hAnsiTheme="majorHAnsi" w:cstheme="majorHAnsi"/>
          <w:sz w:val="28"/>
          <w:szCs w:val="28"/>
        </w:rPr>
        <w:t>, me interessei mais ainda pelo gênero e me aprofundei mais em sua história.</w:t>
      </w:r>
    </w:p>
    <w:p w14:paraId="670400AB" w14:textId="77777777" w:rsidR="00CB07A3" w:rsidRDefault="00CB07A3" w:rsidP="00066625">
      <w:pPr>
        <w:pStyle w:val="SemEspaamento"/>
        <w:jc w:val="both"/>
        <w:rPr>
          <w:rFonts w:asciiTheme="majorHAnsi" w:hAnsiTheme="majorHAnsi" w:cstheme="majorHAnsi"/>
          <w:sz w:val="28"/>
          <w:szCs w:val="28"/>
        </w:rPr>
      </w:pPr>
    </w:p>
    <w:p w14:paraId="5B5C1A8E" w14:textId="20BCD200" w:rsidR="00066625" w:rsidRDefault="0083400F" w:rsidP="00066625">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Sendo assim, a </w:t>
      </w:r>
      <w:r w:rsidR="00A40C34">
        <w:rPr>
          <w:rFonts w:asciiTheme="majorHAnsi" w:hAnsiTheme="majorHAnsi" w:cstheme="majorHAnsi"/>
          <w:sz w:val="28"/>
          <w:szCs w:val="28"/>
        </w:rPr>
        <w:t>ideia desse projeto é, não apenas mostrar que o 2-Tone Ska é um estilo de música</w:t>
      </w:r>
      <w:r w:rsidR="002E1A21">
        <w:rPr>
          <w:rFonts w:asciiTheme="majorHAnsi" w:hAnsiTheme="majorHAnsi" w:cstheme="majorHAnsi"/>
          <w:sz w:val="28"/>
          <w:szCs w:val="28"/>
        </w:rPr>
        <w:t xml:space="preserve"> como qualquer outro</w:t>
      </w:r>
      <w:r w:rsidR="00210174">
        <w:rPr>
          <w:rFonts w:asciiTheme="majorHAnsi" w:hAnsiTheme="majorHAnsi" w:cstheme="majorHAnsi"/>
          <w:sz w:val="28"/>
          <w:szCs w:val="28"/>
        </w:rPr>
        <w:t>,</w:t>
      </w:r>
      <w:r w:rsidR="00AF15A8">
        <w:rPr>
          <w:rFonts w:asciiTheme="majorHAnsi" w:hAnsiTheme="majorHAnsi" w:cstheme="majorHAnsi"/>
          <w:sz w:val="28"/>
          <w:szCs w:val="28"/>
        </w:rPr>
        <w:t xml:space="preserve"> ma</w:t>
      </w:r>
      <w:r w:rsidR="00210174">
        <w:rPr>
          <w:rFonts w:asciiTheme="majorHAnsi" w:hAnsiTheme="majorHAnsi" w:cstheme="majorHAnsi"/>
          <w:sz w:val="28"/>
          <w:szCs w:val="28"/>
        </w:rPr>
        <w:t>s</w:t>
      </w:r>
      <w:r w:rsidR="00AF15A8">
        <w:rPr>
          <w:rFonts w:asciiTheme="majorHAnsi" w:hAnsiTheme="majorHAnsi" w:cstheme="majorHAnsi"/>
          <w:sz w:val="28"/>
          <w:szCs w:val="28"/>
        </w:rPr>
        <w:t xml:space="preserve"> sim, trazer </w:t>
      </w:r>
      <w:r w:rsidR="008E3E13">
        <w:rPr>
          <w:rFonts w:asciiTheme="majorHAnsi" w:hAnsiTheme="majorHAnsi" w:cstheme="majorHAnsi"/>
          <w:sz w:val="28"/>
          <w:szCs w:val="28"/>
        </w:rPr>
        <w:t>a sua rica história de luta contra o raci</w:t>
      </w:r>
      <w:r w:rsidR="002A38DC">
        <w:rPr>
          <w:rFonts w:asciiTheme="majorHAnsi" w:hAnsiTheme="majorHAnsi" w:cstheme="majorHAnsi"/>
          <w:sz w:val="28"/>
          <w:szCs w:val="28"/>
        </w:rPr>
        <w:t>s</w:t>
      </w:r>
      <w:r w:rsidR="008E3E13">
        <w:rPr>
          <w:rFonts w:asciiTheme="majorHAnsi" w:hAnsiTheme="majorHAnsi" w:cstheme="majorHAnsi"/>
          <w:sz w:val="28"/>
          <w:szCs w:val="28"/>
        </w:rPr>
        <w:t xml:space="preserve">mo e a desigualdade social que </w:t>
      </w:r>
      <w:r w:rsidR="00A407CF">
        <w:rPr>
          <w:rFonts w:asciiTheme="majorHAnsi" w:hAnsiTheme="majorHAnsi" w:cstheme="majorHAnsi"/>
          <w:sz w:val="28"/>
          <w:szCs w:val="28"/>
        </w:rPr>
        <w:t xml:space="preserve">assombrava, e talvez, assombre até hoje, a Inglaterra </w:t>
      </w:r>
      <w:r w:rsidR="00D74D20">
        <w:rPr>
          <w:rFonts w:asciiTheme="majorHAnsi" w:hAnsiTheme="majorHAnsi" w:cstheme="majorHAnsi"/>
          <w:sz w:val="28"/>
          <w:szCs w:val="28"/>
        </w:rPr>
        <w:t>e</w:t>
      </w:r>
      <w:r w:rsidR="0022245E">
        <w:rPr>
          <w:rFonts w:asciiTheme="majorHAnsi" w:hAnsiTheme="majorHAnsi" w:cstheme="majorHAnsi"/>
          <w:sz w:val="28"/>
          <w:szCs w:val="28"/>
        </w:rPr>
        <w:t>,</w:t>
      </w:r>
      <w:r w:rsidR="00D74D20">
        <w:rPr>
          <w:rFonts w:asciiTheme="majorHAnsi" w:hAnsiTheme="majorHAnsi" w:cstheme="majorHAnsi"/>
          <w:sz w:val="28"/>
          <w:szCs w:val="28"/>
        </w:rPr>
        <w:t xml:space="preserve"> também o resto do mundo. </w:t>
      </w:r>
      <w:r w:rsidR="00210174">
        <w:rPr>
          <w:rFonts w:asciiTheme="majorHAnsi" w:hAnsiTheme="majorHAnsi" w:cstheme="majorHAnsi"/>
          <w:sz w:val="28"/>
          <w:szCs w:val="28"/>
        </w:rPr>
        <w:t xml:space="preserve">Além disso, </w:t>
      </w:r>
      <w:r w:rsidR="00D448A9">
        <w:rPr>
          <w:rFonts w:asciiTheme="majorHAnsi" w:hAnsiTheme="majorHAnsi" w:cstheme="majorHAnsi"/>
          <w:sz w:val="28"/>
          <w:szCs w:val="28"/>
        </w:rPr>
        <w:t xml:space="preserve">é se fazer necessário entender que não podemos deixar a História para trás, </w:t>
      </w:r>
      <w:r>
        <w:rPr>
          <w:rFonts w:asciiTheme="majorHAnsi" w:hAnsiTheme="majorHAnsi" w:cstheme="majorHAnsi"/>
          <w:sz w:val="28"/>
          <w:szCs w:val="28"/>
        </w:rPr>
        <w:t>pois</w:t>
      </w:r>
      <w:r w:rsidR="006062D5">
        <w:rPr>
          <w:rFonts w:asciiTheme="majorHAnsi" w:hAnsiTheme="majorHAnsi" w:cstheme="majorHAnsi"/>
          <w:sz w:val="28"/>
          <w:szCs w:val="28"/>
        </w:rPr>
        <w:t xml:space="preserve"> </w:t>
      </w:r>
      <w:r w:rsidR="00D448A9">
        <w:rPr>
          <w:rFonts w:asciiTheme="majorHAnsi" w:hAnsiTheme="majorHAnsi" w:cstheme="majorHAnsi"/>
          <w:sz w:val="28"/>
          <w:szCs w:val="28"/>
        </w:rPr>
        <w:t xml:space="preserve">é ela que nos forma e nos faz o que somos hoje. </w:t>
      </w:r>
      <w:r w:rsidR="008B62F7">
        <w:rPr>
          <w:rFonts w:asciiTheme="majorHAnsi" w:hAnsiTheme="majorHAnsi" w:cstheme="majorHAnsi"/>
          <w:sz w:val="28"/>
          <w:szCs w:val="28"/>
        </w:rPr>
        <w:t xml:space="preserve">Abandonar o passado é cometer o erro de se repetir coisas terríveis </w:t>
      </w:r>
      <w:r w:rsidR="00A86CFE">
        <w:rPr>
          <w:rFonts w:asciiTheme="majorHAnsi" w:hAnsiTheme="majorHAnsi" w:cstheme="majorHAnsi"/>
          <w:sz w:val="28"/>
          <w:szCs w:val="28"/>
        </w:rPr>
        <w:t>novamente.</w:t>
      </w:r>
    </w:p>
    <w:p w14:paraId="77B007F1" w14:textId="77777777" w:rsidR="00C26E35" w:rsidRDefault="00C26E35" w:rsidP="00066625">
      <w:pPr>
        <w:pStyle w:val="SemEspaamento"/>
        <w:jc w:val="both"/>
        <w:rPr>
          <w:rFonts w:asciiTheme="majorHAnsi" w:hAnsiTheme="majorHAnsi" w:cstheme="majorHAnsi"/>
          <w:sz w:val="28"/>
          <w:szCs w:val="28"/>
        </w:rPr>
      </w:pPr>
    </w:p>
    <w:p w14:paraId="3FBFAEB6" w14:textId="771D808B" w:rsidR="00AB46E7" w:rsidRDefault="00AB46E7" w:rsidP="00AB46E7">
      <w:pPr>
        <w:pStyle w:val="SemEspaamento"/>
        <w:jc w:val="both"/>
        <w:rPr>
          <w:rFonts w:ascii="Roboto" w:hAnsi="Roboto"/>
          <w:b/>
          <w:bCs/>
          <w:sz w:val="32"/>
          <w:szCs w:val="32"/>
        </w:rPr>
      </w:pPr>
      <w:r>
        <w:rPr>
          <w:rFonts w:ascii="Roboto" w:hAnsi="Roboto"/>
          <w:b/>
          <w:bCs/>
          <w:sz w:val="32"/>
          <w:szCs w:val="32"/>
        </w:rPr>
        <w:t>Objetivo</w:t>
      </w:r>
    </w:p>
    <w:p w14:paraId="484B85E7" w14:textId="77777777" w:rsidR="00AB46E7" w:rsidRDefault="00AB46E7" w:rsidP="00AB46E7">
      <w:pPr>
        <w:pStyle w:val="SemEspaamento"/>
        <w:jc w:val="both"/>
        <w:rPr>
          <w:rFonts w:ascii="Roboto" w:hAnsi="Roboto"/>
          <w:b/>
          <w:bCs/>
          <w:sz w:val="32"/>
          <w:szCs w:val="32"/>
        </w:rPr>
      </w:pPr>
    </w:p>
    <w:p w14:paraId="59CF9D72" w14:textId="77777777" w:rsidR="000B2012" w:rsidRDefault="004B7962" w:rsidP="00AB46E7">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O objetivo do site que desenvolvi é </w:t>
      </w:r>
      <w:r w:rsidR="00D524C0">
        <w:rPr>
          <w:rFonts w:asciiTheme="majorHAnsi" w:hAnsiTheme="majorHAnsi" w:cstheme="majorHAnsi"/>
          <w:sz w:val="28"/>
          <w:szCs w:val="28"/>
        </w:rPr>
        <w:t xml:space="preserve">trazer a rica história do </w:t>
      </w:r>
      <w:r w:rsidR="00351DE9">
        <w:rPr>
          <w:rFonts w:asciiTheme="majorHAnsi" w:hAnsiTheme="majorHAnsi" w:cstheme="majorHAnsi"/>
          <w:sz w:val="28"/>
          <w:szCs w:val="28"/>
        </w:rPr>
        <w:t xml:space="preserve">2-Tone </w:t>
      </w:r>
      <w:r w:rsidR="00D524C0">
        <w:rPr>
          <w:rFonts w:asciiTheme="majorHAnsi" w:hAnsiTheme="majorHAnsi" w:cstheme="majorHAnsi"/>
          <w:sz w:val="28"/>
          <w:szCs w:val="28"/>
        </w:rPr>
        <w:t>Ska</w:t>
      </w:r>
      <w:r w:rsidR="001C35BE">
        <w:rPr>
          <w:rFonts w:asciiTheme="majorHAnsi" w:hAnsiTheme="majorHAnsi" w:cstheme="majorHAnsi"/>
          <w:sz w:val="28"/>
          <w:szCs w:val="28"/>
        </w:rPr>
        <w:t xml:space="preserve"> em uma </w:t>
      </w:r>
      <w:r w:rsidR="001C35BE" w:rsidRPr="00351DE9">
        <w:rPr>
          <w:rFonts w:asciiTheme="majorHAnsi" w:hAnsiTheme="majorHAnsi" w:cstheme="majorHAnsi"/>
          <w:i/>
          <w:iCs/>
          <w:sz w:val="28"/>
          <w:szCs w:val="28"/>
        </w:rPr>
        <w:t>timeline</w:t>
      </w:r>
      <w:r w:rsidR="00D524C0">
        <w:rPr>
          <w:rFonts w:asciiTheme="majorHAnsi" w:hAnsiTheme="majorHAnsi" w:cstheme="majorHAnsi"/>
          <w:sz w:val="28"/>
          <w:szCs w:val="28"/>
        </w:rPr>
        <w:t>, além de entreter os seus fãs com músicas, vídeos</w:t>
      </w:r>
      <w:r w:rsidR="0022245E">
        <w:rPr>
          <w:rFonts w:asciiTheme="majorHAnsi" w:hAnsiTheme="majorHAnsi" w:cstheme="majorHAnsi"/>
          <w:sz w:val="28"/>
          <w:szCs w:val="28"/>
        </w:rPr>
        <w:t>, além de</w:t>
      </w:r>
      <w:r w:rsidR="001C35BE">
        <w:rPr>
          <w:rFonts w:asciiTheme="majorHAnsi" w:hAnsiTheme="majorHAnsi" w:cstheme="majorHAnsi"/>
          <w:sz w:val="28"/>
          <w:szCs w:val="28"/>
        </w:rPr>
        <w:t xml:space="preserve"> trazer um “quiz” que </w:t>
      </w:r>
      <w:r w:rsidR="00DF1B81">
        <w:rPr>
          <w:rFonts w:asciiTheme="majorHAnsi" w:hAnsiTheme="majorHAnsi" w:cstheme="majorHAnsi"/>
          <w:sz w:val="28"/>
          <w:szCs w:val="28"/>
        </w:rPr>
        <w:t>irá testar os conhecimentos dos mesmos em relação ao gênero</w:t>
      </w:r>
      <w:r w:rsidR="005D7007">
        <w:rPr>
          <w:rFonts w:asciiTheme="majorHAnsi" w:hAnsiTheme="majorHAnsi" w:cstheme="majorHAnsi"/>
          <w:sz w:val="28"/>
          <w:szCs w:val="28"/>
        </w:rPr>
        <w:t xml:space="preserve">, tudo de uma forma divertida, mas sem perder a importância histórico-cultural </w:t>
      </w:r>
      <w:r w:rsidR="007C700F">
        <w:rPr>
          <w:rFonts w:asciiTheme="majorHAnsi" w:hAnsiTheme="majorHAnsi" w:cstheme="majorHAnsi"/>
          <w:sz w:val="28"/>
          <w:szCs w:val="28"/>
        </w:rPr>
        <w:t>que o estilo musical traz</w:t>
      </w:r>
      <w:r w:rsidR="009C6554">
        <w:rPr>
          <w:rFonts w:asciiTheme="majorHAnsi" w:hAnsiTheme="majorHAnsi" w:cstheme="majorHAnsi"/>
          <w:sz w:val="28"/>
          <w:szCs w:val="28"/>
        </w:rPr>
        <w:t>.</w:t>
      </w:r>
    </w:p>
    <w:p w14:paraId="54FCA00B" w14:textId="77777777" w:rsidR="000B2012" w:rsidRDefault="000B2012" w:rsidP="00AB46E7">
      <w:pPr>
        <w:pStyle w:val="SemEspaamento"/>
        <w:jc w:val="both"/>
        <w:rPr>
          <w:rFonts w:asciiTheme="majorHAnsi" w:hAnsiTheme="majorHAnsi" w:cstheme="majorHAnsi"/>
          <w:sz w:val="28"/>
          <w:szCs w:val="28"/>
        </w:rPr>
      </w:pPr>
    </w:p>
    <w:p w14:paraId="19B79D10" w14:textId="6DD96E3B" w:rsidR="00AB46E7" w:rsidRPr="000B2012" w:rsidRDefault="009C6554" w:rsidP="00AB46E7">
      <w:pPr>
        <w:pStyle w:val="SemEspaamento"/>
        <w:jc w:val="both"/>
        <w:rPr>
          <w:rFonts w:asciiTheme="majorHAnsi" w:hAnsiTheme="majorHAnsi" w:cstheme="majorHAnsi"/>
          <w:sz w:val="28"/>
          <w:szCs w:val="28"/>
        </w:rPr>
      </w:pPr>
      <w:r>
        <w:rPr>
          <w:rFonts w:asciiTheme="majorHAnsi" w:hAnsiTheme="majorHAnsi" w:cstheme="majorHAnsi"/>
          <w:sz w:val="28"/>
          <w:szCs w:val="28"/>
        </w:rPr>
        <w:t>Além disso, pretendo mostrar, através da música, um pouco da minha personalidade e meus ide</w:t>
      </w:r>
      <w:r w:rsidR="00D62A2A">
        <w:rPr>
          <w:rFonts w:asciiTheme="majorHAnsi" w:hAnsiTheme="majorHAnsi" w:cstheme="majorHAnsi"/>
          <w:sz w:val="28"/>
          <w:szCs w:val="28"/>
        </w:rPr>
        <w:t>ais que são de luta contra o racismo</w:t>
      </w:r>
      <w:r w:rsidR="002818ED">
        <w:rPr>
          <w:rFonts w:asciiTheme="majorHAnsi" w:hAnsiTheme="majorHAnsi" w:cstheme="majorHAnsi"/>
          <w:sz w:val="28"/>
          <w:szCs w:val="28"/>
        </w:rPr>
        <w:t xml:space="preserve"> e</w:t>
      </w:r>
      <w:r w:rsidR="00D62A2A">
        <w:rPr>
          <w:rFonts w:asciiTheme="majorHAnsi" w:hAnsiTheme="majorHAnsi" w:cstheme="majorHAnsi"/>
          <w:sz w:val="28"/>
          <w:szCs w:val="28"/>
        </w:rPr>
        <w:t xml:space="preserve"> a desigualdade social</w:t>
      </w:r>
      <w:r w:rsidR="00D04FAE">
        <w:rPr>
          <w:rFonts w:asciiTheme="majorHAnsi" w:hAnsiTheme="majorHAnsi" w:cstheme="majorHAnsi"/>
          <w:sz w:val="28"/>
          <w:szCs w:val="28"/>
        </w:rPr>
        <w:t xml:space="preserve"> </w:t>
      </w:r>
      <w:r w:rsidR="002818ED">
        <w:rPr>
          <w:rFonts w:asciiTheme="majorHAnsi" w:hAnsiTheme="majorHAnsi" w:cstheme="majorHAnsi"/>
          <w:sz w:val="28"/>
          <w:szCs w:val="28"/>
        </w:rPr>
        <w:t>e salientar que</w:t>
      </w:r>
      <w:r w:rsidR="00D04FAE">
        <w:rPr>
          <w:rFonts w:asciiTheme="majorHAnsi" w:hAnsiTheme="majorHAnsi" w:cstheme="majorHAnsi"/>
          <w:sz w:val="28"/>
          <w:szCs w:val="28"/>
        </w:rPr>
        <w:t>, apenas</w:t>
      </w:r>
      <w:r w:rsidR="002818ED">
        <w:rPr>
          <w:rFonts w:asciiTheme="majorHAnsi" w:hAnsiTheme="majorHAnsi" w:cstheme="majorHAnsi"/>
          <w:sz w:val="28"/>
          <w:szCs w:val="28"/>
        </w:rPr>
        <w:t xml:space="preserve"> lutando</w:t>
      </w:r>
      <w:r w:rsidR="00D04FAE">
        <w:rPr>
          <w:rFonts w:asciiTheme="majorHAnsi" w:hAnsiTheme="majorHAnsi" w:cstheme="majorHAnsi"/>
          <w:sz w:val="28"/>
          <w:szCs w:val="28"/>
        </w:rPr>
        <w:t xml:space="preserve"> juntos, </w:t>
      </w:r>
      <w:r w:rsidR="002818ED">
        <w:rPr>
          <w:rFonts w:asciiTheme="majorHAnsi" w:hAnsiTheme="majorHAnsi" w:cstheme="majorHAnsi"/>
          <w:sz w:val="28"/>
          <w:szCs w:val="28"/>
        </w:rPr>
        <w:t xml:space="preserve">unidos, </w:t>
      </w:r>
      <w:r w:rsidR="00D04FAE">
        <w:rPr>
          <w:rFonts w:asciiTheme="majorHAnsi" w:hAnsiTheme="majorHAnsi" w:cstheme="majorHAnsi"/>
          <w:sz w:val="28"/>
          <w:szCs w:val="28"/>
        </w:rPr>
        <w:t xml:space="preserve">podemos vencer as dificuldades e barreiras </w:t>
      </w:r>
      <w:r w:rsidR="000B2012">
        <w:rPr>
          <w:rFonts w:asciiTheme="majorHAnsi" w:hAnsiTheme="majorHAnsi" w:cstheme="majorHAnsi"/>
          <w:sz w:val="28"/>
          <w:szCs w:val="28"/>
        </w:rPr>
        <w:t>que encontramos ao longo do caminho.</w:t>
      </w:r>
    </w:p>
    <w:p w14:paraId="483AD8E1" w14:textId="77777777" w:rsidR="00AB46E7" w:rsidRDefault="00AB46E7" w:rsidP="00AB46E7">
      <w:pPr>
        <w:pStyle w:val="SemEspaamento"/>
        <w:jc w:val="both"/>
        <w:rPr>
          <w:rFonts w:ascii="Roboto" w:hAnsi="Roboto"/>
          <w:b/>
          <w:bCs/>
          <w:sz w:val="32"/>
          <w:szCs w:val="32"/>
        </w:rPr>
      </w:pPr>
    </w:p>
    <w:p w14:paraId="6D56A9CB" w14:textId="77777777" w:rsidR="00C26E35" w:rsidRDefault="00C26E35" w:rsidP="00066625">
      <w:pPr>
        <w:pStyle w:val="SemEspaamento"/>
        <w:jc w:val="both"/>
        <w:rPr>
          <w:rFonts w:asciiTheme="majorHAnsi" w:hAnsiTheme="majorHAnsi" w:cstheme="majorHAnsi"/>
          <w:sz w:val="28"/>
          <w:szCs w:val="28"/>
        </w:rPr>
      </w:pPr>
    </w:p>
    <w:p w14:paraId="29B5B646" w14:textId="153BC6A7" w:rsidR="002446C2" w:rsidRPr="00A40C34" w:rsidRDefault="002446C2" w:rsidP="00066625">
      <w:pPr>
        <w:pStyle w:val="SemEspaamento"/>
        <w:jc w:val="both"/>
        <w:rPr>
          <w:rFonts w:asciiTheme="majorHAnsi" w:hAnsiTheme="majorHAnsi" w:cstheme="majorHAnsi"/>
          <w:sz w:val="28"/>
          <w:szCs w:val="28"/>
        </w:rPr>
      </w:pPr>
    </w:p>
    <w:p w14:paraId="6F4BCB5F" w14:textId="77777777" w:rsidR="00066625" w:rsidRDefault="00066625" w:rsidP="002E1BDF">
      <w:pPr>
        <w:pStyle w:val="SemEspaamento"/>
        <w:jc w:val="both"/>
        <w:rPr>
          <w:rFonts w:asciiTheme="majorHAnsi" w:hAnsiTheme="majorHAnsi" w:cstheme="majorHAnsi"/>
          <w:sz w:val="28"/>
          <w:szCs w:val="28"/>
        </w:rPr>
      </w:pPr>
    </w:p>
    <w:p w14:paraId="02EC61C3" w14:textId="77777777" w:rsidR="00475224" w:rsidRDefault="00475224" w:rsidP="002E1BDF">
      <w:pPr>
        <w:pStyle w:val="SemEspaamento"/>
        <w:jc w:val="both"/>
        <w:rPr>
          <w:rFonts w:asciiTheme="majorHAnsi" w:hAnsiTheme="majorHAnsi" w:cstheme="majorHAnsi"/>
          <w:sz w:val="28"/>
          <w:szCs w:val="28"/>
        </w:rPr>
      </w:pPr>
    </w:p>
    <w:p w14:paraId="6F63016A" w14:textId="443A342C" w:rsidR="00422CE3" w:rsidRDefault="00422CE3" w:rsidP="002E1BDF">
      <w:pPr>
        <w:pStyle w:val="SemEspaamento"/>
        <w:jc w:val="both"/>
        <w:rPr>
          <w:rFonts w:asciiTheme="majorHAnsi" w:hAnsiTheme="majorHAnsi" w:cstheme="majorHAnsi"/>
          <w:sz w:val="28"/>
          <w:szCs w:val="28"/>
        </w:rPr>
      </w:pPr>
    </w:p>
    <w:p w14:paraId="07F04EC9" w14:textId="77777777" w:rsidR="00422CE3" w:rsidRPr="002E1BDF" w:rsidRDefault="00422CE3" w:rsidP="002E1BDF">
      <w:pPr>
        <w:pStyle w:val="SemEspaamento"/>
        <w:jc w:val="both"/>
        <w:rPr>
          <w:rFonts w:asciiTheme="majorHAnsi" w:hAnsiTheme="majorHAnsi" w:cstheme="majorHAnsi"/>
          <w:sz w:val="28"/>
          <w:szCs w:val="28"/>
        </w:rPr>
      </w:pPr>
    </w:p>
    <w:sectPr w:rsidR="00422CE3" w:rsidRPr="002E1BDF" w:rsidSect="00284D4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7D"/>
    <w:rsid w:val="00066625"/>
    <w:rsid w:val="000928DB"/>
    <w:rsid w:val="00097FF7"/>
    <w:rsid w:val="000B2012"/>
    <w:rsid w:val="000B6506"/>
    <w:rsid w:val="001331A1"/>
    <w:rsid w:val="00167D45"/>
    <w:rsid w:val="001B3BF6"/>
    <w:rsid w:val="001C35BE"/>
    <w:rsid w:val="00210174"/>
    <w:rsid w:val="0022245E"/>
    <w:rsid w:val="002278BF"/>
    <w:rsid w:val="002446C2"/>
    <w:rsid w:val="00276E71"/>
    <w:rsid w:val="002818ED"/>
    <w:rsid w:val="00284D46"/>
    <w:rsid w:val="002A38DC"/>
    <w:rsid w:val="002E1A21"/>
    <w:rsid w:val="002E1BDF"/>
    <w:rsid w:val="00347B00"/>
    <w:rsid w:val="003508A2"/>
    <w:rsid w:val="00351DE9"/>
    <w:rsid w:val="00422CE3"/>
    <w:rsid w:val="00430C8A"/>
    <w:rsid w:val="00463ABA"/>
    <w:rsid w:val="00475224"/>
    <w:rsid w:val="00492876"/>
    <w:rsid w:val="004A0A40"/>
    <w:rsid w:val="004B71A2"/>
    <w:rsid w:val="004B7962"/>
    <w:rsid w:val="004F26F4"/>
    <w:rsid w:val="004F3C3B"/>
    <w:rsid w:val="005271B6"/>
    <w:rsid w:val="00585B83"/>
    <w:rsid w:val="005D7007"/>
    <w:rsid w:val="006062D5"/>
    <w:rsid w:val="0070413F"/>
    <w:rsid w:val="007C43DE"/>
    <w:rsid w:val="007C700F"/>
    <w:rsid w:val="007F2FEA"/>
    <w:rsid w:val="00825466"/>
    <w:rsid w:val="0083400F"/>
    <w:rsid w:val="00850211"/>
    <w:rsid w:val="00877A65"/>
    <w:rsid w:val="008A2E68"/>
    <w:rsid w:val="008B62F7"/>
    <w:rsid w:val="008E3E13"/>
    <w:rsid w:val="009C6554"/>
    <w:rsid w:val="009E2470"/>
    <w:rsid w:val="009F6DCC"/>
    <w:rsid w:val="00A258C7"/>
    <w:rsid w:val="00A407CF"/>
    <w:rsid w:val="00A40C34"/>
    <w:rsid w:val="00A865C8"/>
    <w:rsid w:val="00A86CFE"/>
    <w:rsid w:val="00AB46E7"/>
    <w:rsid w:val="00AB52F2"/>
    <w:rsid w:val="00AF15A8"/>
    <w:rsid w:val="00C13F7D"/>
    <w:rsid w:val="00C26E35"/>
    <w:rsid w:val="00CA4162"/>
    <w:rsid w:val="00CB07A3"/>
    <w:rsid w:val="00CF6447"/>
    <w:rsid w:val="00D04FAE"/>
    <w:rsid w:val="00D448A9"/>
    <w:rsid w:val="00D524C0"/>
    <w:rsid w:val="00D560BA"/>
    <w:rsid w:val="00D62A2A"/>
    <w:rsid w:val="00D74D20"/>
    <w:rsid w:val="00D87CCC"/>
    <w:rsid w:val="00DF1B81"/>
    <w:rsid w:val="00F24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E0A"/>
  <w15:chartTrackingRefBased/>
  <w15:docId w15:val="{EC4AF92A-8A16-4431-91E2-AC181499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3F7D"/>
    <w:pPr>
      <w:spacing w:after="0" w:line="240" w:lineRule="auto"/>
    </w:pPr>
  </w:style>
  <w:style w:type="character" w:customStyle="1" w:styleId="Ttulo1Char">
    <w:name w:val="Título 1 Char"/>
    <w:basedOn w:val="Fontepargpadro"/>
    <w:link w:val="Ttulo1"/>
    <w:uiPriority w:val="9"/>
    <w:rsid w:val="00C13F7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13F7D"/>
    <w:pPr>
      <w:outlineLvl w:val="9"/>
    </w:pPr>
    <w:rPr>
      <w:lang w:eastAsia="pt-BR"/>
    </w:rPr>
  </w:style>
  <w:style w:type="paragraph" w:styleId="Sumrio2">
    <w:name w:val="toc 2"/>
    <w:basedOn w:val="Normal"/>
    <w:next w:val="Normal"/>
    <w:autoRedefine/>
    <w:uiPriority w:val="39"/>
    <w:unhideWhenUsed/>
    <w:rsid w:val="00C13F7D"/>
    <w:pPr>
      <w:spacing w:after="100"/>
      <w:ind w:left="220"/>
    </w:pPr>
  </w:style>
  <w:style w:type="character" w:styleId="Hyperlink">
    <w:name w:val="Hyperlink"/>
    <w:basedOn w:val="Fontepargpadro"/>
    <w:uiPriority w:val="99"/>
    <w:unhideWhenUsed/>
    <w:rsid w:val="00C13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2346">
      <w:bodyDiv w:val="1"/>
      <w:marLeft w:val="0"/>
      <w:marRight w:val="0"/>
      <w:marTop w:val="0"/>
      <w:marBottom w:val="0"/>
      <w:divBdr>
        <w:top w:val="none" w:sz="0" w:space="0" w:color="auto"/>
        <w:left w:val="none" w:sz="0" w:space="0" w:color="auto"/>
        <w:bottom w:val="none" w:sz="0" w:space="0" w:color="auto"/>
        <w:right w:val="none" w:sz="0" w:space="0" w:color="auto"/>
      </w:divBdr>
    </w:div>
    <w:div w:id="374162794">
      <w:bodyDiv w:val="1"/>
      <w:marLeft w:val="0"/>
      <w:marRight w:val="0"/>
      <w:marTop w:val="0"/>
      <w:marBottom w:val="0"/>
      <w:divBdr>
        <w:top w:val="none" w:sz="0" w:space="0" w:color="auto"/>
        <w:left w:val="none" w:sz="0" w:space="0" w:color="auto"/>
        <w:bottom w:val="none" w:sz="0" w:space="0" w:color="auto"/>
        <w:right w:val="none" w:sz="0" w:space="0" w:color="auto"/>
      </w:divBdr>
    </w:div>
    <w:div w:id="451049925">
      <w:bodyDiv w:val="1"/>
      <w:marLeft w:val="0"/>
      <w:marRight w:val="0"/>
      <w:marTop w:val="0"/>
      <w:marBottom w:val="0"/>
      <w:divBdr>
        <w:top w:val="none" w:sz="0" w:space="0" w:color="auto"/>
        <w:left w:val="none" w:sz="0" w:space="0" w:color="auto"/>
        <w:bottom w:val="none" w:sz="0" w:space="0" w:color="auto"/>
        <w:right w:val="none" w:sz="0" w:space="0" w:color="auto"/>
      </w:divBdr>
    </w:div>
    <w:div w:id="17867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1062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kokubun</dc:creator>
  <cp:keywords/>
  <dc:description/>
  <cp:lastModifiedBy>william kokubun</cp:lastModifiedBy>
  <cp:revision>66</cp:revision>
  <dcterms:created xsi:type="dcterms:W3CDTF">2022-11-04T17:59:00Z</dcterms:created>
  <dcterms:modified xsi:type="dcterms:W3CDTF">2022-11-06T20:35:00Z</dcterms:modified>
</cp:coreProperties>
</file>