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4F0" w:rsidRPr="009324F0" w:rsidRDefault="009324F0" w:rsidP="00A223F3">
      <w:pPr>
        <w:jc w:val="both"/>
        <w:rPr>
          <w:b/>
        </w:rPr>
      </w:pPr>
      <w:r w:rsidRPr="009324F0">
        <w:rPr>
          <w:b/>
        </w:rPr>
        <w:t>Nama : Tulus / Ricko</w:t>
      </w:r>
    </w:p>
    <w:p w:rsidR="009324F0" w:rsidRPr="009324F0" w:rsidRDefault="009324F0" w:rsidP="00A223F3">
      <w:pPr>
        <w:jc w:val="both"/>
        <w:rPr>
          <w:b/>
        </w:rPr>
      </w:pPr>
    </w:p>
    <w:p w:rsidR="00A83CA9" w:rsidRPr="00834251" w:rsidRDefault="000F0FC8" w:rsidP="00A223F3">
      <w:pPr>
        <w:pStyle w:val="ListParagraph"/>
        <w:numPr>
          <w:ilvl w:val="0"/>
          <w:numId w:val="1"/>
        </w:numPr>
        <w:jc w:val="both"/>
        <w:rPr>
          <w:b/>
          <w:i/>
        </w:rPr>
      </w:pPr>
      <w:r w:rsidRPr="000F0FC8">
        <w:rPr>
          <w:b/>
          <w:i/>
        </w:rPr>
        <w:t>Konsep/Buku/Film/Pengajaran apa yang paling mempengaruhi perspektif anda mengenai sex dan uang selama ini? Jabarkanlah perspektif yang anda dapat dari buku/film/pengajaran tersebut (minimal 2 paragraf)!</w:t>
      </w:r>
    </w:p>
    <w:p w:rsidR="00FB3B32" w:rsidRDefault="00FB3B32" w:rsidP="00A83CA9">
      <w:pPr>
        <w:pStyle w:val="ListParagraph"/>
        <w:jc w:val="both"/>
      </w:pPr>
    </w:p>
    <w:p w:rsidR="00A83CA9" w:rsidRPr="00834251" w:rsidRDefault="00B36F53" w:rsidP="00A223F3">
      <w:pPr>
        <w:pStyle w:val="ListParagraph"/>
        <w:numPr>
          <w:ilvl w:val="0"/>
          <w:numId w:val="1"/>
        </w:numPr>
        <w:jc w:val="both"/>
        <w:rPr>
          <w:b/>
          <w:i/>
        </w:rPr>
      </w:pPr>
      <w:r w:rsidRPr="00B36F53">
        <w:rPr>
          <w:b/>
          <w:i/>
        </w:rPr>
        <w:t>Setelah anda mendengarkan dan memahami Love&amp;Respect, uraikanlah bagaimana anda akan menerapkan poin-poin/tindakan-tindakan nyata dalam pacaran anda hari-hari ini ? jelaskan juga dengan singkat penerapannya di masa depan setelah anda menikah nantinya! (minimal 7 poin/contoh masing-masing)</w:t>
      </w:r>
    </w:p>
    <w:p w:rsidR="00B36F53" w:rsidRDefault="00B36F53" w:rsidP="00B36F53">
      <w:pPr>
        <w:pStyle w:val="ListParagraph"/>
        <w:jc w:val="both"/>
      </w:pPr>
      <w:r>
        <w:rPr>
          <w:i/>
        </w:rPr>
        <w:t>Love dan</w:t>
      </w:r>
      <w:r>
        <w:t xml:space="preserve"> respect dalam berpacaran dilandaskan kasih untuk menghormati pasangan.</w:t>
      </w:r>
    </w:p>
    <w:p w:rsidR="00B36F53" w:rsidRPr="00B36F53" w:rsidRDefault="00B36F53" w:rsidP="00B36F53">
      <w:pPr>
        <w:pStyle w:val="ListParagraph"/>
        <w:numPr>
          <w:ilvl w:val="0"/>
          <w:numId w:val="8"/>
        </w:numPr>
        <w:jc w:val="both"/>
        <w:rPr>
          <w:b/>
          <w:i/>
        </w:rPr>
      </w:pPr>
      <w:r>
        <w:t>Menjaga kekudusan dalam pernikahan</w:t>
      </w:r>
    </w:p>
    <w:p w:rsidR="00B36F53" w:rsidRPr="00B36F53" w:rsidRDefault="00B36F53" w:rsidP="00B36F53">
      <w:pPr>
        <w:pStyle w:val="ListParagraph"/>
        <w:numPr>
          <w:ilvl w:val="0"/>
          <w:numId w:val="8"/>
        </w:numPr>
        <w:jc w:val="both"/>
        <w:rPr>
          <w:b/>
          <w:i/>
        </w:rPr>
      </w:pPr>
      <w:r>
        <w:t>Mengasihi keluarga pasangan seperti keluarga sendiri</w:t>
      </w:r>
    </w:p>
    <w:p w:rsidR="00B36F53" w:rsidRPr="00B36F53" w:rsidRDefault="00B36F53" w:rsidP="00B36F53">
      <w:pPr>
        <w:pStyle w:val="ListParagraph"/>
        <w:numPr>
          <w:ilvl w:val="0"/>
          <w:numId w:val="8"/>
        </w:numPr>
        <w:jc w:val="both"/>
        <w:rPr>
          <w:b/>
          <w:i/>
        </w:rPr>
      </w:pPr>
      <w:r>
        <w:t>Mengasihi pasangan</w:t>
      </w:r>
    </w:p>
    <w:p w:rsidR="00B36F53" w:rsidRPr="00B36F53" w:rsidRDefault="00B36F53" w:rsidP="00B36F53">
      <w:pPr>
        <w:pStyle w:val="ListParagraph"/>
        <w:numPr>
          <w:ilvl w:val="0"/>
          <w:numId w:val="8"/>
        </w:numPr>
        <w:jc w:val="both"/>
        <w:rPr>
          <w:b/>
          <w:i/>
        </w:rPr>
      </w:pPr>
      <w:r>
        <w:t>Terima kekurangan &amp; kelebihan pasangan</w:t>
      </w:r>
    </w:p>
    <w:p w:rsidR="00B36F53" w:rsidRPr="00B36F53" w:rsidRDefault="00B36F53" w:rsidP="00B36F53">
      <w:pPr>
        <w:pStyle w:val="ListParagraph"/>
        <w:numPr>
          <w:ilvl w:val="0"/>
          <w:numId w:val="8"/>
        </w:numPr>
        <w:jc w:val="both"/>
        <w:rPr>
          <w:b/>
          <w:i/>
        </w:rPr>
      </w:pPr>
      <w:r>
        <w:t>Menjaga &amp; melindungi pasangan</w:t>
      </w:r>
    </w:p>
    <w:p w:rsidR="00B36F53" w:rsidRPr="00B36F53" w:rsidRDefault="00B36F53" w:rsidP="00B36F53">
      <w:pPr>
        <w:pStyle w:val="ListParagraph"/>
        <w:numPr>
          <w:ilvl w:val="0"/>
          <w:numId w:val="8"/>
        </w:numPr>
        <w:jc w:val="both"/>
        <w:rPr>
          <w:b/>
          <w:i/>
        </w:rPr>
      </w:pPr>
      <w:r>
        <w:t>Menghormati pasangan</w:t>
      </w:r>
    </w:p>
    <w:p w:rsidR="00B36F53" w:rsidRPr="00CD20E5" w:rsidRDefault="00B36F53" w:rsidP="00B36F53">
      <w:pPr>
        <w:pStyle w:val="ListParagraph"/>
        <w:numPr>
          <w:ilvl w:val="0"/>
          <w:numId w:val="8"/>
        </w:numPr>
        <w:jc w:val="both"/>
        <w:rPr>
          <w:b/>
          <w:i/>
        </w:rPr>
      </w:pPr>
      <w:r>
        <w:t>Bersyukur dalam menjalani rumah tangga</w:t>
      </w:r>
    </w:p>
    <w:p w:rsidR="00834251" w:rsidRDefault="00834251" w:rsidP="00A223F3">
      <w:pPr>
        <w:pStyle w:val="ListParagraph"/>
        <w:jc w:val="both"/>
      </w:pPr>
    </w:p>
    <w:p w:rsidR="00A83CA9" w:rsidRPr="00834251" w:rsidRDefault="000F0FC8" w:rsidP="00A223F3">
      <w:pPr>
        <w:pStyle w:val="ListParagraph"/>
        <w:numPr>
          <w:ilvl w:val="0"/>
          <w:numId w:val="1"/>
        </w:numPr>
        <w:jc w:val="both"/>
        <w:rPr>
          <w:b/>
          <w:i/>
        </w:rPr>
      </w:pPr>
      <w:r w:rsidRPr="000F0FC8">
        <w:rPr>
          <w:b/>
          <w:i/>
        </w:rPr>
        <w:t>Dalam minimal 200 kata, jabarkanlah cara/prinsip anda mengatur keuangan per bulan hari-hari ini dengan detail?</w:t>
      </w:r>
    </w:p>
    <w:p w:rsidR="00957493" w:rsidRDefault="00957493" w:rsidP="00A83CA9">
      <w:pPr>
        <w:pStyle w:val="ListParagraph"/>
        <w:jc w:val="both"/>
      </w:pPr>
      <w:r>
        <w:t>Dalam 1 bulan untuk keuangan dari pendapatan yang diperoleh sebagai karyawan dibagi ke beberapa bagian. Utamanya 10% untuk perpuluhan. 60% untuk membayar kewajiban &amp; tagihan. 20% untuk tabungan persiapan pernikahan dan pribadi, lalu sisanya untuk kebutuhan sehari hari.</w:t>
      </w:r>
    </w:p>
    <w:p w:rsidR="00CA1487" w:rsidRDefault="003B1719" w:rsidP="00A83CA9">
      <w:pPr>
        <w:pStyle w:val="ListParagraph"/>
        <w:jc w:val="both"/>
      </w:pPr>
      <w:r>
        <w:t>Kebutuhan hari-hari pun juga sudah membajetkan sebagai contoh untuk pengisian bensin membuat bajet 100 ribu. Untuk makan saat weekday kerja membuat bajet maksimal 50 ribu walaupun terkadang</w:t>
      </w:r>
      <w:r w:rsidR="00957493">
        <w:t xml:space="preserve"> </w:t>
      </w:r>
      <w:r>
        <w:t xml:space="preserve">membawa bekal makan dari rumah. </w:t>
      </w:r>
      <w:r w:rsidR="00CA1487">
        <w:t>Dalam berpacaran juga membuat bajet nonton bioskop 50 rb (promo buy 1 get 1) / dalam 1 bulan hanya 1 untuk nonton bioskop. Ketika baru gajian saya &amp; pasangan membuat janji untuk saling bergantian mentraktir makan di luar.</w:t>
      </w:r>
    </w:p>
    <w:p w:rsidR="00E85786" w:rsidRDefault="00CA1487" w:rsidP="00A83CA9">
      <w:pPr>
        <w:pStyle w:val="ListParagraph"/>
        <w:jc w:val="both"/>
      </w:pPr>
      <w:r>
        <w:t xml:space="preserve">Untuk menambah keuangan, saya juga freelance untuk jasa IT, hasilnya ditabung ke tabungan pribadi untuk persiapan pernikahan.  </w:t>
      </w:r>
    </w:p>
    <w:p w:rsidR="00957493" w:rsidRDefault="00957493" w:rsidP="00A83CA9">
      <w:pPr>
        <w:pStyle w:val="ListParagraph"/>
        <w:jc w:val="both"/>
      </w:pPr>
    </w:p>
    <w:p w:rsidR="00A83CA9" w:rsidRPr="00834251" w:rsidRDefault="000F0FC8" w:rsidP="00A223F3">
      <w:pPr>
        <w:pStyle w:val="ListParagraph"/>
        <w:numPr>
          <w:ilvl w:val="0"/>
          <w:numId w:val="1"/>
        </w:numPr>
        <w:jc w:val="both"/>
        <w:rPr>
          <w:b/>
          <w:i/>
        </w:rPr>
      </w:pPr>
      <w:r w:rsidRPr="000F0FC8">
        <w:rPr>
          <w:b/>
          <w:i/>
        </w:rPr>
        <w:t>Kunjungilah toko buku dan luangkan waktu membaca beberapa buku mengenai sex dalam pernikahan! Tuliskan sedikitnya 7 poin-poin yang anda anggap penting!</w:t>
      </w:r>
      <w:r w:rsidR="00A83CA9" w:rsidRPr="00834251">
        <w:rPr>
          <w:b/>
          <w:i/>
        </w:rPr>
        <w:t xml:space="preserve"> </w:t>
      </w:r>
    </w:p>
    <w:p w:rsidR="00834251" w:rsidRDefault="00834251" w:rsidP="00834251">
      <w:pPr>
        <w:pStyle w:val="ListParagraph"/>
        <w:ind w:left="1440"/>
        <w:jc w:val="both"/>
      </w:pPr>
    </w:p>
    <w:p w:rsidR="00CD20E5" w:rsidRPr="00CD20E5" w:rsidRDefault="00CD20E5" w:rsidP="00CD20E5">
      <w:pPr>
        <w:pStyle w:val="ListParagraph"/>
        <w:numPr>
          <w:ilvl w:val="0"/>
          <w:numId w:val="1"/>
        </w:numPr>
        <w:jc w:val="both"/>
        <w:rPr>
          <w:b/>
          <w:i/>
        </w:rPr>
      </w:pPr>
      <w:r w:rsidRPr="00CD20E5">
        <w:rPr>
          <w:b/>
          <w:i/>
        </w:rPr>
        <w:t>Istrilah yang akan menjadi bendahar</w:t>
      </w:r>
      <w:r>
        <w:rPr>
          <w:b/>
          <w:i/>
        </w:rPr>
        <w:t>a di rumah tangga saya nantinya</w:t>
      </w:r>
      <w:r>
        <w:rPr>
          <w:b/>
          <w:i/>
        </w:rPr>
        <w:br/>
      </w:r>
      <w:r w:rsidRPr="00CD20E5">
        <w:rPr>
          <w:i/>
        </w:rPr>
        <w:t>Setuju</w:t>
      </w:r>
      <w:r w:rsidR="00CA1487">
        <w:rPr>
          <w:i/>
        </w:rPr>
        <w:br/>
      </w:r>
      <w:r>
        <w:t>Kesuksesan / Keberhasilan suami tidak lepas dari peran utama istri karena doa, kesabaran, kesetiaan, dan penolong. Salah satu peran mengendalikan keuangan rumah tangga dan pemasukan &amp; pengeluaran.</w:t>
      </w:r>
      <w:r w:rsidR="00685C61">
        <w:t xml:space="preserve"> Wanita juga telah telaten dan detail dalam mengurus. </w:t>
      </w:r>
      <w:r>
        <w:t xml:space="preserve"> </w:t>
      </w:r>
    </w:p>
    <w:p w:rsidR="00CD20E5" w:rsidRPr="00CD20E5" w:rsidRDefault="00CD20E5" w:rsidP="00CD20E5">
      <w:pPr>
        <w:pStyle w:val="ListParagraph"/>
        <w:jc w:val="both"/>
        <w:rPr>
          <w:b/>
          <w:i/>
        </w:rPr>
      </w:pPr>
    </w:p>
    <w:p w:rsidR="001A07BA" w:rsidRDefault="001A07BA" w:rsidP="001A07BA">
      <w:pPr>
        <w:pStyle w:val="ListParagraph"/>
        <w:numPr>
          <w:ilvl w:val="0"/>
          <w:numId w:val="1"/>
        </w:numPr>
        <w:jc w:val="both"/>
        <w:rPr>
          <w:b/>
          <w:i/>
        </w:rPr>
      </w:pPr>
      <w:r>
        <w:rPr>
          <w:b/>
          <w:i/>
        </w:rPr>
        <w:t>Sebutkan 7 cara anda dalam</w:t>
      </w:r>
    </w:p>
    <w:p w:rsidR="001A07BA" w:rsidRPr="001A07BA" w:rsidRDefault="001A07BA" w:rsidP="001A07BA">
      <w:pPr>
        <w:ind w:left="709"/>
        <w:jc w:val="both"/>
        <w:rPr>
          <w:b/>
          <w:i/>
        </w:rPr>
      </w:pPr>
      <w:r>
        <w:lastRenderedPageBreak/>
        <w:t xml:space="preserve"> </w:t>
      </w:r>
      <w:r w:rsidRPr="001A07BA">
        <w:rPr>
          <w:b/>
          <w:i/>
        </w:rPr>
        <w:t>a. menghindari konflik</w:t>
      </w:r>
    </w:p>
    <w:p w:rsidR="00834251" w:rsidRPr="001A07BA" w:rsidRDefault="001A07BA" w:rsidP="001A07BA">
      <w:pPr>
        <w:pStyle w:val="ListParagraph"/>
        <w:numPr>
          <w:ilvl w:val="1"/>
          <w:numId w:val="1"/>
        </w:numPr>
        <w:jc w:val="both"/>
        <w:rPr>
          <w:b/>
          <w:i/>
        </w:rPr>
      </w:pPr>
      <w:r>
        <w:t>Pahami penyebab muncul emosi diri</w:t>
      </w:r>
    </w:p>
    <w:p w:rsidR="001A07BA" w:rsidRPr="001A07BA" w:rsidRDefault="001A07BA" w:rsidP="001A07BA">
      <w:pPr>
        <w:pStyle w:val="ListParagraph"/>
        <w:numPr>
          <w:ilvl w:val="1"/>
          <w:numId w:val="1"/>
        </w:numPr>
        <w:jc w:val="both"/>
        <w:rPr>
          <w:b/>
          <w:i/>
        </w:rPr>
      </w:pPr>
      <w:r>
        <w:t>Komunikasi dengan baik &amp; benar</w:t>
      </w:r>
    </w:p>
    <w:p w:rsidR="001A07BA" w:rsidRPr="001A07BA" w:rsidRDefault="001A07BA" w:rsidP="001A07BA">
      <w:pPr>
        <w:pStyle w:val="ListParagraph"/>
        <w:numPr>
          <w:ilvl w:val="1"/>
          <w:numId w:val="1"/>
        </w:numPr>
        <w:jc w:val="both"/>
        <w:rPr>
          <w:b/>
          <w:i/>
        </w:rPr>
      </w:pPr>
      <w:r>
        <w:t>Mendengar secara aktif</w:t>
      </w:r>
    </w:p>
    <w:p w:rsidR="001A07BA" w:rsidRPr="001A07BA" w:rsidRDefault="001A07BA" w:rsidP="001A07BA">
      <w:pPr>
        <w:pStyle w:val="ListParagraph"/>
        <w:numPr>
          <w:ilvl w:val="1"/>
          <w:numId w:val="1"/>
        </w:numPr>
        <w:jc w:val="both"/>
        <w:rPr>
          <w:b/>
          <w:i/>
        </w:rPr>
      </w:pPr>
      <w:r>
        <w:t>Tidak terlibat jika muncul konflik</w:t>
      </w:r>
    </w:p>
    <w:p w:rsidR="001A07BA" w:rsidRPr="001A07BA" w:rsidRDefault="001A07BA" w:rsidP="001A07BA">
      <w:pPr>
        <w:pStyle w:val="ListParagraph"/>
        <w:numPr>
          <w:ilvl w:val="1"/>
          <w:numId w:val="1"/>
        </w:numPr>
        <w:jc w:val="both"/>
        <w:rPr>
          <w:b/>
          <w:i/>
        </w:rPr>
      </w:pPr>
      <w:r>
        <w:t>Hindari pemicu / penyebab konflik</w:t>
      </w:r>
    </w:p>
    <w:p w:rsidR="001A07BA" w:rsidRPr="001A07BA" w:rsidRDefault="001A07BA" w:rsidP="001A07BA">
      <w:pPr>
        <w:pStyle w:val="ListParagraph"/>
        <w:numPr>
          <w:ilvl w:val="1"/>
          <w:numId w:val="1"/>
        </w:numPr>
        <w:jc w:val="both"/>
        <w:rPr>
          <w:b/>
          <w:i/>
        </w:rPr>
      </w:pPr>
      <w:r>
        <w:t>Disiplin dan mulai dari hal-hal yang kecil</w:t>
      </w:r>
    </w:p>
    <w:p w:rsidR="001A07BA" w:rsidRDefault="001A07BA" w:rsidP="001A07BA">
      <w:pPr>
        <w:pStyle w:val="ListParagraph"/>
        <w:ind w:left="709"/>
        <w:jc w:val="both"/>
        <w:rPr>
          <w:b/>
          <w:i/>
        </w:rPr>
      </w:pPr>
      <w:r>
        <w:rPr>
          <w:b/>
          <w:i/>
        </w:rPr>
        <w:t>b</w:t>
      </w:r>
      <w:r w:rsidRPr="001A07BA">
        <w:rPr>
          <w:b/>
          <w:i/>
        </w:rPr>
        <w:t>. menghadapi konflik</w:t>
      </w:r>
    </w:p>
    <w:p w:rsidR="001A07BA" w:rsidRPr="001A07BA" w:rsidRDefault="001A07BA" w:rsidP="001A07BA">
      <w:pPr>
        <w:pStyle w:val="ListParagraph"/>
        <w:numPr>
          <w:ilvl w:val="1"/>
          <w:numId w:val="1"/>
        </w:numPr>
        <w:jc w:val="both"/>
        <w:rPr>
          <w:b/>
          <w:i/>
        </w:rPr>
      </w:pPr>
      <w:r>
        <w:t>Hadapi dengan tanggung jawab</w:t>
      </w:r>
    </w:p>
    <w:p w:rsidR="001A07BA" w:rsidRPr="001A07BA" w:rsidRDefault="001A07BA" w:rsidP="001A07BA">
      <w:pPr>
        <w:pStyle w:val="ListParagraph"/>
        <w:numPr>
          <w:ilvl w:val="1"/>
          <w:numId w:val="1"/>
        </w:numPr>
        <w:jc w:val="both"/>
        <w:rPr>
          <w:b/>
          <w:i/>
        </w:rPr>
      </w:pPr>
      <w:r>
        <w:t>Berdoa</w:t>
      </w:r>
    </w:p>
    <w:p w:rsidR="001A07BA" w:rsidRPr="001A07BA" w:rsidRDefault="001A07BA" w:rsidP="001A07BA">
      <w:pPr>
        <w:pStyle w:val="ListParagraph"/>
        <w:numPr>
          <w:ilvl w:val="1"/>
          <w:numId w:val="1"/>
        </w:numPr>
        <w:jc w:val="both"/>
        <w:rPr>
          <w:b/>
          <w:i/>
        </w:rPr>
      </w:pPr>
      <w:r>
        <w:t xml:space="preserve">Mengalah untuk sementara jika konflik </w:t>
      </w:r>
      <w:r w:rsidR="005B670D">
        <w:t>memanas (orang yang mempunyai sifat tempramen)</w:t>
      </w:r>
      <w:r>
        <w:t xml:space="preserve"> </w:t>
      </w:r>
    </w:p>
    <w:p w:rsidR="001A07BA" w:rsidRPr="001A07BA" w:rsidRDefault="00BD512D" w:rsidP="001A07BA">
      <w:pPr>
        <w:pStyle w:val="ListParagraph"/>
        <w:numPr>
          <w:ilvl w:val="1"/>
          <w:numId w:val="1"/>
        </w:numPr>
        <w:jc w:val="both"/>
        <w:rPr>
          <w:b/>
          <w:i/>
        </w:rPr>
      </w:pPr>
      <w:r>
        <w:t>Ajak orang ketiga sebagai penengah jika konflik belum menemui jalan keluar</w:t>
      </w:r>
    </w:p>
    <w:p w:rsidR="001A07BA" w:rsidRPr="001A07BA" w:rsidRDefault="00BD512D" w:rsidP="001A07BA">
      <w:pPr>
        <w:pStyle w:val="ListParagraph"/>
        <w:numPr>
          <w:ilvl w:val="1"/>
          <w:numId w:val="1"/>
        </w:numPr>
        <w:jc w:val="both"/>
        <w:rPr>
          <w:b/>
          <w:i/>
        </w:rPr>
      </w:pPr>
      <w:r>
        <w:t>Konsultasi ke seseorang yang lebih dewasa</w:t>
      </w:r>
      <w:r w:rsidR="00E91A60">
        <w:t xml:space="preserve"> (orang tua / kakak pembina / gembala sidang )</w:t>
      </w:r>
    </w:p>
    <w:p w:rsidR="001A07BA" w:rsidRPr="001A07BA" w:rsidRDefault="00E91A60" w:rsidP="001A07BA">
      <w:pPr>
        <w:pStyle w:val="ListParagraph"/>
        <w:numPr>
          <w:ilvl w:val="1"/>
          <w:numId w:val="1"/>
        </w:numPr>
        <w:jc w:val="both"/>
        <w:rPr>
          <w:b/>
          <w:i/>
        </w:rPr>
      </w:pPr>
      <w:r>
        <w:t>Berorientasi solusi biar masalah tidak larut</w:t>
      </w:r>
    </w:p>
    <w:p w:rsidR="001A07BA" w:rsidRDefault="001A07BA" w:rsidP="001A07BA">
      <w:pPr>
        <w:pStyle w:val="ListParagraph"/>
        <w:ind w:left="709"/>
        <w:jc w:val="both"/>
      </w:pPr>
    </w:p>
    <w:p w:rsidR="00A83CA9" w:rsidRPr="00834251" w:rsidRDefault="008C1B8F" w:rsidP="00A223F3">
      <w:pPr>
        <w:pStyle w:val="ListParagraph"/>
        <w:numPr>
          <w:ilvl w:val="0"/>
          <w:numId w:val="1"/>
        </w:numPr>
        <w:jc w:val="both"/>
        <w:rPr>
          <w:b/>
          <w:i/>
        </w:rPr>
      </w:pPr>
      <w:r w:rsidRPr="008C1B8F">
        <w:rPr>
          <w:b/>
          <w:i/>
        </w:rPr>
        <w:t>Siapkan waktu dan saat yang teduh dimana anda dapat berdoa serta membaca 1 Korintus 7 : 1-10. Matikan alat-alat komunikasi agar anda dapat fokus &amp; maksimal. Bercakap-cakaplah dengan Roh Kudus dengan kerinduan agar Dia menyingkapkan dan mengajar anda. Tuliskanlah dengan detail apa yang menjadi rhema, teguran, dan/ataupun komitmen anda dari pembacaan perikop tsb!</w:t>
      </w:r>
    </w:p>
    <w:p w:rsidR="00A223F3" w:rsidRDefault="008C1B8F" w:rsidP="00A223F3">
      <w:pPr>
        <w:pStyle w:val="ListParagraph"/>
        <w:jc w:val="both"/>
      </w:pPr>
      <w:r>
        <w:t>Rhema : Suami tidak bisa</w:t>
      </w:r>
      <w:r w:rsidR="00760ED4">
        <w:t xml:space="preserve"> menguasai / berkuasa tubuhnya sendiri. Suami dan istri harus hidup bersama dan hidup sesuai karunia Allah</w:t>
      </w:r>
    </w:p>
    <w:p w:rsidR="00760ED4" w:rsidRDefault="00760ED4" w:rsidP="00A223F3">
      <w:pPr>
        <w:pStyle w:val="ListParagraph"/>
        <w:jc w:val="both"/>
      </w:pPr>
      <w:r>
        <w:t>Teguran : percabulan sering timbul dipikiran bahkan sampai melihat gambar / video berbau ponografi</w:t>
      </w:r>
    </w:p>
    <w:p w:rsidR="00760ED4" w:rsidRDefault="00760ED4" w:rsidP="00A223F3">
      <w:pPr>
        <w:pStyle w:val="ListParagraph"/>
        <w:jc w:val="both"/>
      </w:pPr>
      <w:r>
        <w:t xml:space="preserve">Komitmen : </w:t>
      </w:r>
    </w:p>
    <w:p w:rsidR="006B7B06" w:rsidRDefault="006B7B06" w:rsidP="006B7B06">
      <w:pPr>
        <w:pStyle w:val="ListParagraph"/>
        <w:numPr>
          <w:ilvl w:val="0"/>
          <w:numId w:val="7"/>
        </w:numPr>
        <w:jc w:val="both"/>
      </w:pPr>
      <w:r>
        <w:t>Berkomitmen ketika ada pikiran cabul / porno untuk tidak melihat gambar / video</w:t>
      </w:r>
    </w:p>
    <w:p w:rsidR="006B7B06" w:rsidRDefault="006B7B06" w:rsidP="006B7B06">
      <w:pPr>
        <w:pStyle w:val="ListParagraph"/>
        <w:numPr>
          <w:ilvl w:val="0"/>
          <w:numId w:val="7"/>
        </w:numPr>
        <w:jc w:val="both"/>
      </w:pPr>
      <w:r>
        <w:t>Ketika berumah tangga hidup sesuai karunia Tuhan</w:t>
      </w:r>
    </w:p>
    <w:p w:rsidR="006B7B06" w:rsidRDefault="006B7B06" w:rsidP="006B7B06">
      <w:pPr>
        <w:pStyle w:val="ListParagraph"/>
        <w:numPr>
          <w:ilvl w:val="0"/>
          <w:numId w:val="7"/>
        </w:numPr>
        <w:jc w:val="both"/>
      </w:pPr>
      <w:r>
        <w:t>Ketika berumah tangga jadi kepala bukan ekor dan seperti kepala jemaat</w:t>
      </w:r>
    </w:p>
    <w:p w:rsidR="00852166" w:rsidRDefault="00852166" w:rsidP="00A223F3">
      <w:pPr>
        <w:ind w:left="720"/>
        <w:jc w:val="both"/>
      </w:pPr>
      <w:r>
        <w:br/>
      </w:r>
    </w:p>
    <w:sectPr w:rsidR="00852166" w:rsidSect="00344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F4280"/>
    <w:multiLevelType w:val="hybridMultilevel"/>
    <w:tmpl w:val="DC040D78"/>
    <w:lvl w:ilvl="0" w:tplc="5DFA99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CE0F63"/>
    <w:multiLevelType w:val="hybridMultilevel"/>
    <w:tmpl w:val="1A42AB26"/>
    <w:lvl w:ilvl="0" w:tplc="04210001">
      <w:start w:val="1"/>
      <w:numFmt w:val="bullet"/>
      <w:lvlText w:val=""/>
      <w:lvlJc w:val="left"/>
      <w:pPr>
        <w:ind w:left="147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9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1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3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5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7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9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1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39" w:hanging="360"/>
      </w:pPr>
      <w:rPr>
        <w:rFonts w:ascii="Wingdings" w:hAnsi="Wingdings" w:hint="default"/>
      </w:rPr>
    </w:lvl>
  </w:abstractNum>
  <w:abstractNum w:abstractNumId="2">
    <w:nsid w:val="210F6556"/>
    <w:multiLevelType w:val="hybridMultilevel"/>
    <w:tmpl w:val="7AB26FC0"/>
    <w:lvl w:ilvl="0" w:tplc="8E82AA60">
      <w:start w:val="1"/>
      <w:numFmt w:val="decimal"/>
      <w:lvlText w:val="%1."/>
      <w:lvlJc w:val="left"/>
      <w:pPr>
        <w:ind w:left="1905" w:hanging="360"/>
      </w:pPr>
      <w:rPr>
        <w:rFonts w:hint="default"/>
        <w:b w:val="0"/>
        <w:i w:val="0"/>
      </w:rPr>
    </w:lvl>
    <w:lvl w:ilvl="1" w:tplc="04210019" w:tentative="1">
      <w:start w:val="1"/>
      <w:numFmt w:val="lowerLetter"/>
      <w:lvlText w:val="%2."/>
      <w:lvlJc w:val="left"/>
      <w:pPr>
        <w:ind w:left="2265" w:hanging="360"/>
      </w:pPr>
    </w:lvl>
    <w:lvl w:ilvl="2" w:tplc="0421001B" w:tentative="1">
      <w:start w:val="1"/>
      <w:numFmt w:val="lowerRoman"/>
      <w:lvlText w:val="%3."/>
      <w:lvlJc w:val="right"/>
      <w:pPr>
        <w:ind w:left="2985" w:hanging="180"/>
      </w:pPr>
    </w:lvl>
    <w:lvl w:ilvl="3" w:tplc="0421000F" w:tentative="1">
      <w:start w:val="1"/>
      <w:numFmt w:val="decimal"/>
      <w:lvlText w:val="%4."/>
      <w:lvlJc w:val="left"/>
      <w:pPr>
        <w:ind w:left="3705" w:hanging="360"/>
      </w:pPr>
    </w:lvl>
    <w:lvl w:ilvl="4" w:tplc="04210019" w:tentative="1">
      <w:start w:val="1"/>
      <w:numFmt w:val="lowerLetter"/>
      <w:lvlText w:val="%5."/>
      <w:lvlJc w:val="left"/>
      <w:pPr>
        <w:ind w:left="4425" w:hanging="360"/>
      </w:pPr>
    </w:lvl>
    <w:lvl w:ilvl="5" w:tplc="0421001B" w:tentative="1">
      <w:start w:val="1"/>
      <w:numFmt w:val="lowerRoman"/>
      <w:lvlText w:val="%6."/>
      <w:lvlJc w:val="right"/>
      <w:pPr>
        <w:ind w:left="5145" w:hanging="180"/>
      </w:pPr>
    </w:lvl>
    <w:lvl w:ilvl="6" w:tplc="0421000F" w:tentative="1">
      <w:start w:val="1"/>
      <w:numFmt w:val="decimal"/>
      <w:lvlText w:val="%7."/>
      <w:lvlJc w:val="left"/>
      <w:pPr>
        <w:ind w:left="5865" w:hanging="360"/>
      </w:pPr>
    </w:lvl>
    <w:lvl w:ilvl="7" w:tplc="04210019" w:tentative="1">
      <w:start w:val="1"/>
      <w:numFmt w:val="lowerLetter"/>
      <w:lvlText w:val="%8."/>
      <w:lvlJc w:val="left"/>
      <w:pPr>
        <w:ind w:left="6585" w:hanging="360"/>
      </w:pPr>
    </w:lvl>
    <w:lvl w:ilvl="8" w:tplc="0421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3">
    <w:nsid w:val="40362405"/>
    <w:multiLevelType w:val="hybridMultilevel"/>
    <w:tmpl w:val="1BDE65C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1E76A44"/>
    <w:multiLevelType w:val="hybridMultilevel"/>
    <w:tmpl w:val="41C8F3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4610FE"/>
    <w:multiLevelType w:val="hybridMultilevel"/>
    <w:tmpl w:val="0FC67572"/>
    <w:lvl w:ilvl="0" w:tplc="E3A02D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6DD05C1"/>
    <w:multiLevelType w:val="hybridMultilevel"/>
    <w:tmpl w:val="294A5BD0"/>
    <w:lvl w:ilvl="0" w:tplc="FBF0E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9390930"/>
    <w:multiLevelType w:val="hybridMultilevel"/>
    <w:tmpl w:val="6C346214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7"/>
  </w:num>
  <w:num w:numId="5">
    <w:abstractNumId w:val="5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20"/>
  <w:characterSpacingControl w:val="doNotCompress"/>
  <w:compat/>
  <w:rsids>
    <w:rsidRoot w:val="00B52B8F"/>
    <w:rsid w:val="00040A15"/>
    <w:rsid w:val="000F0FC8"/>
    <w:rsid w:val="00123966"/>
    <w:rsid w:val="00195B86"/>
    <w:rsid w:val="001A07BA"/>
    <w:rsid w:val="00344D96"/>
    <w:rsid w:val="003B1719"/>
    <w:rsid w:val="003E67E1"/>
    <w:rsid w:val="00574DCF"/>
    <w:rsid w:val="00584F61"/>
    <w:rsid w:val="005A45F5"/>
    <w:rsid w:val="005B670D"/>
    <w:rsid w:val="00685C61"/>
    <w:rsid w:val="006B7B06"/>
    <w:rsid w:val="006D2B9F"/>
    <w:rsid w:val="006D3F90"/>
    <w:rsid w:val="00701155"/>
    <w:rsid w:val="00701BCB"/>
    <w:rsid w:val="00724CF4"/>
    <w:rsid w:val="00760ED4"/>
    <w:rsid w:val="007D364C"/>
    <w:rsid w:val="007E3EBC"/>
    <w:rsid w:val="00834251"/>
    <w:rsid w:val="00840FB1"/>
    <w:rsid w:val="00852166"/>
    <w:rsid w:val="008C1B8F"/>
    <w:rsid w:val="008F406D"/>
    <w:rsid w:val="009324F0"/>
    <w:rsid w:val="00957493"/>
    <w:rsid w:val="009F7815"/>
    <w:rsid w:val="00A223F3"/>
    <w:rsid w:val="00A83CA9"/>
    <w:rsid w:val="00A91E09"/>
    <w:rsid w:val="00AF1392"/>
    <w:rsid w:val="00B36F53"/>
    <w:rsid w:val="00B52B8F"/>
    <w:rsid w:val="00B63350"/>
    <w:rsid w:val="00B73DBD"/>
    <w:rsid w:val="00BC4C37"/>
    <w:rsid w:val="00BD512D"/>
    <w:rsid w:val="00CA1487"/>
    <w:rsid w:val="00CA4614"/>
    <w:rsid w:val="00CD20E5"/>
    <w:rsid w:val="00CE5977"/>
    <w:rsid w:val="00D201EC"/>
    <w:rsid w:val="00DE3E58"/>
    <w:rsid w:val="00E73981"/>
    <w:rsid w:val="00E85786"/>
    <w:rsid w:val="00E91A60"/>
    <w:rsid w:val="00EC06F3"/>
    <w:rsid w:val="00F20189"/>
    <w:rsid w:val="00FB3B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D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1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2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admins@inovidea.net</dc:creator>
  <cp:keywords/>
  <dc:description/>
  <cp:lastModifiedBy>admins@inovidea.net</cp:lastModifiedBy>
  <cp:revision>52</cp:revision>
  <dcterms:created xsi:type="dcterms:W3CDTF">2016-01-21T04:16:00Z</dcterms:created>
  <dcterms:modified xsi:type="dcterms:W3CDTF">2016-02-13T08:19:00Z</dcterms:modified>
</cp:coreProperties>
</file>