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1060" w14:textId="117E6ADF" w:rsidR="00804E90" w:rsidRDefault="00C30A21" w:rsidP="00172C98">
      <w:pPr>
        <w:pStyle w:val="Title"/>
        <w:spacing w:after="120"/>
      </w:pPr>
      <w:proofErr w:type="spellStart"/>
      <w:r>
        <w:t>Hwk</w:t>
      </w:r>
      <w:proofErr w:type="spellEnd"/>
      <w:r w:rsidR="00F73648">
        <w:t xml:space="preserve"> 0</w:t>
      </w:r>
      <w:r w:rsidR="001C7AF7">
        <w:t>3</w:t>
      </w:r>
    </w:p>
    <w:p w14:paraId="1FA21061" w14:textId="37A1F930" w:rsidR="00804E90" w:rsidRDefault="00C30A21">
      <w:pPr>
        <w:pStyle w:val="Subtitle"/>
      </w:pPr>
      <w:r>
        <w:t xml:space="preserve">Data in R, </w:t>
      </w:r>
      <w:r w:rsidR="001C7AF7">
        <w:t>Spring 2026</w:t>
      </w:r>
    </w:p>
    <w:p w14:paraId="34A9FAF2" w14:textId="7F42C885" w:rsidR="001C7AF7" w:rsidRDefault="001C7AF7" w:rsidP="001C7AF7">
      <w:pPr>
        <w:pStyle w:val="Heading1"/>
      </w:pPr>
      <w:bookmarkStart w:id="0" w:name="question-1---functions"/>
      <w:bookmarkEnd w:id="0"/>
      <w:r>
        <w:t xml:space="preserve">Question </w:t>
      </w:r>
      <w:r w:rsidR="007A7061">
        <w:t>1</w:t>
      </w:r>
    </w:p>
    <w:p w14:paraId="780CEB2E" w14:textId="77777777" w:rsidR="001C7AF7" w:rsidRDefault="001C7AF7" w:rsidP="001C7AF7">
      <w:pPr>
        <w:pStyle w:val="Heading2"/>
        <w:spacing w:after="120"/>
      </w:pPr>
      <w:r>
        <w:t>(a) Read in Iris data</w:t>
      </w:r>
    </w:p>
    <w:p w14:paraId="22A738AD" w14:textId="77777777" w:rsidR="001C7AF7" w:rsidRDefault="001C7AF7" w:rsidP="001C7AF7">
      <w:pPr>
        <w:pStyle w:val="BodyText"/>
      </w:pPr>
      <w:r>
        <w:t xml:space="preserve">Read in the csv Iris data directly from the UC-Irvine Machine Learning data repository into a </w:t>
      </w:r>
      <w:proofErr w:type="spellStart"/>
      <w:r>
        <w:t>dataframe</w:t>
      </w:r>
      <w:proofErr w:type="spellEnd"/>
      <w:r>
        <w:t xml:space="preserve"> (see </w:t>
      </w:r>
      <w:proofErr w:type="spellStart"/>
      <w:r>
        <w:t>iris.data</w:t>
      </w:r>
      <w:proofErr w:type="spellEnd"/>
      <w:r>
        <w:t xml:space="preserve"> link below).</w:t>
      </w:r>
    </w:p>
    <w:p w14:paraId="04360D28" w14:textId="77777777" w:rsidR="001C7AF7" w:rsidRDefault="001C7AF7" w:rsidP="001C7AF7">
      <w:pPr>
        <w:pStyle w:val="BodyText"/>
        <w:numPr>
          <w:ilvl w:val="0"/>
          <w:numId w:val="17"/>
        </w:numPr>
      </w:pPr>
      <w:r w:rsidRPr="00A731F4">
        <w:rPr>
          <w:i/>
          <w:iCs/>
        </w:rPr>
        <w:t>Assign appropriate column names</w:t>
      </w:r>
      <w:r>
        <w:t xml:space="preserve"> (see metadate on website).</w:t>
      </w:r>
    </w:p>
    <w:p w14:paraId="28A375E0" w14:textId="77777777" w:rsidR="001C7AF7" w:rsidRDefault="001C7AF7" w:rsidP="001C7AF7">
      <w:pPr>
        <w:pStyle w:val="BodyText"/>
        <w:numPr>
          <w:ilvl w:val="0"/>
          <w:numId w:val="17"/>
        </w:numPr>
      </w:pPr>
      <w:r>
        <w:t xml:space="preserve">Make sure columns have the correct data type. </w:t>
      </w:r>
    </w:p>
    <w:p w14:paraId="21EDCAA6" w14:textId="77777777" w:rsidR="001C7AF7" w:rsidRDefault="001C7AF7" w:rsidP="001C7AF7">
      <w:pPr>
        <w:pStyle w:val="BodyText"/>
        <w:numPr>
          <w:ilvl w:val="0"/>
          <w:numId w:val="17"/>
        </w:numPr>
      </w:pPr>
      <w:r>
        <w:t xml:space="preserve">Use the </w:t>
      </w:r>
      <w:proofErr w:type="gramStart"/>
      <w:r>
        <w:rPr>
          <w:b/>
        </w:rPr>
        <w:t>summary(</w:t>
      </w:r>
      <w:proofErr w:type="gramEnd"/>
      <w:r>
        <w:rPr>
          <w:b/>
        </w:rPr>
        <w:t>)</w:t>
      </w:r>
      <w:r>
        <w:t xml:space="preserve"> </w:t>
      </w:r>
      <w:proofErr w:type="gramStart"/>
      <w:r>
        <w:rPr>
          <w:b/>
        </w:rPr>
        <w:t>head(</w:t>
      </w:r>
      <w:proofErr w:type="gramEnd"/>
      <w:r>
        <w:rPr>
          <w:b/>
        </w:rPr>
        <w:t>)</w:t>
      </w:r>
      <w:r>
        <w:t xml:space="preserve"> and/or </w:t>
      </w:r>
      <w:proofErr w:type="gramStart"/>
      <w:r>
        <w:rPr>
          <w:b/>
        </w:rPr>
        <w:t>View(</w:t>
      </w:r>
      <w:proofErr w:type="gramEnd"/>
      <w:r>
        <w:rPr>
          <w:b/>
        </w:rPr>
        <w:t>)</w:t>
      </w:r>
      <w:r>
        <w:t xml:space="preserve"> functions to avoid dumping a large dataset into the console (and </w:t>
      </w:r>
      <w:proofErr w:type="spellStart"/>
      <w:r>
        <w:t>rmarkdown</w:t>
      </w:r>
      <w:proofErr w:type="spellEnd"/>
      <w:r>
        <w:t xml:space="preserve"> printout).</w:t>
      </w:r>
    </w:p>
    <w:p w14:paraId="3A840597" w14:textId="77777777" w:rsidR="001C7AF7" w:rsidRDefault="001C7AF7" w:rsidP="001C7AF7">
      <w:pPr>
        <w:pStyle w:val="BodyText"/>
      </w:pPr>
      <w:hyperlink r:id="rId7" w:history="1">
        <w:r w:rsidRPr="00C362FC">
          <w:rPr>
            <w:rStyle w:val="Hyperlink"/>
          </w:rPr>
          <w:t>https://archive.ics.uci.edu/ml/machine-learning-databases/iris/iris.data</w:t>
        </w:r>
      </w:hyperlink>
    </w:p>
    <w:p w14:paraId="75D7500A" w14:textId="77777777" w:rsidR="001C7AF7" w:rsidRPr="00A731F4" w:rsidRDefault="001C7AF7" w:rsidP="001C7AF7">
      <w:pPr>
        <w:pStyle w:val="BodyText"/>
        <w:rPr>
          <w:color w:val="4F81BD" w:themeColor="accent1"/>
        </w:rPr>
      </w:pPr>
      <w:hyperlink r:id="rId8">
        <w:r>
          <w:rPr>
            <w:rStyle w:val="Hyperlink"/>
          </w:rPr>
          <w:t>https://archive.ics.uci.edu/ml/machine-learning-databases/iris</w:t>
        </w:r>
      </w:hyperlink>
    </w:p>
    <w:p w14:paraId="602675D5" w14:textId="77777777" w:rsidR="001C7AF7" w:rsidRDefault="001C7AF7" w:rsidP="001C7AF7">
      <w:pPr>
        <w:pStyle w:val="Heading2"/>
        <w:spacing w:after="120"/>
      </w:pPr>
      <w:r>
        <w:t>(b) Present summaries (use summary function) of the following subsets</w:t>
      </w:r>
    </w:p>
    <w:p w14:paraId="3E83634A" w14:textId="77777777" w:rsidR="001C7AF7" w:rsidRDefault="001C7AF7" w:rsidP="001C7AF7">
      <w:pPr>
        <w:pStyle w:val="Compact"/>
        <w:numPr>
          <w:ilvl w:val="0"/>
          <w:numId w:val="16"/>
        </w:numPr>
      </w:pPr>
      <w:r>
        <w:t xml:space="preserve">Iris data with class equal to </w:t>
      </w:r>
      <w:r>
        <w:rPr>
          <w:rStyle w:val="StringTok"/>
        </w:rPr>
        <w:t>Iris-versicolor</w:t>
      </w:r>
      <w:r>
        <w:t>.</w:t>
      </w:r>
    </w:p>
    <w:p w14:paraId="5184F1D6" w14:textId="77777777" w:rsidR="001C7AF7" w:rsidRDefault="001C7AF7" w:rsidP="001C7AF7">
      <w:pPr>
        <w:pStyle w:val="Compact"/>
        <w:numPr>
          <w:ilvl w:val="0"/>
          <w:numId w:val="16"/>
        </w:numPr>
      </w:pPr>
      <w:r>
        <w:t>Iris data with petal width greater than 1.5 cm OR sepal width greater than 3.0 cm.</w:t>
      </w:r>
    </w:p>
    <w:p w14:paraId="743E846B" w14:textId="77777777" w:rsidR="001C7AF7" w:rsidRDefault="001C7AF7" w:rsidP="001C7AF7">
      <w:pPr>
        <w:pStyle w:val="Compact"/>
        <w:numPr>
          <w:ilvl w:val="1"/>
          <w:numId w:val="16"/>
        </w:numPr>
      </w:pPr>
      <w:r>
        <w:t xml:space="preserve">Use </w:t>
      </w:r>
      <w:proofErr w:type="gramStart"/>
      <w:r>
        <w:rPr>
          <w:rStyle w:val="OperatorTok"/>
        </w:rPr>
        <w:t>|</w:t>
      </w:r>
      <w:r>
        <w:t xml:space="preserve">  compute</w:t>
      </w:r>
      <w:proofErr w:type="gramEnd"/>
      <w:r>
        <w:t xml:space="preserve"> a logical “OR</w:t>
      </w:r>
      <w:proofErr w:type="gramStart"/>
      <w:r>
        <w:t>” .</w:t>
      </w:r>
      <w:proofErr w:type="gramEnd"/>
      <w:r>
        <w:t xml:space="preserve">  E.g. </w:t>
      </w:r>
      <w:r w:rsidRPr="00A731F4">
        <w:rPr>
          <w:rFonts w:ascii="Cambria Math" w:hAnsi="Cambria Math"/>
        </w:rPr>
        <w:t xml:space="preserve">(x &gt; 6 </w:t>
      </w:r>
      <w:r w:rsidRPr="00A731F4">
        <w:rPr>
          <w:rFonts w:ascii="Cambria Math" w:hAnsi="Cambria Math"/>
        </w:rPr>
        <w:sym w:font="Symbol" w:char="F0F4"/>
      </w:r>
      <w:r w:rsidRPr="00A731F4">
        <w:rPr>
          <w:rFonts w:ascii="Cambria Math" w:hAnsi="Cambria Math"/>
        </w:rPr>
        <w:t xml:space="preserve"> y &gt; 2)</w:t>
      </w:r>
      <w:r>
        <w:t xml:space="preserve"> gives all observations w/ x greater than 6 OR y greater than 2.</w:t>
      </w:r>
    </w:p>
    <w:p w14:paraId="1D6AE95F" w14:textId="77777777" w:rsidR="001C7AF7" w:rsidRDefault="001C7AF7" w:rsidP="001C7AF7">
      <w:pPr>
        <w:pStyle w:val="FirstParagraph"/>
      </w:pPr>
    </w:p>
    <w:p w14:paraId="29879597" w14:textId="77777777" w:rsidR="001C7AF7" w:rsidRDefault="001C7AF7" w:rsidP="001C7AF7">
      <w:pPr>
        <w:pStyle w:val="FirstParagraph"/>
      </w:pPr>
      <w:r>
        <w:t>Do you see a relationship between the width measurements and class of Iris?</w:t>
      </w:r>
    </w:p>
    <w:p w14:paraId="51827E8C" w14:textId="4AEC9934" w:rsidR="001C7AF7" w:rsidRDefault="001C7AF7" w:rsidP="001C7AF7">
      <w:pPr>
        <w:pStyle w:val="Heading1"/>
      </w:pPr>
      <w:r>
        <w:t xml:space="preserve">Question </w:t>
      </w:r>
      <w:r w:rsidR="007A7061">
        <w:t>2</w:t>
      </w:r>
      <w:r>
        <w:t xml:space="preserve"> - Cars</w:t>
      </w:r>
    </w:p>
    <w:p w14:paraId="163D9FA6" w14:textId="77777777" w:rsidR="001C7AF7" w:rsidRDefault="001C7AF7" w:rsidP="001C7AF7">
      <w:pPr>
        <w:pStyle w:val="Heading2"/>
        <w:spacing w:after="120"/>
      </w:pPr>
      <w:r>
        <w:t>(a) Read in car data</w:t>
      </w:r>
    </w:p>
    <w:p w14:paraId="55224E2A" w14:textId="77777777" w:rsidR="001C7AF7" w:rsidRDefault="001C7AF7" w:rsidP="001C7AF7">
      <w:pPr>
        <w:pStyle w:val="BodyText"/>
      </w:pPr>
      <w:r>
        <w:t xml:space="preserve">Read in the </w:t>
      </w:r>
      <w:proofErr w:type="gramStart"/>
      <w:r>
        <w:t>car data</w:t>
      </w:r>
      <w:proofErr w:type="gramEnd"/>
      <w:r>
        <w:t xml:space="preserve"> </w:t>
      </w:r>
      <w:proofErr w:type="spellStart"/>
      <w:r>
        <w:t>data</w:t>
      </w:r>
      <w:proofErr w:type="spellEnd"/>
      <w:r>
        <w:t xml:space="preserve"> provided in the </w:t>
      </w:r>
      <w:r>
        <w:rPr>
          <w:i/>
        </w:rPr>
        <w:t>car.csv</w:t>
      </w:r>
      <w:r>
        <w:t xml:space="preserve"> file. </w:t>
      </w:r>
      <w:proofErr w:type="gramStart"/>
      <w:r>
        <w:t>These</w:t>
      </w:r>
      <w:proofErr w:type="gramEnd"/>
      <w:r>
        <w:t xml:space="preserve"> data </w:t>
      </w:r>
      <w:proofErr w:type="gramStart"/>
      <w:r>
        <w:t>consists</w:t>
      </w:r>
      <w:proofErr w:type="gramEnd"/>
      <w:r>
        <w:t xml:space="preserve"> entirely of categorical data, so when reading the file set the </w:t>
      </w:r>
      <w:proofErr w:type="spellStart"/>
      <w:r w:rsidRPr="00DC26B5">
        <w:rPr>
          <w:b/>
          <w:bCs/>
        </w:rPr>
        <w:t>stringsAsFactors</w:t>
      </w:r>
      <w:proofErr w:type="spellEnd"/>
      <w:r>
        <w:t xml:space="preserve"> parameter appropriately.</w:t>
      </w:r>
    </w:p>
    <w:p w14:paraId="201D7734" w14:textId="77777777" w:rsidR="001C7AF7" w:rsidRDefault="001C7AF7" w:rsidP="001C7AF7">
      <w:pPr>
        <w:pStyle w:val="BodyText"/>
      </w:pPr>
      <w:r>
        <w:t xml:space="preserve">Use the </w:t>
      </w:r>
      <w:proofErr w:type="gramStart"/>
      <w:r>
        <w:rPr>
          <w:b/>
        </w:rPr>
        <w:t>summary(</w:t>
      </w:r>
      <w:proofErr w:type="gramEnd"/>
      <w:r>
        <w:rPr>
          <w:b/>
        </w:rPr>
        <w:t>)</w:t>
      </w:r>
      <w:r>
        <w:t xml:space="preserve"> </w:t>
      </w:r>
      <w:proofErr w:type="gramStart"/>
      <w:r>
        <w:rPr>
          <w:b/>
        </w:rPr>
        <w:t>head(</w:t>
      </w:r>
      <w:proofErr w:type="gramEnd"/>
      <w:r>
        <w:rPr>
          <w:b/>
        </w:rPr>
        <w:t>)</w:t>
      </w:r>
      <w:r>
        <w:t xml:space="preserve"> and/or </w:t>
      </w:r>
      <w:proofErr w:type="gramStart"/>
      <w:r>
        <w:rPr>
          <w:b/>
        </w:rPr>
        <w:t>View(</w:t>
      </w:r>
      <w:proofErr w:type="gramEnd"/>
      <w:r>
        <w:rPr>
          <w:b/>
        </w:rPr>
        <w:t>)</w:t>
      </w:r>
      <w:r>
        <w:t xml:space="preserve"> functions to avoid dumping a large dataset into the console (and </w:t>
      </w:r>
      <w:proofErr w:type="spellStart"/>
      <w:r>
        <w:t>rmarkdown</w:t>
      </w:r>
      <w:proofErr w:type="spellEnd"/>
      <w:r>
        <w:t xml:space="preserve"> printout).</w:t>
      </w:r>
    </w:p>
    <w:p w14:paraId="2572C67B" w14:textId="77777777" w:rsidR="001C7AF7" w:rsidRDefault="001C7AF7" w:rsidP="001C7AF7">
      <w:pPr>
        <w:pStyle w:val="Heading2"/>
        <w:spacing w:after="120"/>
      </w:pPr>
      <w:r>
        <w:t>(b) remove all observations (rows) with missing values</w:t>
      </w:r>
    </w:p>
    <w:p w14:paraId="3F352630" w14:textId="77777777" w:rsidR="001C7AF7" w:rsidRDefault="001C7AF7" w:rsidP="001C7AF7">
      <w:pPr>
        <w:pStyle w:val="BodyText"/>
      </w:pPr>
      <w:r>
        <w:t xml:space="preserve">Note that </w:t>
      </w:r>
      <w:proofErr w:type="gramStart"/>
      <w:r>
        <w:rPr>
          <w:b/>
        </w:rPr>
        <w:t>is.na(</w:t>
      </w:r>
      <w:proofErr w:type="gramEnd"/>
      <w:r>
        <w:rPr>
          <w:b/>
        </w:rPr>
        <w:t>)</w:t>
      </w:r>
      <w:r>
        <w:t xml:space="preserve"> can be used to identify NA values. Show </w:t>
      </w:r>
      <w:r w:rsidRPr="00B32767">
        <w:rPr>
          <w:b/>
          <w:bCs/>
        </w:rPr>
        <w:t>dim</w:t>
      </w:r>
      <w:r>
        <w:t xml:space="preserve"> and </w:t>
      </w:r>
      <w:r w:rsidRPr="004279AC">
        <w:rPr>
          <w:b/>
          <w:bCs/>
        </w:rPr>
        <w:t>summary</w:t>
      </w:r>
      <w:r>
        <w:t xml:space="preserve"> of data with appropriate observations removed.</w:t>
      </w:r>
    </w:p>
    <w:p w14:paraId="7506E08B" w14:textId="77777777" w:rsidR="001C7AF7" w:rsidRDefault="001C7AF7" w:rsidP="001C7AF7">
      <w:pPr>
        <w:pStyle w:val="Heading2"/>
        <w:spacing w:after="120"/>
      </w:pPr>
      <w:r>
        <w:t>(c) remove duplicate observations (rows)</w:t>
      </w:r>
    </w:p>
    <w:p w14:paraId="23E11DEC" w14:textId="77777777" w:rsidR="001C7AF7" w:rsidRDefault="001C7AF7" w:rsidP="001C7AF7">
      <w:pPr>
        <w:pStyle w:val="BodyText"/>
      </w:pPr>
      <w:r>
        <w:t xml:space="preserve">Now remove all duplicate observations from NA-free car dataset. Show your results with the </w:t>
      </w:r>
      <w:r w:rsidRPr="00B32767">
        <w:rPr>
          <w:b/>
          <w:bCs/>
        </w:rPr>
        <w:t>dim</w:t>
      </w:r>
      <w:r>
        <w:t xml:space="preserve"> and </w:t>
      </w:r>
      <w:r w:rsidRPr="00B32767">
        <w:rPr>
          <w:b/>
          <w:bCs/>
        </w:rPr>
        <w:t>summary</w:t>
      </w:r>
      <w:r>
        <w:t xml:space="preserve"> functions.</w:t>
      </w:r>
    </w:p>
    <w:p w14:paraId="0E45B018" w14:textId="77777777" w:rsidR="001C7AF7" w:rsidRPr="00A34440" w:rsidRDefault="001C7AF7" w:rsidP="001C7AF7">
      <w:pPr>
        <w:pStyle w:val="BodyText"/>
      </w:pPr>
    </w:p>
    <w:p w14:paraId="1A8D2AA7" w14:textId="77777777" w:rsidR="001C7AF7" w:rsidRDefault="001C7AF7">
      <w:pPr>
        <w:pStyle w:val="Heading1"/>
      </w:pPr>
    </w:p>
    <w:p w14:paraId="1FA21064" w14:textId="29CDABB4" w:rsidR="00804E90" w:rsidRDefault="00C30A21">
      <w:pPr>
        <w:pStyle w:val="Heading1"/>
      </w:pPr>
      <w:r>
        <w:t xml:space="preserve">Question </w:t>
      </w:r>
      <w:r w:rsidR="007A7061">
        <w:t>3</w:t>
      </w:r>
      <w:r>
        <w:t xml:space="preserve"> - functions</w:t>
      </w:r>
    </w:p>
    <w:p w14:paraId="1FA21065" w14:textId="2CF6E237" w:rsidR="00804E90" w:rsidRDefault="00C30A21">
      <w:pPr>
        <w:pStyle w:val="Heading2"/>
      </w:pPr>
      <w:bookmarkStart w:id="1" w:name="a-create-funky-function"/>
      <w:bookmarkEnd w:id="1"/>
      <w:r>
        <w:t xml:space="preserve">(a) create </w:t>
      </w:r>
      <w:r w:rsidR="006A1122">
        <w:t>trim.CV</w:t>
      </w:r>
      <w:r>
        <w:t xml:space="preserve"> function</w:t>
      </w:r>
    </w:p>
    <w:p w14:paraId="1FA21066" w14:textId="77777777" w:rsidR="00804E90" w:rsidRDefault="00C30A21" w:rsidP="00675247">
      <w:pPr>
        <w:pStyle w:val="Compact"/>
        <w:numPr>
          <w:ilvl w:val="0"/>
          <w:numId w:val="15"/>
        </w:numPr>
        <w:spacing w:before="120"/>
      </w:pPr>
      <w:r>
        <w:t>Q1 is the lower quartile</w:t>
      </w:r>
    </w:p>
    <w:p w14:paraId="1FA21067" w14:textId="77777777" w:rsidR="00804E90" w:rsidRDefault="00C30A21" w:rsidP="00675247">
      <w:pPr>
        <w:pStyle w:val="Compact"/>
        <w:numPr>
          <w:ilvl w:val="0"/>
          <w:numId w:val="15"/>
        </w:numPr>
        <w:spacing w:before="120"/>
      </w:pPr>
      <w:r>
        <w:t>Q3 is the upper quartile</w:t>
      </w:r>
    </w:p>
    <w:p w14:paraId="1FA21068" w14:textId="77777777" w:rsidR="00804E90" w:rsidRDefault="00C30A21" w:rsidP="00675247">
      <w:pPr>
        <w:pStyle w:val="Compact"/>
        <w:numPr>
          <w:ilvl w:val="0"/>
          <w:numId w:val="15"/>
        </w:numPr>
        <w:spacing w:before="120"/>
      </w:pPr>
      <w:r>
        <w:t>Interquartile range (IQR) = Q3- Q1.</w:t>
      </w:r>
    </w:p>
    <w:p w14:paraId="1FA21069" w14:textId="77777777" w:rsidR="00804E90" w:rsidRDefault="00C30A21" w:rsidP="00675247">
      <w:pPr>
        <w:pStyle w:val="Compact"/>
        <w:numPr>
          <w:ilvl w:val="0"/>
          <w:numId w:val="15"/>
        </w:numPr>
        <w:spacing w:before="120"/>
      </w:pPr>
      <w:r>
        <w:t xml:space="preserve">One exploratory method for identifying potential data outliers is to flag values that are very far above Q3 or very far below Q1. A common cutoff is to flag </w:t>
      </w:r>
      <w:proofErr w:type="gramStart"/>
      <w:r>
        <w:t xml:space="preserve">values </w:t>
      </w:r>
      <w:r>
        <w:rPr>
          <w:i/>
        </w:rPr>
        <w:t>y</w:t>
      </w:r>
      <w:proofErr w:type="gramEnd"/>
      <w:r>
        <w:t xml:space="preserve"> if:</w:t>
      </w:r>
    </w:p>
    <w:p w14:paraId="1FA2106A" w14:textId="77777777" w:rsidR="00804E90" w:rsidRDefault="00C30A21" w:rsidP="00675247">
      <w:pPr>
        <w:pStyle w:val="FirstParagraph"/>
        <w:spacing w:before="120"/>
      </w:pPr>
      <m:oMath>
        <m:r>
          <w:rPr>
            <w:rFonts w:ascii="Cambria Math" w:hAnsi="Cambria Math"/>
          </w:rPr>
          <m:t>(y-Q3)&gt;1.5*IQR</m:t>
        </m:r>
      </m:oMath>
      <w:r>
        <w:t xml:space="preserve"> OR </w:t>
      </w:r>
      <m:oMath>
        <m:r>
          <w:rPr>
            <w:rFonts w:ascii="Cambria Math" w:hAnsi="Cambria Math"/>
          </w:rPr>
          <m:t>(Q1-y)&gt;1.5*IQR</m:t>
        </m:r>
      </m:oMath>
      <w:r>
        <w:t xml:space="preserve"> .</w:t>
      </w:r>
    </w:p>
    <w:p w14:paraId="1FA2106B" w14:textId="7D451C4D" w:rsidR="00804E90" w:rsidRDefault="00C30A21">
      <w:pPr>
        <w:pStyle w:val="BodyText"/>
      </w:pPr>
      <w:r>
        <w:t xml:space="preserve">Create a function </w:t>
      </w:r>
      <w:r w:rsidR="006A1122" w:rsidRPr="006A1122">
        <w:rPr>
          <w:b/>
        </w:rPr>
        <w:t>trim.CV</w:t>
      </w:r>
      <w:r>
        <w:t xml:space="preserve"> that first removes potential outliers as identified by the criteria above, then computes the coefficient of variation (</w:t>
      </w:r>
      <w:proofErr w:type="spellStart"/>
      <w:r>
        <w:t>sd</w:t>
      </w:r>
      <w:proofErr w:type="spellEnd"/>
      <w:r>
        <w:t>()/</w:t>
      </w:r>
      <w:proofErr w:type="gramStart"/>
      <w:r>
        <w:t>mean(</w:t>
      </w:r>
      <w:proofErr w:type="gramEnd"/>
      <w:r>
        <w:t>))</w:t>
      </w:r>
      <w:r w:rsidR="006A1122">
        <w:t xml:space="preserve"> </w:t>
      </w:r>
      <w:r>
        <w:t xml:space="preserve">for a vector of numeric data. You might find the functions </w:t>
      </w:r>
      <w:proofErr w:type="gramStart"/>
      <w:r>
        <w:rPr>
          <w:b/>
        </w:rPr>
        <w:t>IQR(</w:t>
      </w:r>
      <w:proofErr w:type="gramEnd"/>
      <w:r>
        <w:rPr>
          <w:b/>
        </w:rPr>
        <w:t>)</w:t>
      </w:r>
      <w:r>
        <w:t xml:space="preserve"> and </w:t>
      </w:r>
      <w:proofErr w:type="gramStart"/>
      <w:r>
        <w:rPr>
          <w:b/>
        </w:rPr>
        <w:t>quantile(</w:t>
      </w:r>
      <w:proofErr w:type="gramEnd"/>
      <w:r>
        <w:rPr>
          <w:b/>
        </w:rPr>
        <w:t>)</w:t>
      </w:r>
      <w:r>
        <w:t xml:space="preserve"> useful.</w:t>
      </w:r>
    </w:p>
    <w:p w14:paraId="1FA2106D" w14:textId="4CD5537C" w:rsidR="00804E90" w:rsidRDefault="00C30A21">
      <w:pPr>
        <w:pStyle w:val="Heading2"/>
      </w:pPr>
      <w:bookmarkStart w:id="2" w:name="b-compute-funky-value-for-sepal-width"/>
      <w:bookmarkEnd w:id="2"/>
      <w:r>
        <w:t xml:space="preserve">(b) compute </w:t>
      </w:r>
      <w:r w:rsidR="00D21DA9">
        <w:t>trim.CV</w:t>
      </w:r>
      <w:r>
        <w:t xml:space="preserve"> value for sepal width</w:t>
      </w:r>
    </w:p>
    <w:p w14:paraId="1FA2106E" w14:textId="1B29B66A" w:rsidR="00804E90" w:rsidRDefault="00C30A21" w:rsidP="00675247">
      <w:pPr>
        <w:pStyle w:val="FirstParagraph"/>
        <w:spacing w:before="120"/>
      </w:pPr>
      <w:r>
        <w:t xml:space="preserve">Use the function you created above to compute the </w:t>
      </w:r>
      <w:r w:rsidR="00D56486" w:rsidRPr="00D56486">
        <w:rPr>
          <w:b/>
          <w:bCs/>
        </w:rPr>
        <w:t>trim.CV</w:t>
      </w:r>
      <w:r w:rsidRPr="00D56486">
        <w:rPr>
          <w:b/>
          <w:bCs/>
        </w:rPr>
        <w:t xml:space="preserve"> </w:t>
      </w:r>
      <w:r>
        <w:t>value of sepal width in the iris data used in the previous assignment.</w:t>
      </w:r>
    </w:p>
    <w:p w14:paraId="1FA21075" w14:textId="1C38858C" w:rsidR="00804E90" w:rsidRDefault="00C30A21">
      <w:pPr>
        <w:pStyle w:val="Heading1"/>
      </w:pPr>
      <w:bookmarkStart w:id="3" w:name="question-2"/>
      <w:bookmarkEnd w:id="3"/>
      <w:r>
        <w:t xml:space="preserve">Question </w:t>
      </w:r>
      <w:r w:rsidR="007A7061">
        <w:t>4</w:t>
      </w:r>
    </w:p>
    <w:p w14:paraId="1FA21076" w14:textId="77777777" w:rsidR="00804E90" w:rsidRDefault="00C30A21">
      <w:pPr>
        <w:pStyle w:val="FirstParagraph"/>
      </w:pPr>
      <w:r>
        <w:t xml:space="preserve">For this question, use </w:t>
      </w:r>
      <w:proofErr w:type="gramStart"/>
      <w:r w:rsidRPr="00486382">
        <w:rPr>
          <w:b/>
          <w:bCs/>
        </w:rPr>
        <w:t>tapply(</w:t>
      </w:r>
      <w:proofErr w:type="gramEnd"/>
      <w:r w:rsidRPr="00486382">
        <w:rPr>
          <w:b/>
          <w:bCs/>
        </w:rPr>
        <w:t>)</w:t>
      </w:r>
      <w:r>
        <w:t xml:space="preserve"> and </w:t>
      </w:r>
      <w:proofErr w:type="gramStart"/>
      <w:r w:rsidRPr="00486382">
        <w:rPr>
          <w:b/>
          <w:bCs/>
        </w:rPr>
        <w:t>aggregate(</w:t>
      </w:r>
      <w:proofErr w:type="gramEnd"/>
      <w:r w:rsidRPr="00486382">
        <w:rPr>
          <w:b/>
          <w:bCs/>
        </w:rPr>
        <w:t>)</w:t>
      </w:r>
      <w:r>
        <w:t xml:space="preserve"> to compute group statistics.</w:t>
      </w:r>
    </w:p>
    <w:p w14:paraId="1FA21077" w14:textId="77777777" w:rsidR="00804E90" w:rsidRDefault="00C30A21">
      <w:pPr>
        <w:pStyle w:val="Heading2"/>
      </w:pPr>
      <w:bookmarkStart w:id="4" w:name="a-tapply"/>
      <w:bookmarkEnd w:id="4"/>
      <w:r>
        <w:t>(a) tapply</w:t>
      </w:r>
    </w:p>
    <w:p w14:paraId="1FA21078" w14:textId="77777777" w:rsidR="00804E90" w:rsidRDefault="00C30A21" w:rsidP="00675247">
      <w:pPr>
        <w:pStyle w:val="FirstParagraph"/>
        <w:spacing w:before="120"/>
      </w:pPr>
      <w:r>
        <w:t xml:space="preserve">Use </w:t>
      </w:r>
      <w:proofErr w:type="gramStart"/>
      <w:r w:rsidRPr="00486382">
        <w:rPr>
          <w:b/>
          <w:bCs/>
        </w:rPr>
        <w:t>tapply(</w:t>
      </w:r>
      <w:proofErr w:type="gramEnd"/>
      <w:r w:rsidRPr="00486382">
        <w:rPr>
          <w:b/>
          <w:bCs/>
        </w:rPr>
        <w:t>)</w:t>
      </w:r>
      <w:r>
        <w:t xml:space="preserve"> to compute group standard deviations for petal width, grouping by variety. Comment briefly on results.</w:t>
      </w:r>
    </w:p>
    <w:p w14:paraId="1FA2107B" w14:textId="77777777" w:rsidR="00804E90" w:rsidRDefault="00C30A21">
      <w:pPr>
        <w:pStyle w:val="Heading2"/>
      </w:pPr>
      <w:bookmarkStart w:id="5" w:name="b-aggregate"/>
      <w:bookmarkEnd w:id="5"/>
      <w:r>
        <w:t>(b) aggregate</w:t>
      </w:r>
    </w:p>
    <w:p w14:paraId="1FA2107C" w14:textId="77777777" w:rsidR="00804E90" w:rsidRDefault="00C30A21" w:rsidP="00675247">
      <w:pPr>
        <w:pStyle w:val="FirstParagraph"/>
        <w:spacing w:before="120"/>
      </w:pPr>
      <w:r>
        <w:t xml:space="preserve">Use </w:t>
      </w:r>
      <w:proofErr w:type="gramStart"/>
      <w:r w:rsidRPr="00486382">
        <w:rPr>
          <w:b/>
          <w:bCs/>
        </w:rPr>
        <w:t>aggregate(</w:t>
      </w:r>
      <w:proofErr w:type="gramEnd"/>
      <w:r w:rsidRPr="00486382">
        <w:rPr>
          <w:b/>
          <w:bCs/>
        </w:rPr>
        <w:t>)</w:t>
      </w:r>
      <w:r>
        <w:t xml:space="preserve"> with standard specification to compute group medians for all numerical variables in the iris dataset, grouping by variety. Comment briefly on results.</w:t>
      </w:r>
    </w:p>
    <w:p w14:paraId="7A00E567" w14:textId="77777777" w:rsidR="00675247" w:rsidRDefault="00675247">
      <w:pPr>
        <w:rPr>
          <w:rFonts w:ascii="Cambria" w:eastAsiaTheme="majorEastAsia" w:hAnsi="Cambria" w:cstheme="majorBidi"/>
          <w:b/>
          <w:bCs/>
          <w:color w:val="000066"/>
          <w:sz w:val="28"/>
          <w:szCs w:val="32"/>
          <w:u w:val="single"/>
        </w:rPr>
      </w:pPr>
      <w:bookmarkStart w:id="6" w:name="question-3"/>
      <w:bookmarkEnd w:id="6"/>
      <w:r>
        <w:br w:type="page"/>
      </w:r>
    </w:p>
    <w:p w14:paraId="1FA21082" w14:textId="130EDFAD" w:rsidR="00804E90" w:rsidRDefault="00C30A21">
      <w:pPr>
        <w:pStyle w:val="Heading1"/>
      </w:pPr>
      <w:r>
        <w:lastRenderedPageBreak/>
        <w:t xml:space="preserve">Question </w:t>
      </w:r>
      <w:r w:rsidR="007A7061">
        <w:t>5</w:t>
      </w:r>
    </w:p>
    <w:p w14:paraId="1FA21083" w14:textId="77777777" w:rsidR="00804E90" w:rsidRDefault="00C30A21">
      <w:pPr>
        <w:pStyle w:val="Heading2"/>
      </w:pPr>
      <w:bookmarkStart w:id="7" w:name="a-apply"/>
      <w:bookmarkEnd w:id="7"/>
      <w:r>
        <w:t>(a) apply</w:t>
      </w:r>
    </w:p>
    <w:p w14:paraId="1FA21084" w14:textId="77777777" w:rsidR="00804E90" w:rsidRDefault="00C30A21" w:rsidP="00675247">
      <w:pPr>
        <w:pStyle w:val="FirstParagraph"/>
        <w:spacing w:before="120"/>
      </w:pPr>
      <w:r>
        <w:t xml:space="preserve">Use the </w:t>
      </w:r>
      <w:proofErr w:type="gramStart"/>
      <w:r w:rsidRPr="00486382">
        <w:rPr>
          <w:b/>
          <w:bCs/>
        </w:rPr>
        <w:t>apply(</w:t>
      </w:r>
      <w:proofErr w:type="gramEnd"/>
      <w:r w:rsidRPr="00486382">
        <w:rPr>
          <w:b/>
          <w:bCs/>
        </w:rPr>
        <w:t>)</w:t>
      </w:r>
      <w:r>
        <w:t xml:space="preserve"> function to compute column-wise sums of numerical data in the iris dataset.</w:t>
      </w:r>
    </w:p>
    <w:p w14:paraId="1FA21087" w14:textId="77777777" w:rsidR="00804E90" w:rsidRDefault="00C30A21">
      <w:pPr>
        <w:pStyle w:val="Heading2"/>
      </w:pPr>
      <w:bookmarkStart w:id="8" w:name="b-ratio-of-length-to-width-with-for"/>
      <w:bookmarkEnd w:id="8"/>
      <w:r>
        <w:t xml:space="preserve">(b) ratio of length to width with </w:t>
      </w:r>
      <w:proofErr w:type="gramStart"/>
      <w:r>
        <w:t>for(</w:t>
      </w:r>
      <w:proofErr w:type="gramEnd"/>
      <w:r>
        <w:t>)</w:t>
      </w:r>
    </w:p>
    <w:p w14:paraId="1FA21088" w14:textId="77777777" w:rsidR="00804E90" w:rsidRDefault="00C30A21" w:rsidP="00675247">
      <w:pPr>
        <w:pStyle w:val="FirstParagraph"/>
        <w:spacing w:before="120"/>
      </w:pPr>
      <w:r>
        <w:t xml:space="preserve">Use </w:t>
      </w:r>
      <w:proofErr w:type="gramStart"/>
      <w:r>
        <w:t xml:space="preserve">a </w:t>
      </w:r>
      <w:r>
        <w:rPr>
          <w:b/>
        </w:rPr>
        <w:t>for</w:t>
      </w:r>
      <w:proofErr w:type="gramEnd"/>
      <w:r>
        <w:t xml:space="preserve"> loop to compute the following ratio for each observation (row) in the iris dataset:</w:t>
      </w:r>
    </w:p>
    <w:p w14:paraId="1FA21089" w14:textId="77777777" w:rsidR="00804E90" w:rsidRPr="00675247" w:rsidRDefault="00C30A21" w:rsidP="00221C1E">
      <w:pPr>
        <w:pStyle w:val="BodyText"/>
        <w:ind w:firstLine="720"/>
        <w:rPr>
          <w:i/>
          <w:iCs/>
        </w:rPr>
      </w:pPr>
      <w:proofErr w:type="gramStart"/>
      <w:r w:rsidRPr="00675247">
        <w:rPr>
          <w:i/>
          <w:iCs/>
        </w:rPr>
        <w:t>iris.ratio</w:t>
      </w:r>
      <w:proofErr w:type="gramEnd"/>
      <w:r w:rsidRPr="00675247">
        <w:rPr>
          <w:i/>
          <w:iCs/>
        </w:rPr>
        <w:t xml:space="preserve"> = (</w:t>
      </w:r>
      <w:proofErr w:type="gramStart"/>
      <w:r w:rsidRPr="00675247">
        <w:rPr>
          <w:i/>
          <w:iCs/>
        </w:rPr>
        <w:t>sepal.lenth</w:t>
      </w:r>
      <w:proofErr w:type="gramEnd"/>
      <w:r w:rsidRPr="00675247">
        <w:rPr>
          <w:i/>
          <w:iCs/>
        </w:rPr>
        <w:t>+</w:t>
      </w:r>
      <w:proofErr w:type="gramStart"/>
      <w:r w:rsidRPr="00675247">
        <w:rPr>
          <w:i/>
          <w:iCs/>
        </w:rPr>
        <w:t>petal.length</w:t>
      </w:r>
      <w:proofErr w:type="gramEnd"/>
      <w:r w:rsidRPr="00675247">
        <w:rPr>
          <w:i/>
          <w:iCs/>
        </w:rPr>
        <w:t>)/(</w:t>
      </w:r>
      <w:proofErr w:type="gramStart"/>
      <w:r w:rsidRPr="00675247">
        <w:rPr>
          <w:i/>
          <w:iCs/>
        </w:rPr>
        <w:t>sepal.width</w:t>
      </w:r>
      <w:proofErr w:type="gramEnd"/>
      <w:r w:rsidRPr="00675247">
        <w:rPr>
          <w:i/>
          <w:iCs/>
        </w:rPr>
        <w:t>+</w:t>
      </w:r>
      <w:proofErr w:type="gramStart"/>
      <w:r w:rsidRPr="00675247">
        <w:rPr>
          <w:i/>
          <w:iCs/>
        </w:rPr>
        <w:t>petal.width</w:t>
      </w:r>
      <w:proofErr w:type="gramEnd"/>
      <w:r w:rsidRPr="00675247">
        <w:rPr>
          <w:i/>
          <w:iCs/>
        </w:rPr>
        <w:t>)</w:t>
      </w:r>
    </w:p>
    <w:p w14:paraId="1FA2108A" w14:textId="77777777" w:rsidR="00804E90" w:rsidRDefault="00C30A21">
      <w:pPr>
        <w:pStyle w:val="BodyText"/>
      </w:pPr>
      <w:r>
        <w:t xml:space="preserve">What fraction of observations </w:t>
      </w:r>
      <w:proofErr w:type="gramStart"/>
      <w:r>
        <w:t>have</w:t>
      </w:r>
      <w:proofErr w:type="gramEnd"/>
      <w:r>
        <w:t xml:space="preserve"> a ratio &gt; </w:t>
      </w:r>
      <w:proofErr w:type="gramStart"/>
      <w:r>
        <w:t>2.5 ?</w:t>
      </w:r>
      <w:proofErr w:type="gramEnd"/>
      <w:r>
        <w:t xml:space="preserve"> (Note: you can write this as </w:t>
      </w:r>
      <w:proofErr w:type="gramStart"/>
      <w:r>
        <w:t>a for</w:t>
      </w:r>
      <w:proofErr w:type="gramEnd"/>
      <w:r>
        <w:t xml:space="preserve"> loop without embedding in a function.)</w:t>
      </w:r>
    </w:p>
    <w:p w14:paraId="1FA2108D" w14:textId="449E723B" w:rsidR="00804E90" w:rsidRDefault="00C30A21">
      <w:pPr>
        <w:pStyle w:val="Heading2"/>
      </w:pPr>
      <w:bookmarkStart w:id="9" w:name="c-ratio-of-length-to-width-with-array"/>
      <w:bookmarkEnd w:id="9"/>
      <w:r>
        <w:t xml:space="preserve">(c) ratio of length to width with </w:t>
      </w:r>
      <w:proofErr w:type="gramStart"/>
      <w:r>
        <w:t>a</w:t>
      </w:r>
      <w:r w:rsidR="00E673E9">
        <w:t>pply</w:t>
      </w:r>
      <w:r>
        <w:t>(</w:t>
      </w:r>
      <w:proofErr w:type="gramEnd"/>
      <w:r>
        <w:t>)</w:t>
      </w:r>
    </w:p>
    <w:p w14:paraId="1FA2108E" w14:textId="47F2F4FC" w:rsidR="00804E90" w:rsidRDefault="00C30A21" w:rsidP="00675247">
      <w:pPr>
        <w:pStyle w:val="FirstParagraph"/>
        <w:spacing w:before="120"/>
      </w:pPr>
      <w:r>
        <w:t xml:space="preserve">Repeat 3b using the </w:t>
      </w:r>
      <w:proofErr w:type="gramStart"/>
      <w:r w:rsidRPr="00486382">
        <w:rPr>
          <w:b/>
          <w:bCs/>
        </w:rPr>
        <w:t>a</w:t>
      </w:r>
      <w:r w:rsidR="007A6C96" w:rsidRPr="00486382">
        <w:rPr>
          <w:b/>
          <w:bCs/>
        </w:rPr>
        <w:t>pply</w:t>
      </w:r>
      <w:r w:rsidRPr="00486382">
        <w:rPr>
          <w:b/>
          <w:bCs/>
        </w:rPr>
        <w:t>(</w:t>
      </w:r>
      <w:proofErr w:type="gramEnd"/>
      <w:r w:rsidRPr="00486382">
        <w:rPr>
          <w:b/>
          <w:bCs/>
        </w:rPr>
        <w:t>)</w:t>
      </w:r>
      <w:r>
        <w:t xml:space="preserve"> function instead of a </w:t>
      </w:r>
      <w:proofErr w:type="gramStart"/>
      <w:r w:rsidRPr="00486382">
        <w:rPr>
          <w:b/>
          <w:bCs/>
        </w:rPr>
        <w:t>for(</w:t>
      </w:r>
      <w:proofErr w:type="gramEnd"/>
      <w:r w:rsidRPr="00486382">
        <w:rPr>
          <w:b/>
          <w:bCs/>
        </w:rPr>
        <w:t>)</w:t>
      </w:r>
      <w:r>
        <w:t xml:space="preserve"> loop.</w:t>
      </w:r>
    </w:p>
    <w:p w14:paraId="1FA21091" w14:textId="08AF9C1E" w:rsidR="00804E90" w:rsidRDefault="00C30A21">
      <w:pPr>
        <w:pStyle w:val="Heading1"/>
      </w:pPr>
      <w:bookmarkStart w:id="10" w:name="question-4---ecoli"/>
      <w:bookmarkEnd w:id="10"/>
      <w:r>
        <w:t xml:space="preserve">Question </w:t>
      </w:r>
      <w:r w:rsidR="007A7061">
        <w:t>6</w:t>
      </w:r>
      <w:r>
        <w:t xml:space="preserve"> - </w:t>
      </w:r>
      <w:proofErr w:type="spellStart"/>
      <w:r>
        <w:t>Ecoli</w:t>
      </w:r>
      <w:proofErr w:type="spellEnd"/>
    </w:p>
    <w:p w14:paraId="1FA21092" w14:textId="77777777" w:rsidR="00804E90" w:rsidRDefault="00C30A21">
      <w:pPr>
        <w:pStyle w:val="Heading2"/>
      </w:pPr>
      <w:bookmarkStart w:id="11" w:name="a-read-in-ecoli-data"/>
      <w:bookmarkEnd w:id="11"/>
      <w:r>
        <w:t>(a) Read in ecoli data</w:t>
      </w:r>
    </w:p>
    <w:p w14:paraId="1FA21093" w14:textId="77777777" w:rsidR="00804E90" w:rsidRDefault="00C30A21" w:rsidP="00675247">
      <w:pPr>
        <w:pStyle w:val="FirstParagraph"/>
        <w:spacing w:before="120"/>
      </w:pPr>
      <w:r>
        <w:t>Read in the ecoli data at the url provided below. Convert columns into appropriate data types as necessary.</w:t>
      </w:r>
    </w:p>
    <w:p w14:paraId="1FA21094" w14:textId="77777777" w:rsidR="00804E90" w:rsidRDefault="00C30A21">
      <w:pPr>
        <w:pStyle w:val="BodyText"/>
      </w:pPr>
      <w:hyperlink r:id="rId9">
        <w:r>
          <w:rPr>
            <w:rStyle w:val="Hyperlink"/>
          </w:rPr>
          <w:t>https://archive.ics.uci.edu/ml/machine-learning-databases/ecoli/ecoli.data</w:t>
        </w:r>
      </w:hyperlink>
    </w:p>
    <w:p w14:paraId="1FA21097" w14:textId="77777777" w:rsidR="00804E90" w:rsidRDefault="00C30A21">
      <w:pPr>
        <w:pStyle w:val="Heading2"/>
      </w:pPr>
      <w:bookmarkStart w:id="12" w:name="b-lapply-sapply---extract-data-types"/>
      <w:bookmarkEnd w:id="12"/>
      <w:r>
        <w:t xml:space="preserve">(b)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sapply</w:t>
      </w:r>
      <w:proofErr w:type="spellEnd"/>
      <w:r>
        <w:t>(</w:t>
      </w:r>
      <w:proofErr w:type="gramEnd"/>
      <w:r>
        <w:t>) - Extract data types</w:t>
      </w:r>
    </w:p>
    <w:p w14:paraId="1FA21098" w14:textId="77777777" w:rsidR="00804E90" w:rsidRDefault="00C30A21" w:rsidP="00675247">
      <w:pPr>
        <w:pStyle w:val="FirstParagraph"/>
        <w:spacing w:before="120"/>
      </w:pPr>
      <w:r>
        <w:t xml:space="preserve">Extract data types for each column in your ecoli data frame using both the </w:t>
      </w:r>
      <w:proofErr w:type="gramStart"/>
      <w:r w:rsidRPr="004A1E1C">
        <w:rPr>
          <w:b/>
          <w:bCs/>
        </w:rPr>
        <w:t>lapply(</w:t>
      </w:r>
      <w:proofErr w:type="gramEnd"/>
      <w:r w:rsidRPr="004A1E1C">
        <w:rPr>
          <w:b/>
          <w:bCs/>
        </w:rPr>
        <w:t>)</w:t>
      </w:r>
      <w:r>
        <w:t xml:space="preserve"> and </w:t>
      </w:r>
      <w:proofErr w:type="gramStart"/>
      <w:r w:rsidRPr="004A1E1C">
        <w:rPr>
          <w:b/>
          <w:bCs/>
        </w:rPr>
        <w:t>sapply(</w:t>
      </w:r>
      <w:proofErr w:type="gramEnd"/>
      <w:r w:rsidRPr="004A1E1C">
        <w:rPr>
          <w:b/>
          <w:bCs/>
        </w:rPr>
        <w:t>)</w:t>
      </w:r>
      <w:r>
        <w:t xml:space="preserve"> functions and the </w:t>
      </w:r>
      <w:r w:rsidRPr="004A1E1C">
        <w:rPr>
          <w:b/>
          <w:bCs/>
        </w:rPr>
        <w:t>data.</w:t>
      </w:r>
      <w:proofErr w:type="gramStart"/>
      <w:r w:rsidRPr="004A1E1C">
        <w:rPr>
          <w:b/>
          <w:bCs/>
        </w:rPr>
        <w:t>class(</w:t>
      </w:r>
      <w:proofErr w:type="gramEnd"/>
      <w:r w:rsidRPr="004A1E1C">
        <w:rPr>
          <w:b/>
          <w:bCs/>
        </w:rPr>
        <w:t>)</w:t>
      </w:r>
      <w:r>
        <w:t xml:space="preserve"> function. Discuss briefly.</w:t>
      </w:r>
    </w:p>
    <w:p w14:paraId="1FA2109B" w14:textId="77777777" w:rsidR="00804E90" w:rsidRDefault="00C30A21">
      <w:pPr>
        <w:pStyle w:val="Heading2"/>
      </w:pPr>
      <w:bookmarkStart w:id="13" w:name="c-sapply---extract-mean-for-numeric-colu"/>
      <w:bookmarkEnd w:id="13"/>
      <w:r>
        <w:t xml:space="preserve">(c) </w:t>
      </w:r>
      <w:proofErr w:type="spellStart"/>
      <w:proofErr w:type="gramStart"/>
      <w:r>
        <w:t>sapply</w:t>
      </w:r>
      <w:proofErr w:type="spellEnd"/>
      <w:r>
        <w:t>(</w:t>
      </w:r>
      <w:proofErr w:type="gramEnd"/>
      <w:r>
        <w:t xml:space="preserve">) - Extract </w:t>
      </w:r>
      <w:proofErr w:type="gramStart"/>
      <w:r>
        <w:t>mean</w:t>
      </w:r>
      <w:proofErr w:type="gramEnd"/>
      <w:r>
        <w:t xml:space="preserve"> for numeric columns</w:t>
      </w:r>
    </w:p>
    <w:p w14:paraId="1FA2109C" w14:textId="6D94A356" w:rsidR="00804E90" w:rsidRDefault="00C30A21" w:rsidP="00675247">
      <w:pPr>
        <w:pStyle w:val="FirstParagraph"/>
        <w:spacing w:before="120"/>
      </w:pPr>
      <w:r>
        <w:t xml:space="preserve">Compute the sum for each numeric column in your </w:t>
      </w:r>
      <w:proofErr w:type="spellStart"/>
      <w:r>
        <w:t>ecoli</w:t>
      </w:r>
      <w:proofErr w:type="spellEnd"/>
      <w:r>
        <w:t xml:space="preserve"> data frame using the </w:t>
      </w:r>
      <w:proofErr w:type="spellStart"/>
      <w:proofErr w:type="gramStart"/>
      <w:r w:rsidRPr="004A1E1C">
        <w:rPr>
          <w:b/>
          <w:bCs/>
        </w:rPr>
        <w:t>sapply</w:t>
      </w:r>
      <w:proofErr w:type="spellEnd"/>
      <w:r w:rsidRPr="004A1E1C">
        <w:rPr>
          <w:b/>
          <w:bCs/>
        </w:rPr>
        <w:t>(</w:t>
      </w:r>
      <w:proofErr w:type="gramEnd"/>
      <w:r w:rsidRPr="004A1E1C">
        <w:rPr>
          <w:b/>
          <w:bCs/>
        </w:rPr>
        <w:t>)</w:t>
      </w:r>
      <w:r>
        <w:t xml:space="preserve"> function. </w:t>
      </w:r>
      <w:r w:rsidR="004A1E1C">
        <w:t xml:space="preserve">What is the difference between </w:t>
      </w:r>
      <w:proofErr w:type="spellStart"/>
      <w:r w:rsidR="004A1E1C" w:rsidRPr="004A1E1C">
        <w:rPr>
          <w:b/>
          <w:bCs/>
        </w:rPr>
        <w:t>sapply</w:t>
      </w:r>
      <w:proofErr w:type="spellEnd"/>
      <w:r w:rsidR="004A1E1C">
        <w:t xml:space="preserve"> and </w:t>
      </w:r>
      <w:proofErr w:type="gramStart"/>
      <w:r w:rsidR="004A1E1C" w:rsidRPr="004A1E1C">
        <w:rPr>
          <w:b/>
          <w:bCs/>
        </w:rPr>
        <w:t>apply</w:t>
      </w:r>
      <w:proofErr w:type="gramEnd"/>
      <w:r w:rsidR="004A1E1C">
        <w:t xml:space="preserve"> for this problem? </w:t>
      </w:r>
      <w:r>
        <w:t>Discuss briefly.</w:t>
      </w:r>
    </w:p>
    <w:sectPr w:rsidR="00804E9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FA4D0" w14:textId="77777777" w:rsidR="00220CCC" w:rsidRDefault="00220CCC">
      <w:pPr>
        <w:spacing w:after="0"/>
      </w:pPr>
      <w:r>
        <w:separator/>
      </w:r>
    </w:p>
  </w:endnote>
  <w:endnote w:type="continuationSeparator" w:id="0">
    <w:p w14:paraId="567A73A2" w14:textId="77777777" w:rsidR="00220CCC" w:rsidRDefault="00220C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D4E5" w14:textId="77777777" w:rsidR="00933B5D" w:rsidRDefault="00933B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88015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9B9C94" w14:textId="7103B0A2" w:rsidR="00C30A21" w:rsidRDefault="00C30A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2B2CD0" w14:textId="77777777" w:rsidR="00C30A21" w:rsidRDefault="00C30A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7FFC5" w14:textId="77777777" w:rsidR="00933B5D" w:rsidRDefault="00933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8FAE7" w14:textId="77777777" w:rsidR="00220CCC" w:rsidRDefault="00220CCC">
      <w:r>
        <w:separator/>
      </w:r>
    </w:p>
  </w:footnote>
  <w:footnote w:type="continuationSeparator" w:id="0">
    <w:p w14:paraId="4419B6CD" w14:textId="77777777" w:rsidR="00220CCC" w:rsidRDefault="00220C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63E88" w14:textId="77777777" w:rsidR="00933B5D" w:rsidRDefault="00933B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F4CE0" w14:textId="77777777" w:rsidR="00933B5D" w:rsidRDefault="00933B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DEF0F" w14:textId="77777777" w:rsidR="00933B5D" w:rsidRDefault="00933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E5672C"/>
    <w:multiLevelType w:val="multilevel"/>
    <w:tmpl w:val="82B847A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CD002DCE"/>
    <w:multiLevelType w:val="multilevel"/>
    <w:tmpl w:val="8A6A86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E17F69BA"/>
    <w:multiLevelType w:val="multilevel"/>
    <w:tmpl w:val="D4323B6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EA454B4C"/>
    <w:multiLevelType w:val="multilevel"/>
    <w:tmpl w:val="A5C8749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F92CC8F0"/>
    <w:multiLevelType w:val="multilevel"/>
    <w:tmpl w:val="7CEC018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7C"/>
    <w:multiLevelType w:val="singleLevel"/>
    <w:tmpl w:val="E382A1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6" w15:restartNumberingAfterBreak="0">
    <w:nsid w:val="FFFFFF7D"/>
    <w:multiLevelType w:val="singleLevel"/>
    <w:tmpl w:val="ADCE52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 w15:restartNumberingAfterBreak="0">
    <w:nsid w:val="FFFFFF7E"/>
    <w:multiLevelType w:val="singleLevel"/>
    <w:tmpl w:val="41BC1D6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" w15:restartNumberingAfterBreak="0">
    <w:nsid w:val="FFFFFF7F"/>
    <w:multiLevelType w:val="singleLevel"/>
    <w:tmpl w:val="9518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FFFFFF80"/>
    <w:multiLevelType w:val="singleLevel"/>
    <w:tmpl w:val="C95E9E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0" w15:restartNumberingAfterBreak="0">
    <w:nsid w:val="FFFFFF81"/>
    <w:multiLevelType w:val="singleLevel"/>
    <w:tmpl w:val="FF02A4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1" w15:restartNumberingAfterBreak="0">
    <w:nsid w:val="FFFFFF82"/>
    <w:multiLevelType w:val="singleLevel"/>
    <w:tmpl w:val="444CA9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2" w15:restartNumberingAfterBreak="0">
    <w:nsid w:val="FFFFFF83"/>
    <w:multiLevelType w:val="singleLevel"/>
    <w:tmpl w:val="C0C0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FFFFFF88"/>
    <w:multiLevelType w:val="singleLevel"/>
    <w:tmpl w:val="6062F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FFFFFF89"/>
    <w:multiLevelType w:val="singleLevel"/>
    <w:tmpl w:val="E0BE6B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601C58AA"/>
    <w:multiLevelType w:val="hybridMultilevel"/>
    <w:tmpl w:val="51D86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02887C"/>
    <w:multiLevelType w:val="multilevel"/>
    <w:tmpl w:val="7994BA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36325090">
    <w:abstractNumId w:val="2"/>
  </w:num>
  <w:num w:numId="2" w16cid:durableId="1304963335">
    <w:abstractNumId w:val="16"/>
  </w:num>
  <w:num w:numId="3" w16cid:durableId="651108309">
    <w:abstractNumId w:val="4"/>
  </w:num>
  <w:num w:numId="4" w16cid:durableId="1118335457">
    <w:abstractNumId w:val="14"/>
  </w:num>
  <w:num w:numId="5" w16cid:durableId="151874999">
    <w:abstractNumId w:val="12"/>
  </w:num>
  <w:num w:numId="6" w16cid:durableId="1104231785">
    <w:abstractNumId w:val="11"/>
  </w:num>
  <w:num w:numId="7" w16cid:durableId="389615708">
    <w:abstractNumId w:val="10"/>
  </w:num>
  <w:num w:numId="8" w16cid:durableId="1070228759">
    <w:abstractNumId w:val="9"/>
  </w:num>
  <w:num w:numId="9" w16cid:durableId="1091580923">
    <w:abstractNumId w:val="13"/>
  </w:num>
  <w:num w:numId="10" w16cid:durableId="296225822">
    <w:abstractNumId w:val="8"/>
  </w:num>
  <w:num w:numId="11" w16cid:durableId="744573587">
    <w:abstractNumId w:val="7"/>
  </w:num>
  <w:num w:numId="12" w16cid:durableId="1459840226">
    <w:abstractNumId w:val="6"/>
  </w:num>
  <w:num w:numId="13" w16cid:durableId="452599748">
    <w:abstractNumId w:val="5"/>
  </w:num>
  <w:num w:numId="14" w16cid:durableId="1650787810">
    <w:abstractNumId w:val="1"/>
  </w:num>
  <w:num w:numId="15" w16cid:durableId="252054142">
    <w:abstractNumId w:val="0"/>
  </w:num>
  <w:num w:numId="16" w16cid:durableId="989987608">
    <w:abstractNumId w:val="3"/>
  </w:num>
  <w:num w:numId="17" w16cid:durableId="13085096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A2079"/>
    <w:rsid w:val="000D731B"/>
    <w:rsid w:val="00172C98"/>
    <w:rsid w:val="001C7AF7"/>
    <w:rsid w:val="001F2EB3"/>
    <w:rsid w:val="00220CCC"/>
    <w:rsid w:val="00221C1E"/>
    <w:rsid w:val="00486382"/>
    <w:rsid w:val="004A1E1C"/>
    <w:rsid w:val="004E29B3"/>
    <w:rsid w:val="004F21AB"/>
    <w:rsid w:val="00525A18"/>
    <w:rsid w:val="00590D07"/>
    <w:rsid w:val="00675247"/>
    <w:rsid w:val="006A1122"/>
    <w:rsid w:val="00784D58"/>
    <w:rsid w:val="007A6C96"/>
    <w:rsid w:val="007A7061"/>
    <w:rsid w:val="00804E90"/>
    <w:rsid w:val="008975B0"/>
    <w:rsid w:val="008D6863"/>
    <w:rsid w:val="00933B5D"/>
    <w:rsid w:val="00AF2B52"/>
    <w:rsid w:val="00B86B75"/>
    <w:rsid w:val="00BB7631"/>
    <w:rsid w:val="00BC48D5"/>
    <w:rsid w:val="00C10A50"/>
    <w:rsid w:val="00C30A21"/>
    <w:rsid w:val="00C36279"/>
    <w:rsid w:val="00C6574E"/>
    <w:rsid w:val="00CF629E"/>
    <w:rsid w:val="00D21DA9"/>
    <w:rsid w:val="00D56486"/>
    <w:rsid w:val="00E315A3"/>
    <w:rsid w:val="00E673E9"/>
    <w:rsid w:val="00EC61F6"/>
    <w:rsid w:val="00F22DBC"/>
    <w:rsid w:val="00F73648"/>
    <w:rsid w:val="00FF7A6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21060"/>
  <w15:docId w15:val="{12CCFC97-DF3F-4EF7-8838-920FC6209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9C16B7"/>
    <w:pPr>
      <w:keepNext/>
      <w:keepLines/>
      <w:spacing w:before="360" w:after="120"/>
      <w:outlineLvl w:val="0"/>
    </w:pPr>
    <w:rPr>
      <w:rFonts w:ascii="Cambria" w:eastAsiaTheme="majorEastAsia" w:hAnsi="Cambria" w:cstheme="majorBidi"/>
      <w:b/>
      <w:bCs/>
      <w:color w:val="000066"/>
      <w:sz w:val="28"/>
      <w:szCs w:val="32"/>
      <w:u w:val="single"/>
    </w:rPr>
  </w:style>
  <w:style w:type="paragraph" w:styleId="Heading2">
    <w:name w:val="heading 2"/>
    <w:basedOn w:val="Normal"/>
    <w:next w:val="BodyText"/>
    <w:uiPriority w:val="9"/>
    <w:unhideWhenUsed/>
    <w:qFormat/>
    <w:rsid w:val="009C16B7"/>
    <w:pPr>
      <w:keepNext/>
      <w:keepLines/>
      <w:spacing w:before="240" w:after="0"/>
      <w:ind w:left="360"/>
      <w:outlineLvl w:val="1"/>
    </w:pPr>
    <w:rPr>
      <w:rFonts w:ascii="Cambria" w:eastAsiaTheme="majorEastAsia" w:hAnsi="Cambria" w:cstheme="majorBidi"/>
      <w:b/>
      <w:bCs/>
      <w:color w:val="000066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C71579"/>
    <w:pPr>
      <w:keepNext/>
      <w:keepLines/>
      <w:spacing w:before="120" w:after="0"/>
      <w:ind w:left="360"/>
      <w:outlineLvl w:val="2"/>
    </w:pPr>
    <w:rPr>
      <w:rFonts w:ascii="Cambria" w:eastAsiaTheme="majorEastAsia" w:hAnsi="Cambria" w:cstheme="majorBidi"/>
      <w:bCs/>
      <w:i/>
      <w:color w:val="000066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50A03"/>
    <w:pPr>
      <w:spacing w:after="120"/>
    </w:pPr>
  </w:style>
  <w:style w:type="paragraph" w:customStyle="1" w:styleId="FirstParagraph">
    <w:name w:val="First Paragraph"/>
    <w:basedOn w:val="BodyText"/>
    <w:next w:val="BodyText"/>
    <w:qFormat/>
    <w:rsid w:val="00B842B0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293B2E"/>
    <w:pPr>
      <w:keepNext/>
      <w:keepLines/>
      <w:spacing w:after="240"/>
      <w:jc w:val="center"/>
    </w:pPr>
    <w:rPr>
      <w:rFonts w:ascii="Cambria" w:eastAsiaTheme="majorEastAsia" w:hAnsi="Cambria" w:cstheme="majorBidi"/>
      <w:b/>
      <w:bCs/>
      <w:sz w:val="32"/>
      <w:szCs w:val="36"/>
    </w:rPr>
  </w:style>
  <w:style w:type="paragraph" w:styleId="Subtitle">
    <w:name w:val="Subtitle"/>
    <w:basedOn w:val="Title"/>
    <w:next w:val="BodyText"/>
    <w:qFormat/>
    <w:rsid w:val="00293B2E"/>
    <w:pPr>
      <w:spacing w:before="120"/>
    </w:pPr>
    <w:rPr>
      <w:sz w:val="28"/>
      <w:szCs w:val="30"/>
    </w:rPr>
  </w:style>
  <w:style w:type="paragraph" w:customStyle="1" w:styleId="Author">
    <w:name w:val="Author"/>
    <w:next w:val="BodyText"/>
    <w:qFormat/>
    <w:rsid w:val="00293B2E"/>
    <w:pPr>
      <w:keepNext/>
      <w:keepLines/>
      <w:spacing w:after="120"/>
      <w:jc w:val="center"/>
    </w:pPr>
    <w:rPr>
      <w:b/>
    </w:rPr>
  </w:style>
  <w:style w:type="paragraph" w:styleId="Date">
    <w:name w:val="Date"/>
    <w:next w:val="BodyText"/>
    <w:qFormat/>
    <w:rsid w:val="00293B2E"/>
    <w:pPr>
      <w:keepNext/>
      <w:keepLines/>
      <w:spacing w:after="120"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2733A1"/>
    <w:pPr>
      <w:pBdr>
        <w:left w:val="single" w:sz="8" w:space="4" w:color="0000CC"/>
      </w:pBdr>
      <w:ind w:left="360"/>
    </w:pPr>
    <w:rPr>
      <w:rFonts w:ascii="Cambria" w:eastAsiaTheme="majorEastAsia" w:hAnsi="Cambr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850A03"/>
  </w:style>
  <w:style w:type="character" w:styleId="PlaceholderText">
    <w:name w:val="Placeholder Text"/>
    <w:basedOn w:val="DefaultParagraphFont"/>
    <w:semiHidden/>
    <w:rsid w:val="0056426F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BD4ED5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nhideWhenUsed/>
    <w:rsid w:val="00C30A2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30A21"/>
  </w:style>
  <w:style w:type="paragraph" w:styleId="Footer">
    <w:name w:val="footer"/>
    <w:basedOn w:val="Normal"/>
    <w:link w:val="FooterChar"/>
    <w:uiPriority w:val="99"/>
    <w:unhideWhenUsed/>
    <w:rsid w:val="00C30A2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30A21"/>
  </w:style>
  <w:style w:type="character" w:customStyle="1" w:styleId="Heading1Char">
    <w:name w:val="Heading 1 Char"/>
    <w:basedOn w:val="DefaultParagraphFont"/>
    <w:link w:val="Heading1"/>
    <w:uiPriority w:val="9"/>
    <w:rsid w:val="001C7AF7"/>
    <w:rPr>
      <w:rFonts w:ascii="Cambria" w:eastAsiaTheme="majorEastAsia" w:hAnsi="Cambria" w:cstheme="majorBidi"/>
      <w:b/>
      <w:bCs/>
      <w:color w:val="000066"/>
      <w:sz w:val="28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ml/machine-learning-databases/iris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ml/machine-learning-databases/iris/iris.data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archive.ics.uci.edu/ml/machine-learning-databases/ecoli/ecoli.data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624</Words>
  <Characters>3364</Characters>
  <Application>Microsoft Office Word</Application>
  <DocSecurity>0</DocSecurity>
  <Lines>80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Hwk1 - Install/run R, RStudio, Rmarkdown</vt:lpstr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Hwk4</dc:title>
  <dc:creator>Dave Brown</dc:creator>
  <cp:lastModifiedBy>William Ottenheimer</cp:lastModifiedBy>
  <cp:revision>8</cp:revision>
  <dcterms:created xsi:type="dcterms:W3CDTF">2026-04-13T18:19:00Z</dcterms:created>
  <dcterms:modified xsi:type="dcterms:W3CDTF">2026-04-13T18:36:00Z</dcterms:modified>
</cp:coreProperties>
</file>