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5E20" w:sz="6"/>
              <w:left w:val="single" w:color="1B5E20" w:sz="6"/>
              <w:bottom w:val="single" w:color="1B5E20" w:sz="6"/>
              <w:right w:val="single" w:color="1B5E20" w:sz="6"/>
            </w:tcBorders>
            <w:shd w:fill="FAFFF8" w:color="auto" w:val="clear"/>
            <w:tcMar>
              <w:top w:type="dxa" w:w="1200"/>
              <w:left w:type="dxa" w:w="600"/>
              <w:bottom w:type="dxa" w:w="900"/>
              <w:right w:type="dxa" w:w="600"/>
            </w:tcMar>
          </w:tcPr>
          <w:p>
            <w:pPr>
              <w:spacing w:after="120" w:line="408" w:lineRule="auto"/>
            </w:pPr>
            <w:r>
              <w:rPr>
                <w:b/>
                <w:bCs/>
                <w:i w:val="false"/>
                <w:iCs w:val="false"/>
                <w:color w:val="1B5E20"/>
              </w:rPr>
              <w:t xml:space="preserve">Mooseville Adventures</w:t>
            </w:r>
          </w:p>
          <w:p>
            <w:pPr>
              <w:spacing w:after="120" w:line="408" w:lineRule="auto"/>
            </w:pPr>
            <w:r>
              <w:rPr>
                <w:b/>
                <w:bCs/>
                <w:i w:val="false"/>
                <w:iCs w:val="false"/>
                <w:color w:val="2E7D32"/>
              </w:rPr>
              <w:t xml:space="preserve">Audio Design Document</w:t>
            </w:r>
          </w:p>
          <w:p>
            <w:pPr>
              <w:spacing w:after="120" w:line="408" w:lineRule="auto"/>
            </w:pPr>
            <w:r>
              <w:rPr>
                <w:rFonts w:ascii="Calibri" w:cs="Calibri" w:eastAsia="Calibri" w:hAnsi="Calibri"/>
                <w:b w:val="false"/>
                <w:bCs w:val="false"/>
                <w:i/>
                <w:iCs/>
                <w:strike w:val="false"/>
                <w:color w:val="4CAF50"/>
                <w:sz w:val="24"/>
                <w:szCs w:val="24"/>
              </w:rPr>
              <w:t xml:space="preserve">Music, Sound Design, Adaptive Audio &amp; MetaSounds Implementation Guide</w:t>
            </w:r>
          </w:p>
          <w:p>
            <w:pPr>
              <w:spacing w:after="120" w:line="360" w:lineRule="auto"/>
              <w:jc w:val="center"/>
            </w:pPr>
            <w:r>
              <w:rPr>
                <w:rFonts w:ascii="Calibri" w:cs="Calibri" w:eastAsia="Calibri" w:hAnsi="Calibri"/>
                <w:b/>
                <w:bCs/>
                <w:i w:val="false"/>
                <w:iCs w:val="false"/>
                <w:strike w:val="false"/>
                <w:color w:val="1B5E20"/>
                <w:sz w:val="22"/>
                <w:szCs w:val="22"/>
              </w:rPr>
              <w:t xml:space="preserve">Version:</w:t>
            </w:r>
            <w:r>
              <w:rPr>
                <w:rFonts w:ascii="Calibri" w:cs="Calibri" w:eastAsia="Calibri" w:hAnsi="Calibri"/>
                <w:b w:val="false"/>
                <w:bCs w:val="false"/>
                <w:i w:val="false"/>
                <w:iCs w:val="false"/>
                <w:strike w:val="false"/>
                <w:color w:val="2E7D32"/>
                <w:sz w:val="22"/>
                <w:szCs w:val="22"/>
              </w:rPr>
              <w:t xml:space="preserve">  v1.0</w:t>
            </w:r>
          </w:p>
          <w:p>
            <w:pPr>
              <w:spacing w:after="120" w:line="360" w:lineRule="auto"/>
              <w:jc w:val="center"/>
            </w:pPr>
            <w:r>
              <w:rPr>
                <w:rFonts w:ascii="Calibri" w:cs="Calibri" w:eastAsia="Calibri" w:hAnsi="Calibri"/>
                <w:b/>
                <w:bCs/>
                <w:i w:val="false"/>
                <w:iCs w:val="false"/>
                <w:strike w:val="false"/>
                <w:color w:val="1B5E20"/>
                <w:sz w:val="22"/>
                <w:szCs w:val="22"/>
              </w:rPr>
              <w:t xml:space="preserve">Date:</w:t>
            </w:r>
            <w:r>
              <w:rPr>
                <w:rFonts w:ascii="Calibri" w:cs="Calibri" w:eastAsia="Calibri" w:hAnsi="Calibri"/>
                <w:b w:val="false"/>
                <w:bCs w:val="false"/>
                <w:i w:val="false"/>
                <w:iCs w:val="false"/>
                <w:strike w:val="false"/>
                <w:color w:val="2E7D32"/>
                <w:sz w:val="22"/>
                <w:szCs w:val="22"/>
              </w:rPr>
              <w:t xml:space="preserve">  June 2026</w:t>
            </w:r>
          </w:p>
          <w:p>
            <w:pPr>
              <w:spacing w:after="120" w:line="360" w:lineRule="auto"/>
              <w:jc w:val="center"/>
            </w:pPr>
            <w:r>
              <w:rPr>
                <w:rFonts w:ascii="Calibri" w:cs="Calibri" w:eastAsia="Calibri" w:hAnsi="Calibri"/>
                <w:b/>
                <w:bCs/>
                <w:i w:val="false"/>
                <w:iCs w:val="false"/>
                <w:strike w:val="false"/>
                <w:color w:val="1B5E20"/>
                <w:sz w:val="22"/>
                <w:szCs w:val="22"/>
              </w:rPr>
              <w:t xml:space="preserve">Engine:</w:t>
            </w:r>
            <w:r>
              <w:rPr>
                <w:rFonts w:ascii="Calibri" w:cs="Calibri" w:eastAsia="Calibri" w:hAnsi="Calibri"/>
                <w:b w:val="false"/>
                <w:bCs w:val="false"/>
                <w:i w:val="false"/>
                <w:iCs w:val="false"/>
                <w:strike w:val="false"/>
                <w:color w:val="2E7D32"/>
                <w:sz w:val="22"/>
                <w:szCs w:val="22"/>
              </w:rPr>
              <w:t xml:space="preserve">  Unreal Engine 5</w:t>
            </w:r>
          </w:p>
          <w:p>
            <w:pPr>
              <w:spacing w:after="120" w:line="360" w:lineRule="auto"/>
              <w:jc w:val="center"/>
            </w:pPr>
            <w:r>
              <w:rPr>
                <w:rFonts w:ascii="Calibri" w:cs="Calibri" w:eastAsia="Calibri" w:hAnsi="Calibri"/>
                <w:b/>
                <w:bCs/>
                <w:i w:val="false"/>
                <w:iCs w:val="false"/>
                <w:strike w:val="false"/>
                <w:color w:val="1B5E20"/>
                <w:sz w:val="22"/>
                <w:szCs w:val="22"/>
              </w:rPr>
              <w:t xml:space="preserve">Platform:</w:t>
            </w:r>
            <w:r>
              <w:rPr>
                <w:rFonts w:ascii="Calibri" w:cs="Calibri" w:eastAsia="Calibri" w:hAnsi="Calibri"/>
                <w:b w:val="false"/>
                <w:bCs w:val="false"/>
                <w:i w:val="false"/>
                <w:iCs w:val="false"/>
                <w:strike w:val="false"/>
                <w:color w:val="2E7D32"/>
                <w:sz w:val="22"/>
                <w:szCs w:val="22"/>
              </w:rPr>
              <w:t xml:space="preserve">  PC</w:t>
            </w:r>
          </w:p>
          <w:p>
            <w:pPr>
              <w:spacing w:after="120" w:line="360" w:lineRule="auto"/>
              <w:jc w:val="center"/>
            </w:pPr>
            <w:r>
              <w:rPr>
                <w:rFonts w:ascii="Calibri" w:cs="Calibri" w:eastAsia="Calibri" w:hAnsi="Calibri"/>
                <w:b/>
                <w:bCs/>
                <w:i w:val="false"/>
                <w:iCs w:val="false"/>
                <w:strike w:val="false"/>
                <w:color w:val="1B5E20"/>
                <w:sz w:val="22"/>
                <w:szCs w:val="22"/>
              </w:rPr>
              <w:t xml:space="preserve">Genre:</w:t>
            </w:r>
            <w:r>
              <w:rPr>
                <w:rFonts w:ascii="Calibri" w:cs="Calibri" w:eastAsia="Calibri" w:hAnsi="Calibri"/>
                <w:b w:val="false"/>
                <w:bCs w:val="false"/>
                <w:i w:val="false"/>
                <w:iCs w:val="false"/>
                <w:strike w:val="false"/>
                <w:color w:val="2E7D32"/>
                <w:sz w:val="22"/>
                <w:szCs w:val="22"/>
              </w:rPr>
              <w:t xml:space="preserve">  Hybrid Cozy-Adventure</w:t>
            </w:r>
          </w:p>
          <w:p>
            <w:pPr>
              <w:spacing w:after="120" w:line="360" w:lineRule="auto"/>
              <w:jc w:val="center"/>
            </w:pPr>
            <w:r>
              <w:rPr>
                <w:rFonts w:ascii="Calibri" w:cs="Calibri" w:eastAsia="Calibri" w:hAnsi="Calibri"/>
                <w:b/>
                <w:bCs/>
                <w:i w:val="false"/>
                <w:iCs w:val="false"/>
                <w:strike w:val="false"/>
                <w:color w:val="1B5E20"/>
                <w:sz w:val="22"/>
                <w:szCs w:val="22"/>
              </w:rPr>
              <w:t xml:space="preserve">Rating Target:</w:t>
            </w:r>
            <w:r>
              <w:rPr>
                <w:rFonts w:ascii="Calibri" w:cs="Calibri" w:eastAsia="Calibri" w:hAnsi="Calibri"/>
                <w:b w:val="false"/>
                <w:bCs w:val="false"/>
                <w:i w:val="false"/>
                <w:iCs w:val="false"/>
                <w:strike w:val="false"/>
                <w:color w:val="2E7D32"/>
                <w:sz w:val="22"/>
                <w:szCs w:val="22"/>
              </w:rPr>
              <w:t xml:space="preserve">  Family / All Ages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B5E20" w:color="auto" w:val="clear"/>
                  <w:tcMar>
                    <w:top w:type="dxa" w:w="360"/>
                    <w:left w:type="dxa" w:w="504"/>
                    <w:bottom w:type="dxa" w:w="360"/>
                    <w:right w:type="dxa" w:w="504"/>
                  </w:tcMar>
                </w:tcPr>
                <w:p>
                  <w:pPr>
                    <w:spacing w:after="120" w:line="408" w:lineRule="auto"/>
                  </w:pPr>
                  <w:r>
                    <w:t xml:space="preserve">INTERNAL — AUDIO TEAM DOCUMENT</w:t>
                  </w:r>
                </w:p>
              </w:tc>
            </w:tr>
          </w:tbl>
          <w:p>
            <w:pPr>
              <w:spacing w:after="240" w:before="0"/>
            </w:pPr>
          </w:p>
          <w:p>
            <w:pPr>
              <w:spacing w:after="120" w:line="360" w:lineRule="auto"/>
              <w:jc w:val="center"/>
            </w:pPr>
            <w:r>
              <w:rPr>
                <w:rFonts w:ascii="Calibri" w:cs="Calibri" w:eastAsia="Calibri" w:hAnsi="Calibri"/>
                <w:b w:val="false"/>
                <w:bCs w:val="false"/>
                <w:i/>
                <w:iCs/>
                <w:strike w:val="false"/>
                <w:color w:val="555555"/>
                <w:sz w:val="20"/>
                <w:szCs w:val="20"/>
              </w:rPr>
              <w:t xml:space="preserve">Audience: Audio Designers · Composers · Sound Engineers · UE5 Technical Audio Implementers</w:t>
            </w:r>
          </w:p>
        </w:tc>
      </w:tr>
    </w:tbl>
    <w:p>
      <w:pPr>
        <w:spacing w:after="240" w:before="0"/>
      </w:pPr>
    </w:p>
    <w:p>
      <w:pPr>
        <w:pStyle w:val="Heading1"/>
        <w:spacing w:after="120" w:before="480" w:line="360" w:lineRule="auto"/>
      </w:pPr>
      <w:r>
        <w:rPr>
          <w:rFonts w:ascii="Candara" w:cs="Candara" w:eastAsia="Candara" w:hAnsi="Candara"/>
          <w:color w:val="1B5E20"/>
          <w:sz w:val="48"/>
          <w:szCs w:val="48"/>
        </w:rPr>
        <w:t xml:space="preserve">Table of Contents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3%"/>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Section</w:t>
            </w:r>
          </w:p>
        </w:tc>
        <w:tc>
          <w:tcPr>
            <w:tcW w:type="pct" w:w="87%"/>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Title</w:t>
            </w:r>
          </w:p>
        </w:tc>
      </w:tr>
      <w:tr>
        <w:trPr>
          <w:tblHeader w:val="false"/>
        </w:trPr>
        <w:tc>
          <w:tcPr>
            <w:tcW w:type="pct" w:w="13%"/>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1</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Audio Vision &amp; Philosophy</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1.1</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The Mooseville Sound Promise</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1.2</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Three Audio Pillars</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1.3</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Tone Reference Guide</w:t>
            </w:r>
          </w:p>
        </w:tc>
      </w:tr>
      <w:tr>
        <w:trPr>
          <w:tblHeader w:val="false"/>
        </w:trPr>
        <w:tc>
          <w:tcPr>
            <w:tcW w:type="pct" w:w="13%"/>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2</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Music System</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2.1</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Adaptive Music Architecture</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2.2</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Musical Identity — Instrumentation Palette</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2.3</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Musical Themes — Named Leitmotifs</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2.4</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Time-of-Day Music States</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2.5</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Seasonal Music Variation</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2.6</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Activity-Based Music States (Layer B)</w:t>
            </w:r>
          </w:p>
        </w:tc>
      </w:tr>
      <w:tr>
        <w:trPr>
          <w:tblHeader w:val="false"/>
        </w:trPr>
        <w:tc>
          <w:tcPr>
            <w:tcW w:type="pct" w:w="13%"/>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3</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Biome Ambient Soundscapes</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3.1</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Ambient Layer Architecture</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3.2</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Per-Biome Ambient Specifications</w:t>
            </w:r>
          </w:p>
        </w:tc>
      </w:tr>
      <w:tr>
        <w:trPr>
          <w:tblHeader w:val="false"/>
        </w:trPr>
        <w:tc>
          <w:tcPr>
            <w:tcW w:type="pct" w:w="13%"/>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4</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Character &amp; NPC Audio</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4.1</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Player Character Audio</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4.2</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NPC Audio Design</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4.3</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NPC Signature Sounds</w:t>
            </w:r>
          </w:p>
        </w:tc>
      </w:tr>
      <w:tr>
        <w:trPr>
          <w:tblHeader w:val="false"/>
        </w:trPr>
        <w:tc>
          <w:tcPr>
            <w:tcW w:type="pct" w:w="13%"/>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5</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UI &amp; Feedback Audio</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5.1</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UI Sound Design Philosophy</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5.2</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Gameplay Feedback Audio</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5.3</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Accessibility Audio Options</w:t>
            </w:r>
          </w:p>
        </w:tc>
      </w:tr>
      <w:tr>
        <w:trPr>
          <w:tblHeader w:val="false"/>
        </w:trPr>
        <w:tc>
          <w:tcPr>
            <w:tcW w:type="pct" w:w="13%"/>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6</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UE5 MetaSounds Implementation</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6.1</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MetaSounds Architecture Overview</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6.2</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Quartz Clock System</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6.3</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Music State Machine — Blueprint Integration</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6.4</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Spatialized Audio Settings</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6.5</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Audio Reverb Zone Specifications</w:t>
            </w:r>
          </w:p>
        </w:tc>
      </w:tr>
      <w:tr>
        <w:trPr>
          <w:tblHeader w:val="false"/>
        </w:trPr>
        <w:tc>
          <w:tcPr>
            <w:tcW w:type="pct" w:w="13%"/>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7</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Sound Asset Specifications &amp; Budget</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7.1</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Audio Format Standards</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7.2</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Audio Budget Targets</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7.3</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Asset Delivery &amp; Naming Convention</w:t>
            </w:r>
          </w:p>
        </w:tc>
      </w:tr>
      <w:tr>
        <w:trPr>
          <w:tblHeader w:val="false"/>
        </w:trPr>
        <w:tc>
          <w:tcPr>
            <w:tcW w:type="pct" w:w="13%"/>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8</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Audio Pipeline &amp; Delivery Workflow</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8.1</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Audio Production Pipeline</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8.2</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Audio QA Checklist</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8.3</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Prohibited Audio Practices</w:t>
            </w:r>
          </w:p>
        </w:tc>
      </w:tr>
      <w:tr>
        <w:trPr>
          <w:tblHeader w:val="false"/>
        </w:trPr>
        <w:tc>
          <w:tcPr>
            <w:tcW w:type="pct" w:w="13%"/>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9</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Future Audio Considerations</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9.1</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Voice Acting (Post-Launch Consideration)</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9.2</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Dynamic Music Expansion</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9.3</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Accessibility Audio Pass</w:t>
            </w:r>
          </w:p>
        </w:tc>
      </w:tr>
    </w:tbl>
    <w:p>
      <w:pPr>
        <w:spacing w:after="200" w:before="0"/>
      </w:pPr>
    </w:p>
    <w:p>
      <w:pPr>
        <w:pBdr>
          <w:bottom w:val="single" w:color="1A1A1A" w:sz="6"/>
        </w:pBdr>
        <w:spacing w:after="240" w:before="240"/>
      </w:pPr>
    </w:p>
    <w:p>
      <w:pPr>
        <w:pBdr>
          <w:bottom w:val="single" w:color="1A1A1A" w:sz="6"/>
        </w:pBdr>
        <w:spacing w:after="240" w:before="240"/>
      </w:pPr>
    </w:p>
    <w:p>
      <w:pPr>
        <w:pStyle w:val="Heading1"/>
        <w:spacing w:after="120" w:before="480" w:line="360" w:lineRule="auto"/>
      </w:pPr>
      <w:r>
        <w:rPr>
          <w:rFonts w:ascii="Candara" w:cs="Candara" w:eastAsia="Candara" w:hAnsi="Candara"/>
          <w:color w:val="1B5E20"/>
          <w:sz w:val="48"/>
          <w:szCs w:val="48"/>
        </w:rPr>
        <w:t xml:space="preserve">Section 1: Audio Vision &amp; Philosophy</w:t>
      </w:r>
    </w:p>
    <w:p>
      <w:pPr>
        <w:pStyle w:val="Heading2"/>
        <w:spacing w:after="100" w:before="400" w:line="360" w:lineRule="auto"/>
      </w:pPr>
      <w:r>
        <w:rPr>
          <w:rFonts w:ascii="Candara" w:cs="Candara" w:eastAsia="Candara" w:hAnsi="Candara"/>
          <w:color w:val="1B5E20"/>
          <w:sz w:val="32"/>
          <w:szCs w:val="32"/>
        </w:rPr>
        <w:t xml:space="preserve">1.1 The Mooseville Sound Promise</w:t>
      </w:r>
    </w:p>
    <w:p>
      <w:pPr>
        <w:pBdr>
          <w:top w:val="single" w:color="FFD700" w:sz="6"/>
        </w:pBdr>
        <w:spacing w:after="200" w:before="0"/>
      </w:pP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Every sound in Mooseville Adventures — from the creak of the Gathering Hall door to the full orchestral swell of a Legacy Moment — should feel like it belongs to the same hand-crafted, living world. Audio is not decoration in Mooseville. It is memory. It is the way the player feels the difference between standing in the Emerald Forest at dawn and standing on the High Shelf in a winter wind.</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Audio is how NPCs feel present even when off-screen. Audio is how the Green Spring communicates that something here is older and stranger than ordinary water.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9FBE7" w:color="auto" w:val="clear"/>
            <w:tcMar>
              <w:top w:type="dxa" w:w="150"/>
              <w:left w:type="dxa" w:w="210"/>
              <w:bottom w:type="dxa" w:w="150"/>
              <w:right w:type="dxa" w:w="210"/>
            </w:tcMar>
          </w:tcPr>
          <w:p>
            <w:pPr>
              <w:spacing w:after="120" w:line="408" w:lineRule="auto"/>
            </w:pPr>
            <w:r>
              <w:t xml:space="preserve">Core Principle:</w:t>
            </w:r>
          </w:p>
          <w:p>
            <w:pPr>
              <w:spacing w:after="120" w:line="408" w:lineRule="auto"/>
            </w:pPr>
            <w:r>
              <w:t xml:space="preserve">In Mooseville Adventures, audio is a primary narrative layer — not a secondary feedback system. Every asset that enters this game must earn its place in the world's acoustic identity.</w:t>
            </w:r>
          </w:p>
        </w:tc>
      </w:tr>
    </w:tbl>
    <w:p>
      <w:pPr>
        <w:spacing w:after="240" w:before="0"/>
      </w:pPr>
    </w:p>
    <w:p>
      <w:pPr>
        <w:pStyle w:val="Heading2"/>
        <w:spacing w:after="100" w:before="400" w:line="360" w:lineRule="auto"/>
      </w:pPr>
      <w:r>
        <w:rPr>
          <w:rFonts w:ascii="Candara" w:cs="Candara" w:eastAsia="Candara" w:hAnsi="Candara"/>
          <w:color w:val="1B5E20"/>
          <w:sz w:val="32"/>
          <w:szCs w:val="32"/>
        </w:rPr>
        <w:t xml:space="preserve">1.2 Three Audio Pillars</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5E20" w:sz="6"/>
              <w:left w:val="single" w:color="1B5E20" w:sz="6"/>
              <w:bottom w:val="single" w:color="1B5E20" w:sz="6"/>
              <w:right w:val="single" w:color="1B5E20" w:sz="6"/>
            </w:tcBorders>
            <w:shd w:fill="F9FBF5" w:color="auto" w:val="clear"/>
            <w:tcMar>
              <w:top w:type="dxa" w:w="150"/>
              <w:left w:type="dxa" w:w="210"/>
              <w:bottom w:type="dxa" w:w="150"/>
              <w:right w:type="dxa" w:w="210"/>
            </w:tcMar>
          </w:tcPr>
          <w:p>
            <w:pPr>
              <w:spacing w:after="120" w:line="408" w:lineRule="auto"/>
            </w:pPr>
            <w:r>
              <w:rPr>
                <w:b/>
                <w:bCs/>
                <w:i w:val="false"/>
                <w:iCs w:val="false"/>
                <w:color w:val="1B5E20"/>
              </w:rPr>
              <w:t xml:space="preserve">Pillar 1 — "Acoustic First"</w:t>
            </w:r>
          </w:p>
          <w:p>
            <w:pPr>
              <w:spacing w:after="120" w:line="360" w:lineRule="auto"/>
            </w:pPr>
            <w:r>
              <w:rPr>
                <w:rFonts w:ascii="Calibri" w:cs="Calibri" w:eastAsia="Calibri" w:hAnsi="Calibri"/>
                <w:b w:val="false"/>
                <w:bCs w:val="false"/>
                <w:i w:val="false"/>
                <w:iCs w:val="false"/>
                <w:strike w:val="false"/>
                <w:color w:val="1A1A1A"/>
                <w:sz w:val="22"/>
                <w:szCs w:val="22"/>
              </w:rPr>
              <w:t xml:space="preserve">Mooseville's world is built by hand with natural materials. Its soundscape must reflect this. The foundation of every biome's ambient layer is acoustic, organic, and real-world recorded: genuine forest ambience, actual water movement, wind across stone. Synthesized and processed elements are layered on top only where the world requires something beyond nature — the sky-stone, the Green Spring's glow, magical Moose Water interactions.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5E20" w:sz="6"/>
              <w:left w:val="single" w:color="1B5E20" w:sz="6"/>
              <w:bottom w:val="single" w:color="1B5E20" w:sz="6"/>
              <w:right w:val="single" w:color="1B5E20" w:sz="6"/>
            </w:tcBorders>
            <w:shd w:fill="F9FBF5" w:color="auto" w:val="clear"/>
            <w:tcMar>
              <w:top w:type="dxa" w:w="150"/>
              <w:left w:type="dxa" w:w="210"/>
              <w:bottom w:type="dxa" w:w="150"/>
              <w:right w:type="dxa" w:w="210"/>
            </w:tcMar>
          </w:tcPr>
          <w:p>
            <w:pPr>
              <w:spacing w:after="120" w:line="408" w:lineRule="auto"/>
            </w:pPr>
            <w:r>
              <w:rPr>
                <w:b/>
                <w:bCs/>
                <w:i w:val="false"/>
                <w:iCs w:val="false"/>
                <w:color w:val="1B5E20"/>
              </w:rPr>
              <w:t xml:space="preserve">Pillar 2 — "Music That Breathes"</w:t>
            </w:r>
          </w:p>
          <w:p>
            <w:pPr>
              <w:spacing w:after="120" w:line="360" w:lineRule="auto"/>
            </w:pPr>
            <w:r>
              <w:rPr>
                <w:rFonts w:ascii="Calibri" w:cs="Calibri" w:eastAsia="Calibri" w:hAnsi="Calibri"/>
                <w:b w:val="false"/>
                <w:bCs w:val="false"/>
                <w:i w:val="false"/>
                <w:iCs w:val="false"/>
                <w:strike w:val="false"/>
                <w:color w:val="1A1A1A"/>
                <w:sz w:val="22"/>
                <w:szCs w:val="22"/>
              </w:rPr>
              <w:t xml:space="preserve">The musical score of Mooseville is adaptive and layered. It responds to time of day, player activity, emotional narrative weight, season, and biome. Music never starts or stops abruptly — it breathes in and out. The player should rarely be aware of the music system working; they should only feel the emotional result.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5E20" w:sz="6"/>
              <w:left w:val="single" w:color="1B5E20" w:sz="6"/>
              <w:bottom w:val="single" w:color="1B5E20" w:sz="6"/>
              <w:right w:val="single" w:color="1B5E20" w:sz="6"/>
            </w:tcBorders>
            <w:shd w:fill="F9FBF5" w:color="auto" w:val="clear"/>
            <w:tcMar>
              <w:top w:type="dxa" w:w="150"/>
              <w:left w:type="dxa" w:w="210"/>
              <w:bottom w:type="dxa" w:w="150"/>
              <w:right w:type="dxa" w:w="210"/>
            </w:tcMar>
          </w:tcPr>
          <w:p>
            <w:pPr>
              <w:spacing w:after="120" w:line="408" w:lineRule="auto"/>
            </w:pPr>
            <w:r>
              <w:rPr>
                <w:b/>
                <w:bCs/>
                <w:i w:val="false"/>
                <w:iCs w:val="false"/>
                <w:color w:val="1B5E20"/>
              </w:rPr>
              <w:t xml:space="preserve">Pillar 3 — "Sound Tells the Story"</w:t>
            </w:r>
          </w:p>
          <w:p>
            <w:pPr>
              <w:spacing w:after="120" w:line="360" w:lineRule="auto"/>
            </w:pPr>
            <w:r>
              <w:rPr>
                <w:rFonts w:ascii="Calibri" w:cs="Calibri" w:eastAsia="Calibri" w:hAnsi="Calibri"/>
                <w:b w:val="false"/>
                <w:bCs w:val="false"/>
                <w:i w:val="false"/>
                <w:iCs w:val="false"/>
                <w:strike w:val="false"/>
                <w:color w:val="1A1A1A"/>
                <w:sz w:val="22"/>
                <w:szCs w:val="22"/>
              </w:rPr>
              <w:t xml:space="preserve">Audio cues in Mooseville carry narrative information that the visual layer sometimes does not. The Enhancement Works makes a specific harmonic hum — and when it begins to degrade, that hum subtly changes in a way the attentive player will notice before any quest reveals it. The eastern pass, when the Act 2 crack first opens, makes a sound that does not exist anywhere else in the valley. Sound is a narrative tool, not a feedback layer.</w:t>
            </w:r>
          </w:p>
        </w:tc>
      </w:tr>
    </w:tbl>
    <w:p>
      <w:pPr>
        <w:spacing w:after="240" w:before="0"/>
      </w:pPr>
    </w:p>
    <w:p>
      <w:pPr>
        <w:pStyle w:val="Heading2"/>
        <w:spacing w:after="100" w:before="400" w:line="360" w:lineRule="auto"/>
      </w:pPr>
      <w:r>
        <w:rPr>
          <w:rFonts w:ascii="Candara" w:cs="Candara" w:eastAsia="Candara" w:hAnsi="Candara"/>
          <w:color w:val="1B5E20"/>
          <w:sz w:val="32"/>
          <w:szCs w:val="32"/>
        </w:rPr>
        <w:t xml:space="preserve">1.3 Tone Reference Guide</w:t>
      </w:r>
    </w:p>
    <w:p>
      <w:pPr>
        <w:pBdr>
          <w:top w:val="single" w:color="FFD700"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3%"/>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Tone Target</w:t>
            </w:r>
          </w:p>
        </w:tc>
        <w:tc>
          <w:tcPr>
            <w:tcW w:type="pct" w:w="35%"/>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Description</w:t>
            </w:r>
          </w:p>
        </w:tc>
        <w:tc>
          <w:tcPr>
            <w:tcW w:type="pct" w:w="42%"/>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Reference Feeling</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Village Morning</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Warm, gentle, purposeful</w:t>
            </w:r>
          </w:p>
        </w:tc>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 quiet kitchen before everyone is awake</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Exploration — Forest</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Ancient, close, breathing</w:t>
            </w:r>
          </w:p>
        </w:tc>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Walking into a cathedral made of trees</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Exploration — Meadow</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Open, free, sunlit</w:t>
            </w:r>
          </w:p>
        </w:tc>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The first warm day of spring, outside</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Crystal Lake</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Serene, reflective, sacred</w:t>
            </w:r>
          </w:p>
        </w:tc>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Still water on a windless morning</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Night / Green Spring</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Soft mystery, wonder, slightly unearthly</w:t>
            </w:r>
          </w:p>
        </w:tc>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 light at the end of a hallway you don't remember</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Legacy Moments</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Full, warm, earned</w:t>
            </w:r>
          </w:p>
        </w:tc>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Finishing something you thought would take longer</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Ancient Ruins</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Quiet reverence, archaeological weight</w:t>
            </w:r>
          </w:p>
        </w:tc>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Touching something older than you can imagine</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High Shelf</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Vast, humbling, exposed</w:t>
            </w:r>
          </w:p>
        </w:tc>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Standing on the edge of the known world</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Human Remnant Discovery</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Wondering unease, reverence</w:t>
            </w:r>
          </w:p>
        </w:tc>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Finding a note written by someone who cannot answer</w:t>
            </w:r>
          </w:p>
        </w:tc>
      </w:tr>
    </w:tbl>
    <w:p>
      <w:pPr>
        <w:spacing w:after="200" w:before="0"/>
      </w:pPr>
    </w:p>
    <w:p>
      <w:pPr>
        <w:pBdr>
          <w:bottom w:val="single" w:color="1A1A1A" w:sz="6"/>
        </w:pBdr>
        <w:spacing w:after="240" w:before="240"/>
      </w:pPr>
    </w:p>
    <w:p>
      <w:pPr>
        <w:pBdr>
          <w:bottom w:val="single" w:color="1A1A1A" w:sz="6"/>
        </w:pBdr>
        <w:spacing w:after="240" w:before="240"/>
      </w:pPr>
    </w:p>
    <w:p>
      <w:pPr>
        <w:pStyle w:val="Heading1"/>
        <w:spacing w:after="120" w:before="480" w:line="360" w:lineRule="auto"/>
      </w:pPr>
      <w:r>
        <w:rPr>
          <w:rFonts w:ascii="Candara" w:cs="Candara" w:eastAsia="Candara" w:hAnsi="Candara"/>
          <w:color w:val="1B5E20"/>
          <w:sz w:val="48"/>
          <w:szCs w:val="48"/>
        </w:rPr>
        <w:t xml:space="preserve">Section 2: Music System</w:t>
      </w:r>
    </w:p>
    <w:p>
      <w:pPr>
        <w:pStyle w:val="Heading2"/>
        <w:spacing w:after="100" w:before="400" w:line="360" w:lineRule="auto"/>
      </w:pPr>
      <w:r>
        <w:rPr>
          <w:rFonts w:ascii="Candara" w:cs="Candara" w:eastAsia="Candara" w:hAnsi="Candara"/>
          <w:color w:val="1B5E20"/>
          <w:sz w:val="32"/>
          <w:szCs w:val="32"/>
        </w:rPr>
        <w:t xml:space="preserve">2.1 Adaptive Music Architecture</w:t>
      </w:r>
    </w:p>
    <w:p>
      <w:pPr>
        <w:pBdr>
          <w:top w:val="single" w:color="FFD700" w:sz="6"/>
        </w:pBdr>
        <w:spacing w:after="200" w:before="0"/>
      </w:pP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Mooseville uses a fully adaptive music system implemented in UE5 MetaSounds and Quartz. Music is organized into three layers that can be independently faded, crossfaded, swapped, and blended in real time.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B5E20" w:sz="24"/>
              <w:bottom w:val="nil" w:color="FFFFFF" w:sz="0"/>
              <w:right w:val="nil" w:color="FFFFFF" w:sz="0"/>
            </w:tcBorders>
            <w:shd w:fill="F1F8E9" w:color="auto" w:val="clear"/>
            <w:tcMar>
              <w:top w:type="dxa" w:w="150"/>
              <w:left w:type="dxa" w:w="210"/>
              <w:bottom w:type="dxa" w:w="150"/>
              <w:right w:type="dxa" w:w="210"/>
            </w:tcMar>
          </w:tcPr>
          <w:p>
            <w:pPr>
              <w:spacing w:after="120" w:line="408" w:lineRule="auto"/>
            </w:pPr>
            <w:r>
              <w:t xml:space="preserve">Key Design Rule:</w:t>
            </w:r>
          </w:p>
          <w:p>
            <w:pPr>
              <w:spacing w:after="120" w:line="408" w:lineRule="auto"/>
            </w:pPr>
            <w:r>
              <w:t xml:space="preserve">All three layers share the same root key and tempo at all times. Transitions between states within each layer use pre-written stem transitions — not crossfades — to ensure musical integrity. No hard cuts. No jarring handoffs.</w:t>
            </w:r>
          </w:p>
        </w:tc>
      </w:tr>
    </w:tbl>
    <w:p>
      <w:pPr>
        <w:spacing w:after="240" w:before="0"/>
      </w:pPr>
    </w:p>
    <w:p>
      <w:pPr>
        <w:pStyle w:val="Heading3"/>
        <w:spacing w:after="100" w:before="280" w:line="360" w:lineRule="auto"/>
      </w:pPr>
      <w:r>
        <w:rPr>
          <w:rFonts w:ascii="Candara" w:cs="Candara" w:eastAsia="Candara" w:hAnsi="Candara"/>
          <w:color w:val="2E7D32"/>
          <w:sz w:val="26"/>
          <w:szCs w:val="26"/>
        </w:rPr>
        <w:t xml:space="preserve">Three Music Layers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Layer</w:t>
            </w:r>
          </w:p>
        </w:tc>
        <w:tc>
          <w:tcPr>
            <w:tcW w:type="pct" w:w="14%"/>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Name</w:t>
            </w:r>
          </w:p>
        </w:tc>
        <w:tc>
          <w:tcPr>
            <w:tcW w:type="pct" w:w="53%"/>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Role</w:t>
            </w:r>
          </w:p>
        </w:tc>
        <w:tc>
          <w:tcPr>
            <w:tcW w:type="pct" w:w="21%"/>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Control Parameter</w:t>
            </w:r>
          </w:p>
        </w:tc>
      </w:tr>
      <w:tr>
        <w:trPr>
          <w:tblHeader w:val="false"/>
        </w:trPr>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Layer A</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Foundation</w:t>
            </w:r>
          </w:p>
        </w:tc>
        <w:tc>
          <w:tcPr>
            <w:tcW w:type="pct" w:w="5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Primary harmonic bed; sets tonal center and emotional register</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Biome + Time of Day</w:t>
            </w:r>
          </w:p>
        </w:tc>
      </w:tr>
      <w:tr>
        <w:trPr>
          <w:tblHeader w:val="false"/>
        </w:trPr>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Layer B</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Activity</w:t>
            </w:r>
          </w:p>
        </w:tc>
        <w:tc>
          <w:tcPr>
            <w:tcW w:type="pct" w:w="5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Melodic content; responds to what the player is doing</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Player Activity State</w:t>
            </w:r>
          </w:p>
        </w:tc>
      </w:tr>
      <w:tr>
        <w:trPr>
          <w:tblHeader w:val="false"/>
        </w:trPr>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Layer C</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Moment</w:t>
            </w:r>
          </w:p>
        </w:tc>
        <w:tc>
          <w:tcPr>
            <w:tcW w:type="pct" w:w="5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Accent layer; swells and flourishes for story beats, discoveries, NPC moments</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Narrative Event Trigger</w:t>
            </w:r>
          </w:p>
        </w:tc>
      </w:tr>
    </w:tbl>
    <w:p>
      <w:pPr>
        <w:spacing w:after="200" w:before="0"/>
      </w:pPr>
    </w:p>
    <w:p>
      <w:pPr>
        <w:pStyle w:val="Heading2"/>
        <w:spacing w:after="100" w:before="400" w:line="360" w:lineRule="auto"/>
      </w:pPr>
      <w:r>
        <w:rPr>
          <w:rFonts w:ascii="Candara" w:cs="Candara" w:eastAsia="Candara" w:hAnsi="Candara"/>
          <w:color w:val="1B5E20"/>
          <w:sz w:val="32"/>
          <w:szCs w:val="32"/>
        </w:rPr>
        <w:t xml:space="preserve">2.2 Musical Identity — Instrumentation Palette</w:t>
      </w:r>
    </w:p>
    <w:p>
      <w:pPr>
        <w:pBdr>
          <w:top w:val="single" w:color="FFD700" w:sz="6"/>
        </w:pBdr>
        <w:spacing w:after="200" w:before="0"/>
      </w:pPr>
    </w:p>
    <w:p>
      <w:pPr>
        <w:pStyle w:val="Heading3"/>
        <w:spacing w:after="100" w:before="280" w:line="360" w:lineRule="auto"/>
      </w:pPr>
      <w:r>
        <w:rPr>
          <w:rFonts w:ascii="Candara" w:cs="Candara" w:eastAsia="Candara" w:hAnsi="Candara"/>
          <w:color w:val="2E7D32"/>
          <w:sz w:val="26"/>
          <w:szCs w:val="26"/>
        </w:rPr>
        <w:t xml:space="preserve">Core Instruments (always present in some form)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Acoustic guitar</w:t>
      </w:r>
      <w:r>
        <w:rPr>
          <w:rFonts w:ascii="Calibri" w:cs="Calibri" w:eastAsia="Calibri" w:hAnsi="Calibri"/>
          <w:b w:val="false"/>
          <w:bCs w:val="false"/>
          <w:i w:val="false"/>
          <w:iCs w:val="false"/>
          <w:strike w:val="false"/>
          <w:color w:val="1A1A1A"/>
          <w:sz w:val="22"/>
          <w:szCs w:val="22"/>
        </w:rPr>
        <w:t xml:space="preserve"> (fingerpicked, warm mid-register) — the melodic heartbeat of Mooseville; associated with home, community, and the player character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Cello</w:t>
      </w:r>
      <w:r>
        <w:rPr>
          <w:rFonts w:ascii="Calibri" w:cs="Calibri" w:eastAsia="Calibri" w:hAnsi="Calibri"/>
          <w:b w:val="false"/>
          <w:bCs w:val="false"/>
          <w:i w:val="false"/>
          <w:iCs w:val="false"/>
          <w:strike w:val="false"/>
          <w:color w:val="1A1A1A"/>
          <w:sz w:val="22"/>
          <w:szCs w:val="22"/>
        </w:rPr>
        <w:t xml:space="preserve"> (solo or small section) — emotional depth; associated with legacy, memory, and Melvin/Martha</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Recorder / wooden flute</w:t>
      </w:r>
      <w:r>
        <w:rPr>
          <w:rFonts w:ascii="Calibri" w:cs="Calibri" w:eastAsia="Calibri" w:hAnsi="Calibri"/>
          <w:b w:val="false"/>
          <w:bCs w:val="false"/>
          <w:i w:val="false"/>
          <w:iCs w:val="false"/>
          <w:strike w:val="false"/>
          <w:color w:val="1A1A1A"/>
          <w:sz w:val="22"/>
          <w:szCs w:val="22"/>
        </w:rPr>
        <w:t xml:space="preserve"> — lightness, nature, discovery; leads melodic lines in exploration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Hand percussion</w:t>
      </w:r>
      <w:r>
        <w:rPr>
          <w:rFonts w:ascii="Calibri" w:cs="Calibri" w:eastAsia="Calibri" w:hAnsi="Calibri"/>
          <w:b w:val="false"/>
          <w:bCs w:val="false"/>
          <w:i w:val="false"/>
          <w:iCs w:val="false"/>
          <w:strike w:val="false"/>
          <w:color w:val="1A1A1A"/>
          <w:sz w:val="22"/>
          <w:szCs w:val="22"/>
        </w:rPr>
        <w:t xml:space="preserve"> (frame drum, hand pan) — rhythm in active moments; natural and organic</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Hammered dulcimer</w:t>
      </w:r>
      <w:r>
        <w:rPr>
          <w:rFonts w:ascii="Calibri" w:cs="Calibri" w:eastAsia="Calibri" w:hAnsi="Calibri"/>
          <w:b w:val="false"/>
          <w:bCs w:val="false"/>
          <w:i w:val="false"/>
          <w:iCs w:val="false"/>
          <w:strike w:val="false"/>
          <w:color w:val="1A1A1A"/>
          <w:sz w:val="22"/>
          <w:szCs w:val="22"/>
        </w:rPr>
        <w:t xml:space="preserve"> — bright, folk-instrument warmth; associated with festival, market, community events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String quartet</w:t>
      </w:r>
      <w:r>
        <w:rPr>
          <w:rFonts w:ascii="Calibri" w:cs="Calibri" w:eastAsia="Calibri" w:hAnsi="Calibri"/>
          <w:b w:val="false"/>
          <w:bCs w:val="false"/>
          <w:i w:val="false"/>
          <w:iCs w:val="false"/>
          <w:strike w:val="false"/>
          <w:color w:val="1A1A1A"/>
          <w:sz w:val="22"/>
          <w:szCs w:val="22"/>
        </w:rPr>
        <w:t xml:space="preserve"> — emotional weight for Legacy Moments and Act climaxes</w:t>
      </w:r>
    </w:p>
    <w:p>
      <w:pPr>
        <w:pStyle w:val="Heading3"/>
        <w:spacing w:after="100" w:before="280" w:line="360" w:lineRule="auto"/>
      </w:pPr>
      <w:r>
        <w:rPr>
          <w:rFonts w:ascii="Candara" w:cs="Candara" w:eastAsia="Candara" w:hAnsi="Candara"/>
          <w:color w:val="2E7D32"/>
          <w:sz w:val="26"/>
          <w:szCs w:val="26"/>
        </w:rPr>
        <w:t xml:space="preserve">Textural Elements (added contextually)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Crystal singing bowls</w:t>
      </w:r>
      <w:r>
        <w:rPr>
          <w:rFonts w:ascii="Calibri" w:cs="Calibri" w:eastAsia="Calibri" w:hAnsi="Calibri"/>
          <w:b w:val="false"/>
          <w:bCs w:val="false"/>
          <w:i w:val="false"/>
          <w:iCs w:val="false"/>
          <w:strike w:val="false"/>
          <w:color w:val="1A1A1A"/>
          <w:sz w:val="22"/>
          <w:szCs w:val="22"/>
        </w:rPr>
        <w:t xml:space="preserve"> — Green Spring presence; sky-stone activation; night ambience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Prepared piano</w:t>
      </w:r>
      <w:r>
        <w:rPr>
          <w:rFonts w:ascii="Calibri" w:cs="Calibri" w:eastAsia="Calibri" w:hAnsi="Calibri"/>
          <w:b w:val="false"/>
          <w:bCs w:val="false"/>
          <w:i w:val="false"/>
          <w:iCs w:val="false"/>
          <w:strike w:val="false"/>
          <w:color w:val="1A1A1A"/>
          <w:sz w:val="22"/>
          <w:szCs w:val="22"/>
        </w:rPr>
        <w:t xml:space="preserve"> (subtle) — human remnant discovery; Ancient Ruins; unsettling-beautiful moments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Deep bowed metal</w:t>
      </w:r>
      <w:r>
        <w:rPr>
          <w:rFonts w:ascii="Calibri" w:cs="Calibri" w:eastAsia="Calibri" w:hAnsi="Calibri"/>
          <w:b w:val="false"/>
          <w:bCs w:val="false"/>
          <w:i w:val="false"/>
          <w:iCs w:val="false"/>
          <w:strike w:val="false"/>
          <w:color w:val="1A1A1A"/>
          <w:sz w:val="22"/>
          <w:szCs w:val="22"/>
        </w:rPr>
        <w:t xml:space="preserve"> (e.g., waterphone or similar) — the sealed eastern pass; threshold moments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Wordless vocals</w:t>
      </w:r>
      <w:r>
        <w:rPr>
          <w:rFonts w:ascii="Calibri" w:cs="Calibri" w:eastAsia="Calibri" w:hAnsi="Calibri"/>
          <w:b w:val="false"/>
          <w:bCs w:val="false"/>
          <w:i w:val="false"/>
          <w:iCs w:val="false"/>
          <w:strike w:val="false"/>
          <w:color w:val="1A1A1A"/>
          <w:sz w:val="22"/>
          <w:szCs w:val="22"/>
        </w:rPr>
        <w:t xml:space="preserve"> (single voice, female) — Legacy Moments; Starfall memorial sequences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9FBE7" w:color="auto" w:val="clear"/>
            <w:tcMar>
              <w:top w:type="dxa" w:w="150"/>
              <w:left w:type="dxa" w:w="210"/>
              <w:bottom w:type="dxa" w:w="150"/>
              <w:right w:type="dxa" w:w="210"/>
            </w:tcMar>
          </w:tcPr>
          <w:p>
            <w:pPr>
              <w:spacing w:after="120" w:line="408" w:lineRule="auto"/>
            </w:pPr>
            <w:r>
              <w:t xml:space="preserve">Instruments Never Used in Mooseville:</w:t>
            </w:r>
          </w:p>
          <w:p>
            <w:pPr>
              <w:spacing w:after="100" w:line="408" w:lineRule="auto"/>
              <w:ind w:left="240"/>
            </w:pPr>
            <w:r>
              <w:t xml:space="preserve">•  </w:t>
            </w:r>
            <w:r>
              <w:rPr>
                <w:rFonts w:ascii="Calibri" w:cs="Calibri" w:eastAsia="Calibri" w:hAnsi="Calibri"/>
                <w:b w:val="false"/>
                <w:bCs w:val="false"/>
                <w:i w:val="false"/>
                <w:iCs w:val="false"/>
                <w:strike w:val="false"/>
                <w:color w:val="1A1A1A"/>
                <w:sz w:val="22"/>
                <w:szCs w:val="22"/>
              </w:rPr>
              <w:t xml:space="preserve">Electric guitar, bass, or synthesizers with obvious digital character</w:t>
            </w:r>
          </w:p>
          <w:p>
            <w:pPr>
              <w:spacing w:after="100" w:line="408" w:lineRule="auto"/>
              <w:ind w:left="240"/>
            </w:pPr>
            <w:r>
              <w:t xml:space="preserve">•  </w:t>
            </w:r>
            <w:r>
              <w:rPr>
                <w:rFonts w:ascii="Calibri" w:cs="Calibri" w:eastAsia="Calibri" w:hAnsi="Calibri"/>
                <w:b w:val="false"/>
                <w:bCs w:val="false"/>
                <w:i w:val="false"/>
                <w:iCs w:val="false"/>
                <w:strike w:val="false"/>
                <w:color w:val="1A1A1A"/>
                <w:sz w:val="22"/>
                <w:szCs w:val="22"/>
              </w:rPr>
              <w:t xml:space="preserve">Orchestral brass (too martial — Mooseville has no combat)</w:t>
            </w:r>
          </w:p>
          <w:p>
            <w:pPr>
              <w:spacing w:after="100" w:line="408" w:lineRule="auto"/>
              <w:ind w:left="240"/>
            </w:pPr>
            <w:r>
              <w:t xml:space="preserve">•  </w:t>
            </w:r>
            <w:r>
              <w:rPr>
                <w:rFonts w:ascii="Calibri" w:cs="Calibri" w:eastAsia="Calibri" w:hAnsi="Calibri"/>
                <w:b w:val="false"/>
                <w:bCs w:val="false"/>
                <w:i w:val="false"/>
                <w:iCs w:val="false"/>
                <w:strike w:val="false"/>
                <w:color w:val="1A1A1A"/>
                <w:sz w:val="22"/>
                <w:szCs w:val="22"/>
              </w:rPr>
              <w:t xml:space="preserve">Heavy percussion (drums/snare — too aggressive)</w:t>
            </w:r>
          </w:p>
          <w:p>
            <w:pPr>
              <w:spacing w:after="100" w:line="408" w:lineRule="auto"/>
              <w:ind w:left="240"/>
            </w:pPr>
            <w:r>
              <w:t xml:space="preserve">•  </w:t>
            </w:r>
            <w:r>
              <w:rPr>
                <w:rFonts w:ascii="Calibri" w:cs="Calibri" w:eastAsia="Calibri" w:hAnsi="Calibri"/>
                <w:b w:val="false"/>
                <w:bCs w:val="false"/>
                <w:i w:val="false"/>
                <w:iCs w:val="false"/>
                <w:strike w:val="false"/>
                <w:color w:val="1A1A1A"/>
                <w:sz w:val="22"/>
                <w:szCs w:val="22"/>
              </w:rPr>
              <w:t xml:space="preserve">Pure electronic/EDM textures</w:t>
            </w:r>
          </w:p>
        </w:tc>
      </w:tr>
    </w:tbl>
    <w:p>
      <w:pPr>
        <w:spacing w:after="240" w:before="0"/>
      </w:pPr>
    </w:p>
    <w:p>
      <w:pPr>
        <w:pStyle w:val="Heading2"/>
        <w:spacing w:after="100" w:before="400" w:line="360" w:lineRule="auto"/>
      </w:pPr>
      <w:r>
        <w:rPr>
          <w:rFonts w:ascii="Candara" w:cs="Candara" w:eastAsia="Candara" w:hAnsi="Candara"/>
          <w:color w:val="1B5E20"/>
          <w:sz w:val="32"/>
          <w:szCs w:val="32"/>
        </w:rPr>
        <w:t xml:space="preserve">2.3 Musical Themes — Named Leitmotifs</w:t>
      </w:r>
    </w:p>
    <w:p>
      <w:pPr>
        <w:pBdr>
          <w:top w:val="single" w:color="FFD700" w:sz="6"/>
        </w:pBdr>
        <w:spacing w:after="200" w:before="0"/>
      </w:pP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Each major character, location, and story element has a musical theme (leitmotif) that appears, transforms, and combines throughout the score.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3%"/>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Theme Name</w:t>
            </w:r>
          </w:p>
        </w:tc>
        <w:tc>
          <w:tcPr>
            <w:tcW w:type="pct" w:w="19%"/>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Associated Element</w:t>
            </w:r>
          </w:p>
        </w:tc>
        <w:tc>
          <w:tcPr>
            <w:tcW w:type="pct" w:w="18%"/>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Instrumentation</w:t>
            </w:r>
          </w:p>
        </w:tc>
        <w:tc>
          <w:tcPr>
            <w:tcW w:type="pct" w:w="14%"/>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Key / Mode</w:t>
            </w:r>
          </w:p>
        </w:tc>
        <w:tc>
          <w:tcPr>
            <w:tcW w:type="pct" w:w="10%"/>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Tempo</w:t>
            </w:r>
          </w:p>
        </w:tc>
        <w:tc>
          <w:tcPr>
            <w:tcW w:type="pct" w:w="26%"/>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Notes</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"The Valley"</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The world itself; main title</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Full ensemble</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 major, Mixolydian</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72 BPM</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Appears in title screen; reprised in final Legacy Moment</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"Melvin's Hands"</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Melvin; founding generation; building</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Acoustic guitar, solo cello</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G major</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60 BPM</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Simple, deliberate; feels like work with purpose</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"Martha's Record"</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Martha; memory; archive</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Recorder over string quartet</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 minor, Dorian</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68 BPM</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Bittersweet; forward-looking despite the minor key</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"The First Circle"</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All 8 founders; community</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Hammered dulcimer, hand percussion</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 major</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80 BPM</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Ensemble texture; the whole is more than its parts</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"Spring Light"</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The Green Spring; Moose Water; sky-stone</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Crystal singing bowls, wordless vocals</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 major, add9</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54 BPM</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Unearthly but warm; the only theme that uses non-acoustic texture</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"Young Hooves"</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Player character; youth; becoming</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Acoustic guitar, light percussion</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G major</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88 BPM</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Lighter, more rhythmic version of Melvin's Hands — same DNA</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"The Sealed Door"</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Eastern Pass; the unknown; tension</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Bowed metal, low cello</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 minor</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48 BPM</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Sparse; a single sustained note beneath fragments of other themes</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"What Was Left"</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Human remnants; the campsite; mystery</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Prepared piano, single guitar note</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Ambiguous / polytonal</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Variable</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Not a traditional melody; a series of incomplete phrases</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"Roots and Routes"</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Exploration; discovery; the open world</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Flute, strummed guitar</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 major</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96 BPM</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The most rhythmically active theme; walks with the player</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"Muckmarket Morning"</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Mooseville commerce and community life</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Hammered dulcimer, guitar, hand pan</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 major</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108 BPM</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Energetic, warm, slightly syncopated</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"Lore of the Valley"</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Story beats; revelations; Act climaxes</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String quartet + vocals</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Variable</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Variable</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Combines Spring Light + The Valley in different harmonizations</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"Legacy"</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Legacy Moments; Archive wall; endings</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Full ensemble, ascending</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 major, resolving</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58 BPM</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Every instrument from across the score plays together once</w:t>
            </w:r>
          </w:p>
        </w:tc>
      </w:tr>
    </w:tbl>
    <w:p>
      <w:pPr>
        <w:spacing w:after="200" w:before="0"/>
      </w:pPr>
    </w:p>
    <w:p>
      <w:pPr>
        <w:pStyle w:val="Heading2"/>
        <w:spacing w:after="100" w:before="400" w:line="360" w:lineRule="auto"/>
      </w:pPr>
      <w:r>
        <w:rPr>
          <w:rFonts w:ascii="Candara" w:cs="Candara" w:eastAsia="Candara" w:hAnsi="Candara"/>
          <w:color w:val="1B5E20"/>
          <w:sz w:val="32"/>
          <w:szCs w:val="32"/>
        </w:rPr>
        <w:t xml:space="preserve">2.4 Time-of-Day Music States</w:t>
      </w:r>
    </w:p>
    <w:p>
      <w:pPr>
        <w:pBdr>
          <w:top w:val="single" w:color="FFD700" w:sz="6"/>
        </w:pBdr>
        <w:spacing w:after="200" w:before="0"/>
      </w:pP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Each biome has a music state per time-of-day phase. Transitions between phases use 30-second stem swaps — not hard cuts.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9%"/>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Time Phase</w:t>
            </w:r>
          </w:p>
        </w:tc>
        <w:tc>
          <w:tcPr>
            <w:tcW w:type="pct" w:w="28%"/>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Layer A State</w:t>
            </w:r>
          </w:p>
        </w:tc>
        <w:tc>
          <w:tcPr>
            <w:tcW w:type="pct" w:w="24%"/>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Layer B State</w:t>
            </w:r>
          </w:p>
        </w:tc>
        <w:tc>
          <w:tcPr>
            <w:tcW w:type="pct" w:w="29%"/>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Mood Target</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Dawn (0–2 hrs)</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Sparse Foundation — single guitar or cello</w:t>
            </w:r>
          </w:p>
        </w:tc>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Quiet — no melody</w:t>
            </w:r>
          </w:p>
        </w:tc>
        <w:tc>
          <w:tcPr>
            <w:tcW w:type="pct" w:w="2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Waking, expectant</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Morning (2–8 hrs)</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Full Foundation</w:t>
            </w:r>
          </w:p>
        </w:tc>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Active melody (flute or dulcimer)</w:t>
            </w:r>
          </w:p>
        </w:tc>
        <w:tc>
          <w:tcPr>
            <w:tcW w:type="pct" w:w="2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Purposeful, warm</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Afternoon (8–14 hrs)</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Foundation + 1 texture layer</w:t>
            </w:r>
          </w:p>
        </w:tc>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Melodic with variation</w:t>
            </w:r>
          </w:p>
        </w:tc>
        <w:tc>
          <w:tcPr>
            <w:tcW w:type="pct" w:w="2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Comfortable, productive</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Golden Hour (14–17 hrs)</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Full Foundation + warm saturation</w:t>
            </w:r>
          </w:p>
        </w:tc>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Richest melodic layer</w:t>
            </w:r>
          </w:p>
        </w:tc>
        <w:tc>
          <w:tcPr>
            <w:tcW w:type="pct" w:w="2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Peak warmth; the world at its most beautiful</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Dusk (17–19 hrs)</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Foundation settling</w:t>
            </w:r>
          </w:p>
        </w:tc>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Slower melodic — cello led</w:t>
            </w:r>
          </w:p>
        </w:tc>
        <w:tc>
          <w:tcPr>
            <w:tcW w:type="pct" w:w="2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Reflective, winding down</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Night (19–24 hrs)</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Sparse Foundation — strings only</w:t>
            </w:r>
          </w:p>
        </w:tc>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 active melody</w:t>
            </w:r>
          </w:p>
        </w:tc>
        <w:tc>
          <w:tcPr>
            <w:tcW w:type="pct" w:w="2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Quiet, slightly mysterious</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Green Spring Night</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Special state — Spring Light theme dominant</w:t>
            </w:r>
          </w:p>
        </w:tc>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Crystal bowls added</w:t>
            </w:r>
          </w:p>
        </w:tc>
        <w:tc>
          <w:tcPr>
            <w:tcW w:type="pct" w:w="2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Unearthly, sacred</w:t>
            </w:r>
          </w:p>
        </w:tc>
      </w:tr>
    </w:tbl>
    <w:p>
      <w:pPr>
        <w:spacing w:after="200" w:before="0"/>
      </w:pPr>
    </w:p>
    <w:p>
      <w:pPr>
        <w:pStyle w:val="Heading2"/>
        <w:spacing w:after="100" w:before="400" w:line="360" w:lineRule="auto"/>
      </w:pPr>
      <w:r>
        <w:rPr>
          <w:rFonts w:ascii="Candara" w:cs="Candara" w:eastAsia="Candara" w:hAnsi="Candara"/>
          <w:color w:val="1B5E20"/>
          <w:sz w:val="32"/>
          <w:szCs w:val="32"/>
        </w:rPr>
        <w:t xml:space="preserve">2.5 Seasonal Music Variation</w:t>
      </w:r>
    </w:p>
    <w:p>
      <w:pPr>
        <w:pBdr>
          <w:top w:val="single" w:color="FFD700" w:sz="6"/>
        </w:pBdr>
        <w:spacing w:after="200" w:before="0"/>
      </w:pP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Each season applies a harmonic and textural variation filter over the base adaptive 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1%"/>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Season</w:t>
            </w:r>
          </w:p>
        </w:tc>
        <w:tc>
          <w:tcPr>
            <w:tcW w:type="pct" w:w="19%"/>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Harmonic Color</w:t>
            </w:r>
          </w:p>
        </w:tc>
        <w:tc>
          <w:tcPr>
            <w:tcW w:type="pct" w:w="23%"/>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Added Texture</w:t>
            </w:r>
          </w:p>
        </w:tc>
        <w:tc>
          <w:tcPr>
            <w:tcW w:type="pct" w:w="21%"/>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Removed Texture</w:t>
            </w:r>
          </w:p>
        </w:tc>
        <w:tc>
          <w:tcPr>
            <w:tcW w:type="pct" w:w="26%"/>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Feel</w:t>
            </w:r>
          </w:p>
        </w:tc>
      </w:tr>
      <w:tr>
        <w:trPr>
          <w:tblHeader w:val="false"/>
        </w:trPr>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Spring</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Major, bright</w:t>
            </w:r>
          </w:p>
        </w:tc>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Light flute flourishes</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Heavy low strings</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Hopeful, new</w:t>
            </w:r>
          </w:p>
        </w:tc>
      </w:tr>
      <w:tr>
        <w:trPr>
          <w:tblHeader w:val="false"/>
        </w:trPr>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Summer</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Major, full</w:t>
            </w:r>
          </w:p>
        </w:tc>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Hammered dulcimer prominent</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Crystal bowls (daytime)</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Abundant, warm</w:t>
            </w:r>
          </w:p>
        </w:tc>
      </w:tr>
      <w:tr>
        <w:trPr>
          <w:tblHeader w:val="false"/>
        </w:trPr>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Autumn</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Major to minor, warm</w:t>
            </w:r>
          </w:p>
        </w:tc>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Cello prominence rises</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Light percussion reduced</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Nostalgic, rich</w:t>
            </w:r>
          </w:p>
        </w:tc>
      </w:tr>
      <w:tr>
        <w:trPr>
          <w:tblHeader w:val="false"/>
        </w:trPr>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Winter</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Minor, sparse</w:t>
            </w:r>
          </w:p>
        </w:tc>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Long sustained notes</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Most melodic layers</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Quiet, introspective, beautiful</w:t>
            </w:r>
          </w:p>
        </w:tc>
      </w:tr>
    </w:tbl>
    <w:p>
      <w:pPr>
        <w:spacing w:after="200" w:before="0"/>
      </w:pPr>
    </w:p>
    <w:p>
      <w:pPr>
        <w:pStyle w:val="Heading2"/>
        <w:spacing w:after="100" w:before="400" w:line="360" w:lineRule="auto"/>
      </w:pPr>
      <w:r>
        <w:rPr>
          <w:rFonts w:ascii="Candara" w:cs="Candara" w:eastAsia="Candara" w:hAnsi="Candara"/>
          <w:color w:val="1B5E20"/>
          <w:sz w:val="32"/>
          <w:szCs w:val="32"/>
        </w:rPr>
        <w:t xml:space="preserve">2.6 Activity-Based Music States (Layer B)</w:t>
      </w:r>
    </w:p>
    <w:p>
      <w:pPr>
        <w:pBdr>
          <w:top w:val="single" w:color="FFD700" w:sz="6"/>
        </w:pBdr>
        <w:spacing w:after="200" w:before="0"/>
      </w:pP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Layer B responds to player activity. Transitions are 8–16 beat crossfades aligned to the Quartz clock.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5%"/>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Player Activity</w:t>
            </w:r>
          </w:p>
        </w:tc>
        <w:tc>
          <w:tcPr>
            <w:tcW w:type="pct" w:w="43%"/>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Layer B State</w:t>
            </w:r>
          </w:p>
        </w:tc>
        <w:tc>
          <w:tcPr>
            <w:tcW w:type="pct" w:w="32%"/>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Description</w:t>
            </w:r>
          </w:p>
        </w:tc>
      </w:tr>
      <w:tr>
        <w:trPr>
          <w:tblHeader w:val="false"/>
        </w:trPr>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Idle / standing</w:t>
            </w:r>
          </w:p>
        </w:tc>
        <w:tc>
          <w:tcPr>
            <w:tcW w:type="pct" w:w="4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Off or ambient swell</w:t>
            </w:r>
          </w:p>
        </w:tc>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Music breathes but does not push</w:t>
            </w:r>
          </w:p>
        </w:tc>
      </w:tr>
      <w:tr>
        <w:trPr>
          <w:tblHeader w:val="false"/>
        </w:trPr>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Walking — town</w:t>
            </w:r>
          </w:p>
        </w:tc>
        <w:tc>
          <w:tcPr>
            <w:tcW w:type="pct" w:w="4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Light melody (dulcimer or guitar)</w:t>
            </w:r>
          </w:p>
        </w:tc>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Gentle forward motion</w:t>
            </w:r>
          </w:p>
        </w:tc>
      </w:tr>
      <w:tr>
        <w:trPr>
          <w:tblHeader w:val="false"/>
        </w:trPr>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Running</w:t>
            </w:r>
          </w:p>
        </w:tc>
        <w:tc>
          <w:tcPr>
            <w:tcW w:type="pct" w:w="4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Add rhythmic hand percussion</w:t>
            </w:r>
          </w:p>
        </w:tc>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Energy increases; not aggressive</w:t>
            </w:r>
          </w:p>
        </w:tc>
      </w:tr>
      <w:tr>
        <w:trPr>
          <w:tblHeader w:val="false"/>
        </w:trPr>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Farming / crafting</w:t>
            </w:r>
          </w:p>
        </w:tc>
        <w:tc>
          <w:tcPr>
            <w:tcW w:type="pct" w:w="4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Steady mid-tempo melodic layer</w:t>
            </w:r>
          </w:p>
        </w:tc>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Purposeful, satisfying</w:t>
            </w:r>
          </w:p>
        </w:tc>
      </w:tr>
      <w:tr>
        <w:trPr>
          <w:tblHeader w:val="false"/>
        </w:trPr>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Fishing</w:t>
            </w:r>
          </w:p>
        </w:tc>
        <w:tc>
          <w:tcPr>
            <w:tcW w:type="pct" w:w="4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Sparse; mostly ambient; occasional single note</w:t>
            </w:r>
          </w:p>
        </w:tc>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Patience; stillness</w:t>
            </w:r>
          </w:p>
        </w:tc>
      </w:tr>
      <w:tr>
        <w:trPr>
          <w:tblHeader w:val="false"/>
        </w:trPr>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Exploration — new area</w:t>
            </w:r>
          </w:p>
        </w:tc>
        <w:tc>
          <w:tcPr>
            <w:tcW w:type="pct" w:w="4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"Roots and Routes" theme fragment</w:t>
            </w:r>
          </w:p>
        </w:tc>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Discovery; momentum</w:t>
            </w:r>
          </w:p>
        </w:tc>
      </w:tr>
      <w:tr>
        <w:trPr>
          <w:tblHeader w:val="false"/>
        </w:trPr>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NPC conversation</w:t>
            </w:r>
          </w:p>
        </w:tc>
        <w:tc>
          <w:tcPr>
            <w:tcW w:type="pct" w:w="4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Music ducks -8dB; no new Layer B</w:t>
            </w:r>
          </w:p>
        </w:tc>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Voice is prioritized</w:t>
            </w:r>
          </w:p>
        </w:tc>
      </w:tr>
      <w:tr>
        <w:trPr>
          <w:tblHeader w:val="false"/>
        </w:trPr>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Legacy Moment (any)</w:t>
            </w:r>
          </w:p>
        </w:tc>
        <w:tc>
          <w:tcPr>
            <w:tcW w:type="pct" w:w="4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Layer C: full "Legacy" theme</w:t>
            </w:r>
          </w:p>
        </w:tc>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Full swell; emotional peak</w:t>
            </w:r>
          </w:p>
        </w:tc>
      </w:tr>
      <w:tr>
        <w:trPr>
          <w:tblHeader w:val="false"/>
        </w:trPr>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Sky-stone activation</w:t>
            </w:r>
          </w:p>
        </w:tc>
        <w:tc>
          <w:tcPr>
            <w:tcW w:type="pct" w:w="4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Layer C: "Spring Light" fragment</w:t>
            </w:r>
          </w:p>
        </w:tc>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Wonder; otherworldly</w:t>
            </w:r>
          </w:p>
        </w:tc>
      </w:tr>
      <w:tr>
        <w:trPr>
          <w:tblHeader w:val="false"/>
        </w:trPr>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Human remnant discovery</w:t>
            </w:r>
          </w:p>
        </w:tc>
        <w:tc>
          <w:tcPr>
            <w:tcW w:type="pct" w:w="4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Layer C: "What Was Left"</w:t>
            </w:r>
          </w:p>
        </w:tc>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Quiet revelation</w:t>
            </w:r>
          </w:p>
        </w:tc>
      </w:tr>
    </w:tbl>
    <w:p>
      <w:pPr>
        <w:spacing w:after="200" w:before="0"/>
      </w:pPr>
    </w:p>
    <w:p>
      <w:pPr>
        <w:pBdr>
          <w:bottom w:val="single" w:color="1A1A1A" w:sz="6"/>
        </w:pBdr>
        <w:spacing w:after="240" w:before="240"/>
      </w:pPr>
    </w:p>
    <w:p>
      <w:pPr>
        <w:pBdr>
          <w:bottom w:val="single" w:color="1A1A1A" w:sz="6"/>
        </w:pBdr>
        <w:spacing w:after="240" w:before="240"/>
      </w:pPr>
    </w:p>
    <w:p>
      <w:pPr>
        <w:pStyle w:val="Heading1"/>
        <w:spacing w:after="120" w:before="480" w:line="360" w:lineRule="auto"/>
      </w:pPr>
      <w:r>
        <w:rPr>
          <w:rFonts w:ascii="Candara" w:cs="Candara" w:eastAsia="Candara" w:hAnsi="Candara"/>
          <w:color w:val="1B5E20"/>
          <w:sz w:val="48"/>
          <w:szCs w:val="48"/>
        </w:rPr>
        <w:t xml:space="preserve">Section 3: Biome Ambient Soundscapes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Each biome has a layered ambient audio system. Ambience is never a single looping file — it is a system of independently randomized, spatialized audio sources organized into Near, Mid, and Far layers.</w:t>
      </w:r>
    </w:p>
    <w:p>
      <w:pPr>
        <w:pStyle w:val="Heading2"/>
        <w:spacing w:after="100" w:before="400" w:line="360" w:lineRule="auto"/>
      </w:pPr>
      <w:r>
        <w:rPr>
          <w:rFonts w:ascii="Candara" w:cs="Candara" w:eastAsia="Candara" w:hAnsi="Candara"/>
          <w:color w:val="1B5E20"/>
          <w:sz w:val="32"/>
          <w:szCs w:val="32"/>
        </w:rPr>
        <w:t xml:space="preserve">3.1 Ambient Layer Architecture</w:t>
      </w:r>
    </w:p>
    <w:p>
      <w:pPr>
        <w:pBdr>
          <w:top w:val="single" w:color="FFD700"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Layer</w:t>
            </w:r>
          </w:p>
        </w:tc>
        <w:tc>
          <w:tcPr>
            <w:tcW w:type="pct" w:w="13%"/>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Range</w:t>
            </w:r>
          </w:p>
        </w:tc>
        <w:tc>
          <w:tcPr>
            <w:tcW w:type="pct" w:w="46%"/>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Content</w:t>
            </w:r>
          </w:p>
        </w:tc>
        <w:tc>
          <w:tcPr>
            <w:tcW w:type="pct" w:w="28%"/>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Randomization</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Near (0–10m)</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Very close</w:t>
            </w:r>
          </w:p>
        </w:tc>
        <w:tc>
          <w:tcPr>
            <w:tcW w:type="pct" w:w="4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Footsteps, immediate foliage rustle, water surface, insect detail</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High; varies every 5–30 seconds</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Mid (10–50m)</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Surrounding</w:t>
            </w:r>
          </w:p>
        </w:tc>
        <w:tc>
          <w:tcPr>
            <w:tcW w:type="pct" w:w="4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Species-specific wildlife calls, wind in canopy, flowing water, NPC ambient activity</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Medium; varies every 15–60 seconds</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Far (50m+)</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Horizon</w:t>
            </w:r>
          </w:p>
        </w:tc>
        <w:tc>
          <w:tcPr>
            <w:tcW w:type="pct" w:w="4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Distant wind, mountain echo, thunder (weather), birds in formation</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Low; atmospheric; varies every 60–300 seconds</w:t>
            </w:r>
          </w:p>
        </w:tc>
      </w:tr>
    </w:tbl>
    <w:p>
      <w:pPr>
        <w:spacing w:after="200" w:before="0"/>
      </w:pPr>
    </w:p>
    <w:p>
      <w:pPr>
        <w:pStyle w:val="Heading2"/>
        <w:spacing w:after="100" w:before="400" w:line="360" w:lineRule="auto"/>
      </w:pPr>
      <w:r>
        <w:rPr>
          <w:rFonts w:ascii="Candara" w:cs="Candara" w:eastAsia="Candara" w:hAnsi="Candara"/>
          <w:color w:val="1B5E20"/>
          <w:sz w:val="32"/>
          <w:szCs w:val="32"/>
        </w:rPr>
        <w:t xml:space="preserve">3.2 Per-Biome Ambient Specifications</w:t>
      </w:r>
    </w:p>
    <w:p>
      <w:pPr>
        <w:pBdr>
          <w:top w:val="single" w:color="FFD700" w:sz="6"/>
        </w:pBdr>
        <w:spacing w:after="200" w:before="0"/>
      </w:pPr>
    </w:p>
    <w:p>
      <w:pPr>
        <w:pStyle w:val="Heading3"/>
        <w:spacing w:after="100" w:before="280" w:line="360" w:lineRule="auto"/>
      </w:pPr>
      <w:r>
        <w:rPr>
          <w:rFonts w:ascii="Candara" w:cs="Candara" w:eastAsia="Candara" w:hAnsi="Candara"/>
          <w:color w:val="2E7D32"/>
          <w:sz w:val="26"/>
          <w:szCs w:val="26"/>
        </w:rPr>
        <w:t xml:space="preserve">Mooseville Town (Hub)</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0%"/>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Layer</w:t>
            </w:r>
          </w:p>
        </w:tc>
        <w:tc>
          <w:tcPr>
            <w:tcW w:type="pct" w:w="42%"/>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Daytime Sources</w:t>
            </w:r>
          </w:p>
        </w:tc>
        <w:tc>
          <w:tcPr>
            <w:tcW w:type="pct" w:w="25%"/>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Evening Sources</w:t>
            </w:r>
          </w:p>
        </w:tc>
        <w:tc>
          <w:tcPr>
            <w:tcW w:type="pct" w:w="23%"/>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Night Sources</w:t>
            </w:r>
          </w:p>
        </w:tc>
      </w:tr>
      <w:tr>
        <w:trPr>
          <w:tblHeader w:val="false"/>
        </w:trPr>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Near</w:t>
            </w:r>
          </w:p>
        </w:tc>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Wood footsteps; tool sounds; ambient NPC murmur</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Hearthfire crackle; quieter NPC voices</w:t>
            </w:r>
          </w:p>
        </w:tc>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Near-silence; occasional footstep</w:t>
            </w:r>
          </w:p>
        </w:tc>
      </w:tr>
      <w:tr>
        <w:trPr>
          <w:tblHeader w:val="false"/>
        </w:trPr>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Mid</w:t>
            </w:r>
          </w:p>
        </w:tc>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Central Fire crackle; stall activity; children playing; water channel trickle</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Bell chime (dusk signal); fewer voices</w:t>
            </w:r>
          </w:p>
        </w:tc>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Cricket ambience; distant fire</w:t>
            </w:r>
          </w:p>
        </w:tc>
      </w:tr>
      <w:tr>
        <w:trPr>
          <w:tblHeader w:val="false"/>
        </w:trPr>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Far</w:t>
            </w:r>
          </w:p>
        </w:tc>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Wind over rooftops; distant mountain</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Stars (silence)</w:t>
            </w:r>
          </w:p>
        </w:tc>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Owl; wind</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9FBE7" w:color="auto" w:val="clear"/>
            <w:tcMar>
              <w:top w:type="dxa" w:w="150"/>
              <w:left w:type="dxa" w:w="210"/>
              <w:bottom w:type="dxa" w:w="150"/>
              <w:right w:type="dxa" w:w="210"/>
            </w:tcMar>
          </w:tcPr>
          <w:p>
            <w:pPr>
              <w:spacing w:after="120" w:line="408" w:lineRule="auto"/>
            </w:pPr>
            <w:r>
              <w:t xml:space="preserve">Enhancement Works Signature Sound:</w:t>
            </w:r>
          </w:p>
          <w:p>
            <w:pPr>
              <w:spacing w:after="120" w:line="408" w:lineRule="auto"/>
            </w:pPr>
            <w:r>
              <w:t xml:space="preserve">A low, harmonic hum (fundamental 80Hz + 3rd harmonic) audible within 30m of the Shard Station. Pitch shifts subtly during Act 1 degradation — descends 2 semitones over 3 in-game days before quest triggers. This is an audio-design narrative signal.</w:t>
            </w:r>
          </w:p>
        </w:tc>
      </w:tr>
    </w:tbl>
    <w:p>
      <w:pPr>
        <w:spacing w:after="240" w:before="0"/>
      </w:pPr>
    </w:p>
    <w:p>
      <w:pPr>
        <w:pStyle w:val="Heading3"/>
        <w:spacing w:after="100" w:before="280" w:line="360" w:lineRule="auto"/>
      </w:pPr>
      <w:r>
        <w:rPr>
          <w:rFonts w:ascii="Candara" w:cs="Candara" w:eastAsia="Candara" w:hAnsi="Candara"/>
          <w:color w:val="2E7D32"/>
          <w:sz w:val="26"/>
          <w:szCs w:val="26"/>
        </w:rPr>
        <w:t xml:space="preserve">Emerald Forest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0%"/>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Layer</w:t>
            </w:r>
          </w:p>
        </w:tc>
        <w:tc>
          <w:tcPr>
            <w:tcW w:type="pct" w:w="27%"/>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Dawn</w:t>
            </w:r>
          </w:p>
        </w:tc>
        <w:tc>
          <w:tcPr>
            <w:tcW w:type="pct" w:w="39%"/>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Day</w:t>
            </w:r>
          </w:p>
        </w:tc>
        <w:tc>
          <w:tcPr>
            <w:tcW w:type="pct" w:w="24%"/>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Night</w:t>
            </w:r>
          </w:p>
        </w:tc>
      </w:tr>
      <w:tr>
        <w:trPr>
          <w:tblHeader w:val="false"/>
        </w:trPr>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Near</w:t>
            </w:r>
          </w:p>
        </w:tc>
        <w:tc>
          <w:tcPr>
            <w:tcW w:type="pct" w:w="2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Fern rustle; dew drip from needles</w:t>
            </w:r>
          </w:p>
        </w:tc>
        <w:tc>
          <w:tcPr>
            <w:tcW w:type="pct" w:w="3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Footsteps on soft soil; branch snap</w:t>
            </w:r>
          </w:p>
        </w:tc>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Near silence; rare twig snap</w:t>
            </w:r>
          </w:p>
        </w:tc>
      </w:tr>
      <w:tr>
        <w:trPr>
          <w:tblHeader w:val="false"/>
        </w:trPr>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Mid</w:t>
            </w:r>
          </w:p>
        </w:tc>
        <w:tc>
          <w:tcPr>
            <w:tcW w:type="pct" w:w="2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Single thrush song</w:t>
            </w:r>
          </w:p>
        </w:tc>
        <w:tc>
          <w:tcPr>
            <w:tcW w:type="pct" w:w="3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Woodpecker; multiple bird species; distant bear movement</w:t>
            </w:r>
          </w:p>
        </w:tc>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Owl pairs; cricket; breeze</w:t>
            </w:r>
          </w:p>
        </w:tc>
      </w:tr>
      <w:tr>
        <w:trPr>
          <w:tblHeader w:val="false"/>
        </w:trPr>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Far</w:t>
            </w:r>
          </w:p>
        </w:tc>
        <w:tc>
          <w:tcPr>
            <w:tcW w:type="pct" w:w="2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High canopy wind</w:t>
            </w:r>
          </w:p>
        </w:tc>
        <w:tc>
          <w:tcPr>
            <w:tcW w:type="pct" w:w="3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Wind through canopy; rare raptor call</w:t>
            </w:r>
          </w:p>
        </w:tc>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Wind; nothing else</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B5E20" w:sz="24"/>
              <w:bottom w:val="nil" w:color="FFFFFF" w:sz="0"/>
              <w:right w:val="nil" w:color="FFFFFF" w:sz="0"/>
            </w:tcBorders>
            <w:shd w:fill="F1F8E9" w:color="auto" w:val="clear"/>
            <w:tcMar>
              <w:top w:type="dxa" w:w="150"/>
              <w:left w:type="dxa" w:w="210"/>
              <w:bottom w:type="dxa" w:w="150"/>
              <w:right w:type="dxa" w:w="210"/>
            </w:tcMar>
          </w:tcPr>
          <w:p>
            <w:pPr>
              <w:spacing w:after="120" w:line="408" w:lineRule="auto"/>
            </w:pPr>
            <w:r>
              <w:t xml:space="preserve">Special Sources:</w:t>
            </w:r>
          </w:p>
          <w:p>
            <w:pPr>
              <w:spacing w:after="120" w:line="408" w:lineRule="auto"/>
            </w:pPr>
            <w:r>
              <w:t xml:space="preserve">Bear family audio — three distinct bear audio signatures (adult male, adult female, cub); audible from 40m; randomized call/snuffle/movement cycle; increases in proximity based on player relationship level.</w:t>
            </w:r>
          </w:p>
        </w:tc>
      </w:tr>
    </w:tbl>
    <w:p>
      <w:pPr>
        <w:spacing w:after="240" w:before="0"/>
      </w:pPr>
    </w:p>
    <w:p>
      <w:pPr>
        <w:pStyle w:val="Heading3"/>
        <w:spacing w:after="100" w:before="280" w:line="360" w:lineRule="auto"/>
      </w:pPr>
      <w:r>
        <w:rPr>
          <w:rFonts w:ascii="Candara" w:cs="Candara" w:eastAsia="Candara" w:hAnsi="Candara"/>
          <w:color w:val="2E7D32"/>
          <w:sz w:val="26"/>
          <w:szCs w:val="26"/>
        </w:rPr>
        <w:t xml:space="preserve">Golden Meadow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0%"/>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Layer</w:t>
            </w:r>
          </w:p>
        </w:tc>
        <w:tc>
          <w:tcPr>
            <w:tcW w:type="pct" w:w="28%"/>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Dawn</w:t>
            </w:r>
          </w:p>
        </w:tc>
        <w:tc>
          <w:tcPr>
            <w:tcW w:type="pct" w:w="37%"/>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Day</w:t>
            </w:r>
          </w:p>
        </w:tc>
        <w:tc>
          <w:tcPr>
            <w:tcW w:type="pct" w:w="25%"/>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Night</w:t>
            </w:r>
          </w:p>
        </w:tc>
      </w:tr>
      <w:tr>
        <w:trPr>
          <w:tblHeader w:val="false"/>
        </w:trPr>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Near</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Frost crunch (winter) / dew grass step</w:t>
            </w:r>
          </w:p>
        </w:tc>
        <w:tc>
          <w:tcPr>
            <w:tcW w:type="pct" w:w="3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Grass swish; insect step</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Cricket; wind through long grass</w:t>
            </w:r>
          </w:p>
        </w:tc>
      </w:tr>
      <w:tr>
        <w:trPr>
          <w:tblHeader w:val="false"/>
        </w:trPr>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Mid</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Meadowlark song; deer movement</w:t>
            </w:r>
          </w:p>
        </w:tc>
        <w:tc>
          <w:tcPr>
            <w:tcW w:type="pct" w:w="3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Multiple meadow species; bee ambient; distant deer herd</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Nightjar; frog from far distance</w:t>
            </w:r>
          </w:p>
        </w:tc>
      </w:tr>
      <w:tr>
        <w:trPr>
          <w:tblHeader w:val="false"/>
        </w:trPr>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Far</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Light wind</w:t>
            </w:r>
          </w:p>
        </w:tc>
        <w:tc>
          <w:tcPr>
            <w:tcW w:type="pct" w:w="3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Full open-sky wind; thunderstorm (seasonal)</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Wind; lightning (distant; summer)</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9FBE7" w:color="auto" w:val="clear"/>
            <w:tcMar>
              <w:top w:type="dxa" w:w="150"/>
              <w:left w:type="dxa" w:w="210"/>
              <w:bottom w:type="dxa" w:w="150"/>
              <w:right w:type="dxa" w:w="210"/>
            </w:tcMar>
          </w:tcPr>
          <w:p>
            <w:pPr>
              <w:spacing w:after="120" w:line="408" w:lineRule="auto"/>
            </w:pPr>
            <w:r>
              <w:t xml:space="preserve">Special Source — The Lone Oak:</w:t>
            </w:r>
          </w:p>
          <w:p>
            <w:pPr>
              <w:spacing w:after="120" w:line="408" w:lineRule="auto"/>
            </w:pPr>
            <w:r>
              <w:t xml:space="preserve">Wind through oak leaves has a distinct frequency from pine; creates a landmark audio cue identifiable by ear across the meadow.</w:t>
            </w:r>
          </w:p>
        </w:tc>
      </w:tr>
    </w:tbl>
    <w:p>
      <w:pPr>
        <w:spacing w:after="240" w:before="0"/>
      </w:pPr>
    </w:p>
    <w:p>
      <w:pPr>
        <w:pStyle w:val="Heading3"/>
        <w:spacing w:after="100" w:before="280" w:line="360" w:lineRule="auto"/>
      </w:pPr>
      <w:r>
        <w:rPr>
          <w:rFonts w:ascii="Candara" w:cs="Candara" w:eastAsia="Candara" w:hAnsi="Candara"/>
          <w:color w:val="2E7D32"/>
          <w:sz w:val="26"/>
          <w:szCs w:val="26"/>
        </w:rPr>
        <w:t xml:space="preserve">Crystal Lakeshore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0%"/>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Layer</w:t>
            </w:r>
          </w:p>
        </w:tc>
        <w:tc>
          <w:tcPr>
            <w:tcW w:type="pct" w:w="25%"/>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Dawn</w:t>
            </w:r>
          </w:p>
        </w:tc>
        <w:tc>
          <w:tcPr>
            <w:tcW w:type="pct" w:w="38%"/>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Day</w:t>
            </w:r>
          </w:p>
        </w:tc>
        <w:tc>
          <w:tcPr>
            <w:tcW w:type="pct" w:w="27%"/>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Night</w:t>
            </w:r>
          </w:p>
        </w:tc>
      </w:tr>
      <w:tr>
        <w:trPr>
          <w:tblHeader w:val="false"/>
        </w:trPr>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Near</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Mist sound (water vapor on still morning)</w:t>
            </w:r>
          </w:p>
        </w:tc>
        <w:tc>
          <w:tcPr>
            <w:tcW w:type="pct" w:w="3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Small wave lap; pebble shift</w:t>
            </w:r>
          </w:p>
        </w:tc>
        <w:tc>
          <w:tcPr>
            <w:tcW w:type="pct" w:w="2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Still water surface; occasional small splash</w:t>
            </w:r>
          </w:p>
        </w:tc>
      </w:tr>
      <w:tr>
        <w:trPr>
          <w:tblHeader w:val="false"/>
        </w:trPr>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Mid</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Single duck call; heron movement</w:t>
            </w:r>
          </w:p>
        </w:tc>
        <w:tc>
          <w:tcPr>
            <w:tcW w:type="pct" w:w="3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Waterfowl chorus; light wave activity; rowing sound (if player on rowboat)</w:t>
            </w:r>
          </w:p>
        </w:tc>
        <w:tc>
          <w:tcPr>
            <w:tcW w:type="pct" w:w="2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Frog chorus; cricket from reeds</w:t>
            </w:r>
          </w:p>
        </w:tc>
      </w:tr>
      <w:tr>
        <w:trPr>
          <w:tblHeader w:val="false"/>
        </w:trPr>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Far</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Mountain echo across water</w:t>
            </w:r>
          </w:p>
        </w:tc>
        <w:tc>
          <w:tcPr>
            <w:tcW w:type="pct" w:w="3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Wind across water surface</w:t>
            </w:r>
          </w:p>
        </w:tc>
        <w:tc>
          <w:tcPr>
            <w:tcW w:type="pct" w:w="2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Complete stillness broken by single distant bird</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9FBE7" w:color="auto" w:val="clear"/>
            <w:tcMar>
              <w:top w:type="dxa" w:w="150"/>
              <w:left w:type="dxa" w:w="210"/>
              <w:bottom w:type="dxa" w:w="150"/>
              <w:right w:type="dxa" w:w="210"/>
            </w:tcMar>
          </w:tcPr>
          <w:p>
            <w:pPr>
              <w:spacing w:after="120" w:line="408" w:lineRule="auto"/>
            </w:pPr>
            <w:r>
              <w:t xml:space="preserve">Green Shallows Special Sound:</w:t>
            </w:r>
          </w:p>
          <w:p>
            <w:pPr>
              <w:spacing w:after="120" w:line="408" w:lineRule="auto"/>
            </w:pPr>
            <w:r>
              <w:t xml:space="preserve">Beneath the normal lake ambient, a very quiet resonant tone (sky-stone mineral trace in the substrate). At 220Hz, it is felt more than heard. Audible only within 8m of the shallow entry. Increases in the presence of Spring Knack progression.</w:t>
            </w:r>
          </w:p>
        </w:tc>
      </w:tr>
    </w:tbl>
    <w:p>
      <w:pPr>
        <w:spacing w:after="240" w:before="0"/>
      </w:pPr>
    </w:p>
    <w:p>
      <w:pPr>
        <w:pStyle w:val="Heading3"/>
        <w:spacing w:after="100" w:before="280" w:line="360" w:lineRule="auto"/>
      </w:pPr>
      <w:r>
        <w:rPr>
          <w:rFonts w:ascii="Candara" w:cs="Candara" w:eastAsia="Candara" w:hAnsi="Candara"/>
          <w:color w:val="2E7D32"/>
          <w:sz w:val="26"/>
          <w:szCs w:val="26"/>
        </w:rPr>
        <w:t xml:space="preserve">Marsh Shallows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0%"/>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Layer</w:t>
            </w:r>
          </w:p>
        </w:tc>
        <w:tc>
          <w:tcPr>
            <w:tcW w:type="pct" w:w="25%"/>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Dawn</w:t>
            </w:r>
          </w:p>
        </w:tc>
        <w:tc>
          <w:tcPr>
            <w:tcW w:type="pct" w:w="38%"/>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Day</w:t>
            </w:r>
          </w:p>
        </w:tc>
        <w:tc>
          <w:tcPr>
            <w:tcW w:type="pct" w:w="27%"/>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Night</w:t>
            </w:r>
          </w:p>
        </w:tc>
      </w:tr>
      <w:tr>
        <w:trPr>
          <w:tblHeader w:val="false"/>
        </w:trPr>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Near</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Soft mud step; water drip</w:t>
            </w:r>
          </w:p>
        </w:tc>
        <w:tc>
          <w:tcPr>
            <w:tcW w:type="pct" w:w="3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Reed rustle; mud bubble; wading water</w:t>
            </w:r>
          </w:p>
        </w:tc>
        <w:tc>
          <w:tcPr>
            <w:tcW w:type="pct" w:w="2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Frog; water drip</w:t>
            </w:r>
          </w:p>
        </w:tc>
      </w:tr>
      <w:tr>
        <w:trPr>
          <w:tblHeader w:val="false"/>
        </w:trPr>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Mid</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Bittern call; beaver activity</w:t>
            </w:r>
          </w:p>
        </w:tc>
        <w:tc>
          <w:tcPr>
            <w:tcW w:type="pct" w:w="3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Red-winged blackbird; beaver splash; cattail in wind</w:t>
            </w:r>
          </w:p>
        </w:tc>
        <w:tc>
          <w:tcPr>
            <w:tcW w:type="pct" w:w="2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Full frog chorus; crane distant</w:t>
            </w:r>
          </w:p>
        </w:tc>
      </w:tr>
      <w:tr>
        <w:trPr>
          <w:tblHeader w:val="false"/>
        </w:trPr>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Far</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Mist / fog sound</w:t>
            </w:r>
          </w:p>
        </w:tc>
        <w:tc>
          <w:tcPr>
            <w:tcW w:type="pct" w:w="3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Heron distant; wind across flat water</w:t>
            </w:r>
          </w:p>
        </w:tc>
        <w:tc>
          <w:tcPr>
            <w:tcW w:type="pct" w:w="2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Single loon; complete stillness</w:t>
            </w:r>
          </w:p>
        </w:tc>
      </w:tr>
    </w:tbl>
    <w:p>
      <w:pPr>
        <w:spacing w:after="200" w:before="0"/>
      </w:pPr>
    </w:p>
    <w:p>
      <w:pPr>
        <w:pStyle w:val="Heading3"/>
        <w:spacing w:after="100" w:before="280" w:line="360" w:lineRule="auto"/>
      </w:pPr>
      <w:r>
        <w:rPr>
          <w:rFonts w:ascii="Candara" w:cs="Candara" w:eastAsia="Candara" w:hAnsi="Candara"/>
          <w:color w:val="2E7D32"/>
          <w:sz w:val="26"/>
          <w:szCs w:val="26"/>
        </w:rPr>
        <w:t xml:space="preserve">Ancient Ruins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Layer</w:t>
            </w:r>
          </w:p>
        </w:tc>
        <w:tc>
          <w:tcPr>
            <w:tcW w:type="pct" w:w="24%"/>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Dawn</w:t>
            </w:r>
          </w:p>
        </w:tc>
        <w:tc>
          <w:tcPr>
            <w:tcW w:type="pct" w:w="40%"/>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Day</w:t>
            </w:r>
          </w:p>
        </w:tc>
        <w:tc>
          <w:tcPr>
            <w:tcW w:type="pct" w:w="25%"/>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Night</w:t>
            </w:r>
          </w:p>
        </w:tc>
      </w:tr>
      <w:tr>
        <w:trPr>
          <w:tblHeader w:val="false"/>
        </w:trPr>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Near</w:t>
            </w:r>
          </w:p>
        </w:tc>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Wind across stone</w:t>
            </w:r>
          </w:p>
        </w:tc>
        <w:tc>
          <w:tcPr>
            <w:tcW w:type="pct" w:w="4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Dry grass; pebble shift; boot on concrete fragment</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Wind on stone; deep silence</w:t>
            </w:r>
          </w:p>
        </w:tc>
      </w:tr>
      <w:tr>
        <w:trPr>
          <w:tblHeader w:val="false"/>
        </w:trPr>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Mid</w:t>
            </w:r>
          </w:p>
        </w:tc>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Eagle call; distant hawk</w:t>
            </w:r>
          </w:p>
        </w:tc>
        <w:tc>
          <w:tcPr>
            <w:tcW w:type="pct" w:w="4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Eagle pair calls; rock scatter (eagle landing)</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Owl; no other Mid layer</w:t>
            </w:r>
          </w:p>
        </w:tc>
      </w:tr>
      <w:tr>
        <w:trPr>
          <w:tblHeader w:val="false"/>
        </w:trPr>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Far</w:t>
            </w:r>
          </w:p>
        </w:tc>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Valley wind echo</w:t>
            </w:r>
          </w:p>
        </w:tc>
        <w:tc>
          <w:tcPr>
            <w:tcW w:type="pct" w:w="4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Wind; occasional rock fall from height</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Silence</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B5E20" w:sz="24"/>
              <w:bottom w:val="nil" w:color="FFFFFF" w:sz="0"/>
              <w:right w:val="nil" w:color="FFFFFF" w:sz="0"/>
            </w:tcBorders>
            <w:shd w:fill="F1F8E9" w:color="auto" w:val="clear"/>
            <w:tcMar>
              <w:top w:type="dxa" w:w="150"/>
              <w:left w:type="dxa" w:w="210"/>
              <w:bottom w:type="dxa" w:w="150"/>
              <w:right w:type="dxa" w:w="210"/>
            </w:tcMar>
          </w:tcPr>
          <w:p>
            <w:pPr>
              <w:spacing w:after="120" w:line="408" w:lineRule="auto"/>
            </w:pPr>
            <w:r>
              <w:t xml:space="preserve">Special Source — The Survey Station:</w:t>
            </w:r>
          </w:p>
          <w:p>
            <w:pPr>
              <w:spacing w:after="120" w:line="408" w:lineRule="auto"/>
            </w:pPr>
            <w:r>
              <w:t xml:space="preserve">A partially intact metal roof fragment resonates in specific wind conditions, producing a low moan (B-flat, ~117Hz). Environmental storytelling through sound — this place was built.</w:t>
            </w:r>
          </w:p>
        </w:tc>
      </w:tr>
    </w:tbl>
    <w:p>
      <w:pPr>
        <w:spacing w:after="240" w:before="0"/>
      </w:pPr>
    </w:p>
    <w:p>
      <w:pPr>
        <w:pStyle w:val="Heading3"/>
        <w:spacing w:after="100" w:before="280" w:line="360" w:lineRule="auto"/>
      </w:pPr>
      <w:r>
        <w:rPr>
          <w:rFonts w:ascii="Candara" w:cs="Candara" w:eastAsia="Candara" w:hAnsi="Candara"/>
          <w:color w:val="2E7D32"/>
          <w:sz w:val="26"/>
          <w:szCs w:val="26"/>
        </w:rPr>
        <w:t xml:space="preserve">High Shelf</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3%"/>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Layer</w:t>
            </w:r>
          </w:p>
        </w:tc>
        <w:tc>
          <w:tcPr>
            <w:tcW w:type="pct" w:w="87%"/>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All Times</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Near</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Boot on rock; wind-driven grit; snow crunch (winter/spring)</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Mid</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Constant wind; hawk screech; occasional thunder echo</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Far</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Massive mountain wind; distant valley sounds (barely)</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9FBE7" w:color="auto" w:val="clear"/>
            <w:tcMar>
              <w:top w:type="dxa" w:w="150"/>
              <w:left w:type="dxa" w:w="210"/>
              <w:bottom w:type="dxa" w:w="150"/>
              <w:right w:type="dxa" w:w="210"/>
            </w:tcMar>
          </w:tcPr>
          <w:p>
            <w:pPr>
              <w:spacing w:after="120" w:line="408" w:lineRule="auto"/>
            </w:pPr>
            <w:r>
              <w:t xml:space="preserve">Impact Crater Special Sound:</w:t>
            </w:r>
          </w:p>
          <w:p>
            <w:pPr>
              <w:spacing w:after="120" w:line="408" w:lineRule="auto"/>
            </w:pPr>
            <w:r>
              <w:t xml:space="preserve">Standing at the crater rim, the sky-stone deposit produces a resonant chord (stacked perfect 5ths: E–B–F#) that pulses slowly (once per 4 seconds). This is the most sustained and complex sky-stone audio in the game. During the Spring Knack Tier 3 activation sequence, the chord expands through 7 additional harmonics in sequence — a musical revelation.</w:t>
            </w:r>
          </w:p>
        </w:tc>
      </w:tr>
    </w:tbl>
    <w:p>
      <w:pPr>
        <w:spacing w:after="240" w:before="0"/>
      </w:pPr>
    </w:p>
    <w:p>
      <w:pPr>
        <w:pStyle w:val="Heading3"/>
        <w:spacing w:after="100" w:before="280" w:line="360" w:lineRule="auto"/>
      </w:pPr>
      <w:r>
        <w:rPr>
          <w:rFonts w:ascii="Candara" w:cs="Candara" w:eastAsia="Candara" w:hAnsi="Candara"/>
          <w:color w:val="2E7D32"/>
          <w:sz w:val="26"/>
          <w:szCs w:val="26"/>
        </w:rPr>
        <w:t xml:space="preserve">Sealed Eastern Pass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4%"/>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Layer</w:t>
            </w:r>
          </w:p>
        </w:tc>
        <w:tc>
          <w:tcPr>
            <w:tcW w:type="pct" w:w="86%"/>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All Times</w:t>
            </w:r>
          </w:p>
        </w:tc>
      </w:tr>
      <w:tr>
        <w:trPr>
          <w:tblHeader w:val="false"/>
        </w:trPr>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Near</w:t>
            </w:r>
          </w:p>
        </w:tc>
        <w:tc>
          <w:tcPr>
            <w:tcW w:type="pct" w:w="8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Boots on compacted debris; wind through the canyon</w:t>
            </w:r>
          </w:p>
        </w:tc>
      </w:tr>
      <w:tr>
        <w:trPr>
          <w:tblHeader w:val="false"/>
        </w:trPr>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Mid</w:t>
            </w:r>
          </w:p>
        </w:tc>
        <w:tc>
          <w:tcPr>
            <w:tcW w:type="pct" w:w="8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Deep stone resonance; canyon wind; dripping ice</w:t>
            </w:r>
          </w:p>
        </w:tc>
      </w:tr>
      <w:tr>
        <w:trPr>
          <w:tblHeader w:val="false"/>
        </w:trPr>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Far</w:t>
            </w:r>
          </w:p>
        </w:tc>
        <w:tc>
          <w:tcPr>
            <w:tcW w:type="pct" w:w="8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Complete silence beyond the debris wall</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9FBE7" w:color="auto" w:val="clear"/>
            <w:tcMar>
              <w:top w:type="dxa" w:w="150"/>
              <w:left w:type="dxa" w:w="210"/>
              <w:bottom w:type="dxa" w:w="150"/>
              <w:right w:type="dxa" w:w="210"/>
            </w:tcMar>
          </w:tcPr>
          <w:p>
            <w:pPr>
              <w:spacing w:after="120" w:line="408" w:lineRule="auto"/>
            </w:pPr>
            <w:r>
              <w:t xml:space="preserve">The Echo Chamber — Audio Design Priority Location:</w:t>
            </w:r>
          </w:p>
          <w:p>
            <w:pPr>
              <w:spacing w:after="120" w:line="408" w:lineRule="auto"/>
            </w:pPr>
            <w:r>
              <w:t xml:space="preserve">Voices spoken here produce a 0.8-second delay echo. The music system drops all active layers — the player hears only their footsteps and the canyon. When the pass opens, a single long drone plays for 12 seconds — the only time in the game audio makes a "door opening" metaphor this literally.</w:t>
            </w:r>
          </w:p>
        </w:tc>
      </w:tr>
    </w:tbl>
    <w:p>
      <w:pPr>
        <w:spacing w:after="240" w:before="0"/>
      </w:pPr>
    </w:p>
    <w:p>
      <w:pPr>
        <w:pBdr>
          <w:bottom w:val="single" w:color="1A1A1A" w:sz="6"/>
        </w:pBdr>
        <w:spacing w:after="240" w:before="240"/>
      </w:pPr>
    </w:p>
    <w:p>
      <w:pPr>
        <w:pBdr>
          <w:bottom w:val="single" w:color="1A1A1A" w:sz="6"/>
        </w:pBdr>
        <w:spacing w:after="240" w:before="240"/>
      </w:pPr>
    </w:p>
    <w:p>
      <w:pPr>
        <w:pStyle w:val="Heading1"/>
        <w:spacing w:after="120" w:before="480" w:line="360" w:lineRule="auto"/>
      </w:pPr>
      <w:r>
        <w:rPr>
          <w:rFonts w:ascii="Candara" w:cs="Candara" w:eastAsia="Candara" w:hAnsi="Candara"/>
          <w:color w:val="1B5E20"/>
          <w:sz w:val="48"/>
          <w:szCs w:val="48"/>
        </w:rPr>
        <w:t xml:space="preserve">Section 4: Character &amp; NPC Audio</w:t>
      </w:r>
    </w:p>
    <w:p>
      <w:pPr>
        <w:pStyle w:val="Heading2"/>
        <w:spacing w:after="100" w:before="400" w:line="360" w:lineRule="auto"/>
      </w:pPr>
      <w:r>
        <w:rPr>
          <w:rFonts w:ascii="Candara" w:cs="Candara" w:eastAsia="Candara" w:hAnsi="Candara"/>
          <w:color w:val="1B5E20"/>
          <w:sz w:val="32"/>
          <w:szCs w:val="32"/>
        </w:rPr>
        <w:t xml:space="preserve">4.1 Player Character Audio</w:t>
      </w:r>
    </w:p>
    <w:p>
      <w:pPr>
        <w:pBdr>
          <w:top w:val="single" w:color="FFD700"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5%"/>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Sound Category</w:t>
            </w:r>
          </w:p>
        </w:tc>
        <w:tc>
          <w:tcPr>
            <w:tcW w:type="pct" w:w="53%"/>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Description</w:t>
            </w:r>
          </w:p>
        </w:tc>
        <w:tc>
          <w:tcPr>
            <w:tcW w:type="pct" w:w="32%"/>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Technical Notes</w:t>
            </w:r>
          </w:p>
        </w:tc>
      </w:tr>
      <w:tr>
        <w:trPr>
          <w:tblHeader w:val="false"/>
        </w:trPr>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Footsteps</w:t>
            </w:r>
          </w:p>
        </w:tc>
        <w:tc>
          <w:tcPr>
            <w:tcW w:type="pct" w:w="5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8-material surface system (wood, soil, stone, grass, water, mud, snow, gravel); 6 variations per material per pace speed</w:t>
            </w:r>
          </w:p>
        </w:tc>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MetaSounds surface query via UE5 physical material tag</w:t>
            </w:r>
          </w:p>
        </w:tc>
      </w:tr>
      <w:tr>
        <w:trPr>
          <w:tblHeader w:val="false"/>
        </w:trPr>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Exertion (stamina)</w:t>
            </w:r>
          </w:p>
        </w:tc>
        <w:tc>
          <w:tcPr>
            <w:tcW w:type="pct" w:w="5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Breathing rate increases proportionally with stamina drain; peaks near limit</w:t>
            </w:r>
          </w:p>
        </w:tc>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Pitch shifts + volume: 0.95 rate at 50% stamina, 1.1 rate at 90%</w:t>
            </w:r>
          </w:p>
        </w:tc>
      </w:tr>
      <w:tr>
        <w:trPr>
          <w:tblHeader w:val="false"/>
        </w:trPr>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Eating / drinking</w:t>
            </w:r>
          </w:p>
        </w:tc>
        <w:tc>
          <w:tcPr>
            <w:tcW w:type="pct" w:w="5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Distinct sounds per food type category (crunchy, soft, liquid); Moose Water has distinct reverb shimmer</w:t>
            </w:r>
          </w:p>
        </w:tc>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4 food categories; 3 variations each</w:t>
            </w:r>
          </w:p>
        </w:tc>
      </w:tr>
      <w:tr>
        <w:trPr>
          <w:tblHeader w:val="false"/>
        </w:trPr>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Crafting</w:t>
            </w:r>
          </w:p>
        </w:tc>
        <w:tc>
          <w:tcPr>
            <w:tcW w:type="pct" w:w="5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Material-based; wood crafting vs. metal vs. fabric vs. plant</w:t>
            </w:r>
          </w:p>
        </w:tc>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Layered: tool contact + material response</w:t>
            </w:r>
          </w:p>
        </w:tc>
      </w:tr>
      <w:tr>
        <w:trPr>
          <w:tblHeader w:val="false"/>
        </w:trPr>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Swimming</w:t>
            </w:r>
          </w:p>
        </w:tc>
        <w:tc>
          <w:tcPr>
            <w:tcW w:type="pct" w:w="5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Complete ambient swap; muffled world; water movement; breath timing</w:t>
            </w:r>
          </w:p>
        </w:tc>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DSP lowpass filter over world at cutoff 800Hz when submerged</w:t>
            </w:r>
          </w:p>
        </w:tc>
      </w:tr>
    </w:tbl>
    <w:p>
      <w:pPr>
        <w:spacing w:after="200" w:before="0"/>
      </w:pPr>
    </w:p>
    <w:p>
      <w:pPr>
        <w:pStyle w:val="Heading2"/>
        <w:spacing w:after="100" w:before="400" w:line="360" w:lineRule="auto"/>
      </w:pPr>
      <w:r>
        <w:rPr>
          <w:rFonts w:ascii="Candara" w:cs="Candara" w:eastAsia="Candara" w:hAnsi="Candara"/>
          <w:color w:val="1B5E20"/>
          <w:sz w:val="32"/>
          <w:szCs w:val="32"/>
        </w:rPr>
        <w:t xml:space="preserve">4.2 NPC Audio Design</w:t>
      </w:r>
    </w:p>
    <w:p>
      <w:pPr>
        <w:pBdr>
          <w:top w:val="single" w:color="FFD700" w:sz="6"/>
        </w:pBdr>
        <w:spacing w:after="200" w:before="0"/>
      </w:pP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All NPCs produce ambient "presence audio" when within 15m of the player — not full voice lines, but behavioral sound signatures that communicate activity and mood.</w:t>
      </w:r>
    </w:p>
    <w:p>
      <w:pPr>
        <w:pStyle w:val="Heading3"/>
        <w:spacing w:after="100" w:before="280" w:line="360" w:lineRule="auto"/>
      </w:pPr>
      <w:r>
        <w:rPr>
          <w:rFonts w:ascii="Candara" w:cs="Candara" w:eastAsia="Candara" w:hAnsi="Candara"/>
          <w:color w:val="2E7D32"/>
          <w:sz w:val="26"/>
          <w:szCs w:val="26"/>
        </w:rPr>
        <w:t xml:space="preserve">NPC Presence Audio Categories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1%"/>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NPC Activity</w:t>
            </w:r>
          </w:p>
        </w:tc>
        <w:tc>
          <w:tcPr>
            <w:tcW w:type="pct" w:w="31%"/>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Sound Signature</w:t>
            </w:r>
          </w:p>
        </w:tc>
        <w:tc>
          <w:tcPr>
            <w:tcW w:type="pct" w:w="38%"/>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Notes</w:t>
            </w:r>
          </w:p>
        </w:tc>
      </w:tr>
      <w:tr>
        <w:trPr>
          <w:tblHeader w:val="false"/>
        </w:trPr>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Working (farming, crafting, building)</w:t>
            </w:r>
          </w:p>
        </w:tc>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Tool-specific work sounds</w:t>
            </w:r>
          </w:p>
        </w:tc>
        <w:tc>
          <w:tcPr>
            <w:tcW w:type="pct" w:w="3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Chester = hammer/metal; Bram = hoeing/watering</w:t>
            </w:r>
          </w:p>
        </w:tc>
      </w:tr>
      <w:tr>
        <w:trPr>
          <w:tblHeader w:val="false"/>
        </w:trPr>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Walking (schedule movement)</w:t>
            </w:r>
          </w:p>
        </w:tc>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Hoofsteps on appropriate surface</w:t>
            </w:r>
          </w:p>
        </w:tc>
        <w:tc>
          <w:tcPr>
            <w:tcW w:type="pct" w:w="3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Each NPC has unique gait rhythm</w:t>
            </w:r>
          </w:p>
        </w:tc>
      </w:tr>
      <w:tr>
        <w:trPr>
          <w:tblHeader w:val="false"/>
        </w:trPr>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Thinking / idle</w:t>
            </w:r>
          </w:p>
        </w:tc>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Soft hum, breath, occasional word fragment</w:t>
            </w:r>
          </w:p>
        </w:tc>
        <w:tc>
          <w:tcPr>
            <w:tcW w:type="pct" w:w="3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Randomized; 1 in 6 chance per 30-second idle period</w:t>
            </w:r>
          </w:p>
        </w:tc>
      </w:tr>
      <w:tr>
        <w:trPr>
          <w:tblHeader w:val="false"/>
        </w:trPr>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Eating (meal times)</w:t>
            </w:r>
          </w:p>
        </w:tc>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Dish sound; chewing; content exhale</w:t>
            </w:r>
          </w:p>
        </w:tc>
        <w:tc>
          <w:tcPr>
            <w:tcW w:type="pct" w:w="3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Marjorie's station: layered with multiple NPCs simultaneously</w:t>
            </w:r>
          </w:p>
        </w:tc>
      </w:tr>
      <w:tr>
        <w:trPr>
          <w:tblHeader w:val="false"/>
        </w:trPr>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Happy (high Closeness, good weather, festival)</w:t>
            </w:r>
          </w:p>
        </w:tc>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Brighter vocal ambient; occasional quiet laugh</w:t>
            </w:r>
          </w:p>
        </w:tc>
        <w:tc>
          <w:tcPr>
            <w:tcW w:type="pct" w:w="3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Mood-state driven</w:t>
            </w:r>
          </w:p>
        </w:tc>
      </w:tr>
      <w:tr>
        <w:trPr>
          <w:tblHeader w:val="false"/>
        </w:trPr>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Subdued (anniversary, off day, low mood)</w:t>
            </w:r>
          </w:p>
        </w:tc>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Quieter; fewer sounds; slower pace audio</w:t>
            </w:r>
          </w:p>
        </w:tc>
        <w:tc>
          <w:tcPr>
            <w:tcW w:type="pct" w:w="3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Narrative signal to player</w:t>
            </w:r>
          </w:p>
        </w:tc>
      </w:tr>
    </w:tbl>
    <w:p>
      <w:pPr>
        <w:spacing w:after="200" w:before="0"/>
      </w:pPr>
    </w:p>
    <w:p>
      <w:pPr>
        <w:pStyle w:val="Heading2"/>
        <w:spacing w:after="100" w:before="400" w:line="360" w:lineRule="auto"/>
      </w:pPr>
      <w:r>
        <w:rPr>
          <w:rFonts w:ascii="Candara" w:cs="Candara" w:eastAsia="Candara" w:hAnsi="Candara"/>
          <w:color w:val="1B5E20"/>
          <w:sz w:val="32"/>
          <w:szCs w:val="32"/>
        </w:rPr>
        <w:t xml:space="preserve">4.3 NPC Signature Sounds</w:t>
      </w:r>
    </w:p>
    <w:p>
      <w:pPr>
        <w:pBdr>
          <w:top w:val="single" w:color="FFD700" w:sz="6"/>
        </w:pBdr>
        <w:spacing w:after="200" w:before="0"/>
      </w:pP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Each named NPC has a unique audio signature — a 1–3 second sound that can identify them by ear alone from 10m+ away.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9%"/>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NPC</w:t>
            </w:r>
          </w:p>
        </w:tc>
        <w:tc>
          <w:tcPr>
            <w:tcW w:type="pct" w:w="48%"/>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Audio Signature</w:t>
            </w:r>
          </w:p>
        </w:tc>
        <w:tc>
          <w:tcPr>
            <w:tcW w:type="pct" w:w="33%"/>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Description</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Melvin</w:t>
            </w:r>
          </w:p>
        </w:tc>
        <w:tc>
          <w:tcPr>
            <w:tcW w:type="pct" w:w="4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Steady, slow hoof-step + quiet low hum</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Deliberate, grounded</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Martha</w:t>
            </w:r>
          </w:p>
        </w:tc>
        <w:tc>
          <w:tcPr>
            <w:tcW w:type="pct" w:w="4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Paper rustle + soft pen scratch</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Always writing</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Doris Vale</w:t>
            </w:r>
          </w:p>
        </w:tc>
        <w:tc>
          <w:tcPr>
            <w:tcW w:type="pct" w:w="4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Tool-on-soil rhythm; occasional approving click</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Farming soundtrack</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Raymond Harlow</w:t>
            </w:r>
          </w:p>
        </w:tc>
        <w:tc>
          <w:tcPr>
            <w:tcW w:type="pct" w:w="4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Heavy hoof-step + tool belt jingle</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Largest moose; you hear him coming</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Gloria Finch</w:t>
            </w:r>
          </w:p>
        </w:tc>
        <w:tc>
          <w:tcPr>
            <w:tcW w:type="pct" w:w="4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Page turn + glasses adjustment</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Reading is always happening</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Harold Winslow</w:t>
            </w:r>
          </w:p>
        </w:tc>
        <w:tc>
          <w:tcPr>
            <w:tcW w:type="pct" w:w="4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Weather instrument ping + water pour</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Measurement in progress</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Marjorie Bell</w:t>
            </w:r>
          </w:p>
        </w:tc>
        <w:tc>
          <w:tcPr>
            <w:tcW w:type="pct" w:w="4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Stirring sound + dish clink</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Cooking, always</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Chester Lang</w:t>
            </w:r>
          </w:p>
        </w:tc>
        <w:tc>
          <w:tcPr>
            <w:tcW w:type="pct" w:w="4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Subtle wooden click (prosthetic hooves) + metal ring</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Unmistakable</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Evelyn Price</w:t>
            </w:r>
          </w:p>
        </w:tc>
        <w:tc>
          <w:tcPr>
            <w:tcW w:type="pct" w:w="4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Deliberate slow step on stone; near-silence otherwise</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Presence through quiet</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Vincent Reed</w:t>
            </w:r>
          </w:p>
        </w:tc>
        <w:tc>
          <w:tcPr>
            <w:tcW w:type="pct" w:w="4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Map unrolling + quick hoof shuffle</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Always in motion</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Bram Vale</w:t>
            </w:r>
          </w:p>
        </w:tc>
        <w:tc>
          <w:tcPr>
            <w:tcW w:type="pct" w:w="4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Soil pat + enthusiastic exhale</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Farming energy</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Moss Lang</w:t>
            </w:r>
          </w:p>
        </w:tc>
        <w:tc>
          <w:tcPr>
            <w:tcW w:type="pct" w:w="4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Small metal clink + questioning hum</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Tinkering with something</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Caro Reed</w:t>
            </w:r>
          </w:p>
        </w:tc>
        <w:tc>
          <w:tcPr>
            <w:tcW w:type="pct" w:w="4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Pack adjustment + confident stride</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Ready for anything</w:t>
            </w:r>
          </w:p>
        </w:tc>
      </w:tr>
    </w:tbl>
    <w:p>
      <w:pPr>
        <w:spacing w:after="200" w:before="0"/>
      </w:pPr>
    </w:p>
    <w:p>
      <w:pPr>
        <w:pBdr>
          <w:bottom w:val="single" w:color="1A1A1A" w:sz="6"/>
        </w:pBdr>
        <w:spacing w:after="240" w:before="240"/>
      </w:pPr>
    </w:p>
    <w:p>
      <w:pPr>
        <w:pBdr>
          <w:bottom w:val="single" w:color="1A1A1A" w:sz="6"/>
        </w:pBdr>
        <w:spacing w:after="240" w:before="240"/>
      </w:pPr>
    </w:p>
    <w:p>
      <w:pPr>
        <w:pStyle w:val="Heading1"/>
        <w:spacing w:after="120" w:before="480" w:line="360" w:lineRule="auto"/>
      </w:pPr>
      <w:r>
        <w:rPr>
          <w:rFonts w:ascii="Candara" w:cs="Candara" w:eastAsia="Candara" w:hAnsi="Candara"/>
          <w:color w:val="1B5E20"/>
          <w:sz w:val="48"/>
          <w:szCs w:val="48"/>
        </w:rPr>
        <w:t xml:space="preserve">Section 5: UI &amp; Feedback Audio</w:t>
      </w:r>
    </w:p>
    <w:p>
      <w:pPr>
        <w:pStyle w:val="Heading2"/>
        <w:spacing w:after="100" w:before="400" w:line="360" w:lineRule="auto"/>
      </w:pPr>
      <w:r>
        <w:rPr>
          <w:rFonts w:ascii="Candara" w:cs="Candara" w:eastAsia="Candara" w:hAnsi="Candara"/>
          <w:color w:val="1B5E20"/>
          <w:sz w:val="32"/>
          <w:szCs w:val="32"/>
        </w:rPr>
        <w:t xml:space="preserve">5.1 UI Sound Design Philosophy</w:t>
      </w:r>
    </w:p>
    <w:p>
      <w:pPr>
        <w:pBdr>
          <w:top w:val="single" w:color="FFD700" w:sz="6"/>
        </w:pBdr>
        <w:spacing w:after="200" w:before="0"/>
      </w:pP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UI sounds in Mooseville must feel like they belong to the world — not like a digital interface. Every interaction sound should feel like it could have been made with wood, paper, stone, or water.</w:t>
      </w:r>
    </w:p>
    <w:p>
      <w:pPr>
        <w:pStyle w:val="Heading3"/>
        <w:spacing w:after="100" w:before="280" w:line="360" w:lineRule="auto"/>
      </w:pPr>
      <w:r>
        <w:rPr>
          <w:rFonts w:ascii="Candara" w:cs="Candara" w:eastAsia="Candara" w:hAnsi="Candara"/>
          <w:color w:val="2E7D32"/>
          <w:sz w:val="26"/>
          <w:szCs w:val="26"/>
        </w:rPr>
        <w:t xml:space="preserve">Material Palette for UI Sounds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9%"/>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UI Event</w:t>
            </w:r>
          </w:p>
        </w:tc>
        <w:tc>
          <w:tcPr>
            <w:tcW w:type="pct" w:w="71%"/>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Sound Design</w:t>
            </w:r>
          </w:p>
        </w:tc>
      </w:tr>
      <w:tr>
        <w:trPr>
          <w:tblHeader w:val="false"/>
        </w:trPr>
        <w:tc>
          <w:tcPr>
            <w:tcW w:type="pct" w:w="2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Button hover / select</w:t>
            </w:r>
          </w:p>
        </w:tc>
        <w:tc>
          <w:tcPr>
            <w:tcW w:type="pct" w:w="7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Soft wood tap (like a finger on a carved wooden panel)</w:t>
            </w:r>
          </w:p>
        </w:tc>
      </w:tr>
      <w:tr>
        <w:trPr>
          <w:tblHeader w:val="false"/>
        </w:trPr>
        <w:tc>
          <w:tcPr>
            <w:tcW w:type="pct" w:w="2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Confirm / select</w:t>
            </w:r>
          </w:p>
        </w:tc>
        <w:tc>
          <w:tcPr>
            <w:tcW w:type="pct" w:w="7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Wooden click with warm resonance (like a well-fitted wooden joint closing)</w:t>
            </w:r>
          </w:p>
        </w:tc>
      </w:tr>
      <w:tr>
        <w:trPr>
          <w:tblHeader w:val="false"/>
        </w:trPr>
        <w:tc>
          <w:tcPr>
            <w:tcW w:type="pct" w:w="2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Cancel / back</w:t>
            </w:r>
          </w:p>
        </w:tc>
        <w:tc>
          <w:tcPr>
            <w:tcW w:type="pct" w:w="7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Light stone scrape</w:t>
            </w:r>
          </w:p>
        </w:tc>
      </w:tr>
      <w:tr>
        <w:trPr>
          <w:tblHeader w:val="false"/>
        </w:trPr>
        <w:tc>
          <w:tcPr>
            <w:tcW w:type="pct" w:w="2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Inventory open</w:t>
            </w:r>
          </w:p>
        </w:tc>
        <w:tc>
          <w:tcPr>
            <w:tcW w:type="pct" w:w="7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Leather satchel buckle + paper rustle</w:t>
            </w:r>
          </w:p>
        </w:tc>
      </w:tr>
      <w:tr>
        <w:trPr>
          <w:tblHeader w:val="false"/>
        </w:trPr>
        <w:tc>
          <w:tcPr>
            <w:tcW w:type="pct" w:w="2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Map open</w:t>
            </w:r>
          </w:p>
        </w:tc>
        <w:tc>
          <w:tcPr>
            <w:tcW w:type="pct" w:w="7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Parchment unroll + light wooden frame</w:t>
            </w:r>
          </w:p>
        </w:tc>
      </w:tr>
      <w:tr>
        <w:trPr>
          <w:tblHeader w:val="false"/>
        </w:trPr>
        <w:tc>
          <w:tcPr>
            <w:tcW w:type="pct" w:w="2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Journal write</w:t>
            </w:r>
          </w:p>
        </w:tc>
        <w:tc>
          <w:tcPr>
            <w:tcW w:type="pct" w:w="7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Pen on paper + page turn</w:t>
            </w:r>
          </w:p>
        </w:tc>
      </w:tr>
      <w:tr>
        <w:trPr>
          <w:tblHeader w:val="false"/>
        </w:trPr>
        <w:tc>
          <w:tcPr>
            <w:tcW w:type="pct" w:w="2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Muck transaction (earn)</w:t>
            </w:r>
          </w:p>
        </w:tc>
        <w:tc>
          <w:tcPr>
            <w:tcW w:type="pct" w:w="7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Wooden coin clink (multiple coins)</w:t>
            </w:r>
          </w:p>
        </w:tc>
      </w:tr>
      <w:tr>
        <w:trPr>
          <w:tblHeader w:val="false"/>
        </w:trPr>
        <w:tc>
          <w:tcPr>
            <w:tcW w:type="pct" w:w="2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Muck transaction (spend)</w:t>
            </w:r>
          </w:p>
        </w:tc>
        <w:tc>
          <w:tcPr>
            <w:tcW w:type="pct" w:w="7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Single heavy coin placed on wood</w:t>
            </w:r>
          </w:p>
        </w:tc>
      </w:tr>
      <w:tr>
        <w:trPr>
          <w:tblHeader w:val="false"/>
        </w:trPr>
        <w:tc>
          <w:tcPr>
            <w:tcW w:type="pct" w:w="2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Error / invalid</w:t>
            </w:r>
          </w:p>
        </w:tc>
        <w:tc>
          <w:tcPr>
            <w:tcW w:type="pct" w:w="7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Low hollow thud (wood block; no harsh digital beep)</w:t>
            </w:r>
          </w:p>
        </w:tc>
      </w:tr>
      <w:tr>
        <w:trPr>
          <w:tblHeader w:val="false"/>
        </w:trPr>
        <w:tc>
          <w:tcPr>
            <w:tcW w:type="pct" w:w="2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Achievement / unlock</w:t>
            </w:r>
          </w:p>
        </w:tc>
        <w:tc>
          <w:tcPr>
            <w:tcW w:type="pct" w:w="7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Hammered dulcimer ascending arpeggio (3 notes; warm)</w:t>
            </w:r>
          </w:p>
        </w:tc>
      </w:tr>
    </w:tbl>
    <w:p>
      <w:pPr>
        <w:spacing w:after="200" w:before="0"/>
      </w:pPr>
    </w:p>
    <w:p>
      <w:pPr>
        <w:pStyle w:val="Heading2"/>
        <w:spacing w:after="100" w:before="400" w:line="360" w:lineRule="auto"/>
      </w:pPr>
      <w:r>
        <w:rPr>
          <w:rFonts w:ascii="Candara" w:cs="Candara" w:eastAsia="Candara" w:hAnsi="Candara"/>
          <w:color w:val="1B5E20"/>
          <w:sz w:val="32"/>
          <w:szCs w:val="32"/>
        </w:rPr>
        <w:t xml:space="preserve">5.2 Gameplay Feedback Audio</w:t>
      </w:r>
    </w:p>
    <w:p>
      <w:pPr>
        <w:pBdr>
          <w:top w:val="single" w:color="FFD700"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6%"/>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Feedback Event</w:t>
            </w:r>
          </w:p>
        </w:tc>
        <w:tc>
          <w:tcPr>
            <w:tcW w:type="pct" w:w="52%"/>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Sound Design</w:t>
            </w:r>
          </w:p>
        </w:tc>
        <w:tc>
          <w:tcPr>
            <w:tcW w:type="pct" w:w="22%"/>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Duration</w:t>
            </w:r>
          </w:p>
        </w:tc>
      </w:tr>
      <w:tr>
        <w:trPr>
          <w:tblHeader w:val="false"/>
        </w:trPr>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Crop watered</w:t>
            </w:r>
          </w:p>
        </w:tc>
        <w:tc>
          <w:tcPr>
            <w:tcW w:type="pct" w:w="5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Water pour + soil absorption</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0.8 sec</w:t>
            </w:r>
          </w:p>
        </w:tc>
      </w:tr>
      <w:tr>
        <w:trPr>
          <w:tblHeader w:val="false"/>
        </w:trPr>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Crop harvested</w:t>
            </w:r>
          </w:p>
        </w:tc>
        <w:tc>
          <w:tcPr>
            <w:tcW w:type="pct" w:w="5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Plant material + satisfied exhale</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0.6 sec</w:t>
            </w:r>
          </w:p>
        </w:tc>
      </w:tr>
      <w:tr>
        <w:trPr>
          <w:tblHeader w:val="false"/>
        </w:trPr>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Fish caught</w:t>
            </w:r>
          </w:p>
        </w:tc>
        <w:tc>
          <w:tcPr>
            <w:tcW w:type="pct" w:w="5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Splash + line tension snap</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1.2 sec</w:t>
            </w:r>
          </w:p>
        </w:tc>
      </w:tr>
      <w:tr>
        <w:trPr>
          <w:tblHeader w:val="false"/>
        </w:trPr>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Item crafted (minor)</w:t>
            </w:r>
          </w:p>
        </w:tc>
        <w:tc>
          <w:tcPr>
            <w:tcW w:type="pct" w:w="5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Material + soft click</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0.5 sec</w:t>
            </w:r>
          </w:p>
        </w:tc>
      </w:tr>
      <w:tr>
        <w:trPr>
          <w:tblHeader w:val="false"/>
        </w:trPr>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Item crafted (major)</w:t>
            </w:r>
          </w:p>
        </w:tc>
        <w:tc>
          <w:tcPr>
            <w:tcW w:type="pct" w:w="5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Material + wooden knock + short dulcimer note</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1.0 sec</w:t>
            </w:r>
          </w:p>
        </w:tc>
      </w:tr>
      <w:tr>
        <w:trPr>
          <w:tblHeader w:val="false"/>
        </w:trPr>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Gift given</w:t>
            </w:r>
          </w:p>
        </w:tc>
        <w:tc>
          <w:tcPr>
            <w:tcW w:type="pct" w:w="5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Soft hand-to-hand transfer + NPC response</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0.7 sec + NPC</w:t>
            </w:r>
          </w:p>
        </w:tc>
      </w:tr>
      <w:tr>
        <w:trPr>
          <w:tblHeader w:val="false"/>
        </w:trPr>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Closeness Level up</w:t>
            </w:r>
          </w:p>
        </w:tc>
        <w:tc>
          <w:tcPr>
            <w:tcW w:type="pct" w:w="5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Warm string swell (3 seconds; subtle)</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3.0 sec</w:t>
            </w:r>
          </w:p>
        </w:tc>
      </w:tr>
      <w:tr>
        <w:trPr>
          <w:tblHeader w:val="false"/>
        </w:trPr>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New arrival found</w:t>
            </w:r>
          </w:p>
        </w:tc>
        <w:tc>
          <w:tcPr>
            <w:tcW w:type="pct" w:w="5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Unique 4-note flute phrase (hopeful, uncertain)</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2.0 sec</w:t>
            </w:r>
          </w:p>
        </w:tc>
      </w:tr>
      <w:tr>
        <w:trPr>
          <w:tblHeader w:val="false"/>
        </w:trPr>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Sky-stone activated</w:t>
            </w:r>
          </w:p>
        </w:tc>
        <w:tc>
          <w:tcPr>
            <w:tcW w:type="pct" w:w="5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Crystal bowl resonance + harmonic expansion</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4.0 sec</w:t>
            </w:r>
          </w:p>
        </w:tc>
      </w:tr>
      <w:tr>
        <w:trPr>
          <w:tblHeader w:val="false"/>
        </w:trPr>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Lore entry written</w:t>
            </w:r>
          </w:p>
        </w:tc>
        <w:tc>
          <w:tcPr>
            <w:tcW w:type="pct" w:w="5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Page turn + writing sound + spring glow pulse</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2.5 sec</w:t>
            </w:r>
          </w:p>
        </w:tc>
      </w:tr>
      <w:tr>
        <w:trPr>
          <w:tblHeader w:val="false"/>
        </w:trPr>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Season change</w:t>
            </w:r>
          </w:p>
        </w:tc>
        <w:tc>
          <w:tcPr>
            <w:tcW w:type="pct" w:w="5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Ambient complete swap + 8-second music transition</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8.0 sec</w:t>
            </w:r>
          </w:p>
        </w:tc>
      </w:tr>
      <w:tr>
        <w:trPr>
          <w:tblHeader w:val="false"/>
        </w:trPr>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Day/Night transition</w:t>
            </w:r>
          </w:p>
        </w:tc>
        <w:tc>
          <w:tcPr>
            <w:tcW w:type="pct" w:w="5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Music layer swap + ambient crossfade</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30 sec (gradual)</w:t>
            </w:r>
          </w:p>
        </w:tc>
      </w:tr>
      <w:tr>
        <w:trPr>
          <w:tblHeader w:val="false"/>
        </w:trPr>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Legacy Moment begins</w:t>
            </w:r>
          </w:p>
        </w:tc>
        <w:tc>
          <w:tcPr>
            <w:tcW w:type="pct" w:w="5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Music volume fade + then swell (Legacy theme)</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5 sec in + scene</w:t>
            </w:r>
          </w:p>
        </w:tc>
      </w:tr>
    </w:tbl>
    <w:p>
      <w:pPr>
        <w:spacing w:after="200" w:before="0"/>
      </w:pPr>
    </w:p>
    <w:p>
      <w:pPr>
        <w:pStyle w:val="Heading2"/>
        <w:spacing w:after="100" w:before="400" w:line="360" w:lineRule="auto"/>
      </w:pPr>
      <w:r>
        <w:rPr>
          <w:rFonts w:ascii="Candara" w:cs="Candara" w:eastAsia="Candara" w:hAnsi="Candara"/>
          <w:color w:val="1B5E20"/>
          <w:sz w:val="32"/>
          <w:szCs w:val="32"/>
        </w:rPr>
        <w:t xml:space="preserve">5.3 Accessibility Audio Options</w:t>
      </w:r>
    </w:p>
    <w:p>
      <w:pPr>
        <w:pBdr>
          <w:top w:val="single" w:color="FFD700"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52%"/>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Setting</w:t>
            </w:r>
          </w:p>
        </w:tc>
        <w:tc>
          <w:tcPr>
            <w:tcW w:type="pct" w:w="14%"/>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Options</w:t>
            </w:r>
          </w:p>
        </w:tc>
        <w:tc>
          <w:tcPr>
            <w:tcW w:type="pct" w:w="34%"/>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Default</w:t>
            </w:r>
          </w:p>
        </w:tc>
      </w:tr>
      <w:tr>
        <w:trPr>
          <w:tblHeader w:val="false"/>
        </w:trPr>
        <w:tc>
          <w:tcPr>
            <w:tcW w:type="pct" w:w="5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Master volume</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0–100</w:t>
            </w:r>
          </w:p>
        </w:tc>
        <w:tc>
          <w:tcPr>
            <w:tcW w:type="pct" w:w="3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80</w:t>
            </w:r>
          </w:p>
        </w:tc>
      </w:tr>
      <w:tr>
        <w:trPr>
          <w:tblHeader w:val="false"/>
        </w:trPr>
        <w:tc>
          <w:tcPr>
            <w:tcW w:type="pct" w:w="5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Music volume</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0–100</w:t>
            </w:r>
          </w:p>
        </w:tc>
        <w:tc>
          <w:tcPr>
            <w:tcW w:type="pct" w:w="3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75</w:t>
            </w:r>
          </w:p>
        </w:tc>
      </w:tr>
      <w:tr>
        <w:trPr>
          <w:tblHeader w:val="false"/>
        </w:trPr>
        <w:tc>
          <w:tcPr>
            <w:tcW w:type="pct" w:w="5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Ambience volume</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0–100</w:t>
            </w:r>
          </w:p>
        </w:tc>
        <w:tc>
          <w:tcPr>
            <w:tcW w:type="pct" w:w="3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80</w:t>
            </w:r>
          </w:p>
        </w:tc>
      </w:tr>
      <w:tr>
        <w:trPr>
          <w:tblHeader w:val="false"/>
        </w:trPr>
        <w:tc>
          <w:tcPr>
            <w:tcW w:type="pct" w:w="5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UI sound volume</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0–100</w:t>
            </w:r>
          </w:p>
        </w:tc>
        <w:tc>
          <w:tcPr>
            <w:tcW w:type="pct" w:w="3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70</w:t>
            </w:r>
          </w:p>
        </w:tc>
      </w:tr>
      <w:tr>
        <w:trPr>
          <w:tblHeader w:val="false"/>
        </w:trPr>
        <w:tc>
          <w:tcPr>
            <w:tcW w:type="pct" w:w="5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NPC ambient volume</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0–100</w:t>
            </w:r>
          </w:p>
        </w:tc>
        <w:tc>
          <w:tcPr>
            <w:tcW w:type="pct" w:w="3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65</w:t>
            </w:r>
          </w:p>
        </w:tc>
      </w:tr>
      <w:tr>
        <w:trPr>
          <w:tblHeader w:val="false"/>
        </w:trPr>
        <w:tc>
          <w:tcPr>
            <w:tcW w:type="pct" w:w="5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Subtitles for audio cues</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On / Off</w:t>
            </w:r>
          </w:p>
        </w:tc>
        <w:tc>
          <w:tcPr>
            <w:tcW w:type="pct" w:w="3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Off</w:t>
            </w:r>
          </w:p>
        </w:tc>
      </w:tr>
      <w:tr>
        <w:trPr>
          <w:tblHeader w:val="false"/>
        </w:trPr>
        <w:tc>
          <w:tcPr>
            <w:tcW w:type="pct" w:w="5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Mono audio</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On / Off</w:t>
            </w:r>
          </w:p>
        </w:tc>
        <w:tc>
          <w:tcPr>
            <w:tcW w:type="pct" w:w="3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Off</w:t>
            </w:r>
          </w:p>
        </w:tc>
      </w:tr>
      <w:tr>
        <w:trPr>
          <w:tblHeader w:val="false"/>
        </w:trPr>
        <w:tc>
          <w:tcPr>
            <w:tcW w:type="pct" w:w="5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Reduce bass (for hearing sensitivity)</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On / Off</w:t>
            </w:r>
          </w:p>
        </w:tc>
        <w:tc>
          <w:tcPr>
            <w:tcW w:type="pct" w:w="3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Off</w:t>
            </w:r>
          </w:p>
        </w:tc>
      </w:tr>
      <w:tr>
        <w:trPr>
          <w:tblHeader w:val="false"/>
        </w:trPr>
        <w:tc>
          <w:tcPr>
            <w:tcW w:type="pct" w:w="5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Audio narrative cues (Enhancement Works hum visualized)</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On / Off</w:t>
            </w:r>
          </w:p>
        </w:tc>
        <w:tc>
          <w:tcPr>
            <w:tcW w:type="pct" w:w="3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Off (toggles to visual indicator)</w:t>
            </w:r>
          </w:p>
        </w:tc>
      </w:tr>
    </w:tbl>
    <w:p>
      <w:pPr>
        <w:spacing w:after="200" w:before="0"/>
      </w:pPr>
    </w:p>
    <w:p>
      <w:pPr>
        <w:pBdr>
          <w:bottom w:val="single" w:color="1A1A1A" w:sz="6"/>
        </w:pBdr>
        <w:spacing w:after="240" w:before="240"/>
      </w:pPr>
    </w:p>
    <w:p>
      <w:pPr>
        <w:pBdr>
          <w:bottom w:val="single" w:color="1A1A1A" w:sz="6"/>
        </w:pBdr>
        <w:spacing w:after="240" w:before="240"/>
      </w:pPr>
    </w:p>
    <w:p>
      <w:pPr>
        <w:pStyle w:val="Heading1"/>
        <w:spacing w:after="120" w:before="480" w:line="360" w:lineRule="auto"/>
      </w:pPr>
      <w:r>
        <w:rPr>
          <w:rFonts w:ascii="Candara" w:cs="Candara" w:eastAsia="Candara" w:hAnsi="Candara"/>
          <w:color w:val="1B5E20"/>
          <w:sz w:val="48"/>
          <w:szCs w:val="48"/>
        </w:rPr>
        <w:t xml:space="preserve">Section 6: UE5 MetaSounds Implementation</w:t>
      </w:r>
    </w:p>
    <w:p>
      <w:pPr>
        <w:pStyle w:val="Heading2"/>
        <w:spacing w:after="100" w:before="400" w:line="360" w:lineRule="auto"/>
      </w:pPr>
      <w:r>
        <w:rPr>
          <w:rFonts w:ascii="Candara" w:cs="Candara" w:eastAsia="Candara" w:hAnsi="Candara"/>
          <w:color w:val="1B5E20"/>
          <w:sz w:val="32"/>
          <w:szCs w:val="32"/>
        </w:rPr>
        <w:t xml:space="preserve">6.1 MetaSounds Architecture Overview</w:t>
      </w:r>
    </w:p>
    <w:p>
      <w:pPr>
        <w:pBdr>
          <w:top w:val="single" w:color="FFD700" w:sz="6"/>
        </w:pBdr>
        <w:spacing w:after="200" w:before="0"/>
      </w:pP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Mooseville Adventures uses UE5 MetaSounds as its primary audio synthesis and playback system. All audio assets are built as MetaSound sources or processed through MetaSound patches. The Quartz subsystem manages musical timing and beat-synchronization.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4%"/>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Patch Name</w:t>
            </w:r>
          </w:p>
        </w:tc>
        <w:tc>
          <w:tcPr>
            <w:tcW w:type="pct" w:w="19%"/>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Type</w:t>
            </w:r>
          </w:p>
        </w:tc>
        <w:tc>
          <w:tcPr>
            <w:tcW w:type="pct" w:w="57%"/>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Function</w:t>
            </w:r>
          </w:p>
        </w:tc>
      </w:tr>
      <w:tr>
        <w:trPr>
          <w:tblHeader w:val="false"/>
        </w:trPr>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MS_MusicLayer_Foundation</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MetaSound Source</w:t>
            </w:r>
          </w:p>
        </w:tc>
        <w:tc>
          <w:tcPr>
            <w:tcW w:type="pct" w:w="5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Plays and controls Layer A music; accepts Biome and TimeOfDay parameters</w:t>
            </w:r>
          </w:p>
        </w:tc>
      </w:tr>
      <w:tr>
        <w:trPr>
          <w:tblHeader w:val="false"/>
        </w:trPr>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MS_MusicLayer_Activity</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MetaSound Source</w:t>
            </w:r>
          </w:p>
        </w:tc>
        <w:tc>
          <w:tcPr>
            <w:tcW w:type="pct" w:w="5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Plays Layer B; accepts ActivityState enum parameter</w:t>
            </w:r>
          </w:p>
        </w:tc>
      </w:tr>
      <w:tr>
        <w:trPr>
          <w:tblHeader w:val="false"/>
        </w:trPr>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MS_MusicLayer_Moment</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MetaSound Source</w:t>
            </w:r>
          </w:p>
        </w:tc>
        <w:tc>
          <w:tcPr>
            <w:tcW w:type="pct" w:w="5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One-shot Layer C; triggered by narrative events</w:t>
            </w:r>
          </w:p>
        </w:tc>
      </w:tr>
      <w:tr>
        <w:trPr>
          <w:tblHeader w:val="false"/>
        </w:trPr>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MS_Ambience_Biome</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MetaSound Patch</w:t>
            </w:r>
          </w:p>
        </w:tc>
        <w:tc>
          <w:tcPr>
            <w:tcW w:type="pct" w:w="5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Master ambient controller; routes to Near/Mid/Far sub-patches</w:t>
            </w:r>
          </w:p>
        </w:tc>
      </w:tr>
      <w:tr>
        <w:trPr>
          <w:tblHeader w:val="false"/>
        </w:trPr>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MS_Ambience_Near</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MetaSound Patch</w:t>
            </w:r>
          </w:p>
        </w:tc>
        <w:tc>
          <w:tcPr>
            <w:tcW w:type="pct" w:w="5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Near-layer ambient; high randomization; surface-query driven</w:t>
            </w:r>
          </w:p>
        </w:tc>
      </w:tr>
      <w:tr>
        <w:trPr>
          <w:tblHeader w:val="false"/>
        </w:trPr>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MS_Ambience_Mid</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MetaSound Patch</w:t>
            </w:r>
          </w:p>
        </w:tc>
        <w:tc>
          <w:tcPr>
            <w:tcW w:type="pct" w:w="5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Mid-layer; species and environment calls</w:t>
            </w:r>
          </w:p>
        </w:tc>
      </w:tr>
      <w:tr>
        <w:trPr>
          <w:tblHeader w:val="false"/>
        </w:trPr>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MS_Ambience_Far</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MetaSound Patch</w:t>
            </w:r>
          </w:p>
        </w:tc>
        <w:tc>
          <w:tcPr>
            <w:tcW w:type="pct" w:w="5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Far-layer; atmospheric; low randomization</w:t>
            </w:r>
          </w:p>
        </w:tc>
      </w:tr>
      <w:tr>
        <w:trPr>
          <w:tblHeader w:val="false"/>
        </w:trPr>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MS_SkyStone_Resonance</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MetaSound Source</w:t>
            </w:r>
          </w:p>
        </w:tc>
        <w:tc>
          <w:tcPr>
            <w:tcW w:type="pct" w:w="5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Crystal bowl + harmonic generation; Spring Knack tier parameter</w:t>
            </w:r>
          </w:p>
        </w:tc>
      </w:tr>
      <w:tr>
        <w:trPr>
          <w:tblHeader w:val="false"/>
        </w:trPr>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MS_EnhancementWorks_Hum</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MetaSound Source</w:t>
            </w:r>
          </w:p>
        </w:tc>
        <w:tc>
          <w:tcPr>
            <w:tcW w:type="pct" w:w="5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Civic hum; pitch driven by DegradationLevel float parameter (0.0–1.0)</w:t>
            </w:r>
          </w:p>
        </w:tc>
      </w:tr>
      <w:tr>
        <w:trPr>
          <w:tblHeader w:val="false"/>
        </w:trPr>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MS_Footstep_Player</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MetaSound Patch</w:t>
            </w:r>
          </w:p>
        </w:tc>
        <w:tc>
          <w:tcPr>
            <w:tcW w:type="pct" w:w="5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Surface-material-driven footstep system; velocity parameter</w:t>
            </w:r>
          </w:p>
        </w:tc>
      </w:tr>
      <w:tr>
        <w:trPr>
          <w:tblHeader w:val="false"/>
        </w:trPr>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MS_NPC_Presence</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MetaSound Patch</w:t>
            </w:r>
          </w:p>
        </w:tc>
        <w:tc>
          <w:tcPr>
            <w:tcW w:type="pct" w:w="5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Per-NPC ambient; mood parameter; activity parameter</w:t>
            </w:r>
          </w:p>
        </w:tc>
      </w:tr>
      <w:tr>
        <w:trPr>
          <w:tblHeader w:val="false"/>
        </w:trPr>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MS_UI_Interaction</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MetaSound Source</w:t>
            </w:r>
          </w:p>
        </w:tc>
        <w:tc>
          <w:tcPr>
            <w:tcW w:type="pct" w:w="5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All UI sounds; event name string parameter</w:t>
            </w:r>
          </w:p>
        </w:tc>
      </w:tr>
      <w:tr>
        <w:trPr>
          <w:tblHeader w:val="false"/>
        </w:trPr>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MS_Weather_System</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MetaSound Patch</w:t>
            </w:r>
          </w:p>
        </w:tc>
        <w:tc>
          <w:tcPr>
            <w:tcW w:type="pct" w:w="5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Rain, wind, thunder; intensity float; type enum</w:t>
            </w:r>
          </w:p>
        </w:tc>
      </w:tr>
      <w:tr>
        <w:trPr>
          <w:tblHeader w:val="false"/>
        </w:trPr>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MS_Water_Shallow</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MetaSound Source</w:t>
            </w:r>
          </w:p>
        </w:tc>
        <w:tc>
          <w:tcPr>
            <w:tcW w:type="pct" w:w="5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Green Shallows resonance; depth parameter</w:t>
            </w:r>
          </w:p>
        </w:tc>
      </w:tr>
      <w:tr>
        <w:trPr>
          <w:tblHeader w:val="false"/>
        </w:trPr>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MS_Transition_Season</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MetaSound Source</w:t>
            </w:r>
          </w:p>
        </w:tc>
        <w:tc>
          <w:tcPr>
            <w:tcW w:type="pct" w:w="5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Season change audio event; 8-second managed transition</w:t>
            </w:r>
          </w:p>
        </w:tc>
      </w:tr>
      <w:tr>
        <w:trPr>
          <w:tblHeader w:val="false"/>
        </w:trPr>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MS_Voice_NPC</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MetaSound Patch</w:t>
            </w:r>
          </w:p>
        </w:tc>
        <w:tc>
          <w:tcPr>
            <w:tcW w:type="pct" w:w="5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Reserved for post-launch voice acting integration</w:t>
            </w:r>
          </w:p>
        </w:tc>
      </w:tr>
    </w:tbl>
    <w:p>
      <w:pPr>
        <w:spacing w:after="200" w:before="0"/>
      </w:pPr>
    </w:p>
    <w:p>
      <w:pPr>
        <w:pStyle w:val="Heading2"/>
        <w:spacing w:after="100" w:before="400" w:line="360" w:lineRule="auto"/>
      </w:pPr>
      <w:r>
        <w:rPr>
          <w:rFonts w:ascii="Candara" w:cs="Candara" w:eastAsia="Candara" w:hAnsi="Candara"/>
          <w:color w:val="1B5E20"/>
          <w:sz w:val="32"/>
          <w:szCs w:val="32"/>
        </w:rPr>
        <w:t xml:space="preserve">6.2 Quartz Clock System</w:t>
      </w:r>
    </w:p>
    <w:p>
      <w:pPr>
        <w:pBdr>
          <w:top w:val="single" w:color="FFD700" w:sz="6"/>
        </w:pBdr>
        <w:spacing w:after="200" w:before="0"/>
      </w:pP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Musical timing is managed by a global Quartz Clock (</w:t>
      </w:r>
      <w:r>
        <w:rPr>
          <w:rFonts w:ascii="Courier New" w:cs="Courier New" w:eastAsia="Courier New" w:hAnsi="Courier New"/>
          <w:b w:val="false"/>
          <w:bCs w:val="false"/>
          <w:i w:val="false"/>
          <w:iCs w:val="false"/>
          <w:color w:val="1A1A1A"/>
          <w:sz w:val="20"/>
          <w:szCs w:val="20"/>
          <w:shd w:fill="F3F4F6" w:color="auto" w:val="clear"/>
        </w:rPr>
        <w:t xml:space="preserve">MV_MasterClock</w:t>
      </w:r>
      <w:r>
        <w:rPr>
          <w:rFonts w:ascii="Calibri" w:cs="Calibri" w:eastAsia="Calibri" w:hAnsi="Calibri"/>
          <w:b w:val="false"/>
          <w:bCs w:val="false"/>
          <w:i w:val="false"/>
          <w:iCs w:val="false"/>
          <w:strike w:val="false"/>
          <w:color w:val="1A1A1A"/>
          <w:sz w:val="22"/>
          <w:szCs w:val="22"/>
        </w:rPr>
        <w:t xml:space="preserve">) running at the score's base tempo. All stem transitions and layer swaps are quantized to this clock.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8%"/>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Parameter</w:t>
            </w:r>
          </w:p>
        </w:tc>
        <w:tc>
          <w:tcPr>
            <w:tcW w:type="pct" w:w="72%"/>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Value</w:t>
            </w:r>
          </w:p>
        </w:tc>
      </w:tr>
      <w:tr>
        <w:trPr>
          <w:tblHeader w:val="false"/>
        </w:trPr>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Clock Name</w:t>
            </w:r>
          </w:p>
        </w:tc>
        <w:tc>
          <w:tcPr>
            <w:tcW w:type="pct" w:w="7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MV_MasterClock</w:t>
            </w:r>
          </w:p>
        </w:tc>
      </w:tr>
      <w:tr>
        <w:trPr>
          <w:tblHeader w:val="false"/>
        </w:trPr>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Base BPM</w:t>
            </w:r>
          </w:p>
        </w:tc>
        <w:tc>
          <w:tcPr>
            <w:tcW w:type="pct" w:w="7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72</w:t>
            </w:r>
          </w:p>
        </w:tc>
      </w:tr>
      <w:tr>
        <w:trPr>
          <w:tblHeader w:val="false"/>
        </w:trPr>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Time Signature</w:t>
            </w:r>
          </w:p>
        </w:tc>
        <w:tc>
          <w:tcPr>
            <w:tcW w:type="pct" w:w="7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4/4 (default); 3/4 available for festival states</w:t>
            </w:r>
          </w:p>
        </w:tc>
      </w:tr>
      <w:tr>
        <w:trPr>
          <w:tblHeader w:val="false"/>
        </w:trPr>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Beat Subdivision</w:t>
            </w:r>
          </w:p>
        </w:tc>
        <w:tc>
          <w:tcPr>
            <w:tcW w:type="pct" w:w="7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16th note (finest trigger resolution)</w:t>
            </w:r>
          </w:p>
        </w:tc>
      </w:tr>
      <w:tr>
        <w:trPr>
          <w:tblHeader w:val="false"/>
        </w:trPr>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Transport Control</w:t>
            </w:r>
          </w:p>
        </w:tc>
        <w:tc>
          <w:tcPr>
            <w:tcW w:type="pct" w:w="7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Blueprint-accessible; gameplay events trigger on quantized beat boundaries</w:t>
            </w:r>
          </w:p>
        </w:tc>
      </w:tr>
      <w:tr>
        <w:trPr>
          <w:tblHeader w:val="false"/>
        </w:trPr>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Stem Transition Quantization</w:t>
            </w:r>
          </w:p>
        </w:tc>
        <w:tc>
          <w:tcPr>
            <w:tcW w:type="pct" w:w="7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4-bar boundary (transitions only fire at 4-bar boundary to prevent musical awkwardness)</w:t>
            </w:r>
          </w:p>
        </w:tc>
      </w:tr>
    </w:tbl>
    <w:p>
      <w:pPr>
        <w:spacing w:after="200" w:before="0"/>
      </w:pPr>
    </w:p>
    <w:p>
      <w:pPr>
        <w:pStyle w:val="Heading2"/>
        <w:spacing w:after="100" w:before="400" w:line="360" w:lineRule="auto"/>
      </w:pPr>
      <w:r>
        <w:rPr>
          <w:rFonts w:ascii="Candara" w:cs="Candara" w:eastAsia="Candara" w:hAnsi="Candara"/>
          <w:color w:val="1B5E20"/>
          <w:sz w:val="32"/>
          <w:szCs w:val="32"/>
        </w:rPr>
        <w:t xml:space="preserve">6.3 Music State Machine — Blueprint Integration</w:t>
      </w:r>
    </w:p>
    <w:p>
      <w:pPr>
        <w:pBdr>
          <w:top w:val="single" w:color="FFD700" w:sz="6"/>
        </w:pBdr>
        <w:spacing w:after="200" w:before="0"/>
      </w:pP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Music State Machine is a Blueprint component (</w:t>
      </w:r>
      <w:r>
        <w:rPr>
          <w:rFonts w:ascii="Calibri" w:cs="Calibri" w:eastAsia="Calibri" w:hAnsi="Calibri"/>
          <w:b/>
          <w:bCs/>
          <w:i w:val="false"/>
          <w:iCs w:val="false"/>
          <w:strike w:val="false"/>
          <w:color w:val="1A1A1A"/>
          <w:sz w:val="22"/>
          <w:szCs w:val="22"/>
        </w:rPr>
        <w:t xml:space="preserve">BP_MV_MusicManager</w:t>
      </w:r>
      <w:r>
        <w:rPr>
          <w:rFonts w:ascii="Calibri" w:cs="Calibri" w:eastAsia="Calibri" w:hAnsi="Calibri"/>
          <w:b w:val="false"/>
          <w:bCs w:val="false"/>
          <w:i w:val="false"/>
          <w:iCs w:val="false"/>
          <w:strike w:val="false"/>
          <w:color w:val="1A1A1A"/>
          <w:sz w:val="22"/>
          <w:szCs w:val="22"/>
        </w:rPr>
        <w:t xml:space="preserve">) placed in the persistent game level. It manages all Layer A/B/C states and communicates with the Quartz system.</w:t>
      </w:r>
    </w:p>
    <w:p>
      <w:pPr>
        <w:pStyle w:val="Heading3"/>
        <w:spacing w:after="100" w:before="280" w:line="360" w:lineRule="auto"/>
      </w:pPr>
      <w:r>
        <w:rPr>
          <w:rFonts w:ascii="Candara" w:cs="Candara" w:eastAsia="Candara" w:hAnsi="Candara"/>
          <w:color w:val="2E7D32"/>
          <w:sz w:val="26"/>
          <w:szCs w:val="26"/>
        </w:rPr>
        <w:t xml:space="preserve">Music Manager Parameters (exposed to Blueprint)</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Biome State
EBiomeState CurrentBiome;       // Enum: Town, EmeraldForest, GoldenMeadow, etc.
// Time State
ETimeOfDay CurrentTimePhase;    // Enum: Dawn, Morning, Afternoon, GoldenHour, Dusk, Night
// Activity State
EPlayerActivity CurrentActivity; // Enum: Idle, Walking, Running, Farming, Fishing, etc.
// Narrative State
EActState CurrentAct;           // Enum: Act1, Act2, Act3
float NarrativeIntensity;       // 0.0-1.0; drives music saturation
// Season
ESeason CurrentSeason;          // Enum: Spring, Summer, Autumn, Winter
// Special States
bool bAtGreenSpring;
bool bSkyStoneActive;
float DegradationLevel;         // 0.0-1.0; Enhancement Works health</w:t>
      </w:r>
    </w:p>
    <w:p>
      <w:pPr>
        <w:pStyle w:val="Heading2"/>
        <w:spacing w:after="100" w:before="400" w:line="360" w:lineRule="auto"/>
      </w:pPr>
      <w:r>
        <w:rPr>
          <w:rFonts w:ascii="Candara" w:cs="Candara" w:eastAsia="Candara" w:hAnsi="Candara"/>
          <w:color w:val="1B5E20"/>
          <w:sz w:val="32"/>
          <w:szCs w:val="32"/>
        </w:rPr>
        <w:t xml:space="preserve">6.4 Spatialized Audio Settings</w:t>
      </w:r>
    </w:p>
    <w:p>
      <w:pPr>
        <w:pBdr>
          <w:top w:val="single" w:color="FFD700"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6%"/>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Parameter</w:t>
            </w:r>
          </w:p>
        </w:tc>
        <w:tc>
          <w:tcPr>
            <w:tcW w:type="pct" w:w="32%"/>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Value</w:t>
            </w:r>
          </w:p>
        </w:tc>
        <w:tc>
          <w:tcPr>
            <w:tcW w:type="pct" w:w="42%"/>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Notes</w:t>
            </w:r>
          </w:p>
        </w:tc>
      </w:tr>
      <w:tr>
        <w:trPr>
          <w:tblHeader w:val="false"/>
        </w:trPr>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Spatialization Plugin</w:t>
            </w:r>
          </w:p>
        </w:tc>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UE5 built-in HRTF</w:t>
            </w:r>
          </w:p>
        </w:tc>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Headphone-optimized for PC</w:t>
            </w:r>
          </w:p>
        </w:tc>
      </w:tr>
      <w:tr>
        <w:trPr>
          <w:tblHeader w:val="false"/>
        </w:trPr>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Attenuation Model</w:t>
            </w:r>
          </w:p>
        </w:tc>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Logarithmic</w:t>
            </w:r>
          </w:p>
        </w:tc>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Natural outdoor distance falloff</w:t>
            </w:r>
          </w:p>
        </w:tc>
      </w:tr>
      <w:tr>
        <w:trPr>
          <w:tblHeader w:val="false"/>
        </w:trPr>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Inner radius (near sources)</w:t>
            </w:r>
          </w:p>
        </w:tc>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1.0m</w:t>
            </w:r>
          </w:p>
        </w:tc>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Full volume within 1m</w:t>
            </w:r>
          </w:p>
        </w:tc>
      </w:tr>
      <w:tr>
        <w:trPr>
          <w:tblHeader w:val="false"/>
        </w:trPr>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Falloff radius (far sources)</w:t>
            </w:r>
          </w:p>
        </w:tc>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Wildlife: 80m · Water: 60m · NPC: 20m</w:t>
            </w:r>
          </w:p>
        </w:tc>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Per-asset setting in attenuation profile</w:t>
            </w:r>
          </w:p>
        </w:tc>
      </w:tr>
      <w:tr>
        <w:trPr>
          <w:tblHeader w:val="false"/>
        </w:trPr>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Reverb system</w:t>
            </w:r>
          </w:p>
        </w:tc>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UE5 Audio Volume reverb zones</w:t>
            </w:r>
          </w:p>
        </w:tc>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Per-biome and per-interior</w:t>
            </w:r>
          </w:p>
        </w:tc>
      </w:tr>
      <w:tr>
        <w:trPr>
          <w:tblHeader w:val="false"/>
        </w:trPr>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Occlusion</w:t>
            </w:r>
          </w:p>
        </w:tc>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Physics-based; wall material occlusion</w:t>
            </w:r>
          </w:p>
        </w:tc>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Thin wood: -6dB · Stone wall: -18dB · Hillside: -12dB</w:t>
            </w:r>
          </w:p>
        </w:tc>
      </w:tr>
      <w:tr>
        <w:trPr>
          <w:tblHeader w:val="false"/>
        </w:trPr>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Doppler Effect</w:t>
            </w:r>
          </w:p>
        </w:tc>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Enabled at 0.5 scale</w:t>
            </w:r>
          </w:p>
        </w:tc>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Natural; not dramatic</w:t>
            </w:r>
          </w:p>
        </w:tc>
      </w:tr>
    </w:tbl>
    <w:p>
      <w:pPr>
        <w:spacing w:after="200" w:before="0"/>
      </w:pPr>
    </w:p>
    <w:p>
      <w:pPr>
        <w:pStyle w:val="Heading2"/>
        <w:spacing w:after="100" w:before="400" w:line="360" w:lineRule="auto"/>
      </w:pPr>
      <w:r>
        <w:rPr>
          <w:rFonts w:ascii="Candara" w:cs="Candara" w:eastAsia="Candara" w:hAnsi="Candara"/>
          <w:color w:val="1B5E20"/>
          <w:sz w:val="32"/>
          <w:szCs w:val="32"/>
        </w:rPr>
        <w:t xml:space="preserve">6.5 Audio Reverb Zone Specifications</w:t>
      </w:r>
    </w:p>
    <w:p>
      <w:pPr>
        <w:pBdr>
          <w:top w:val="single" w:color="FFD700"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31%"/>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Zone</w:t>
            </w:r>
          </w:p>
        </w:tc>
        <w:tc>
          <w:tcPr>
            <w:tcW w:type="pct" w:w="33%"/>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Reverb Preset</w:t>
            </w:r>
          </w:p>
        </w:tc>
        <w:tc>
          <w:tcPr>
            <w:tcW w:type="pct" w:w="12%"/>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Pre-delay</w:t>
            </w:r>
          </w:p>
        </w:tc>
        <w:tc>
          <w:tcPr>
            <w:tcW w:type="pct" w:w="11%"/>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Decay Time</w:t>
            </w:r>
          </w:p>
        </w:tc>
        <w:tc>
          <w:tcPr>
            <w:tcW w:type="pct" w:w="13%"/>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Wet/Dry Mix</w:t>
            </w:r>
          </w:p>
        </w:tc>
      </w:tr>
      <w:tr>
        <w:trPr>
          <w:tblHeader w:val="false"/>
        </w:trPr>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Mooseville Town (outdoors)</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Outdoor Small Village</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15ms</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0.6s</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0.15</w:t>
            </w:r>
          </w:p>
        </w:tc>
      </w:tr>
      <w:tr>
        <w:trPr>
          <w:tblHeader w:val="false"/>
        </w:trPr>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Gathering Hall (interior)</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Large Timber Interior</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25ms</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1.2s</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0.45</w:t>
            </w:r>
          </w:p>
        </w:tc>
      </w:tr>
      <w:tr>
        <w:trPr>
          <w:tblHeader w:val="false"/>
        </w:trPr>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Player Homestead (interior)</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Small Warm Room</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20ms</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0.8s</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0.40</w:t>
            </w:r>
          </w:p>
        </w:tc>
      </w:tr>
      <w:tr>
        <w:trPr>
          <w:tblHeader w:val="false"/>
        </w:trPr>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Archive Hall (interior)</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Medium Stone with Books</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22ms</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1.0s</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0.35</w:t>
            </w:r>
          </w:p>
        </w:tc>
      </w:tr>
      <w:tr>
        <w:trPr>
          <w:tblHeader w:val="false"/>
        </w:trPr>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Emerald Forest</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Dense Forest</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8ms</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0.9s</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0.25</w:t>
            </w:r>
          </w:p>
        </w:tc>
      </w:tr>
      <w:tr>
        <w:trPr>
          <w:tblHeader w:val="false"/>
        </w:trPr>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Crystal Lake</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Open Water</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18ms</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1.8s</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0.20</w:t>
            </w:r>
          </w:p>
        </w:tc>
      </w:tr>
      <w:tr>
        <w:trPr>
          <w:tblHeader w:val="false"/>
        </w:trPr>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Ancient Ruins</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Stone Outdoor Ruins</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30ms</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2.2s</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0.30</w:t>
            </w:r>
          </w:p>
        </w:tc>
      </w:tr>
      <w:tr>
        <w:trPr>
          <w:tblHeader w:val="false"/>
        </w:trPr>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High Shelf</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Open Mountain</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45ms</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3.5s</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0.18</w:t>
            </w:r>
          </w:p>
        </w:tc>
      </w:tr>
      <w:tr>
        <w:trPr>
          <w:tblHeader w:val="false"/>
        </w:trPr>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Echo Chamber (Eastern Pass)</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Special: 800ms delay + canyon</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800ms</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2.8s</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0.70</w:t>
            </w:r>
          </w:p>
        </w:tc>
      </w:tr>
      <w:tr>
        <w:trPr>
          <w:tblHeader w:val="false"/>
        </w:trPr>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Underground / Vault</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Stone Underground</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35ms</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2.5s</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0.55</w:t>
            </w:r>
          </w:p>
        </w:tc>
      </w:tr>
    </w:tbl>
    <w:p>
      <w:pPr>
        <w:spacing w:after="200" w:before="0"/>
      </w:pPr>
    </w:p>
    <w:p>
      <w:pPr>
        <w:pBdr>
          <w:bottom w:val="single" w:color="1A1A1A" w:sz="6"/>
        </w:pBdr>
        <w:spacing w:after="240" w:before="240"/>
      </w:pPr>
    </w:p>
    <w:p>
      <w:pPr>
        <w:pBdr>
          <w:bottom w:val="single" w:color="1A1A1A" w:sz="6"/>
        </w:pBdr>
        <w:spacing w:after="240" w:before="240"/>
      </w:pPr>
    </w:p>
    <w:p>
      <w:pPr>
        <w:pStyle w:val="Heading1"/>
        <w:spacing w:after="120" w:before="480" w:line="360" w:lineRule="auto"/>
      </w:pPr>
      <w:r>
        <w:rPr>
          <w:rFonts w:ascii="Candara" w:cs="Candara" w:eastAsia="Candara" w:hAnsi="Candara"/>
          <w:color w:val="1B5E20"/>
          <w:sz w:val="48"/>
          <w:szCs w:val="48"/>
        </w:rPr>
        <w:t xml:space="preserve">Section 7: Sound Asset Specifications &amp; Budget</w:t>
      </w:r>
    </w:p>
    <w:p>
      <w:pPr>
        <w:pStyle w:val="Heading2"/>
        <w:spacing w:after="100" w:before="400" w:line="360" w:lineRule="auto"/>
      </w:pPr>
      <w:r>
        <w:rPr>
          <w:rFonts w:ascii="Candara" w:cs="Candara" w:eastAsia="Candara" w:hAnsi="Candara"/>
          <w:color w:val="1B5E20"/>
          <w:sz w:val="32"/>
          <w:szCs w:val="32"/>
        </w:rPr>
        <w:t xml:space="preserve">7.1 Audio Format Standards</w:t>
      </w:r>
    </w:p>
    <w:p>
      <w:pPr>
        <w:pBdr>
          <w:top w:val="single" w:color="FFD700"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8%"/>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Asset Type</w:t>
            </w:r>
          </w:p>
        </w:tc>
        <w:tc>
          <w:tcPr>
            <w:tcW w:type="pct" w:w="21%"/>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Format</w:t>
            </w:r>
          </w:p>
        </w:tc>
        <w:tc>
          <w:tcPr>
            <w:tcW w:type="pct" w:w="11%"/>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Sample Rate</w:t>
            </w:r>
          </w:p>
        </w:tc>
        <w:tc>
          <w:tcPr>
            <w:tcW w:type="pct" w:w="11%"/>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Bit Depth</w:t>
            </w:r>
          </w:p>
        </w:tc>
        <w:tc>
          <w:tcPr>
            <w:tcW w:type="pct" w:w="11%"/>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Channels</w:t>
            </w:r>
          </w:p>
        </w:tc>
        <w:tc>
          <w:tcPr>
            <w:tcW w:type="pct" w:w="28%"/>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Notes</w:t>
            </w:r>
          </w:p>
        </w:tc>
      </w:tr>
      <w:tr>
        <w:trPr>
          <w:tblHeader w:val="false"/>
        </w:trPr>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Music stems</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WAV (source) / OGG (engine)</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48kHz</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24-bit</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Stereo</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Stems delivered pre-mixed per layer</w:t>
            </w:r>
          </w:p>
        </w:tc>
      </w:tr>
      <w:tr>
        <w:trPr>
          <w:tblHeader w:val="false"/>
        </w:trPr>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Ambience loops</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WAV (source) / OGG (engine)</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48kHz</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24-bit</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Stereo</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Minimum 30-sec loop; no audible loop point</w:t>
            </w:r>
          </w:p>
        </w:tc>
      </w:tr>
      <w:tr>
        <w:trPr>
          <w:tblHeader w:val="false"/>
        </w:trPr>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One-shot SFX</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WAV (source) / OGG (engine)</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48kHz</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24-bit</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Mono</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Spatialized by engine</w:t>
            </w:r>
          </w:p>
        </w:tc>
      </w:tr>
      <w:tr>
        <w:trPr>
          <w:tblHeader w:val="false"/>
        </w:trPr>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UI sounds</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WAV (source) / OGG (engine)</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48kHz</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16-bit</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Stereo</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 spatialization; always 2D</w:t>
            </w:r>
          </w:p>
        </w:tc>
      </w:tr>
      <w:tr>
        <w:trPr>
          <w:tblHeader w:val="false"/>
        </w:trPr>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NPC ambient</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WAV (source) / OGG (engine)</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44.1kHz</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16-bit</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Mono</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Spatialized</w:t>
            </w:r>
          </w:p>
        </w:tc>
      </w:tr>
      <w:tr>
        <w:trPr>
          <w:tblHeader w:val="false"/>
        </w:trPr>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Voice lines (future)</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WAV (source) / OGG (engine)</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48kHz</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24-bit</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Mono</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Reserved; not in v1.0</w:t>
            </w:r>
          </w:p>
        </w:tc>
      </w:tr>
    </w:tbl>
    <w:p>
      <w:pPr>
        <w:spacing w:after="200" w:before="0"/>
      </w:pPr>
    </w:p>
    <w:p>
      <w:pPr>
        <w:pStyle w:val="Heading2"/>
        <w:spacing w:after="100" w:before="400" w:line="360" w:lineRule="auto"/>
      </w:pPr>
      <w:r>
        <w:rPr>
          <w:rFonts w:ascii="Candara" w:cs="Candara" w:eastAsia="Candara" w:hAnsi="Candara"/>
          <w:color w:val="1B5E20"/>
          <w:sz w:val="32"/>
          <w:szCs w:val="32"/>
        </w:rPr>
        <w:t xml:space="preserve">7.2 Audio Budget Targets</w:t>
      </w:r>
    </w:p>
    <w:p>
      <w:pPr>
        <w:pBdr>
          <w:top w:val="single" w:color="FFD700"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34%"/>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Budget Category</w:t>
            </w:r>
          </w:p>
        </w:tc>
        <w:tc>
          <w:tcPr>
            <w:tcW w:type="pct" w:w="21%"/>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Target</w:t>
            </w:r>
          </w:p>
        </w:tc>
        <w:tc>
          <w:tcPr>
            <w:tcW w:type="pct" w:w="12%"/>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Hard Limit</w:t>
            </w:r>
          </w:p>
        </w:tc>
        <w:tc>
          <w:tcPr>
            <w:tcW w:type="pct" w:w="33%"/>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Notes</w:t>
            </w:r>
          </w:p>
        </w:tc>
      </w:tr>
      <w:tr>
        <w:trPr>
          <w:tblHeader w:val="false"/>
        </w:trPr>
        <w:tc>
          <w:tcPr>
            <w:tcW w:type="pct" w:w="3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Simultaneous audio voices</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48</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64</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UE5 voice limit setting</w:t>
            </w:r>
          </w:p>
        </w:tc>
      </w:tr>
      <w:tr>
        <w:trPr>
          <w:tblHeader w:val="false"/>
        </w:trPr>
        <w:tc>
          <w:tcPr>
            <w:tcW w:type="pct" w:w="3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Music playback voices</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6 (2 per layer)</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8</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Always reserved; never pooled</w:t>
            </w:r>
          </w:p>
        </w:tc>
      </w:tr>
      <w:tr>
        <w:trPr>
          <w:tblHeader w:val="false"/>
        </w:trPr>
        <w:tc>
          <w:tcPr>
            <w:tcW w:type="pct" w:w="3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Ambience voices</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18</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24</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Near/Mid/Far per biome</w:t>
            </w:r>
          </w:p>
        </w:tc>
      </w:tr>
      <w:tr>
        <w:trPr>
          <w:tblHeader w:val="false"/>
        </w:trPr>
        <w:tc>
          <w:tcPr>
            <w:tcW w:type="pct" w:w="3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SFX voices (gameplay)</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16</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24</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Dynamic; pooled</w:t>
            </w:r>
          </w:p>
        </w:tc>
      </w:tr>
      <w:tr>
        <w:trPr>
          <w:tblHeader w:val="false"/>
        </w:trPr>
        <w:tc>
          <w:tcPr>
            <w:tcW w:type="pct" w:w="3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UI voices</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4</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4</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Low priority; short duration</w:t>
            </w:r>
          </w:p>
        </w:tc>
      </w:tr>
      <w:tr>
        <w:trPr>
          <w:tblHeader w:val="false"/>
        </w:trPr>
        <w:tc>
          <w:tcPr>
            <w:tcW w:type="pct" w:w="3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NPC ambient voices</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8</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12</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Distance-culled aggressively</w:t>
            </w:r>
          </w:p>
        </w:tc>
      </w:tr>
      <w:tr>
        <w:trPr>
          <w:tblHeader w:val="false"/>
        </w:trPr>
        <w:tc>
          <w:tcPr>
            <w:tcW w:type="pct" w:w="3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Total audio memory (streamed)</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256MB</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384MB</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PC target</w:t>
            </w:r>
          </w:p>
        </w:tc>
      </w:tr>
      <w:tr>
        <w:trPr>
          <w:tblHeader w:val="false"/>
        </w:trPr>
        <w:tc>
          <w:tcPr>
            <w:tcW w:type="pct" w:w="3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Total audio memory (in-memory)</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64MB</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96MB</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UI and critical SFX only</w:t>
            </w:r>
          </w:p>
        </w:tc>
      </w:tr>
    </w:tbl>
    <w:p>
      <w:pPr>
        <w:spacing w:after="200" w:before="0"/>
      </w:pPr>
    </w:p>
    <w:p>
      <w:pPr>
        <w:pStyle w:val="Heading2"/>
        <w:spacing w:after="100" w:before="400" w:line="360" w:lineRule="auto"/>
      </w:pPr>
      <w:r>
        <w:rPr>
          <w:rFonts w:ascii="Candara" w:cs="Candara" w:eastAsia="Candara" w:hAnsi="Candara"/>
          <w:color w:val="1B5E20"/>
          <w:sz w:val="32"/>
          <w:szCs w:val="32"/>
        </w:rPr>
        <w:t xml:space="preserve">7.3 Asset Delivery &amp; Naming Convention</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B5E20" w:sz="24"/>
              <w:bottom w:val="nil" w:color="FFFFFF" w:sz="0"/>
              <w:right w:val="nil" w:color="FFFFFF" w:sz="0"/>
            </w:tcBorders>
            <w:shd w:fill="F1F8E9" w:color="auto" w:val="clear"/>
            <w:tcMar>
              <w:top w:type="dxa" w:w="150"/>
              <w:left w:type="dxa" w:w="210"/>
              <w:bottom w:type="dxa" w:w="150"/>
              <w:right w:type="dxa" w:w="210"/>
            </w:tcMar>
          </w:tcPr>
          <w:p>
            <w:pPr>
              <w:spacing w:after="120" w:line="408" w:lineRule="auto"/>
            </w:pPr>
            <w:r>
              <w:t xml:space="preserve">File Naming Format:</w:t>
            </w:r>
          </w:p>
          <w:p>
            <w:pPr>
              <w:spacing w:after="120" w:line="408" w:lineRule="auto"/>
            </w:pPr>
            <w:r>
              <w:t xml:space="preserve">[Project]_[Category]_[Subcategory]_[Name]_[Variant].[ext]</w:t>
            </w:r>
          </w:p>
        </w:tc>
      </w:tr>
    </w:tbl>
    <w:p>
      <w:pPr>
        <w:spacing w:after="240" w:before="0"/>
      </w:pPr>
    </w:p>
    <w:p>
      <w:pPr>
        <w:pStyle w:val="Heading3"/>
        <w:spacing w:after="100" w:before="280" w:line="360" w:lineRule="auto"/>
      </w:pPr>
      <w:r>
        <w:rPr>
          <w:rFonts w:ascii="Candara" w:cs="Candara" w:eastAsia="Candara" w:hAnsi="Candara"/>
          <w:color w:val="2E7D32"/>
          <w:sz w:val="26"/>
          <w:szCs w:val="26"/>
        </w:rPr>
        <w:t xml:space="preserve">Naming Examples</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1A1A1A"/>
          <w:sz w:val="20"/>
          <w:szCs w:val="20"/>
          <w:shd w:fill="F3F4F6" w:color="auto" w:val="clear"/>
        </w:rPr>
        <w:t xml:space="preserve">MV_Music_Foundation_EmeraldForest_Day_A.wav</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1A1A1A"/>
          <w:sz w:val="20"/>
          <w:szCs w:val="20"/>
          <w:shd w:fill="F3F4F6" w:color="auto" w:val="clear"/>
        </w:rPr>
        <w:t xml:space="preserve">MV_Amb_Near_GoldenMeadow_Summer_01.wav</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1A1A1A"/>
          <w:sz w:val="20"/>
          <w:szCs w:val="20"/>
          <w:shd w:fill="F3F4F6" w:color="auto" w:val="clear"/>
        </w:rPr>
        <w:t xml:space="preserve">MV_SFX_Farming_WaterCrop_01.wav</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1A1A1A"/>
          <w:sz w:val="20"/>
          <w:szCs w:val="20"/>
          <w:shd w:fill="F3F4F6" w:color="auto" w:val="clear"/>
        </w:rPr>
        <w:t xml:space="preserve">MV_UI_Button_Select_01.wav</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1A1A1A"/>
          <w:sz w:val="20"/>
          <w:szCs w:val="20"/>
          <w:shd w:fill="F3F4F6" w:color="auto" w:val="clear"/>
        </w:rPr>
        <w:t xml:space="preserve">MV_NPC_Presence_Melvin_Working_01.wav</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1A1A1A"/>
          <w:sz w:val="20"/>
          <w:szCs w:val="20"/>
          <w:shd w:fill="F3F4F6" w:color="auto" w:val="clear"/>
        </w:rPr>
        <w:t xml:space="preserve">MV_SkyStone_Activate_HighShelf_01.wav</w:t>
      </w:r>
    </w:p>
    <w:p>
      <w:pPr>
        <w:pStyle w:val="Heading3"/>
        <w:spacing w:after="100" w:before="280" w:line="360" w:lineRule="auto"/>
      </w:pPr>
      <w:r>
        <w:rPr>
          <w:rFonts w:ascii="Candara" w:cs="Candara" w:eastAsia="Candara" w:hAnsi="Candara"/>
          <w:color w:val="2E7D32"/>
          <w:sz w:val="26"/>
          <w:szCs w:val="26"/>
        </w:rPr>
        <w:t xml:space="preserve">Required Variation Count per SFX Type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2%"/>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SFX Category</w:t>
            </w:r>
          </w:p>
        </w:tc>
        <w:tc>
          <w:tcPr>
            <w:tcW w:type="pct" w:w="22%"/>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Minimum Variations</w:t>
            </w:r>
          </w:p>
        </w:tc>
        <w:tc>
          <w:tcPr>
            <w:tcW w:type="pct" w:w="46%"/>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Notes</w:t>
            </w:r>
          </w:p>
        </w:tc>
      </w:tr>
      <w:tr>
        <w:trPr>
          <w:tblHeader w:val="false"/>
        </w:trPr>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Footsteps (per surface)</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6</w:t>
            </w:r>
          </w:p>
        </w:tc>
        <w:tc>
          <w:tcPr>
            <w:tcW w:type="pct" w:w="4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Prevents obvious repetition across 8 surface types</w:t>
            </w:r>
          </w:p>
        </w:tc>
      </w:tr>
      <w:tr>
        <w:trPr>
          <w:tblHeader w:val="false"/>
        </w:trPr>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Crop farming actions</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4 per action type</w:t>
            </w:r>
          </w:p>
        </w:tc>
        <w:tc>
          <w:tcPr>
            <w:tcW w:type="pct" w:w="4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Water, harvest, plant, weed</w:t>
            </w:r>
          </w:p>
        </w:tc>
      </w:tr>
      <w:tr>
        <w:trPr>
          <w:tblHeader w:val="false"/>
        </w:trPr>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Crafting (per material)</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4</w:t>
            </w:r>
          </w:p>
        </w:tc>
        <w:tc>
          <w:tcPr>
            <w:tcW w:type="pct" w:w="4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Wood, metal, fabric, plant</w:t>
            </w:r>
          </w:p>
        </w:tc>
      </w:tr>
      <w:tr>
        <w:trPr>
          <w:tblHeader w:val="false"/>
        </w:trPr>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UI interactions</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3</w:t>
            </w:r>
          </w:p>
        </w:tc>
        <w:tc>
          <w:tcPr>
            <w:tcW w:type="pct" w:w="4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Hover, select, confirm must each be distinct</w:t>
            </w:r>
          </w:p>
        </w:tc>
      </w:tr>
      <w:tr>
        <w:trPr>
          <w:tblHeader w:val="false"/>
        </w:trPr>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NPC presence (per NPC)</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5</w:t>
            </w:r>
          </w:p>
        </w:tc>
        <w:tc>
          <w:tcPr>
            <w:tcW w:type="pct" w:w="4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Prevents signature becoming annoying over time</w:t>
            </w:r>
          </w:p>
        </w:tc>
      </w:tr>
      <w:tr>
        <w:trPr>
          <w:tblHeader w:val="false"/>
        </w:trPr>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Fish catch</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4</w:t>
            </w:r>
          </w:p>
        </w:tc>
        <w:tc>
          <w:tcPr>
            <w:tcW w:type="pct" w:w="4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Size/rarity variation</w:t>
            </w:r>
          </w:p>
        </w:tc>
      </w:tr>
      <w:tr>
        <w:trPr>
          <w:tblHeader w:val="false"/>
        </w:trPr>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Ambience loops (per layer/biome)</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 (A and B variant)</w:t>
            </w:r>
          </w:p>
        </w:tc>
        <w:tc>
          <w:tcPr>
            <w:tcW w:type="pct" w:w="4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Engine alternates for seamless variation</w:t>
            </w:r>
          </w:p>
        </w:tc>
      </w:tr>
    </w:tbl>
    <w:p>
      <w:pPr>
        <w:spacing w:after="200" w:before="0"/>
      </w:pPr>
    </w:p>
    <w:p>
      <w:pPr>
        <w:pBdr>
          <w:bottom w:val="single" w:color="1A1A1A" w:sz="6"/>
        </w:pBdr>
        <w:spacing w:after="240" w:before="240"/>
      </w:pPr>
    </w:p>
    <w:p>
      <w:pPr>
        <w:pBdr>
          <w:bottom w:val="single" w:color="1A1A1A" w:sz="6"/>
        </w:pBdr>
        <w:spacing w:after="240" w:before="240"/>
      </w:pPr>
    </w:p>
    <w:p>
      <w:pPr>
        <w:pStyle w:val="Heading1"/>
        <w:spacing w:after="120" w:before="480" w:line="360" w:lineRule="auto"/>
      </w:pPr>
      <w:r>
        <w:rPr>
          <w:rFonts w:ascii="Candara" w:cs="Candara" w:eastAsia="Candara" w:hAnsi="Candara"/>
          <w:color w:val="1B5E20"/>
          <w:sz w:val="48"/>
          <w:szCs w:val="48"/>
        </w:rPr>
        <w:t xml:space="preserve">Section 8: Audio Pipeline &amp; Delivery Workflow</w:t>
      </w:r>
    </w:p>
    <w:p>
      <w:pPr>
        <w:pStyle w:val="Heading2"/>
        <w:spacing w:after="100" w:before="400" w:line="360" w:lineRule="auto"/>
      </w:pPr>
      <w:r>
        <w:rPr>
          <w:rFonts w:ascii="Candara" w:cs="Candara" w:eastAsia="Candara" w:hAnsi="Candara"/>
          <w:color w:val="1B5E20"/>
          <w:sz w:val="32"/>
          <w:szCs w:val="32"/>
        </w:rPr>
        <w:t xml:space="preserve">8.1 Audio Production Pipeline</w:t>
      </w:r>
    </w:p>
    <w:p>
      <w:pPr>
        <w:pBdr>
          <w:top w:val="single" w:color="FFD700" w:sz="6"/>
        </w:pBdr>
        <w:spacing w:after="200" w:before="0"/>
      </w:pP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Design Brief</w:t>
      </w:r>
      <w:r>
        <w:rPr>
          <w:rFonts w:ascii="Calibri" w:cs="Calibri" w:eastAsia="Calibri" w:hAnsi="Calibri"/>
          <w:b w:val="false"/>
          <w:bCs w:val="false"/>
          <w:i w:val="false"/>
          <w:iCs w:val="false"/>
          <w:strike w:val="false"/>
          <w:color w:val="1A1A1A"/>
          <w:sz w:val="22"/>
          <w:szCs w:val="22"/>
        </w:rPr>
        <w:t xml:space="preserve"> — Audio Designer writes a brief per asset category specifying emotional target, material reference, delivery format, and variation count.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Composition / Recording</w:t>
      </w:r>
      <w:r>
        <w:rPr>
          <w:rFonts w:ascii="Calibri" w:cs="Calibri" w:eastAsia="Calibri" w:hAnsi="Calibri"/>
          <w:b w:val="false"/>
          <w:bCs w:val="false"/>
          <w:i w:val="false"/>
          <w:iCs w:val="false"/>
          <w:strike w:val="false"/>
          <w:color w:val="1A1A1A"/>
          <w:sz w:val="22"/>
          <w:szCs w:val="22"/>
        </w:rPr>
        <w:t xml:space="preserve"> — Composer or Sound Designer produces source assets in DAW; delivered as 48kHz/24-bit WAV stems.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Review</w:t>
      </w:r>
      <w:r>
        <w:rPr>
          <w:rFonts w:ascii="Calibri" w:cs="Calibri" w:eastAsia="Calibri" w:hAnsi="Calibri"/>
          <w:b w:val="false"/>
          <w:bCs w:val="false"/>
          <w:i w:val="false"/>
          <w:iCs w:val="false"/>
          <w:strike w:val="false"/>
          <w:color w:val="1A1A1A"/>
          <w:sz w:val="22"/>
          <w:szCs w:val="22"/>
        </w:rPr>
        <w:t xml:space="preserve"> — Audio Lead reviews against Tone Reference Guide (Section 1.3) and rejects anything that conflicts with the acoustic-first philosophy.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Integration Prep</w:t>
      </w:r>
      <w:r>
        <w:rPr>
          <w:rFonts w:ascii="Calibri" w:cs="Calibri" w:eastAsia="Calibri" w:hAnsi="Calibri"/>
          <w:b w:val="false"/>
          <w:bCs w:val="false"/>
          <w:i w:val="false"/>
          <w:iCs w:val="false"/>
          <w:strike w:val="false"/>
          <w:color w:val="1A1A1A"/>
          <w:sz w:val="22"/>
          <w:szCs w:val="22"/>
        </w:rPr>
        <w:t xml:space="preserve"> — Assets renamed to convention; MetaSound patches built or updated; parameter hooks confirmed in Blueprint.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UE5 Integration</w:t>
      </w:r>
      <w:r>
        <w:rPr>
          <w:rFonts w:ascii="Calibri" w:cs="Calibri" w:eastAsia="Calibri" w:hAnsi="Calibri"/>
          <w:b w:val="false"/>
          <w:bCs w:val="false"/>
          <w:i w:val="false"/>
          <w:iCs w:val="false"/>
          <w:strike w:val="false"/>
          <w:color w:val="1A1A1A"/>
          <w:sz w:val="22"/>
          <w:szCs w:val="22"/>
        </w:rPr>
        <w:t xml:space="preserve"> — Assets imported; MetaSound Sources configured; attenuation profiles assigned; reverb zones verified.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In-Engine QA</w:t>
      </w:r>
      <w:r>
        <w:rPr>
          <w:rFonts w:ascii="Calibri" w:cs="Calibri" w:eastAsia="Calibri" w:hAnsi="Calibri"/>
          <w:b w:val="false"/>
          <w:bCs w:val="false"/>
          <w:i w:val="false"/>
          <w:iCs w:val="false"/>
          <w:strike w:val="false"/>
          <w:color w:val="1A1A1A"/>
          <w:sz w:val="22"/>
          <w:szCs w:val="22"/>
        </w:rPr>
        <w:t xml:space="preserve"> — Audio QA checklist run (see Section 8.2).</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Approval</w:t>
      </w:r>
      <w:r>
        <w:rPr>
          <w:rFonts w:ascii="Calibri" w:cs="Calibri" w:eastAsia="Calibri" w:hAnsi="Calibri"/>
          <w:b w:val="false"/>
          <w:bCs w:val="false"/>
          <w:i w:val="false"/>
          <w:iCs w:val="false"/>
          <w:strike w:val="false"/>
          <w:color w:val="1A1A1A"/>
          <w:sz w:val="22"/>
          <w:szCs w:val="22"/>
        </w:rPr>
        <w:t xml:space="preserve"> — Audio Lead sign-off before content freeze.</w:t>
      </w:r>
    </w:p>
    <w:p>
      <w:pPr>
        <w:pStyle w:val="Heading2"/>
        <w:spacing w:after="100" w:before="400" w:line="360" w:lineRule="auto"/>
      </w:pPr>
      <w:r>
        <w:rPr>
          <w:rFonts w:ascii="Candara" w:cs="Candara" w:eastAsia="Candara" w:hAnsi="Candara"/>
          <w:color w:val="1B5E20"/>
          <w:sz w:val="32"/>
          <w:szCs w:val="32"/>
        </w:rPr>
        <w:t xml:space="preserve">8.2 Audio QA Checklist (per asset batch)</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B5E20" w:sz="24"/>
              <w:bottom w:val="nil" w:color="FFFFFF" w:sz="0"/>
              <w:right w:val="nil" w:color="FFFFFF" w:sz="0"/>
            </w:tcBorders>
            <w:shd w:fill="F1F8E9" w:color="auto" w:val="clear"/>
            <w:tcMar>
              <w:top w:type="dxa" w:w="150"/>
              <w:left w:type="dxa" w:w="210"/>
              <w:bottom w:type="dxa" w:w="150"/>
              <w:right w:type="dxa" w:w="210"/>
            </w:tcMar>
          </w:tcPr>
          <w:p>
            <w:pPr>
              <w:spacing w:after="80" w:line="360" w:lineRule="auto"/>
            </w:pPr>
            <w:r>
              <w:rPr>
                <w:rFonts w:ascii="Calibri" w:cs="Calibri" w:eastAsia="Calibri" w:hAnsi="Calibri"/>
                <w:b w:val="false"/>
                <w:bCs w:val="false"/>
                <w:i w:val="false"/>
                <w:iCs w:val="false"/>
                <w:strike w:val="false"/>
                <w:color w:val="1A1A1A"/>
                <w:sz w:val="21"/>
                <w:szCs w:val="21"/>
              </w:rPr>
              <w:t xml:space="preserve">☐  All files match naming convention</w:t>
            </w:r>
          </w:p>
          <w:p>
            <w:pPr>
              <w:spacing w:after="80" w:line="360" w:lineRule="auto"/>
            </w:pPr>
            <w:r>
              <w:rPr>
                <w:rFonts w:ascii="Calibri" w:cs="Calibri" w:eastAsia="Calibri" w:hAnsi="Calibri"/>
                <w:b w:val="false"/>
                <w:bCs w:val="false"/>
                <w:i w:val="false"/>
                <w:iCs w:val="false"/>
                <w:strike w:val="false"/>
                <w:color w:val="1A1A1A"/>
                <w:sz w:val="21"/>
                <w:szCs w:val="21"/>
              </w:rPr>
              <w:t xml:space="preserve">☐  No audio clips at 0dBFS (master peaks at -1dBFS or lower)</w:t>
            </w:r>
          </w:p>
          <w:p>
            <w:pPr>
              <w:spacing w:after="80" w:line="360" w:lineRule="auto"/>
            </w:pPr>
            <w:r>
              <w:rPr>
                <w:rFonts w:ascii="Calibri" w:cs="Calibri" w:eastAsia="Calibri" w:hAnsi="Calibri"/>
                <w:b w:val="false"/>
                <w:bCs w:val="false"/>
                <w:i w:val="false"/>
                <w:iCs w:val="false"/>
                <w:strike w:val="false"/>
                <w:color w:val="1A1A1A"/>
                <w:sz w:val="21"/>
                <w:szCs w:val="21"/>
              </w:rPr>
              <w:t xml:space="preserve">☐  No audible loop points on any ambient loop</w:t>
            </w:r>
          </w:p>
          <w:p>
            <w:pPr>
              <w:spacing w:after="80" w:line="360" w:lineRule="auto"/>
            </w:pPr>
            <w:r>
              <w:rPr>
                <w:rFonts w:ascii="Calibri" w:cs="Calibri" w:eastAsia="Calibri" w:hAnsi="Calibri"/>
                <w:b w:val="false"/>
                <w:bCs w:val="false"/>
                <w:i w:val="false"/>
                <w:iCs w:val="false"/>
                <w:strike w:val="false"/>
                <w:color w:val="1A1A1A"/>
                <w:sz w:val="21"/>
                <w:szCs w:val="21"/>
              </w:rPr>
              <w:t xml:space="preserve">☐  Footsteps trigger correctly on all 8 surface types</w:t>
            </w:r>
          </w:p>
          <w:p>
            <w:pPr>
              <w:spacing w:after="80" w:line="360" w:lineRule="auto"/>
            </w:pPr>
            <w:r>
              <w:rPr>
                <w:rFonts w:ascii="Calibri" w:cs="Calibri" w:eastAsia="Calibri" w:hAnsi="Calibri"/>
                <w:b w:val="false"/>
                <w:bCs w:val="false"/>
                <w:i w:val="false"/>
                <w:iCs w:val="false"/>
                <w:strike w:val="false"/>
                <w:color w:val="1A1A1A"/>
                <w:sz w:val="21"/>
                <w:szCs w:val="21"/>
              </w:rPr>
              <w:t xml:space="preserve">☐  Music layer transitions occur on Quartz 4-bar boundary</w:t>
            </w:r>
          </w:p>
          <w:p>
            <w:pPr>
              <w:spacing w:after="80" w:line="360" w:lineRule="auto"/>
            </w:pPr>
            <w:r>
              <w:rPr>
                <w:rFonts w:ascii="Calibri" w:cs="Calibri" w:eastAsia="Calibri" w:hAnsi="Calibri"/>
                <w:b w:val="false"/>
                <w:bCs w:val="false"/>
                <w:i w:val="false"/>
                <w:iCs w:val="false"/>
                <w:strike w:val="false"/>
                <w:color w:val="1A1A1A"/>
                <w:sz w:val="21"/>
                <w:szCs w:val="21"/>
              </w:rPr>
              <w:t xml:space="preserve">☐  Enhancement Works hum pitch shifts correctly with DegradationLevel parameter</w:t>
            </w:r>
          </w:p>
          <w:p>
            <w:pPr>
              <w:spacing w:after="80" w:line="360" w:lineRule="auto"/>
            </w:pPr>
            <w:r>
              <w:rPr>
                <w:rFonts w:ascii="Calibri" w:cs="Calibri" w:eastAsia="Calibri" w:hAnsi="Calibri"/>
                <w:b w:val="false"/>
                <w:bCs w:val="false"/>
                <w:i w:val="false"/>
                <w:iCs w:val="false"/>
                <w:strike w:val="false"/>
                <w:color w:val="1A1A1A"/>
                <w:sz w:val="21"/>
                <w:szCs w:val="21"/>
              </w:rPr>
              <w:t xml:space="preserve">☐  Sky-stone resonance activates and deactivates cleanly with Spring Knack tier</w:t>
            </w:r>
          </w:p>
          <w:p>
            <w:pPr>
              <w:spacing w:after="80" w:line="360" w:lineRule="auto"/>
            </w:pPr>
            <w:r>
              <w:rPr>
                <w:rFonts w:ascii="Calibri" w:cs="Calibri" w:eastAsia="Calibri" w:hAnsi="Calibri"/>
                <w:b w:val="false"/>
                <w:bCs w:val="false"/>
                <w:i w:val="false"/>
                <w:iCs w:val="false"/>
                <w:strike w:val="false"/>
                <w:color w:val="1A1A1A"/>
                <w:sz w:val="21"/>
                <w:szCs w:val="21"/>
              </w:rPr>
              <w:t xml:space="preserve">☐  NPC audio signatures identifiable from 10m without visual</w:t>
            </w:r>
          </w:p>
          <w:p>
            <w:pPr>
              <w:spacing w:after="80" w:line="360" w:lineRule="auto"/>
            </w:pPr>
            <w:r>
              <w:rPr>
                <w:rFonts w:ascii="Calibri" w:cs="Calibri" w:eastAsia="Calibri" w:hAnsi="Calibri"/>
                <w:b w:val="false"/>
                <w:bCs w:val="false"/>
                <w:i w:val="false"/>
                <w:iCs w:val="false"/>
                <w:strike w:val="false"/>
                <w:color w:val="1A1A1A"/>
                <w:sz w:val="21"/>
                <w:szCs w:val="21"/>
              </w:rPr>
              <w:t xml:space="preserve">☐  No audio voice budget exceeded during stress test (all NPCs in Heartfire District simultaneously)</w:t>
            </w:r>
          </w:p>
          <w:p>
            <w:pPr>
              <w:spacing w:after="80" w:line="360" w:lineRule="auto"/>
            </w:pPr>
            <w:r>
              <w:rPr>
                <w:rFonts w:ascii="Calibri" w:cs="Calibri" w:eastAsia="Calibri" w:hAnsi="Calibri"/>
                <w:b w:val="false"/>
                <w:bCs w:val="false"/>
                <w:i w:val="false"/>
                <w:iCs w:val="false"/>
                <w:strike w:val="false"/>
                <w:color w:val="1A1A1A"/>
                <w:sz w:val="21"/>
                <w:szCs w:val="21"/>
              </w:rPr>
              <w:t xml:space="preserve">☐  Reverb zone transitions produce no audio pop or abrupt change</w:t>
            </w:r>
          </w:p>
          <w:p>
            <w:pPr>
              <w:spacing w:after="80" w:line="360" w:lineRule="auto"/>
            </w:pPr>
            <w:r>
              <w:rPr>
                <w:rFonts w:ascii="Calibri" w:cs="Calibri" w:eastAsia="Calibri" w:hAnsi="Calibri"/>
                <w:b w:val="false"/>
                <w:bCs w:val="false"/>
                <w:i w:val="false"/>
                <w:iCs w:val="false"/>
                <w:strike w:val="false"/>
                <w:color w:val="1A1A1A"/>
                <w:sz w:val="21"/>
                <w:szCs w:val="21"/>
              </w:rPr>
              <w:t xml:space="preserve">☐  Echo Chamber delay parameter verified at 800ms</w:t>
            </w:r>
          </w:p>
          <w:p>
            <w:pPr>
              <w:spacing w:after="80" w:line="360" w:lineRule="auto"/>
            </w:pPr>
            <w:r>
              <w:rPr>
                <w:rFonts w:ascii="Calibri" w:cs="Calibri" w:eastAsia="Calibri" w:hAnsi="Calibri"/>
                <w:b w:val="false"/>
                <w:bCs w:val="false"/>
                <w:i w:val="false"/>
                <w:iCs w:val="false"/>
                <w:strike w:val="false"/>
                <w:color w:val="1A1A1A"/>
                <w:sz w:val="21"/>
                <w:szCs w:val="21"/>
              </w:rPr>
              <w:t xml:space="preserve">☐  UI sounds pass through without spatialization (confirmed 2D)</w:t>
            </w:r>
          </w:p>
          <w:p>
            <w:pPr>
              <w:spacing w:after="80" w:line="360" w:lineRule="auto"/>
            </w:pPr>
            <w:r>
              <w:rPr>
                <w:rFonts w:ascii="Calibri" w:cs="Calibri" w:eastAsia="Calibri" w:hAnsi="Calibri"/>
                <w:b w:val="false"/>
                <w:bCs w:val="false"/>
                <w:i w:val="false"/>
                <w:iCs w:val="false"/>
                <w:strike w:val="false"/>
                <w:color w:val="1A1A1A"/>
                <w:sz w:val="21"/>
                <w:szCs w:val="21"/>
              </w:rPr>
              <w:t xml:space="preserve">☐  Seasonal music filter applies and removes without audible artifact</w:t>
            </w:r>
          </w:p>
        </w:tc>
      </w:tr>
    </w:tbl>
    <w:p>
      <w:pPr>
        <w:spacing w:after="240" w:before="0"/>
      </w:pPr>
    </w:p>
    <w:p>
      <w:pPr>
        <w:pStyle w:val="Heading2"/>
        <w:spacing w:after="100" w:before="400" w:line="360" w:lineRule="auto"/>
      </w:pPr>
      <w:r>
        <w:rPr>
          <w:rFonts w:ascii="Candara" w:cs="Candara" w:eastAsia="Candara" w:hAnsi="Candara"/>
          <w:color w:val="1B5E20"/>
          <w:sz w:val="32"/>
          <w:szCs w:val="32"/>
        </w:rPr>
        <w:t xml:space="preserve">8.3 Prohibited Audio Practices</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9FBE7" w:color="auto" w:val="clear"/>
            <w:tcMar>
              <w:top w:type="dxa" w:w="150"/>
              <w:left w:type="dxa" w:w="210"/>
              <w:bottom w:type="dxa" w:w="150"/>
              <w:right w:type="dxa" w:w="210"/>
            </w:tcMar>
          </w:tcPr>
          <w:p>
            <w:pPr>
              <w:spacing w:after="80" w:line="360" w:lineRule="auto"/>
            </w:pPr>
            <w:r>
              <w:rPr>
                <w:rFonts w:ascii="Calibri" w:cs="Calibri" w:eastAsia="Calibri" w:hAnsi="Calibri"/>
                <w:b w:val="false"/>
                <w:bCs w:val="false"/>
                <w:i w:val="false"/>
                <w:iCs w:val="false"/>
                <w:strike w:val="false"/>
                <w:color w:val="6D0000"/>
                <w:sz w:val="21"/>
                <w:szCs w:val="21"/>
              </w:rPr>
              <w:t xml:space="preserve">✗  No audio asset delivered as MP3 at any stage of production</w:t>
            </w:r>
          </w:p>
          <w:p>
            <w:pPr>
              <w:spacing w:after="80" w:line="360" w:lineRule="auto"/>
            </w:pPr>
            <w:r>
              <w:rPr>
                <w:rFonts w:ascii="Calibri" w:cs="Calibri" w:eastAsia="Calibri" w:hAnsi="Calibri"/>
                <w:b w:val="false"/>
                <w:bCs w:val="false"/>
                <w:i w:val="false"/>
                <w:iCs w:val="false"/>
                <w:strike w:val="false"/>
                <w:color w:val="6D0000"/>
                <w:sz w:val="21"/>
                <w:szCs w:val="21"/>
              </w:rPr>
              <w:t xml:space="preserve">✗  No single-variation footstep systems (minimum 6 per surface)</w:t>
            </w:r>
          </w:p>
          <w:p>
            <w:pPr>
              <w:spacing w:after="80" w:line="360" w:lineRule="auto"/>
            </w:pPr>
            <w:r>
              <w:rPr>
                <w:rFonts w:ascii="Calibri" w:cs="Calibri" w:eastAsia="Calibri" w:hAnsi="Calibri"/>
                <w:b w:val="false"/>
                <w:bCs w:val="false"/>
                <w:i w:val="false"/>
                <w:iCs w:val="false"/>
                <w:strike w:val="false"/>
                <w:color w:val="6D0000"/>
                <w:sz w:val="21"/>
                <w:szCs w:val="21"/>
              </w:rPr>
              <w:t xml:space="preserve">✗  No music that hard-cuts (all transitions must be quantized or faded)</w:t>
            </w:r>
          </w:p>
          <w:p>
            <w:pPr>
              <w:spacing w:after="80" w:line="360" w:lineRule="auto"/>
            </w:pPr>
            <w:r>
              <w:rPr>
                <w:rFonts w:ascii="Calibri" w:cs="Calibri" w:eastAsia="Calibri" w:hAnsi="Calibri"/>
                <w:b w:val="false"/>
                <w:bCs w:val="false"/>
                <w:i w:val="false"/>
                <w:iCs w:val="false"/>
                <w:strike w:val="false"/>
                <w:color w:val="6D0000"/>
                <w:sz w:val="21"/>
                <w:szCs w:val="21"/>
              </w:rPr>
              <w:t xml:space="preserve">✗  No synthetic percussion in any biome ambience</w:t>
            </w:r>
          </w:p>
          <w:p>
            <w:pPr>
              <w:spacing w:after="80" w:line="360" w:lineRule="auto"/>
            </w:pPr>
            <w:r>
              <w:rPr>
                <w:rFonts w:ascii="Calibri" w:cs="Calibri" w:eastAsia="Calibri" w:hAnsi="Calibri"/>
                <w:b w:val="false"/>
                <w:bCs w:val="false"/>
                <w:i w:val="false"/>
                <w:iCs w:val="false"/>
                <w:strike w:val="false"/>
                <w:color w:val="6D0000"/>
                <w:sz w:val="21"/>
                <w:szCs w:val="21"/>
              </w:rPr>
              <w:t xml:space="preserve">✗  No electric or heavily synthesized instrument in the score</w:t>
            </w:r>
          </w:p>
          <w:p>
            <w:pPr>
              <w:spacing w:after="80" w:line="360" w:lineRule="auto"/>
            </w:pPr>
            <w:r>
              <w:rPr>
                <w:rFonts w:ascii="Calibri" w:cs="Calibri" w:eastAsia="Calibri" w:hAnsi="Calibri"/>
                <w:b w:val="false"/>
                <w:bCs w:val="false"/>
                <w:i w:val="false"/>
                <w:iCs w:val="false"/>
                <w:strike w:val="false"/>
                <w:color w:val="6D0000"/>
                <w:sz w:val="21"/>
                <w:szCs w:val="21"/>
              </w:rPr>
              <w:t xml:space="preserve">✗  No UI sound that uses a pure sine wave or harsh digital beep</w:t>
            </w:r>
          </w:p>
          <w:p>
            <w:pPr>
              <w:spacing w:after="80" w:line="360" w:lineRule="auto"/>
            </w:pPr>
            <w:r>
              <w:rPr>
                <w:rFonts w:ascii="Calibri" w:cs="Calibri" w:eastAsia="Calibri" w:hAnsi="Calibri"/>
                <w:b w:val="false"/>
                <w:bCs w:val="false"/>
                <w:i w:val="false"/>
                <w:iCs w:val="false"/>
                <w:strike w:val="false"/>
                <w:color w:val="6D0000"/>
                <w:sz w:val="21"/>
                <w:szCs w:val="21"/>
              </w:rPr>
              <w:t xml:space="preserve">✗  No NPC ambient audio that loops at under 5 seconds</w:t>
            </w:r>
          </w:p>
          <w:p>
            <w:pPr>
              <w:spacing w:after="80" w:line="360" w:lineRule="auto"/>
            </w:pPr>
            <w:r>
              <w:rPr>
                <w:rFonts w:ascii="Calibri" w:cs="Calibri" w:eastAsia="Calibri" w:hAnsi="Calibri"/>
                <w:b w:val="false"/>
                <w:bCs w:val="false"/>
                <w:i w:val="false"/>
                <w:iCs w:val="false"/>
                <w:strike w:val="false"/>
                <w:color w:val="6D0000"/>
                <w:sz w:val="21"/>
                <w:szCs w:val="21"/>
              </w:rPr>
              <w:t xml:space="preserve">✗  No audio volume settings that allow voices to clip without limiting</w:t>
            </w:r>
          </w:p>
        </w:tc>
      </w:tr>
    </w:tbl>
    <w:p>
      <w:pPr>
        <w:spacing w:after="240" w:before="0"/>
      </w:pPr>
    </w:p>
    <w:p>
      <w:pPr>
        <w:pBdr>
          <w:bottom w:val="single" w:color="1A1A1A" w:sz="6"/>
        </w:pBdr>
        <w:spacing w:after="240" w:before="240"/>
      </w:pPr>
    </w:p>
    <w:p>
      <w:pPr>
        <w:pBdr>
          <w:bottom w:val="single" w:color="1A1A1A" w:sz="6"/>
        </w:pBdr>
        <w:spacing w:after="240" w:before="240"/>
      </w:pPr>
    </w:p>
    <w:p>
      <w:pPr>
        <w:pStyle w:val="Heading1"/>
        <w:spacing w:after="120" w:before="480" w:line="360" w:lineRule="auto"/>
      </w:pPr>
      <w:r>
        <w:rPr>
          <w:rFonts w:ascii="Candara" w:cs="Candara" w:eastAsia="Candara" w:hAnsi="Candara"/>
          <w:color w:val="1B5E20"/>
          <w:sz w:val="48"/>
          <w:szCs w:val="48"/>
        </w:rPr>
        <w:t xml:space="preserve">Section 9: Future Audio Considerations</w:t>
      </w:r>
    </w:p>
    <w:p>
      <w:pPr>
        <w:pStyle w:val="Heading2"/>
        <w:spacing w:after="100" w:before="400" w:line="360" w:lineRule="auto"/>
      </w:pPr>
      <w:r>
        <w:rPr>
          <w:rFonts w:ascii="Candara" w:cs="Candara" w:eastAsia="Candara" w:hAnsi="Candara"/>
          <w:color w:val="1B5E20"/>
          <w:sz w:val="32"/>
          <w:szCs w:val="32"/>
        </w:rPr>
        <w:t xml:space="preserve">9.1 Voice Acting (Post-Launch Consideration)</w:t>
      </w:r>
    </w:p>
    <w:p>
      <w:pPr>
        <w:pBdr>
          <w:top w:val="single" w:color="FFD700" w:sz="6"/>
        </w:pBdr>
        <w:spacing w:after="200" w:before="0"/>
      </w:pP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Mooseville Adventures v1.0 ships without full voice acting. NPC audio is handled through ambient presence sounds, musical emotional cues, and written dialogue. A voice acting pass is planned for a post-launch update, with the following design constraints defined now to guide future implementation: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All Moosian voices should feel warm, natural, and slightly unhurried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Melvin's voice direction:</w:t>
      </w:r>
      <w:r>
        <w:rPr>
          <w:rFonts w:ascii="Calibri" w:cs="Calibri" w:eastAsia="Calibri" w:hAnsi="Calibri"/>
          <w:b w:val="false"/>
          <w:bCs w:val="false"/>
          <w:i w:val="false"/>
          <w:iCs w:val="false"/>
          <w:strike w:val="false"/>
          <w:color w:val="1A1A1A"/>
          <w:sz w:val="22"/>
          <w:szCs w:val="22"/>
        </w:rPr>
        <w:t xml:space="preserve"> low-mid range; deliberate; occasional dry warmth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Martha's voice direction:</w:t>
      </w:r>
      <w:r>
        <w:rPr>
          <w:rFonts w:ascii="Calibri" w:cs="Calibri" w:eastAsia="Calibri" w:hAnsi="Calibri"/>
          <w:b w:val="false"/>
          <w:bCs w:val="false"/>
          <w:i w:val="false"/>
          <w:iCs w:val="false"/>
          <w:strike w:val="false"/>
          <w:color w:val="1A1A1A"/>
          <w:sz w:val="22"/>
          <w:szCs w:val="22"/>
        </w:rPr>
        <w:t xml:space="preserve"> clear, precise, emotional depth beneath professional tone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No cartoony or exaggerated vocal styles — this is not a children's cartoon; it is a warm family story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Voice lines will be implemented via MetaSound Voice Integration patch (patch reserved: </w:t>
      </w:r>
      <w:r>
        <w:rPr>
          <w:rFonts w:ascii="Courier New" w:cs="Courier New" w:eastAsia="Courier New" w:hAnsi="Courier New"/>
          <w:b w:val="false"/>
          <w:bCs w:val="false"/>
          <w:i w:val="false"/>
          <w:iCs w:val="false"/>
          <w:color w:val="1A1A1A"/>
          <w:sz w:val="20"/>
          <w:szCs w:val="20"/>
          <w:shd w:fill="F3F4F6" w:color="auto" w:val="clear"/>
        </w:rPr>
        <w:t xml:space="preserve">MS_Voice_NPC</w:t>
      </w:r>
      <w:r>
        <w:rPr>
          <w:rFonts w:ascii="Calibri" w:cs="Calibri" w:eastAsia="Calibri" w:hAnsi="Calibri"/>
          <w:b w:val="false"/>
          <w:bCs w:val="false"/>
          <w:i w:val="false"/>
          <w:iCs w:val="false"/>
          <w:strike w:val="false"/>
          <w:color w:val="1A1A1A"/>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B5E20" w:sz="24"/>
              <w:bottom w:val="nil" w:color="FFFFFF" w:sz="0"/>
              <w:right w:val="nil" w:color="FFFFFF" w:sz="0"/>
            </w:tcBorders>
            <w:shd w:fill="F1F8E9" w:color="auto" w:val="clear"/>
            <w:tcMar>
              <w:top w:type="dxa" w:w="150"/>
              <w:left w:type="dxa" w:w="210"/>
              <w:bottom w:type="dxa" w:w="150"/>
              <w:right w:type="dxa" w:w="210"/>
            </w:tcMar>
          </w:tcPr>
          <w:p>
            <w:pPr>
              <w:spacing w:after="120" w:line="408" w:lineRule="auto"/>
            </w:pPr>
            <w:r>
              <w:t xml:space="preserve">Implementation Note:</w:t>
            </w:r>
          </w:p>
          <w:p>
            <w:pPr>
              <w:spacing w:after="120" w:line="408" w:lineRule="auto"/>
            </w:pPr>
            <w:r>
              <w:t xml:space="preserve">The</w:t>
            </w:r>
          </w:p>
          <w:p>
            <w:pPr>
              <w:spacing w:after="120" w:line="408" w:lineRule="auto"/>
            </w:pPr>
            <w:r>
              <w:t xml:space="preserve">MS_Voice_NPC</w:t>
            </w:r>
          </w:p>
          <w:p>
            <w:pPr>
              <w:spacing w:after="120" w:line="408" w:lineRule="auto"/>
            </w:pPr>
            <w:r>
              <w:t xml:space="preserve">patch slot is reserved in the current MetaSounds architecture. All NPC Blueprint components already include the voice parameter hook. No architectural rebuild will be required at post-launch voice integration.</w:t>
            </w:r>
          </w:p>
        </w:tc>
      </w:tr>
    </w:tbl>
    <w:p>
      <w:pPr>
        <w:spacing w:after="240" w:before="0"/>
      </w:pPr>
    </w:p>
    <w:p>
      <w:pPr>
        <w:pStyle w:val="Heading2"/>
        <w:spacing w:after="100" w:before="400" w:line="360" w:lineRule="auto"/>
      </w:pPr>
      <w:r>
        <w:rPr>
          <w:rFonts w:ascii="Candara" w:cs="Candara" w:eastAsia="Candara" w:hAnsi="Candara"/>
          <w:color w:val="1B5E20"/>
          <w:sz w:val="32"/>
          <w:szCs w:val="32"/>
        </w:rPr>
        <w:t xml:space="preserve">9.2 Dynamic Music Expansion</w:t>
      </w:r>
    </w:p>
    <w:p>
      <w:pPr>
        <w:pBdr>
          <w:top w:val="single" w:color="FFD700" w:sz="6"/>
        </w:pBdr>
        <w:spacing w:after="200" w:before="0"/>
      </w:pP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Future biome additions — if the Far Valley is expanded in a sequel or DLC — should extend the Biome State enum in </w:t>
      </w:r>
      <w:r>
        <w:rPr>
          <w:rFonts w:ascii="Calibri" w:cs="Calibri" w:eastAsia="Calibri" w:hAnsi="Calibri"/>
          <w:b/>
          <w:bCs/>
          <w:i w:val="false"/>
          <w:iCs w:val="false"/>
          <w:strike w:val="false"/>
          <w:color w:val="1A1A1A"/>
          <w:sz w:val="22"/>
          <w:szCs w:val="22"/>
        </w:rPr>
        <w:t xml:space="preserve">BP_MV_MusicManager</w:t>
      </w:r>
      <w:r>
        <w:rPr>
          <w:rFonts w:ascii="Calibri" w:cs="Calibri" w:eastAsia="Calibri" w:hAnsi="Calibri"/>
          <w:b w:val="false"/>
          <w:bCs w:val="false"/>
          <w:i w:val="false"/>
          <w:iCs w:val="false"/>
          <w:strike w:val="false"/>
          <w:color w:val="1A1A1A"/>
          <w:sz w:val="22"/>
          <w:szCs w:val="22"/>
        </w:rPr>
        <w:t xml:space="preserve">. All Far Valley music should use the "Lore of the Valley" theme as its foundation, harmonized into an unfamiliar key.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9FBE7" w:color="auto" w:val="clear"/>
            <w:tcMar>
              <w:top w:type="dxa" w:w="150"/>
              <w:left w:type="dxa" w:w="210"/>
              <w:bottom w:type="dxa" w:w="150"/>
              <w:right w:type="dxa" w:w="210"/>
            </w:tcMar>
          </w:tcPr>
          <w:p>
            <w:pPr>
              <w:spacing w:after="120" w:line="408" w:lineRule="auto"/>
            </w:pPr>
            <w:r>
              <w:t xml:space="preserve">Recommended Key for Far Valley:</w:t>
            </w:r>
          </w:p>
          <w:p>
            <w:pPr>
              <w:spacing w:after="120" w:line="408" w:lineRule="auto"/>
            </w:pPr>
            <w:r>
              <w:t xml:space="preserve">F-sharp major — same harmonic DNA as the Valley theme but a half-step brighter, signaling a world that is related but not identical. The player's ear will feel the familiarity and the difference simultaneously.</w:t>
            </w:r>
          </w:p>
        </w:tc>
      </w:tr>
    </w:tbl>
    <w:p>
      <w:pPr>
        <w:spacing w:after="240" w:before="0"/>
      </w:pPr>
    </w:p>
    <w:p>
      <w:pPr>
        <w:pStyle w:val="Heading2"/>
        <w:spacing w:after="100" w:before="400" w:line="360" w:lineRule="auto"/>
      </w:pPr>
      <w:r>
        <w:rPr>
          <w:rFonts w:ascii="Candara" w:cs="Candara" w:eastAsia="Candara" w:hAnsi="Candara"/>
          <w:color w:val="1B5E20"/>
          <w:sz w:val="32"/>
          <w:szCs w:val="32"/>
        </w:rPr>
        <w:t xml:space="preserve">9.3 Accessibility Audio Pass</w:t>
      </w:r>
    </w:p>
    <w:p>
      <w:pPr>
        <w:pBdr>
          <w:top w:val="single" w:color="FFD700" w:sz="6"/>
        </w:pBdr>
        <w:spacing w:after="200" w:before="0"/>
      </w:pP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A full accessibility audio pass is planned for post-launch to add: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Visual waveform representation</w:t>
      </w:r>
      <w:r>
        <w:rPr>
          <w:rFonts w:ascii="Calibri" w:cs="Calibri" w:eastAsia="Calibri" w:hAnsi="Calibri"/>
          <w:b w:val="false"/>
          <w:bCs w:val="false"/>
          <w:i w:val="false"/>
          <w:iCs w:val="false"/>
          <w:strike w:val="false"/>
          <w:color w:val="1A1A1A"/>
          <w:sz w:val="22"/>
          <w:szCs w:val="22"/>
        </w:rPr>
        <w:t xml:space="preserve"> of significant audio cues — for deaf and hard-of-hearing players to perceive narrative audio events through visual feedback</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Colorblind-compatible audio cue indicator icons</w:t>
      </w:r>
      <w:r>
        <w:rPr>
          <w:rFonts w:ascii="Calibri" w:cs="Calibri" w:eastAsia="Calibri" w:hAnsi="Calibri"/>
          <w:b w:val="false"/>
          <w:bCs w:val="false"/>
          <w:i w:val="false"/>
          <w:iCs w:val="false"/>
          <w:strike w:val="false"/>
          <w:color w:val="1A1A1A"/>
          <w:sz w:val="22"/>
          <w:szCs w:val="22"/>
        </w:rPr>
        <w:t xml:space="preserve"> in HUD — distinct shapes alongside any color-dependent audio cue indicators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Full mono compatibility test pass</w:t>
      </w:r>
      <w:r>
        <w:rPr>
          <w:rFonts w:ascii="Calibri" w:cs="Calibri" w:eastAsia="Calibri" w:hAnsi="Calibri"/>
          <w:b w:val="false"/>
          <w:bCs w:val="false"/>
          <w:i w:val="false"/>
          <w:iCs w:val="false"/>
          <w:strike w:val="false"/>
          <w:color w:val="1A1A1A"/>
          <w:sz w:val="22"/>
          <w:szCs w:val="22"/>
        </w:rPr>
        <w:t xml:space="preserve"> — verifying that no critical stereo-only content is lost when mono audio is enabled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B5E20" w:sz="24"/>
              <w:bottom w:val="nil" w:color="FFFFFF" w:sz="0"/>
              <w:right w:val="nil" w:color="FFFFFF" w:sz="0"/>
            </w:tcBorders>
            <w:shd w:fill="F1F8E9" w:color="auto" w:val="clear"/>
            <w:tcMar>
              <w:top w:type="dxa" w:w="150"/>
              <w:left w:type="dxa" w:w="210"/>
              <w:bottom w:type="dxa" w:w="150"/>
              <w:right w:type="dxa" w:w="210"/>
            </w:tcMar>
          </w:tcPr>
          <w:p>
            <w:pPr>
              <w:spacing w:after="120" w:line="408" w:lineRule="auto"/>
            </w:pPr>
            <w:r>
              <w:t xml:space="preserve">Accessibility Design Principle:</w:t>
            </w:r>
          </w:p>
          <w:p>
            <w:pPr>
              <w:spacing w:after="120" w:line="408" w:lineRule="auto"/>
            </w:pPr>
            <w:r>
              <w:t xml:space="preserve">No narrative-critical information should ever exist exclusively in audio without a visual fallback option. The Enhancement Works hum narrative signal is the primary example — the "Audio narrative cues" toggle in Section 5.3 provides the visual fallback for this specific case. All future audio-narrative signals should be designed with the same toggle pattern.</w:t>
            </w:r>
          </w:p>
        </w:tc>
      </w:tr>
    </w:tbl>
    <w:p>
      <w:pPr>
        <w:spacing w:after="240" w:before="0"/>
      </w:pPr>
    </w:p>
    <w:p>
      <w:pPr>
        <w:pBdr>
          <w:bottom w:val="single" w:color="1A1A1A" w:sz="6"/>
        </w:pBdr>
        <w:spacing w:after="240" w:before="240"/>
      </w:pP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78%"/>
            <w:tcMar>
              <w:top w:type="dxa" w:w="75"/>
              <w:left w:type="dxa" w:w="120"/>
              <w:bottom w:type="dxa" w:w="75"/>
              <w:right w:type="dxa" w:w="120"/>
            </w:tcMar>
          </w:tcPr>
          <w:p>
            <w:r>
              <w:rPr>
                <w:rFonts w:ascii="Calibri" w:cs="Calibri" w:eastAsia="Calibri" w:hAnsi="Calibri"/>
                <w:b/>
                <w:bCs/>
                <w:i w:val="false"/>
                <w:iCs w:val="false"/>
                <w:strike w:val="false"/>
                <w:color w:val="1B5E20"/>
                <w:sz w:val="22"/>
                <w:szCs w:val="22"/>
              </w:rPr>
              <w:t xml:space="preserve">Mooseville Adventures — Audio Design Document</w:t>
            </w:r>
            <w:r>
              <w:rPr>
                <w:rFonts w:ascii="Calibri" w:cs="Calibri" w:eastAsia="Calibri" w:hAnsi="Calibri"/>
                <w:b w:val="false"/>
                <w:bCs w:val="false"/>
                <w:i w:val="false"/>
                <w:iCs w:val="false"/>
                <w:strike w:val="false"/>
                <w:color w:val="555555"/>
                <w:sz w:val="22"/>
                <w:szCs w:val="22"/>
              </w:rPr>
              <w:t xml:space="preserve">  |  Version v1.0  |  June 2026</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555555"/>
                <w:sz w:val="22"/>
                <w:szCs w:val="22"/>
              </w:rPr>
              <w:t xml:space="preserve">Internal — Audio Team Use Only</w:t>
            </w:r>
          </w:p>
        </w:tc>
      </w:tr>
      <w:tr>
        <w:trPr>
          <w:tblHeader w:val="false"/>
        </w:trPr>
        <w:tc>
          <w:tcPr>
            <w:tcW w:type="pct" w:w="78%"/>
            <w:gridSpan w:val="2"/>
            <w:tcMar>
              <w:top w:type="dxa" w:w="75"/>
              <w:left w:type="dxa" w:w="120"/>
              <w:bottom w:type="dxa" w:w="75"/>
              <w:right w:type="dxa" w:w="120"/>
            </w:tcMar>
          </w:tcPr>
          <w:p>
            <w:r>
              <w:rPr>
                <w:rFonts w:ascii="Calibri" w:cs="Calibri" w:eastAsia="Calibri" w:hAnsi="Calibri"/>
                <w:b w:val="false"/>
                <w:bCs w:val="false"/>
                <w:i w:val="false"/>
                <w:iCs w:val="false"/>
                <w:strike w:val="false"/>
                <w:color w:val="888888"/>
                <w:sz w:val="22"/>
                <w:szCs w:val="22"/>
              </w:rPr>
              <w:t xml:space="preserve">Sections: Audio Vision · Music System · Biome Ambience · Character Audio · UI &amp; Feedback · MetaSounds · Asset Specs · Pipeline · Future Considerations</w:t>
            </w:r>
          </w:p>
        </w:tc>
      </w:tr>
    </w:tbl>
    <w:p>
      <w:pPr>
        <w:spacing w:after="200" w:before="0"/>
      </w:pP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MxxNnLVF1wqpsQ5Vy3rY4</dc:title>
  <dc:creator>Un-named</dc:creator>
  <dc:description>Generated document</dc:description>
  <cp:lastModifiedBy>Un-named</cp:lastModifiedBy>
  <cp:revision>1</cp:revision>
  <dcterms:created xsi:type="dcterms:W3CDTF">2026-06-06T08:27:24.191Z</dcterms:created>
  <dcterms:modified xsi:type="dcterms:W3CDTF">2026-06-06T08:27:24.191Z</dcterms:modified>
</cp:coreProperties>
</file>

<file path=docProps/custom.xml><?xml version="1.0" encoding="utf-8"?>
<Properties xmlns="http://schemas.openxmlformats.org/officeDocument/2006/custom-properties" xmlns:vt="http://schemas.openxmlformats.org/officeDocument/2006/docPropsVTypes"/>
</file>