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lineRule="auto"/>
        <w:jc w:val="center"/>
      </w:pPr>
      <w:r>
        <w:rPr>
          <w:rFonts w:ascii="Candara" w:cs="Candara" w:eastAsia="Candara" w:hAnsi="Candara"/>
          <w:b/>
          <w:bCs/>
          <w:i w:val="false"/>
          <w:iCs w:val="false"/>
          <w:strike w:val="false"/>
          <w:color w:val="1B5E20"/>
          <w:sz w:val="68"/>
          <w:szCs w:val="68"/>
        </w:rPr>
        <w:t xml:space="preserve">Mooseville Adventures</w:t>
      </w:r>
    </w:p>
    <w:p>
      <w:pPr>
        <w:spacing w:after="280" w:line="360" w:lineRule="auto"/>
        <w:jc w:val="center"/>
      </w:pPr>
      <w:r>
        <w:rPr>
          <w:rFonts w:ascii="Candara" w:cs="Candara" w:eastAsia="Candara" w:hAnsi="Candara"/>
          <w:b/>
          <w:bCs/>
          <w:i w:val="false"/>
          <w:iCs w:val="false"/>
          <w:strike w:val="false"/>
          <w:color w:val="FFD700"/>
          <w:sz w:val="22"/>
          <w:szCs w:val="22"/>
        </w:rPr>
        <w:t xml:space="preserve">NPC BIBLE</w:t>
      </w:r>
    </w:p>
    <w:p>
      <w:pPr>
        <w:spacing w:after="360" w:line="360" w:lineRule="auto"/>
        <w:jc w:val="center"/>
      </w:pPr>
      <w:r>
        <w:rPr>
          <w:rFonts w:ascii="Corbel" w:cs="Corbel" w:eastAsia="Corbel" w:hAnsi="Corbel"/>
          <w:b w:val="false"/>
          <w:bCs w:val="false"/>
          <w:i/>
          <w:iCs/>
          <w:strike w:val="false"/>
          <w:color w:val="333333"/>
          <w:sz w:val="28"/>
          <w:szCs w:val="28"/>
        </w:rPr>
        <w:t xml:space="preserve">Character Roster, Relationship Arcs &amp; Dialogue Philosophy</w:t>
      </w:r>
    </w:p>
    <w:p>
      <w:pPr>
        <w:pBdr>
          <w:bottom w:val="single" w:color="111111" w:sz="6"/>
        </w:pBdr>
        <w:spacing w:after="240" w:before="240"/>
      </w:pPr>
    </w:p>
    <w:p>
      <w:pPr>
        <w:spacing w:after="80" w:line="360" w:lineRule="auto"/>
        <w:jc w:val="center"/>
      </w:pPr>
      <w:r>
        <w:rPr>
          <w:rFonts w:ascii="Corbel" w:cs="Corbel" w:eastAsia="Corbel" w:hAnsi="Corbel"/>
          <w:b/>
          <w:bCs/>
          <w:i w:val="false"/>
          <w:iCs w:val="false"/>
          <w:strike w:val="false"/>
          <w:color w:val="111111"/>
          <w:sz w:val="22"/>
          <w:szCs w:val="22"/>
        </w:rPr>
        <w:t xml:space="preserve">Version:</w:t>
      </w:r>
      <w:r>
        <w:rPr>
          <w:rFonts w:ascii="Corbel" w:cs="Corbel" w:eastAsia="Corbel" w:hAnsi="Corbel"/>
          <w:b w:val="false"/>
          <w:bCs w:val="false"/>
          <w:i w:val="false"/>
          <w:iCs w:val="false"/>
          <w:strike w:val="false"/>
          <w:color w:val="555555"/>
          <w:sz w:val="20"/>
          <w:szCs w:val="20"/>
        </w:rPr>
        <w:t xml:space="preserve"> v1.0</w:t>
      </w:r>
    </w:p>
    <w:p>
      <w:pPr>
        <w:spacing w:after="80" w:line="360" w:lineRule="auto"/>
        <w:jc w:val="center"/>
      </w:pPr>
      <w:r>
        <w:rPr>
          <w:rFonts w:ascii="Corbel" w:cs="Corbel" w:eastAsia="Corbel" w:hAnsi="Corbel"/>
          <w:b/>
          <w:bCs/>
          <w:i w:val="false"/>
          <w:iCs w:val="false"/>
          <w:strike w:val="false"/>
          <w:color w:val="111111"/>
          <w:sz w:val="22"/>
          <w:szCs w:val="22"/>
        </w:rPr>
        <w:t xml:space="preserve">Date:</w:t>
      </w:r>
      <w:r>
        <w:rPr>
          <w:rFonts w:ascii="Corbel" w:cs="Corbel" w:eastAsia="Corbel" w:hAnsi="Corbel"/>
          <w:b w:val="false"/>
          <w:bCs w:val="false"/>
          <w:i w:val="false"/>
          <w:iCs w:val="false"/>
          <w:strike w:val="false"/>
          <w:color w:val="555555"/>
          <w:sz w:val="20"/>
          <w:szCs w:val="20"/>
        </w:rPr>
        <w:t xml:space="preserve"> June 2026</w:t>
      </w:r>
    </w:p>
    <w:p>
      <w:pPr>
        <w:spacing w:after="80" w:line="360" w:lineRule="auto"/>
        <w:jc w:val="center"/>
      </w:pPr>
      <w:r>
        <w:rPr>
          <w:rFonts w:ascii="Corbel" w:cs="Corbel" w:eastAsia="Corbel" w:hAnsi="Corbel"/>
          <w:b/>
          <w:bCs/>
          <w:i w:val="false"/>
          <w:iCs w:val="false"/>
          <w:strike w:val="false"/>
          <w:color w:val="111111"/>
          <w:sz w:val="22"/>
          <w:szCs w:val="22"/>
        </w:rPr>
        <w:t xml:space="preserve">Engine:</w:t>
      </w:r>
      <w:r>
        <w:rPr>
          <w:rFonts w:ascii="Corbel" w:cs="Corbel" w:eastAsia="Corbel" w:hAnsi="Corbel"/>
          <w:b w:val="false"/>
          <w:bCs w:val="false"/>
          <w:i w:val="false"/>
          <w:iCs w:val="false"/>
          <w:strike w:val="false"/>
          <w:color w:val="555555"/>
          <w:sz w:val="20"/>
          <w:szCs w:val="20"/>
        </w:rPr>
        <w:t xml:space="preserve"> Unreal Engine 5</w:t>
      </w:r>
    </w:p>
    <w:p>
      <w:pPr>
        <w:spacing w:after="80" w:line="360" w:lineRule="auto"/>
        <w:jc w:val="center"/>
      </w:pPr>
      <w:r>
        <w:rPr>
          <w:rFonts w:ascii="Corbel" w:cs="Corbel" w:eastAsia="Corbel" w:hAnsi="Corbel"/>
          <w:b/>
          <w:bCs/>
          <w:i w:val="false"/>
          <w:iCs w:val="false"/>
          <w:strike w:val="false"/>
          <w:color w:val="111111"/>
          <w:sz w:val="22"/>
          <w:szCs w:val="22"/>
        </w:rPr>
        <w:t xml:space="preserve">Document Owner:</w:t>
      </w:r>
      <w:r>
        <w:rPr>
          <w:rFonts w:ascii="Corbel" w:cs="Corbel" w:eastAsia="Corbel" w:hAnsi="Corbel"/>
          <w:b w:val="false"/>
          <w:bCs w:val="false"/>
          <w:i w:val="false"/>
          <w:iCs w:val="false"/>
          <w:strike w:val="false"/>
          <w:color w:val="555555"/>
          <w:sz w:val="20"/>
          <w:szCs w:val="20"/>
        </w:rPr>
        <w:t xml:space="preserve"> Narrative Design Team</w:t>
      </w:r>
    </w:p>
    <w:p>
      <w:pPr>
        <w:spacing w:after="240" w:line="360" w:lineRule="auto"/>
        <w:jc w:val="center"/>
      </w:pPr>
      <w:r>
        <w:rPr>
          <w:rFonts w:ascii="Corbel" w:cs="Corbel" w:eastAsia="Corbel" w:hAnsi="Corbel"/>
          <w:b/>
          <w:bCs/>
          <w:i w:val="false"/>
          <w:iCs w:val="false"/>
          <w:strike w:val="false"/>
          <w:color w:val="1B5E20"/>
          <w:spacing w:val="20"/>
          <w:sz w:val="20"/>
          <w:szCs w:val="20"/>
        </w:rPr>
        <w:t xml:space="preserve">INTERNAL — CONFIDENTIAL</w:t>
      </w:r>
    </w:p>
    <w:p>
      <w:pPr>
        <w:pBdr>
          <w:bottom w:val="single" w:color="FFD700" w:sz="6"/>
        </w:pBdr>
        <w:spacing w:after="240" w:before="240"/>
      </w:pPr>
    </w:p>
    <w:p>
      <w:pPr>
        <w:spacing w:after="240" w:line="360" w:lineRule="auto"/>
        <w:jc w:val="center"/>
      </w:pPr>
      <w:r>
        <w:rPr>
          <w:rFonts w:ascii="Corbel" w:cs="Corbel" w:eastAsia="Corbel" w:hAnsi="Corbel"/>
          <w:b w:val="false"/>
          <w:bCs w:val="false"/>
          <w:i/>
          <w:iCs/>
          <w:strike w:val="false"/>
          <w:color w:val="666666"/>
          <w:sz w:val="18"/>
          <w:szCs w:val="18"/>
        </w:rPr>
        <w:t xml:space="preserve">For use by: Narrative Designers · Character Artists · Animators</w:t>
      </w:r>
    </w:p>
    <w:p>
      <w:pPr>
        <w:pBdr>
          <w:bottom w:val="single" w:color="FFD700" w:sz="6"/>
        </w:pBdr>
        <w:spacing w:after="240" w:before="240"/>
      </w:pPr>
    </w:p>
    <w:p>
      <w:pPr>
        <w:pStyle w:val="Heading2"/>
        <w:spacing w:after="100" w:before="440" w:line="312" w:lineRule="auto"/>
      </w:pPr>
      <w:r>
        <w:rPr>
          <w:rFonts w:ascii="Candara" w:cs="Candara" w:eastAsia="Candara" w:hAnsi="Candara"/>
          <w:color w:val="1B5E20"/>
          <w:sz w:val="36"/>
          <w:szCs w:val="36"/>
        </w:rPr>
        <w:t xml:space="preserve">Table of Contents</w:t>
      </w:r>
    </w:p>
    <w:p>
      <w:pPr>
        <w:pBdr>
          <w:top w:val="single" w:color="FFD700" w:sz="6"/>
        </w:pBdr>
        <w:spacing w:after="200" w:before="0"/>
      </w:pPr>
    </w:p>
    <w:p>
      <w:pPr>
        <w:spacing w:after="80" w:line="360" w:lineRule="auto"/>
      </w:pPr>
      <w:r>
        <w:rPr>
          <w:rFonts w:ascii="Corbel" w:cs="Corbel" w:eastAsia="Corbel" w:hAnsi="Corbel"/>
          <w:b w:val="false"/>
          <w:bCs w:val="false"/>
          <w:i w:val="false"/>
          <w:iCs w:val="false"/>
          <w:strike w:val="false"/>
          <w:color w:val="111111"/>
          <w:sz w:val="21"/>
          <w:szCs w:val="21"/>
        </w:rPr>
        <w:t xml:space="preserve">1.   NPC Design Philosophy</w:t>
      </w:r>
    </w:p>
    <w:p>
      <w:pPr>
        <w:spacing w:after="80" w:line="360" w:lineRule="auto"/>
      </w:pPr>
      <w:r>
        <w:rPr>
          <w:rFonts w:ascii="Corbel" w:cs="Corbel" w:eastAsia="Corbel" w:hAnsi="Corbel"/>
          <w:b w:val="false"/>
          <w:bCs w:val="false"/>
          <w:i w:val="false"/>
          <w:iCs w:val="false"/>
          <w:strike w:val="false"/>
          <w:color w:val="111111"/>
          <w:sz w:val="21"/>
          <w:szCs w:val="21"/>
        </w:rPr>
        <w:t xml:space="preserve">1.1   Core Belief &amp; Three Rules</w:t>
      </w:r>
    </w:p>
    <w:p>
      <w:pPr>
        <w:spacing w:after="80" w:line="360" w:lineRule="auto"/>
      </w:pPr>
      <w:r>
        <w:rPr>
          <w:rFonts w:ascii="Corbel" w:cs="Corbel" w:eastAsia="Corbel" w:hAnsi="Corbel"/>
          <w:b w:val="false"/>
          <w:bCs w:val="false"/>
          <w:i w:val="false"/>
          <w:iCs w:val="false"/>
          <w:strike w:val="false"/>
          <w:color w:val="111111"/>
          <w:sz w:val="21"/>
          <w:szCs w:val="21"/>
        </w:rPr>
        <w:t xml:space="preserve">1.2   Relationship Closeness Level System (1–6)</w:t>
      </w:r>
    </w:p>
    <w:p>
      <w:pPr>
        <w:spacing w:after="80" w:line="360" w:lineRule="auto"/>
      </w:pPr>
      <w:r>
        <w:rPr>
          <w:rFonts w:ascii="Corbel" w:cs="Corbel" w:eastAsia="Corbel" w:hAnsi="Corbel"/>
          <w:b w:val="false"/>
          <w:bCs w:val="false"/>
          <w:i w:val="false"/>
          <w:iCs w:val="false"/>
          <w:strike w:val="false"/>
          <w:color w:val="111111"/>
          <w:sz w:val="21"/>
          <w:szCs w:val="21"/>
        </w:rPr>
        <w:t xml:space="preserve">2.   Founding Generation NPCs — The Elders</w:t>
      </w:r>
    </w:p>
    <w:p>
      <w:pPr>
        <w:spacing w:after="80" w:line="360" w:lineRule="auto"/>
      </w:pPr>
      <w:r>
        <w:rPr>
          <w:rFonts w:ascii="Corbel" w:cs="Corbel" w:eastAsia="Corbel" w:hAnsi="Corbel"/>
          <w:b w:val="false"/>
          <w:bCs w:val="false"/>
          <w:i w:val="false"/>
          <w:iCs w:val="false"/>
          <w:strike w:val="false"/>
          <w:color w:val="111111"/>
          <w:sz w:val="21"/>
          <w:szCs w:val="21"/>
        </w:rPr>
        <w:t xml:space="preserve">NPC-001 through NPC-010</w:t>
      </w:r>
    </w:p>
    <w:p>
      <w:pPr>
        <w:spacing w:after="80" w:line="360" w:lineRule="auto"/>
      </w:pPr>
      <w:r>
        <w:rPr>
          <w:rFonts w:ascii="Corbel" w:cs="Corbel" w:eastAsia="Corbel" w:hAnsi="Corbel"/>
          <w:b w:val="false"/>
          <w:bCs w:val="false"/>
          <w:i w:val="false"/>
          <w:iCs w:val="false"/>
          <w:strike w:val="false"/>
          <w:color w:val="111111"/>
          <w:sz w:val="21"/>
          <w:szCs w:val="21"/>
        </w:rPr>
        <w:t xml:space="preserve">3.   Second-Generation NPCs — The Heirs</w:t>
      </w:r>
    </w:p>
    <w:p>
      <w:pPr>
        <w:spacing w:after="80" w:line="360" w:lineRule="auto"/>
      </w:pPr>
      <w:r>
        <w:rPr>
          <w:rFonts w:ascii="Corbel" w:cs="Corbel" w:eastAsia="Corbel" w:hAnsi="Corbel"/>
          <w:b w:val="false"/>
          <w:bCs w:val="false"/>
          <w:i w:val="false"/>
          <w:iCs w:val="false"/>
          <w:strike w:val="false"/>
          <w:color w:val="111111"/>
          <w:sz w:val="21"/>
          <w:szCs w:val="21"/>
        </w:rPr>
        <w:t xml:space="preserve">NPC-011 through NPC-018</w:t>
      </w:r>
    </w:p>
    <w:p>
      <w:pPr>
        <w:spacing w:after="80" w:line="360" w:lineRule="auto"/>
      </w:pPr>
      <w:r>
        <w:rPr>
          <w:rFonts w:ascii="Corbel" w:cs="Corbel" w:eastAsia="Corbel" w:hAnsi="Corbel"/>
          <w:b w:val="false"/>
          <w:bCs w:val="false"/>
          <w:i w:val="false"/>
          <w:iCs w:val="false"/>
          <w:strike w:val="false"/>
          <w:color w:val="111111"/>
          <w:sz w:val="21"/>
          <w:szCs w:val="21"/>
        </w:rPr>
        <w:t xml:space="preserve">4.   New Arrival NPCs — The Found</w:t>
      </w:r>
    </w:p>
    <w:p>
      <w:pPr>
        <w:spacing w:after="80" w:line="360" w:lineRule="auto"/>
      </w:pPr>
      <w:r>
        <w:rPr>
          <w:rFonts w:ascii="Corbel" w:cs="Corbel" w:eastAsia="Corbel" w:hAnsi="Corbel"/>
          <w:b w:val="false"/>
          <w:bCs w:val="false"/>
          <w:i w:val="false"/>
          <w:iCs w:val="false"/>
          <w:strike w:val="false"/>
          <w:color w:val="111111"/>
          <w:sz w:val="21"/>
          <w:szCs w:val="21"/>
        </w:rPr>
        <w:t xml:space="preserve">NPC-019 through NPC-022</w:t>
      </w:r>
    </w:p>
    <w:p>
      <w:pPr>
        <w:spacing w:after="80" w:line="360" w:lineRule="auto"/>
      </w:pPr>
      <w:r>
        <w:rPr>
          <w:rFonts w:ascii="Corbel" w:cs="Corbel" w:eastAsia="Corbel" w:hAnsi="Corbel"/>
          <w:b w:val="false"/>
          <w:bCs w:val="false"/>
          <w:i w:val="false"/>
          <w:iCs w:val="false"/>
          <w:strike w:val="false"/>
          <w:color w:val="111111"/>
          <w:sz w:val="21"/>
          <w:szCs w:val="21"/>
        </w:rPr>
        <w:t xml:space="preserve">5.   Wildlife Characters</w:t>
      </w:r>
    </w:p>
    <w:p>
      <w:pPr>
        <w:spacing w:after="80" w:line="360" w:lineRule="auto"/>
      </w:pPr>
      <w:r>
        <w:rPr>
          <w:rFonts w:ascii="Corbel" w:cs="Corbel" w:eastAsia="Corbel" w:hAnsi="Corbel"/>
          <w:b w:val="false"/>
          <w:bCs w:val="false"/>
          <w:i w:val="false"/>
          <w:iCs w:val="false"/>
          <w:strike w:val="false"/>
          <w:color w:val="111111"/>
          <w:sz w:val="21"/>
          <w:szCs w:val="21"/>
        </w:rPr>
        <w:t xml:space="preserve">WILDLIFE-001 through WILDLIFE-003</w:t>
      </w:r>
    </w:p>
    <w:p>
      <w:pPr>
        <w:spacing w:after="80" w:line="360" w:lineRule="auto"/>
      </w:pPr>
      <w:r>
        <w:rPr>
          <w:rFonts w:ascii="Corbel" w:cs="Corbel" w:eastAsia="Corbel" w:hAnsi="Corbel"/>
          <w:b w:val="false"/>
          <w:bCs w:val="false"/>
          <w:i w:val="false"/>
          <w:iCs w:val="false"/>
          <w:strike w:val="false"/>
          <w:color w:val="111111"/>
          <w:sz w:val="21"/>
          <w:szCs w:val="21"/>
        </w:rPr>
        <w:t xml:space="preserve">6.   Dialogue Writing Guidelines</w:t>
      </w:r>
    </w:p>
    <w:p>
      <w:pPr>
        <w:spacing w:after="80" w:line="360" w:lineRule="auto"/>
      </w:pPr>
      <w:r>
        <w:rPr>
          <w:rFonts w:ascii="Corbel" w:cs="Corbel" w:eastAsia="Corbel" w:hAnsi="Corbel"/>
          <w:b w:val="false"/>
          <w:bCs w:val="false"/>
          <w:i w:val="false"/>
          <w:iCs w:val="false"/>
          <w:strike w:val="false"/>
          <w:color w:val="111111"/>
          <w:sz w:val="21"/>
          <w:szCs w:val="21"/>
        </w:rPr>
        <w:t xml:space="preserve">6.1   Voice &amp; Register</w:t>
      </w:r>
    </w:p>
    <w:p>
      <w:pPr>
        <w:spacing w:after="80" w:line="360" w:lineRule="auto"/>
      </w:pPr>
      <w:r>
        <w:rPr>
          <w:rFonts w:ascii="Corbel" w:cs="Corbel" w:eastAsia="Corbel" w:hAnsi="Corbel"/>
          <w:b w:val="false"/>
          <w:bCs w:val="false"/>
          <w:i w:val="false"/>
          <w:iCs w:val="false"/>
          <w:strike w:val="false"/>
          <w:color w:val="111111"/>
          <w:sz w:val="21"/>
          <w:szCs w:val="21"/>
        </w:rPr>
        <w:t xml:space="preserve">6.2   Dialogue Length Standards</w:t>
      </w:r>
    </w:p>
    <w:p>
      <w:pPr>
        <w:spacing w:after="80" w:line="360" w:lineRule="auto"/>
      </w:pPr>
      <w:r>
        <w:rPr>
          <w:rFonts w:ascii="Corbel" w:cs="Corbel" w:eastAsia="Corbel" w:hAnsi="Corbel"/>
          <w:b w:val="false"/>
          <w:bCs w:val="false"/>
          <w:i w:val="false"/>
          <w:iCs w:val="false"/>
          <w:strike w:val="false"/>
          <w:color w:val="111111"/>
          <w:sz w:val="21"/>
          <w:szCs w:val="21"/>
        </w:rPr>
        <w:t xml:space="preserve">6.3   Mooseville Idiom Reference Table</w:t>
      </w:r>
    </w:p>
    <w:p>
      <w:pPr>
        <w:spacing w:after="80" w:line="360" w:lineRule="auto"/>
      </w:pPr>
      <w:r>
        <w:rPr>
          <w:rFonts w:ascii="Corbel" w:cs="Corbel" w:eastAsia="Corbel" w:hAnsi="Corbel"/>
          <w:b w:val="false"/>
          <w:bCs w:val="false"/>
          <w:i w:val="false"/>
          <w:iCs w:val="false"/>
          <w:strike w:val="false"/>
          <w:color w:val="111111"/>
          <w:sz w:val="21"/>
          <w:szCs w:val="21"/>
        </w:rPr>
        <w:t xml:space="preserve">6.4   Remembered Conversation Tags</w:t>
      </w:r>
    </w:p>
    <w:p>
      <w:pPr>
        <w:spacing w:after="80" w:line="360" w:lineRule="auto"/>
      </w:pPr>
      <w:r>
        <w:rPr>
          <w:rFonts w:ascii="Corbel" w:cs="Corbel" w:eastAsia="Corbel" w:hAnsi="Corbel"/>
          <w:b w:val="false"/>
          <w:bCs w:val="false"/>
          <w:i w:val="false"/>
          <w:iCs w:val="false"/>
          <w:strike w:val="false"/>
          <w:color w:val="111111"/>
          <w:sz w:val="21"/>
          <w:szCs w:val="21"/>
        </w:rPr>
        <w:t xml:space="preserve">7.   NPC Summary Quick-Reference Table</w:t>
      </w:r>
    </w:p>
    <w:p>
      <w:pPr>
        <w:pBdr>
          <w:bottom w:val="single" w:color="111111" w:sz="6"/>
        </w:pBdr>
        <w:spacing w:after="240" w:before="240"/>
      </w:pPr>
    </w:p>
    <w:p>
      <w:pPr>
        <w:pStyle w:val="Heading2"/>
        <w:spacing w:after="100" w:before="440" w:line="312" w:lineRule="auto"/>
      </w:pPr>
      <w:r>
        <w:rPr>
          <w:rFonts w:ascii="Candara" w:cs="Candara" w:eastAsia="Candara" w:hAnsi="Candara"/>
          <w:color w:val="1B5E20"/>
          <w:sz w:val="36"/>
          <w:szCs w:val="36"/>
        </w:rPr>
        <w:t xml:space="preserve">Section 1: NPC Design Philosophy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EDF7ED" w:color="auto" w:val="clear"/>
            <w:tcMar>
              <w:top w:type="dxa" w:w="150"/>
              <w:left w:type="dxa" w:w="210"/>
              <w:bottom w:type="dxa" w:w="150"/>
              <w:right w:type="dxa" w:w="210"/>
            </w:tcMar>
          </w:tcPr>
          <w:p>
            <w:pPr>
              <w:spacing w:after="120" w:line="408" w:lineRule="auto"/>
            </w:pPr>
            <w:r>
              <w:rPr>
                <w:b/>
                <w:bCs/>
                <w:i w:val="false"/>
                <w:iCs w:val="false"/>
                <w:color w:val="1B5E20"/>
              </w:rPr>
              <w:t xml:space="preserve">Core Belief</w:t>
            </w:r>
          </w:p>
          <w:p>
            <w:pPr>
              <w:spacing w:after="120" w:line="408" w:lineRule="auto"/>
            </w:pPr>
            <w:r>
              <w:t xml:space="preserve">Every Moosian in Mooseville is a full person, not a quest dispenser. NPCs have lives, opinions, moods, and histories that predate the player's arrival and continue whether or not the player pays attention to them.</w:t>
            </w:r>
          </w:p>
        </w:tc>
      </w:tr>
    </w:tbl>
    <w:p>
      <w:pPr>
        <w:spacing w:after="240" w:before="0"/>
      </w:pPr>
    </w:p>
    <w:p>
      <w:pPr>
        <w:pStyle w:val="Heading3"/>
        <w:spacing w:after="80" w:before="280" w:line="312" w:lineRule="auto"/>
      </w:pPr>
      <w:r>
        <w:rPr>
          <w:rFonts w:ascii="Candara" w:cs="Candara" w:eastAsia="Candara" w:hAnsi="Candara"/>
          <w:color w:val="1B5E20"/>
          <w:sz w:val="26"/>
          <w:szCs w:val="26"/>
        </w:rPr>
        <w:t xml:space="preserve">1.1 Three Rules for NPC Design</w:t>
      </w:r>
    </w:p>
    <w:p>
      <w:pPr>
        <w:pStyle w:val="ListParagraph"/>
        <w:numPr>
          <w:ilvl w:val="0"/>
          <w:numId w:val="2"/>
        </w:numPr>
        <w:spacing w:after="60" w:line="408" w:lineRule="auto"/>
        <w:ind w:left="720" w:hanging="360"/>
      </w:pPr>
      <w:r>
        <w:rPr>
          <w:rFonts w:ascii="Corbel" w:cs="Corbel" w:eastAsia="Corbel" w:hAnsi="Corbel"/>
          <w:b/>
          <w:bCs/>
          <w:i w:val="false"/>
          <w:iCs w:val="false"/>
          <w:strike w:val="false"/>
          <w:color w:val="1B5E20"/>
          <w:sz w:val="20"/>
          <w:szCs w:val="20"/>
        </w:rPr>
        <w:t xml:space="preserve">NPCs Remember.</w:t>
      </w:r>
      <w:r>
        <w:rPr>
          <w:rFonts w:ascii="Corbel" w:cs="Corbel" w:eastAsia="Corbel" w:hAnsi="Corbel"/>
          <w:b w:val="false"/>
          <w:bCs w:val="false"/>
          <w:i w:val="false"/>
          <w:iCs w:val="false"/>
          <w:strike w:val="false"/>
          <w:color w:val="111111"/>
          <w:sz w:val="22"/>
          <w:szCs w:val="22"/>
        </w:rPr>
        <w:t xml:space="preserve"> Every NPC tracks a small set of things the player has done or said. This memory surfaces in dialogue naturally — not in a "memory log" UI, but in conversation.</w:t>
      </w:r>
    </w:p>
    <w:p>
      <w:pPr>
        <w:pStyle w:val="ListParagraph"/>
        <w:numPr>
          <w:ilvl w:val="0"/>
          <w:numId w:val="2"/>
        </w:numPr>
        <w:spacing w:after="60" w:line="408" w:lineRule="auto"/>
        <w:ind w:left="720" w:hanging="360"/>
      </w:pPr>
      <w:r>
        <w:rPr>
          <w:rFonts w:ascii="Corbel" w:cs="Corbel" w:eastAsia="Corbel" w:hAnsi="Corbel"/>
          <w:b/>
          <w:bCs/>
          <w:i w:val="false"/>
          <w:iCs w:val="false"/>
          <w:strike w:val="false"/>
          <w:color w:val="1B5E20"/>
          <w:sz w:val="20"/>
          <w:szCs w:val="20"/>
        </w:rPr>
        <w:t xml:space="preserve">NPCs Have Off Days.</w:t>
      </w:r>
      <w:r>
        <w:rPr>
          <w:rFonts w:ascii="Corbel" w:cs="Corbel" w:eastAsia="Corbel" w:hAnsi="Corbel"/>
          <w:b w:val="false"/>
          <w:bCs w:val="false"/>
          <w:i w:val="false"/>
          <w:iCs w:val="false"/>
          <w:strike w:val="false"/>
          <w:color w:val="111111"/>
          <w:sz w:val="22"/>
          <w:szCs w:val="22"/>
        </w:rPr>
        <w:t xml:space="preserve"> Mood variation is built into every NPC's schedule. A character who is usually warm may be quiet and distracted on the anniversary of a difficult memory. The player can inquire or respect the distance.</w:t>
      </w:r>
    </w:p>
    <w:p>
      <w:pPr>
        <w:pStyle w:val="ListParagraph"/>
        <w:numPr>
          <w:ilvl w:val="0"/>
          <w:numId w:val="2"/>
        </w:numPr>
        <w:spacing w:after="60" w:line="408" w:lineRule="auto"/>
        <w:ind w:left="720" w:hanging="360"/>
      </w:pPr>
      <w:r>
        <w:rPr>
          <w:rFonts w:ascii="Corbel" w:cs="Corbel" w:eastAsia="Corbel" w:hAnsi="Corbel"/>
          <w:b/>
          <w:bCs/>
          <w:i w:val="false"/>
          <w:iCs w:val="false"/>
          <w:strike w:val="false"/>
          <w:color w:val="1B5E20"/>
          <w:sz w:val="20"/>
          <w:szCs w:val="20"/>
        </w:rPr>
        <w:t xml:space="preserve">NPCs Grow.</w:t>
      </w:r>
      <w:r>
        <w:rPr>
          <w:rFonts w:ascii="Corbel" w:cs="Corbel" w:eastAsia="Corbel" w:hAnsi="Corbel"/>
          <w:b w:val="false"/>
          <w:bCs w:val="false"/>
          <w:i w:val="false"/>
          <w:iCs w:val="false"/>
          <w:strike w:val="false"/>
          <w:color w:val="111111"/>
          <w:sz w:val="22"/>
          <w:szCs w:val="22"/>
        </w:rPr>
        <w:t xml:space="preserve"> Every named NPC has an arc. They are not static. Completing their quests changes something observable about them — new dialogue, new schedule activity, new item displayed in their home.</w:t>
      </w:r>
    </w:p>
    <w:p>
      <w:pPr>
        <w:pStyle w:val="Heading3"/>
        <w:spacing w:after="80" w:before="280" w:line="312" w:lineRule="auto"/>
      </w:pPr>
      <w:r>
        <w:rPr>
          <w:rFonts w:ascii="Candara" w:cs="Candara" w:eastAsia="Candara" w:hAnsi="Candara"/>
          <w:color w:val="1B5E20"/>
          <w:sz w:val="26"/>
          <w:szCs w:val="26"/>
        </w:rPr>
        <w:t xml:space="preserve">1.2 Relationship Closeness Level System</w:t>
      </w:r>
    </w:p>
    <w:p>
      <w:pPr>
        <w:spacing w:after="120" w:before="60" w:line="360" w:lineRule="auto"/>
      </w:pPr>
      <w:r>
        <w:rPr>
          <w:rFonts w:ascii="Corbel" w:cs="Corbel" w:eastAsia="Corbel" w:hAnsi="Corbel"/>
          <w:b w:val="false"/>
          <w:bCs w:val="false"/>
          <w:i w:val="false"/>
          <w:iCs w:val="false"/>
          <w:strike w:val="false"/>
          <w:color w:val="111111"/>
          <w:sz w:val="22"/>
          <w:szCs w:val="22"/>
        </w:rPr>
        <w:t xml:space="preserve">All named NPCs operate on a six-tier Closeness Level system. Progression is earned through repeated interaction, completed quests, remembered conversations, and time. Levels unlock mechanical and narrative content in sequence — skipping is not possible.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Level</w:t>
            </w:r>
          </w:p>
        </w:tc>
        <w:tc>
          <w:tcPr>
            <w:tcW w:type="pct" w:w="18%"/>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Name</w:t>
            </w:r>
          </w:p>
        </w:tc>
        <w:tc>
          <w:tcPr>
            <w:tcW w:type="pct" w:w="36%"/>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What It Means</w:t>
            </w:r>
          </w:p>
        </w:tc>
        <w:tc>
          <w:tcPr>
            <w:tcW w:type="pct" w:w="37%"/>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Mechanical Unlock</w:t>
            </w:r>
          </w:p>
        </w:tc>
      </w:tr>
      <w:tr>
        <w:trPr>
          <w:tblHeader w:val="false"/>
        </w:trPr>
        <w:tc>
          <w:tcPr>
            <w:tcW w:type="pct" w:w="9%"/>
            <w:tcMar>
              <w:top w:type="dxa" w:w="90"/>
              <w:left w:type="dxa" w:w="135"/>
              <w:bottom w:type="dxa" w:w="90"/>
              <w:right w:type="dxa" w:w="135"/>
            </w:tcMar>
          </w:tcPr>
          <w:p>
            <w:r>
              <w:rPr>
                <w:rFonts w:ascii="Corbel" w:cs="Corbel" w:eastAsia="Corbel" w:hAnsi="Corbel"/>
                <w:b/>
                <w:bCs/>
                <w:i w:val="false"/>
                <w:iCs w:val="false"/>
                <w:strike w:val="false"/>
                <w:color w:val="111111"/>
                <w:sz w:val="22"/>
                <w:szCs w:val="22"/>
              </w:rPr>
              <w:t xml:space="preserve">1</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Neighbor</w:t>
            </w:r>
          </w:p>
        </w:tc>
        <w:tc>
          <w:tcPr>
            <w:tcW w:type="pct" w:w="3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They know you by name; basic pleasantries</w:t>
            </w:r>
          </w:p>
        </w:tc>
        <w:tc>
          <w:tcPr>
            <w:tcW w:type="pct" w:w="3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 location appears on map</w:t>
            </w:r>
          </w:p>
        </w:tc>
      </w:tr>
      <w:tr>
        <w:trPr>
          <w:tblHeader w:val="false"/>
        </w:trPr>
        <w:tc>
          <w:tcPr>
            <w:tcW w:type="pct" w:w="9%"/>
            <w:tcMar>
              <w:top w:type="dxa" w:w="90"/>
              <w:left w:type="dxa" w:w="135"/>
              <w:bottom w:type="dxa" w:w="90"/>
              <w:right w:type="dxa" w:w="135"/>
            </w:tcMar>
          </w:tcPr>
          <w:p>
            <w:r>
              <w:rPr>
                <w:rFonts w:ascii="Corbel" w:cs="Corbel" w:eastAsia="Corbel" w:hAnsi="Corbel"/>
                <w:b/>
                <w:bCs/>
                <w:i w:val="false"/>
                <w:iCs w:val="false"/>
                <w:strike w:val="false"/>
                <w:color w:val="111111"/>
                <w:sz w:val="22"/>
                <w:szCs w:val="22"/>
              </w:rPr>
              <w:t xml:space="preserve">2</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Acquaintance</w:t>
            </w:r>
          </w:p>
        </w:tc>
        <w:tc>
          <w:tcPr>
            <w:tcW w:type="pct" w:w="3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Small talk, aware of your work</w:t>
            </w:r>
          </w:p>
        </w:tc>
        <w:tc>
          <w:tcPr>
            <w:tcW w:type="pct" w:w="3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 schedules visible in journal</w:t>
            </w:r>
          </w:p>
        </w:tc>
      </w:tr>
      <w:tr>
        <w:trPr>
          <w:tblHeader w:val="false"/>
        </w:trPr>
        <w:tc>
          <w:tcPr>
            <w:tcW w:type="pct" w:w="9%"/>
            <w:tcMar>
              <w:top w:type="dxa" w:w="90"/>
              <w:left w:type="dxa" w:w="135"/>
              <w:bottom w:type="dxa" w:w="90"/>
              <w:right w:type="dxa" w:w="135"/>
            </w:tcMar>
          </w:tcPr>
          <w:p>
            <w:r>
              <w:rPr>
                <w:rFonts w:ascii="Corbel" w:cs="Corbel" w:eastAsia="Corbel" w:hAnsi="Corbel"/>
                <w:b/>
                <w:bCs/>
                <w:i w:val="false"/>
                <w:iCs w:val="false"/>
                <w:strike w:val="false"/>
                <w:color w:val="111111"/>
                <w:sz w:val="22"/>
                <w:szCs w:val="22"/>
              </w:rPr>
              <w:t xml:space="preserve">3</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Friend</w:t>
            </w:r>
          </w:p>
        </w:tc>
        <w:tc>
          <w:tcPr>
            <w:tcW w:type="pct" w:w="3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Personal topics, invites you places</w:t>
            </w:r>
          </w:p>
        </w:tc>
        <w:tc>
          <w:tcPr>
            <w:tcW w:type="pct" w:w="3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Side quests unlock; can visit their home</w:t>
            </w:r>
          </w:p>
        </w:tc>
      </w:tr>
      <w:tr>
        <w:trPr>
          <w:tblHeader w:val="false"/>
        </w:trPr>
        <w:tc>
          <w:tcPr>
            <w:tcW w:type="pct" w:w="9%"/>
            <w:tcMar>
              <w:top w:type="dxa" w:w="90"/>
              <w:left w:type="dxa" w:w="135"/>
              <w:bottom w:type="dxa" w:w="90"/>
              <w:right w:type="dxa" w:w="135"/>
            </w:tcMar>
          </w:tcPr>
          <w:p>
            <w:r>
              <w:rPr>
                <w:rFonts w:ascii="Corbel" w:cs="Corbel" w:eastAsia="Corbel" w:hAnsi="Corbel"/>
                <w:b/>
                <w:bCs/>
                <w:i w:val="false"/>
                <w:iCs w:val="false"/>
                <w:strike w:val="false"/>
                <w:color w:val="111111"/>
                <w:sz w:val="22"/>
                <w:szCs w:val="22"/>
              </w:rPr>
              <w:t xml:space="preserve">4</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Trusted Friend</w:t>
            </w:r>
          </w:p>
        </w:tc>
        <w:tc>
          <w:tcPr>
            <w:tcW w:type="pct" w:w="3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Shares personal lore, home visits mutual</w:t>
            </w:r>
          </w:p>
        </w:tc>
        <w:tc>
          <w:tcPr>
            <w:tcW w:type="pct" w:w="3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Deep quest line begins; home expansion help</w:t>
            </w:r>
          </w:p>
        </w:tc>
      </w:tr>
      <w:tr>
        <w:trPr>
          <w:tblHeader w:val="false"/>
        </w:trPr>
        <w:tc>
          <w:tcPr>
            <w:tcW w:type="pct" w:w="9%"/>
            <w:tcMar>
              <w:top w:type="dxa" w:w="90"/>
              <w:left w:type="dxa" w:w="135"/>
              <w:bottom w:type="dxa" w:w="90"/>
              <w:right w:type="dxa" w:w="135"/>
            </w:tcMar>
          </w:tcPr>
          <w:p>
            <w:r>
              <w:rPr>
                <w:rFonts w:ascii="Corbel" w:cs="Corbel" w:eastAsia="Corbel" w:hAnsi="Corbel"/>
                <w:b/>
                <w:bCs/>
                <w:i w:val="false"/>
                <w:iCs w:val="false"/>
                <w:strike w:val="false"/>
                <w:color w:val="111111"/>
                <w:sz w:val="22"/>
                <w:szCs w:val="22"/>
              </w:rPr>
              <w:t xml:space="preserve">5</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Close Companion</w:t>
            </w:r>
          </w:p>
        </w:tc>
        <w:tc>
          <w:tcPr>
            <w:tcW w:type="pct" w:w="3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Refers to you by family-style nickname</w:t>
            </w:r>
          </w:p>
        </w:tc>
        <w:tc>
          <w:tcPr>
            <w:tcW w:type="pct" w:w="3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Legacy Moment conversation available</w:t>
            </w:r>
          </w:p>
        </w:tc>
      </w:tr>
      <w:tr>
        <w:trPr>
          <w:tblHeader w:val="false"/>
        </w:trPr>
        <w:tc>
          <w:tcPr>
            <w:tcW w:type="pct" w:w="9%"/>
            <w:tcMar>
              <w:top w:type="dxa" w:w="90"/>
              <w:left w:type="dxa" w:w="135"/>
              <w:bottom w:type="dxa" w:w="90"/>
              <w:right w:type="dxa" w:w="135"/>
            </w:tcMar>
          </w:tcPr>
          <w:p>
            <w:r>
              <w:rPr>
                <w:rFonts w:ascii="Corbel" w:cs="Corbel" w:eastAsia="Corbel" w:hAnsi="Corbel"/>
                <w:b/>
                <w:bCs/>
                <w:i w:val="false"/>
                <w:iCs w:val="false"/>
                <w:strike w:val="false"/>
                <w:color w:val="111111"/>
                <w:sz w:val="22"/>
                <w:szCs w:val="22"/>
              </w:rPr>
              <w:t xml:space="preserve">6</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Legacy Bond</w:t>
            </w:r>
          </w:p>
        </w:tc>
        <w:tc>
          <w:tcPr>
            <w:tcW w:type="pct" w:w="3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Permanent named bond; Archive inscription</w:t>
            </w:r>
          </w:p>
        </w:tc>
        <w:tc>
          <w:tcPr>
            <w:tcW w:type="pct" w:w="3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Legacy Moment triggered; name on Wall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8EE" w:color="auto" w:val="clear"/>
            <w:tcMar>
              <w:top w:type="dxa" w:w="150"/>
              <w:left w:type="dxa" w:w="210"/>
              <w:bottom w:type="dxa" w:w="150"/>
              <w:right w:type="dxa" w:w="210"/>
            </w:tcMar>
          </w:tcPr>
          <w:p>
            <w:pPr>
              <w:spacing w:after="120" w:line="408" w:lineRule="auto"/>
            </w:pPr>
            <w:r>
              <w:rPr>
                <w:b/>
                <w:bCs/>
                <w:i w:val="false"/>
                <w:iCs w:val="false"/>
                <w:color w:val="1B5E20"/>
              </w:rPr>
              <w:t xml:space="preserve">Implementation Note</w:t>
            </w:r>
          </w:p>
          <w:p>
            <w:pPr>
              <w:spacing w:after="120" w:line="408" w:lineRule="auto"/>
            </w:pPr>
            <w:r>
              <w:t xml:space="preserve">New Arrival NPCs (NPC-019 through NPC-022) use a simplified four-tier arc (Levels 1–4 only). Level 4 for new arrivals functions as their Legacy Moment. Do not apply the full six-tier system to this group.</w:t>
            </w:r>
          </w:p>
        </w:tc>
      </w:tr>
    </w:tbl>
    <w:p>
      <w:pPr>
        <w:spacing w:after="240" w:before="0"/>
      </w:pPr>
    </w:p>
    <w:p>
      <w:pPr>
        <w:pBdr>
          <w:bottom w:val="single" w:color="111111" w:sz="6"/>
        </w:pBdr>
        <w:spacing w:after="240" w:before="240"/>
      </w:pPr>
    </w:p>
    <w:p>
      <w:pPr>
        <w:pStyle w:val="Heading2"/>
        <w:spacing w:after="100" w:before="440" w:line="312" w:lineRule="auto"/>
      </w:pPr>
      <w:r>
        <w:rPr>
          <w:rFonts w:ascii="Candara" w:cs="Candara" w:eastAsia="Candara" w:hAnsi="Candara"/>
          <w:color w:val="1B5E20"/>
          <w:sz w:val="36"/>
          <w:szCs w:val="36"/>
        </w:rPr>
        <w:t xml:space="preserve">Section 2: Founding Generation NPCs — The Elders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8F0" w:color="auto" w:val="clear"/>
            <w:tcMar>
              <w:top w:type="dxa" w:w="150"/>
              <w:left w:type="dxa" w:w="210"/>
              <w:bottom w:type="dxa" w:w="150"/>
              <w:right w:type="dxa" w:w="210"/>
            </w:tcMar>
          </w:tcPr>
          <w:p>
            <w:pPr>
              <w:spacing w:after="120" w:line="360" w:lineRule="auto"/>
            </w:pPr>
            <w:r>
              <w:rPr>
                <w:rFonts w:ascii="Corbel" w:cs="Corbel" w:eastAsia="Corbel" w:hAnsi="Corbel"/>
                <w:b w:val="false"/>
                <w:bCs w:val="false"/>
                <w:i w:val="false"/>
                <w:iCs w:val="false"/>
                <w:strike w:val="false"/>
                <w:color w:val="111111"/>
                <w:sz w:val="22"/>
                <w:szCs w:val="22"/>
              </w:rPr>
              <w:t xml:space="preserve">These are the characters who built Mooseville. By game start they are 22+ years into that project. They are not frail — moose age slowly after awakening. They are in their prime-to-late-prime of life: capable, wise, occasionally tired, and deeply proud of what they built. The First Circle comprises ten founders, each responsible for a foundational pillar of Mooseville's civilization.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NPC-001</w:t>
            </w:r>
          </w:p>
          <w:p>
            <w:pPr>
              <w:spacing w:after="120" w:line="408" w:lineRule="auto"/>
            </w:pPr>
            <w:r>
              <w:rPr>
                <w:b/>
                <w:bCs/>
                <w:i w:val="false"/>
                <w:iCs w:val="false"/>
                <w:color w:val="1B5E20"/>
              </w:rPr>
              <w:t xml:space="preserve">Melvin</w:t>
            </w:r>
          </w:p>
          <w:p>
            <w:pPr>
              <w:spacing w:after="120" w:line="408" w:lineRule="auto"/>
            </w:pPr>
            <w:r>
              <w:rPr>
                <w:rFonts w:ascii="Corbel" w:cs="Corbel" w:eastAsia="Corbel" w:hAnsi="Corbel"/>
                <w:b w:val="false"/>
                <w:bCs w:val="false"/>
                <w:i/>
                <w:iCs/>
                <w:strike w:val="false"/>
                <w:color w:val="555555"/>
                <w:sz w:val="20"/>
                <w:szCs w:val="20"/>
              </w:rPr>
              <w:t xml:space="preserve">Co-Founder of Mooseville  ·  Player Character's Father  ·  Beloved Elder</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Early 50s (moose equivalent)</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Large, broad-shouldered moose with dark brown fur beginning to grey at the muzzle and along the antler bases. His antlers are wide and well-weathered — one tine slightly shorter on the right from an old injury. Always wears his original teal overalls (now repaired many times) and a red plaid shirt. His hands — wide, calloused, permanently stained from years of building and farming — are one of his most expressive features. His eyes are warm amber, slightly drooping at the edges from laugh lines. He moves deliberately and quietly for his size.</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Melvin is the steady center. He does not perform leadership — he simply leads, by doing. He is generous with his time, genuinely curious about everyone's work, and carries his history lightly rather than wearing it as a badge. He has a dry, unhurried sense of humor that surfaces at unexpected moments. He worries — about the Enhancement Works, about the eastern pass, about whether Mooseville has prepared its young people well — but he worries quietly, not anxiously.</w:t>
            </w:r>
          </w:p>
          <w:p>
            <w:pPr>
              <w:spacing w:after="120" w:line="408" w:lineRule="auto"/>
            </w:pPr>
            <w:r>
              <w:rPr>
                <w:rFonts w:ascii="Corbel" w:cs="Corbel" w:eastAsia="Corbel" w:hAnsi="Corbel"/>
                <w:b/>
                <w:bCs/>
                <w:i w:val="false"/>
                <w:iCs w:val="false"/>
                <w:strike w:val="false"/>
                <w:color w:val="1B5E20"/>
                <w:sz w:val="20"/>
                <w:szCs w:val="20"/>
              </w:rPr>
              <w:t xml:space="preserve">Daily Schedule:</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Dawn:</w:t>
            </w:r>
            <w:r>
              <w:rPr>
                <w:rFonts w:ascii="Corbel" w:cs="Corbel" w:eastAsia="Corbel" w:hAnsi="Corbel"/>
                <w:b w:val="false"/>
                <w:bCs w:val="false"/>
                <w:i w:val="false"/>
                <w:iCs w:val="false"/>
                <w:strike w:val="false"/>
                <w:color w:val="111111"/>
                <w:sz w:val="22"/>
                <w:szCs w:val="22"/>
              </w:rPr>
              <w:t xml:space="preserve"> Walks to the original Green Spring alone (30-minute quiet ritual)</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Morning:</w:t>
            </w:r>
            <w:r>
              <w:rPr>
                <w:rFonts w:ascii="Corbel" w:cs="Corbel" w:eastAsia="Corbel" w:hAnsi="Corbel"/>
                <w:b w:val="false"/>
                <w:bCs w:val="false"/>
                <w:i w:val="false"/>
                <w:iCs w:val="false"/>
                <w:strike w:val="false"/>
                <w:color w:val="111111"/>
                <w:sz w:val="22"/>
                <w:szCs w:val="22"/>
              </w:rPr>
              <w:t xml:space="preserve"> Works the Growing Circle; talks to Doris Vale's lineage; checks community board</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Midday:</w:t>
            </w:r>
            <w:r>
              <w:rPr>
                <w:rFonts w:ascii="Corbel" w:cs="Corbel" w:eastAsia="Corbel" w:hAnsi="Corbel"/>
                <w:b w:val="false"/>
                <w:bCs w:val="false"/>
                <w:i w:val="false"/>
                <w:iCs w:val="false"/>
                <w:strike w:val="false"/>
                <w:color w:val="111111"/>
                <w:sz w:val="22"/>
                <w:szCs w:val="22"/>
              </w:rPr>
              <w:t xml:space="preserve"> Available at the Heartfire District; often eating lunch with Martha at the Central Fire</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Afternoon:</w:t>
            </w:r>
            <w:r>
              <w:rPr>
                <w:rFonts w:ascii="Corbel" w:cs="Corbel" w:eastAsia="Corbel" w:hAnsi="Corbel"/>
                <w:b w:val="false"/>
                <w:bCs w:val="false"/>
                <w:i w:val="false"/>
                <w:iCs w:val="false"/>
                <w:strike w:val="false"/>
                <w:color w:val="111111"/>
                <w:sz w:val="22"/>
                <w:szCs w:val="22"/>
              </w:rPr>
              <w:t xml:space="preserve"> Visits the Repair Yard; checks in with Chester's lineage; reviews town construction</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Evening:</w:t>
            </w:r>
            <w:r>
              <w:rPr>
                <w:rFonts w:ascii="Corbel" w:cs="Corbel" w:eastAsia="Corbel" w:hAnsi="Corbel"/>
                <w:b w:val="false"/>
                <w:bCs w:val="false"/>
                <w:i w:val="false"/>
                <w:iCs w:val="false"/>
                <w:strike w:val="false"/>
                <w:color w:val="111111"/>
                <w:sz w:val="22"/>
                <w:szCs w:val="22"/>
              </w:rPr>
              <w:t xml:space="preserve"> Home with Martha; often found on their porch</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Night:</w:t>
            </w:r>
            <w:r>
              <w:rPr>
                <w:rFonts w:ascii="Corbel" w:cs="Corbel" w:eastAsia="Corbel" w:hAnsi="Corbel"/>
                <w:b w:val="false"/>
                <w:bCs w:val="false"/>
                <w:i w:val="false"/>
                <w:iCs w:val="false"/>
                <w:strike w:val="false"/>
                <w:color w:val="111111"/>
                <w:sz w:val="22"/>
                <w:szCs w:val="22"/>
              </w:rPr>
              <w:t xml:space="preserve"> Occasional walks to the Green Spring with Martha — only available after player reaches Closeness Level 4</w:t>
            </w:r>
          </w:p>
          <w:p>
            <w:pPr>
              <w:spacing w:after="120" w:line="408" w:lineRule="auto"/>
            </w:pPr>
            <w:r>
              <w:rPr>
                <w:rFonts w:ascii="Corbel" w:cs="Corbel" w:eastAsia="Corbel" w:hAnsi="Corbel"/>
                <w:b/>
                <w:bCs/>
                <w:i w:val="false"/>
                <w:iCs w:val="false"/>
                <w:strike w:val="false"/>
                <w:color w:val="1B5E20"/>
                <w:sz w:val="20"/>
                <w:szCs w:val="20"/>
              </w:rPr>
              <w:t xml:space="preserve">Relationship Arc:</w:t>
            </w:r>
          </w:p>
          <w:p>
            <w:pPr>
              <w:spacing w:after="120" w:line="408" w:lineRule="auto"/>
            </w:pPr>
            <w:r>
              <w:t xml:space="preserve">Level</w:t>
            </w:r>
          </w:p>
          <w:p>
            <w:pPr>
              <w:spacing w:after="120" w:line="408" w:lineRule="auto"/>
            </w:pPr>
            <w:r>
              <w:t xml:space="preserve">Arc Beat</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1</w:t>
            </w:r>
          </w:p>
          <w:p>
            <w:pPr>
              <w:spacing w:after="120" w:line="408" w:lineRule="auto"/>
            </w:pPr>
            <w:r>
              <w:t xml:space="preserve">Warm and proud; treats player with affectionate formality — "my child" in public</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2</w:t>
            </w:r>
          </w:p>
          <w:p>
            <w:pPr>
              <w:spacing w:after="120" w:line="408" w:lineRule="auto"/>
            </w:pPr>
            <w:r>
              <w:t xml:space="preserve">Opens up about the early days; shares a memory of the First Gathering</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3</w:t>
            </w:r>
          </w:p>
          <w:p>
            <w:pPr>
              <w:spacing w:after="120" w:line="408" w:lineRule="auto"/>
            </w:pPr>
            <w:r>
              <w:t xml:space="preserve">Gives the player his original survey tool (a repaired compass from the human remnant cache) — a personal item of huge significance</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4</w:t>
            </w:r>
          </w:p>
          <w:p>
            <w:pPr>
              <w:spacing w:after="120" w:line="408" w:lineRule="auto"/>
            </w:pPr>
            <w:r>
              <w:t xml:space="preserve">Tells the player there are things in the Starfall lore he never shared publicly — and he's ready to share them now (key Act 2 lore unlock)</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5</w:t>
            </w:r>
          </w:p>
          <w:p>
            <w:pPr>
              <w:spacing w:after="120" w:line="408" w:lineRule="auto"/>
            </w:pPr>
            <w:r>
              <w:t xml:space="preserve">Confesses his fear: that the sky-stone will eventually run out, and he doesn't know what Mooseville is without it</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6</w:t>
            </w:r>
          </w:p>
          <w:p>
            <w:pPr>
              <w:spacing w:after="120" w:line="408" w:lineRule="auto"/>
            </w:pPr>
            <w:r>
              <w:t xml:space="preserve">Legacy Moment:</w:t>
            </w:r>
          </w:p>
          <w:p>
            <w:pPr>
              <w:spacing w:after="120" w:line="408" w:lineRule="auto"/>
            </w:pPr>
            <w:r>
              <w:t xml:space="preserve">Melvin carves the player character's name into the Archive Wall himself. He says nothing. He doesn't need to.</w:t>
            </w:r>
          </w:p>
          <w:p>
            <w:pPr>
              <w:spacing w:after="120" w:line="408" w:lineRule="auto"/>
            </w:pPr>
            <w:r>
              <w:rPr>
                <w:rFonts w:ascii="Corbel" w:cs="Corbel" w:eastAsia="Corbel" w:hAnsi="Corbel"/>
                <w:b/>
                <w:bCs/>
                <w:i w:val="false"/>
                <w:iCs w:val="false"/>
                <w:strike w:val="false"/>
                <w:color w:val="1B5E20"/>
                <w:sz w:val="20"/>
                <w:szCs w:val="20"/>
              </w:rPr>
              <w:t xml:space="preserve">Quest Hooks:</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"The First Tools"</w:t>
            </w:r>
            <w:r>
              <w:rPr>
                <w:rFonts w:ascii="Corbel" w:cs="Corbel" w:eastAsia="Corbel" w:hAnsi="Corbel"/>
                <w:b w:val="false"/>
                <w:bCs w:val="false"/>
                <w:i w:val="false"/>
                <w:iCs w:val="false"/>
                <w:strike w:val="false"/>
                <w:color w:val="111111"/>
                <w:sz w:val="22"/>
                <w:szCs w:val="22"/>
              </w:rPr>
              <w:t xml:space="preserve"> (Level 3 unlock): Melvin asks the player to help restore one of the original First Circle tools — a project of memory, not utility.</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"What The Water Knows"</w:t>
            </w:r>
            <w:r>
              <w:rPr>
                <w:rFonts w:ascii="Corbel" w:cs="Corbel" w:eastAsia="Corbel" w:hAnsi="Corbel"/>
                <w:b w:val="false"/>
                <w:bCs w:val="false"/>
                <w:i w:val="false"/>
                <w:iCs w:val="false"/>
                <w:strike w:val="false"/>
                <w:color w:val="111111"/>
                <w:sz w:val="22"/>
                <w:szCs w:val="22"/>
              </w:rPr>
              <w:t xml:space="preserve"> (Level 4 unlock): Melvin takes the player to the Green Spring at night and reveals a private observation kept for 22 years — the spring glows differently on the Starfall anniversary.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DF0" w:color="auto" w:val="clear"/>
                  <w:tcMar>
                    <w:top w:type="dxa" w:w="360"/>
                    <w:left w:type="dxa" w:w="504"/>
                    <w:bottom w:type="dxa" w:w="360"/>
                    <w:right w:type="dxa" w:w="504"/>
                  </w:tcMar>
                </w:tcPr>
                <w:p>
                  <w:pPr>
                    <w:spacing w:after="120" w:line="408" w:lineRule="auto"/>
                  </w:pPr>
                  <w:r>
                    <w:rPr>
                      <w:b/>
                      <w:bCs/>
                      <w:i w:val="false"/>
                      <w:iCs w:val="false"/>
                      <w:color w:val="1B5E20"/>
                    </w:rPr>
                    <w:t xml:space="preserve">Sample Dialogue — Closeness Level 1</w:t>
                  </w:r>
                </w:p>
                <w:p>
                  <w:pPr>
                    <w:spacing w:after="120" w:line="408" w:lineRule="auto"/>
                  </w:pPr>
                  <w:r>
                    <w:rPr>
                      <w:i/>
                      <w:iCs/>
                    </w:rPr>
                    <w:t xml:space="preserve">"You look like you slept on the porch. Good. The morning here is worth waking early for. Come find me when you've eaten."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DF0" w:color="auto" w:val="clear"/>
                  <w:tcMar>
                    <w:top w:type="dxa" w:w="360"/>
                    <w:left w:type="dxa" w:w="504"/>
                    <w:bottom w:type="dxa" w:w="360"/>
                    <w:right w:type="dxa" w:w="504"/>
                  </w:tcMar>
                </w:tcPr>
                <w:p>
                  <w:pPr>
                    <w:spacing w:after="120" w:line="408" w:lineRule="auto"/>
                  </w:pPr>
                  <w:r>
                    <w:rPr>
                      <w:b/>
                      <w:bCs/>
                      <w:i w:val="false"/>
                      <w:iCs w:val="false"/>
                      <w:color w:val="1B5E20"/>
                    </w:rPr>
                    <w:t xml:space="preserve">Sample Dialogue — Closeness Level 5</w:t>
                  </w:r>
                </w:p>
                <w:p>
                  <w:pPr>
                    <w:spacing w:after="120" w:line="408" w:lineRule="auto"/>
                  </w:pPr>
                  <w:r>
                    <w:rPr>
                      <w:i/>
                      <w:iCs/>
                    </w:rPr>
                    <w:t xml:space="preserve">"The water made us. But I've been thinking lately — maybe we made the water too. Maybe what it grew wasn't just in the stone. Maybe it was already waiting in us. Either way. Here we are."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NPC-002</w:t>
            </w:r>
          </w:p>
          <w:p>
            <w:pPr>
              <w:spacing w:after="120" w:line="408" w:lineRule="auto"/>
            </w:pPr>
            <w:r>
              <w:rPr>
                <w:b/>
                <w:bCs/>
                <w:i w:val="false"/>
                <w:iCs w:val="false"/>
                <w:color w:val="1B5E20"/>
              </w:rPr>
              <w:t xml:space="preserve">Martha</w:t>
            </w:r>
          </w:p>
          <w:p>
            <w:pPr>
              <w:spacing w:after="120" w:line="408" w:lineRule="auto"/>
            </w:pPr>
            <w:r>
              <w:rPr>
                <w:rFonts w:ascii="Corbel" w:cs="Corbel" w:eastAsia="Corbel" w:hAnsi="Corbel"/>
                <w:b w:val="false"/>
                <w:bCs w:val="false"/>
                <w:i/>
                <w:iCs/>
                <w:strike w:val="false"/>
                <w:color w:val="555555"/>
                <w:sz w:val="20"/>
                <w:szCs w:val="20"/>
              </w:rPr>
              <w:t xml:space="preserve">Co-Founder of Mooseville  ·  Player Character's Mother  ·  Keeper of Memory and Law</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Late 40s (moose equivalent)</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Slightly smaller than Melvin, with warm auburn fur and shorter antlers with a distinctive triple fork on the left side. She wears layered linen clothing in earth tones — deep rust, cream, forest brown. Always carries a worn leather satchel filled with documents, writing tools, and small keepsakes. Her posture is upright and precise. Her eyes are deep green — rare in Mooseville and considered by local tradition to be a marker of the spring's influence. Her expression at rest is calm and focused; when she laughs, she laughs fully.</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Martha is the organizer — not in a cold, bureaucratic way, but in the way of someone who understands that care for others requires systems. She created the Archive. She wrote the first civic laws. She remembers everyone's name and at least one specific thing about them. She is the more openly emotional of the two founders — more likely to express pride, grief, or wonder directly. She is deeply interested in the question of what Mooseville will become, not just what it was.</w:t>
            </w:r>
          </w:p>
          <w:p>
            <w:pPr>
              <w:spacing w:after="120" w:line="408" w:lineRule="auto"/>
            </w:pPr>
            <w:r>
              <w:rPr>
                <w:rFonts w:ascii="Corbel" w:cs="Corbel" w:eastAsia="Corbel" w:hAnsi="Corbel"/>
                <w:b/>
                <w:bCs/>
                <w:i w:val="false"/>
                <w:iCs w:val="false"/>
                <w:strike w:val="false"/>
                <w:color w:val="1B5E20"/>
                <w:sz w:val="20"/>
                <w:szCs w:val="20"/>
              </w:rPr>
              <w:t xml:space="preserve">Daily Schedule:</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Dawn:</w:t>
            </w:r>
            <w:r>
              <w:rPr>
                <w:rFonts w:ascii="Corbel" w:cs="Corbel" w:eastAsia="Corbel" w:hAnsi="Corbel"/>
                <w:b w:val="false"/>
                <w:bCs w:val="false"/>
                <w:i w:val="false"/>
                <w:iCs w:val="false"/>
                <w:strike w:val="false"/>
                <w:color w:val="111111"/>
                <w:sz w:val="22"/>
                <w:szCs w:val="22"/>
              </w:rPr>
              <w:t xml:space="preserve"> Writing at home (journals, letters to distant valley contacts)</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Morning:</w:t>
            </w:r>
            <w:r>
              <w:rPr>
                <w:rFonts w:ascii="Corbel" w:cs="Corbel" w:eastAsia="Corbel" w:hAnsi="Corbel"/>
                <w:b w:val="false"/>
                <w:bCs w:val="false"/>
                <w:i w:val="false"/>
                <w:iCs w:val="false"/>
                <w:strike w:val="false"/>
                <w:color w:val="111111"/>
                <w:sz w:val="22"/>
                <w:szCs w:val="22"/>
              </w:rPr>
              <w:t xml:space="preserve"> Archive Quarter; working with Gloria's lineage on records</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Midday:</w:t>
            </w:r>
            <w:r>
              <w:rPr>
                <w:rFonts w:ascii="Corbel" w:cs="Corbel" w:eastAsia="Corbel" w:hAnsi="Corbel"/>
                <w:b w:val="false"/>
                <w:bCs w:val="false"/>
                <w:i w:val="false"/>
                <w:iCs w:val="false"/>
                <w:strike w:val="false"/>
                <w:color w:val="111111"/>
                <w:sz w:val="22"/>
                <w:szCs w:val="22"/>
              </w:rPr>
              <w:t xml:space="preserve"> Community visits — rotates through different districts each day on a weekly pattern</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Afternoon:</w:t>
            </w:r>
            <w:r>
              <w:rPr>
                <w:rFonts w:ascii="Corbel" w:cs="Corbel" w:eastAsia="Corbel" w:hAnsi="Corbel"/>
                <w:b w:val="false"/>
                <w:bCs w:val="false"/>
                <w:i w:val="false"/>
                <w:iCs w:val="false"/>
                <w:strike w:val="false"/>
                <w:color w:val="111111"/>
                <w:sz w:val="22"/>
                <w:szCs w:val="22"/>
              </w:rPr>
              <w:t xml:space="preserve"> The Gathering Hall (administrative work, planning upcoming events)</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Evening:</w:t>
            </w:r>
            <w:r>
              <w:rPr>
                <w:rFonts w:ascii="Corbel" w:cs="Corbel" w:eastAsia="Corbel" w:hAnsi="Corbel"/>
                <w:b w:val="false"/>
                <w:bCs w:val="false"/>
                <w:i w:val="false"/>
                <w:iCs w:val="false"/>
                <w:strike w:val="false"/>
                <w:color w:val="111111"/>
                <w:sz w:val="22"/>
                <w:szCs w:val="22"/>
              </w:rPr>
              <w:t xml:space="preserve"> Home; often cooking for herself and Melvin and whoever shows up</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Night:</w:t>
            </w:r>
            <w:r>
              <w:rPr>
                <w:rFonts w:ascii="Corbel" w:cs="Corbel" w:eastAsia="Corbel" w:hAnsi="Corbel"/>
                <w:b w:val="false"/>
                <w:bCs w:val="false"/>
                <w:i w:val="false"/>
                <w:iCs w:val="false"/>
                <w:strike w:val="false"/>
                <w:color w:val="111111"/>
                <w:sz w:val="22"/>
                <w:szCs w:val="22"/>
              </w:rPr>
              <w:t xml:space="preserve"> Green Spring with Melvin (Level 4+ player can join)</w:t>
            </w:r>
          </w:p>
          <w:p>
            <w:pPr>
              <w:spacing w:after="120" w:line="408" w:lineRule="auto"/>
            </w:pPr>
            <w:r>
              <w:rPr>
                <w:rFonts w:ascii="Corbel" w:cs="Corbel" w:eastAsia="Corbel" w:hAnsi="Corbel"/>
                <w:b/>
                <w:bCs/>
                <w:i w:val="false"/>
                <w:iCs w:val="false"/>
                <w:strike w:val="false"/>
                <w:color w:val="1B5E20"/>
                <w:sz w:val="20"/>
                <w:szCs w:val="20"/>
              </w:rPr>
              <w:t xml:space="preserve">Relationship Arc:</w:t>
            </w:r>
          </w:p>
          <w:p>
            <w:pPr>
              <w:spacing w:after="120" w:line="408" w:lineRule="auto"/>
            </w:pPr>
            <w:r>
              <w:t xml:space="preserve">Level</w:t>
            </w:r>
          </w:p>
          <w:p>
            <w:pPr>
              <w:spacing w:after="120" w:line="408" w:lineRule="auto"/>
            </w:pPr>
            <w:r>
              <w:t xml:space="preserve">Arc Beat</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1</w:t>
            </w:r>
          </w:p>
          <w:p>
            <w:pPr>
              <w:spacing w:after="120" w:line="408" w:lineRule="auto"/>
            </w:pPr>
            <w:r>
              <w:t xml:space="preserve">Loving but businesslike; gives the player a list of community needs to be aware of</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2</w:t>
            </w:r>
          </w:p>
          <w:p>
            <w:pPr>
              <w:spacing w:after="120" w:line="408" w:lineRule="auto"/>
            </w:pPr>
            <w:r>
              <w:t xml:space="preserve">Shares the first page of her founding journal — a hand-written entry from the night after the First Gathering</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3</w:t>
            </w:r>
          </w:p>
          <w:p>
            <w:pPr>
              <w:spacing w:after="120" w:line="408" w:lineRule="auto"/>
            </w:pPr>
            <w:r>
              <w:t xml:space="preserve">Asks the player to help write a letter to a far-valley community (crafting/composition quest)</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4</w:t>
            </w:r>
          </w:p>
          <w:p>
            <w:pPr>
              <w:spacing w:after="120" w:line="408" w:lineRule="auto"/>
            </w:pPr>
            <w:r>
              <w:t xml:space="preserve">Reveals that she has been tracking the Enhancement Works degradation rate — it is higher than she's reported publicly. She asks the player to investigate quietly.</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5</w:t>
            </w:r>
          </w:p>
          <w:p>
            <w:pPr>
              <w:spacing w:after="120" w:line="408" w:lineRule="auto"/>
            </w:pPr>
            <w:r>
              <w:t xml:space="preserve">Shares a grief she's carried: that she never found out who the humans at the campsite were, or whether they ever came back</w:t>
            </w:r>
          </w:p>
          <w:p>
            <w:pPr>
              <w:spacing w:after="120" w:line="408" w:lineRule="auto"/>
            </w:pPr>
            <w:r>
              <w:rPr>
                <w:rFonts w:ascii="Consolas" w:cs="Consolas" w:eastAsia="Consolas" w:hAnsi="Consolas"/>
                <w:b/>
                <w:bCs/>
                <w:i w:val="false"/>
                <w:iCs w:val="false"/>
                <w:strike w:val="false"/>
                <w:color w:val="1B5E20"/>
                <w:sz w:val="18"/>
                <w:szCs w:val="18"/>
                <w:shd w:fill="FFD700" w:color="auto" w:val="clear"/>
              </w:rPr>
              <w:t xml:space="preserve">6</w:t>
            </w:r>
          </w:p>
          <w:p>
            <w:pPr>
              <w:spacing w:after="120" w:line="408" w:lineRule="auto"/>
            </w:pPr>
            <w:r>
              <w:t xml:space="preserve">Legacy Moment:</w:t>
            </w:r>
          </w:p>
          <w:p>
            <w:pPr>
              <w:spacing w:after="120" w:line="408" w:lineRule="auto"/>
            </w:pPr>
            <w:r>
              <w:t xml:space="preserve">Martha presents the player with a hand-bound personal journal she has been writing about them since they returned. The last entry is blank — she hands them the pen.</w:t>
            </w:r>
          </w:p>
          <w:p>
            <w:pPr>
              <w:spacing w:after="120" w:line="408" w:lineRule="auto"/>
            </w:pPr>
            <w:r>
              <w:rPr>
                <w:rFonts w:ascii="Corbel" w:cs="Corbel" w:eastAsia="Corbel" w:hAnsi="Corbel"/>
                <w:b/>
                <w:bCs/>
                <w:i w:val="false"/>
                <w:iCs w:val="false"/>
                <w:strike w:val="false"/>
                <w:color w:val="1B5E20"/>
                <w:sz w:val="20"/>
                <w:szCs w:val="20"/>
              </w:rPr>
              <w:t xml:space="preserve">Quest Hooks:</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"The Letter Project"</w:t>
            </w:r>
            <w:r>
              <w:rPr>
                <w:rFonts w:ascii="Corbel" w:cs="Corbel" w:eastAsia="Corbel" w:hAnsi="Corbel"/>
                <w:b w:val="false"/>
                <w:bCs w:val="false"/>
                <w:i w:val="false"/>
                <w:iCs w:val="false"/>
                <w:strike w:val="false"/>
                <w:color w:val="111111"/>
                <w:sz w:val="22"/>
                <w:szCs w:val="22"/>
              </w:rPr>
              <w:t xml:space="preserve"> (Level 3): Help Martha compose and deliver a diplomatic letter to a far-valley community via a new-arrival moose intermediary.</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"The Quiet Ledger"</w:t>
            </w:r>
            <w:r>
              <w:rPr>
                <w:rFonts w:ascii="Corbel" w:cs="Corbel" w:eastAsia="Corbel" w:hAnsi="Corbel"/>
                <w:b w:val="false"/>
                <w:bCs w:val="false"/>
                <w:i w:val="false"/>
                <w:iCs w:val="false"/>
                <w:strike w:val="false"/>
                <w:color w:val="111111"/>
                <w:sz w:val="22"/>
                <w:szCs w:val="22"/>
              </w:rPr>
              <w:t xml:space="preserve"> (Level 4): Investigate the Enhancement Works degradation — locate the cause and report back before Martha raises it publicly.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DF0" w:color="auto" w:val="clear"/>
                  <w:tcMar>
                    <w:top w:type="dxa" w:w="360"/>
                    <w:left w:type="dxa" w:w="504"/>
                    <w:bottom w:type="dxa" w:w="360"/>
                    <w:right w:type="dxa" w:w="504"/>
                  </w:tcMar>
                </w:tcPr>
                <w:p>
                  <w:pPr>
                    <w:spacing w:after="120" w:line="408" w:lineRule="auto"/>
                  </w:pPr>
                  <w:r>
                    <w:rPr>
                      <w:b/>
                      <w:bCs/>
                      <w:i w:val="false"/>
                      <w:iCs w:val="false"/>
                      <w:color w:val="1B5E20"/>
                    </w:rPr>
                    <w:t xml:space="preserve">Sample Dialogue — Closeness Level 2</w:t>
                  </w:r>
                </w:p>
                <w:p>
                  <w:pPr>
                    <w:spacing w:after="120" w:line="408" w:lineRule="auto"/>
                  </w:pPr>
                  <w:r>
                    <w:rPr>
                      <w:i/>
                      <w:iCs/>
                    </w:rPr>
                    <w:t xml:space="preserve">"This is the first thing I wrote. The night after we all sat by the spring and realized we were — this. I wrote: 'We are frightened and we are together and somehow that is enough.' It still is."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NPC-003</w:t>
            </w:r>
          </w:p>
          <w:p>
            <w:pPr>
              <w:spacing w:after="120" w:line="408" w:lineRule="auto"/>
            </w:pPr>
            <w:r>
              <w:rPr>
                <w:b/>
                <w:bCs/>
                <w:i w:val="false"/>
                <w:iCs w:val="false"/>
                <w:color w:val="1B5E20"/>
              </w:rPr>
              <w:t xml:space="preserve">Doris Vale</w:t>
            </w:r>
          </w:p>
          <w:p>
            <w:pPr>
              <w:spacing w:after="120" w:line="408" w:lineRule="auto"/>
            </w:pPr>
            <w:r>
              <w:rPr>
                <w:rFonts w:ascii="Corbel" w:cs="Corbel" w:eastAsia="Corbel" w:hAnsi="Corbel"/>
                <w:b w:val="false"/>
                <w:bCs w:val="false"/>
                <w:i/>
                <w:iCs/>
                <w:strike w:val="false"/>
                <w:color w:val="555555"/>
                <w:sz w:val="20"/>
                <w:szCs w:val="20"/>
              </w:rPr>
              <w:t xml:space="preserve">First Circle — Agricultural Founder  ·  Current Elder of the Growing Circle</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Mid-60s (moose equivalent — one of the oldest awakened)</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Compact, wiry moose with sandy brown fur gone silver-white at the tips. Antlers are modest and slightly asymmetric — she never minded. Almost always has soil under her hooves. Wears practical wrap-around aprons over sturdy linen. Moves with unexpected quickness for her age.</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Warm, direct, and deeply practical. She has no patience for hand-wringing but enormous patience for plants, young people, and anyone willing to learn. She is the kind of elder who gives advice by demonstration, not lecture. Her humor is deadpan and agricultural — comparisons to soil conditions, growth cycles, and harvest timing appear in everything she says about life.</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Dawn to midday at the Growing Circle (every single day — she has never taken a day off in 22 years). Afternoon: naps at her home adjacent to the farm. Evening: Heartfire District.</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Succession. She is ready to pass primary Growing Circle responsibility to her apprentice but has not yet articulated why. The player's involvement helps her name what she is handing over and what it means to let it go.</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"What Doris Knows"</w:t>
            </w:r>
            <w:r>
              <w:rPr>
                <w:rFonts w:ascii="Corbel" w:cs="Corbel" w:eastAsia="Corbel" w:hAnsi="Corbel"/>
                <w:b w:val="false"/>
                <w:bCs w:val="false"/>
                <w:i w:val="false"/>
                <w:iCs w:val="false"/>
                <w:strike w:val="false"/>
                <w:color w:val="111111"/>
                <w:sz w:val="22"/>
                <w:szCs w:val="22"/>
              </w:rPr>
              <w:t xml:space="preserve"> — She takes the player through the entire crop cycle in one session. At the end, she gives them the Moose Water irrigation technique and asks them to promise to teach it to one more person.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DF0" w:color="auto" w:val="clear"/>
                  <w:tcMar>
                    <w:top w:type="dxa" w:w="360"/>
                    <w:left w:type="dxa" w:w="504"/>
                    <w:bottom w:type="dxa" w:w="360"/>
                    <w:right w:type="dxa" w:w="504"/>
                  </w:tcMar>
                </w:tcPr>
                <w:p>
                  <w:pPr>
                    <w:spacing w:after="120" w:line="408" w:lineRule="auto"/>
                  </w:pPr>
                  <w:r>
                    <w:rPr>
                      <w:b/>
                      <w:bCs/>
                      <w:i w:val="false"/>
                      <w:iCs w:val="false"/>
                      <w:color w:val="1B5E20"/>
                    </w:rPr>
                    <w:t xml:space="preserve">Sample Dialogue — Closeness Level 2</w:t>
                  </w:r>
                </w:p>
                <w:p>
                  <w:pPr>
                    <w:spacing w:after="120" w:line="408" w:lineRule="auto"/>
                  </w:pPr>
                  <w:r>
                    <w:rPr>
                      <w:i/>
                      <w:iCs/>
                    </w:rPr>
                    <w:t xml:space="preserve">"Soil doesn't care about your intentions. It cares about what you put in and what you take out. Same as most things."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NPC-004</w:t>
            </w:r>
          </w:p>
          <w:p>
            <w:pPr>
              <w:spacing w:after="120" w:line="408" w:lineRule="auto"/>
            </w:pPr>
            <w:r>
              <w:rPr>
                <w:b/>
                <w:bCs/>
                <w:i w:val="false"/>
                <w:iCs w:val="false"/>
                <w:color w:val="1B5E20"/>
              </w:rPr>
              <w:t xml:space="preserve">Raymond Harlow</w:t>
            </w:r>
          </w:p>
          <w:p>
            <w:pPr>
              <w:spacing w:after="120" w:line="408" w:lineRule="auto"/>
            </w:pPr>
            <w:r>
              <w:rPr>
                <w:rFonts w:ascii="Corbel" w:cs="Corbel" w:eastAsia="Corbel" w:hAnsi="Corbel"/>
                <w:b w:val="false"/>
                <w:bCs w:val="false"/>
                <w:i/>
                <w:iCs/>
                <w:strike w:val="false"/>
                <w:color w:val="555555"/>
                <w:sz w:val="20"/>
                <w:szCs w:val="20"/>
              </w:rPr>
              <w:t xml:space="preserve">First Circle — Builder Founder  ·  Semi-Retired Master of Construction</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Early 60s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The largest moose in Mooseville. Enormous frame, dark charcoal fur, wide flat antlers designed by nature for pushing through undergrowth. Always wears a thick work belt with hand-carved wooden tools hanging from it. Missing the tip of one ear from a building accident in Year 3 — he tells the story to everyone who asks.</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Loud, generous, and enormously proud of every building in Mooseville. He refers to buildings as "my children" and can recite the construction history of every structure in town. He is sentimental about craft — the difference between a well-jointed corner and a sloppy one matters to him morally.</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Morning in the Build Yard. Midday walking tours of town (inspecting structures for maintenance needs). Afternoon: Repair Yard with Chester's lineage. Evening: Heartfire.</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Legacy vs. innovation. His grandchild (NPC-012: Pell) wants to build something using a new technique from a recovered Sacred Document. Raymond is resistant. The player mediates the generational tension.</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"New Joints"</w:t>
            </w:r>
            <w:r>
              <w:rPr>
                <w:rFonts w:ascii="Corbel" w:cs="Corbel" w:eastAsia="Corbel" w:hAnsi="Corbel"/>
                <w:b w:val="false"/>
                <w:bCs w:val="false"/>
                <w:i w:val="false"/>
                <w:iCs w:val="false"/>
                <w:strike w:val="false"/>
                <w:color w:val="111111"/>
                <w:sz w:val="22"/>
                <w:szCs w:val="22"/>
              </w:rPr>
              <w:t xml:space="preserve"> — Help Raymond and Pell design a hybrid structure combining old Harlow methods with the new technique. The completed building becomes a permanent landmark in town.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NPC-005</w:t>
            </w:r>
          </w:p>
          <w:p>
            <w:pPr>
              <w:spacing w:after="120" w:line="408" w:lineRule="auto"/>
            </w:pPr>
            <w:r>
              <w:rPr>
                <w:b/>
                <w:bCs/>
                <w:i w:val="false"/>
                <w:iCs w:val="false"/>
                <w:color w:val="1B5E20"/>
              </w:rPr>
              <w:t xml:space="preserve">Gloria Finch</w:t>
            </w:r>
          </w:p>
          <w:p>
            <w:pPr>
              <w:spacing w:after="120" w:line="408" w:lineRule="auto"/>
            </w:pPr>
            <w:r>
              <w:rPr>
                <w:rFonts w:ascii="Corbel" w:cs="Corbel" w:eastAsia="Corbel" w:hAnsi="Corbel"/>
                <w:b w:val="false"/>
                <w:bCs w:val="false"/>
                <w:i/>
                <w:iCs/>
                <w:strike w:val="false"/>
                <w:color w:val="555555"/>
                <w:sz w:val="20"/>
                <w:szCs w:val="20"/>
              </w:rPr>
              <w:t xml:space="preserve">First Circle — Records Founder  ·  Archivist  ·  Keeper of the Wall of Names</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Late 50s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Slim moose with warm honey-brown fur and reading-glasses perched permanently on her nose (crafted from human remnant lens material and carved wood). Her antlers are neat and relatively small. Wears layered garments with many pockets — each pocket contains something she needed to remember.</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Meticulous, curious, quietly witty, and absolutely certain that memory is the most important thing a civilization can have. She writes everything down. She is not cold — she is precise. Her affection shows in what she records: she keeps a private journal of kind things she has observed, which she shares at Closeness Level 5.</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Archive Quarter all morning. Midday: Community Board to update postings. Afternoon: Archive. Evening: Heartfire, where she often reads aloud to anyone interested.</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The Secure Document Room. She has something locked in there — a translated fragment of human writing that changes the implications of the Starfall. The player earns the right to see it at Level 4. It is the key narrative beat connecting the human remnants to the sky-stone's origin.</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"The Translated Page"</w:t>
            </w:r>
            <w:r>
              <w:rPr>
                <w:rFonts w:ascii="Corbel" w:cs="Corbel" w:eastAsia="Corbel" w:hAnsi="Corbel"/>
                <w:b w:val="false"/>
                <w:bCs w:val="false"/>
                <w:i w:val="false"/>
                <w:iCs w:val="false"/>
                <w:strike w:val="false"/>
                <w:color w:val="111111"/>
                <w:sz w:val="22"/>
                <w:szCs w:val="22"/>
              </w:rPr>
              <w:t xml:space="preserve"> (Level 4) — Gloria has been working for years on one particularly difficult document fragment. She needs the player's help with a field element (finding a matching fragment in the Ruins) to complete the translation. The content is Act 2's central revelation.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NPC-006</w:t>
            </w:r>
          </w:p>
          <w:p>
            <w:pPr>
              <w:spacing w:after="120" w:line="408" w:lineRule="auto"/>
            </w:pPr>
            <w:r>
              <w:rPr>
                <w:b/>
                <w:bCs/>
                <w:i w:val="false"/>
                <w:iCs w:val="false"/>
                <w:color w:val="1B5E20"/>
              </w:rPr>
              <w:t xml:space="preserve">Harold Winslow</w:t>
            </w:r>
          </w:p>
          <w:p>
            <w:pPr>
              <w:spacing w:after="120" w:line="408" w:lineRule="auto"/>
            </w:pPr>
            <w:r>
              <w:rPr>
                <w:rFonts w:ascii="Corbel" w:cs="Corbel" w:eastAsia="Corbel" w:hAnsi="Corbel"/>
                <w:b w:val="false"/>
                <w:bCs w:val="false"/>
                <w:i/>
                <w:iCs/>
                <w:strike w:val="false"/>
                <w:color w:val="555555"/>
                <w:sz w:val="20"/>
                <w:szCs w:val="20"/>
              </w:rPr>
              <w:t xml:space="preserve">First Circle — Water/Weather Founder  ·  Chief Hydrologist and Meteorologist</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Late 50s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Medium-build moose with blue-grey fur (unusual coloring; he attributes it to heavy early exposure to Moose Water — unprovable but charming). Always carries a carved wooden instrument case. His antlers have small carved notches — one for each major weather event he has documented.</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Methodical, observant, and quietly passionate. To Harold, water is not just water — it is information. He can read a stream's behavior the way others read a face. He prefers small conversations to large ones. He has kept a continuous weather journal for 22 years, never missing a day.</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Water Station at dawn (daily instrument reading). Crystal Lakeshore midmorning. Rotating field observations afternoon. Heartfire evening.</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He noticed the Enhancement Works degradation first — three years before anyone else — and has been quietly monitoring, waiting for the right person to tell. The player is that person.</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"The Long Count"</w:t>
            </w:r>
            <w:r>
              <w:rPr>
                <w:rFonts w:ascii="Corbel" w:cs="Corbel" w:eastAsia="Corbel" w:hAnsi="Corbel"/>
                <w:b w:val="false"/>
                <w:bCs w:val="false"/>
                <w:i w:val="false"/>
                <w:iCs w:val="false"/>
                <w:strike w:val="false"/>
                <w:color w:val="111111"/>
                <w:sz w:val="22"/>
                <w:szCs w:val="22"/>
              </w:rPr>
              <w:t xml:space="preserve"> — Harold shows the player his 22-year weather journal and points to an anomaly in sky-stone mineral trace readings that precedes each degradation event. Finding the source requires a High Shelf visit.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NPC-007</w:t>
            </w:r>
          </w:p>
          <w:p>
            <w:pPr>
              <w:spacing w:after="120" w:line="408" w:lineRule="auto"/>
            </w:pPr>
            <w:r>
              <w:rPr>
                <w:b/>
                <w:bCs/>
                <w:i w:val="false"/>
                <w:iCs w:val="false"/>
                <w:color w:val="1B5E20"/>
              </w:rPr>
              <w:t xml:space="preserve">Marjorie Bell</w:t>
            </w:r>
          </w:p>
          <w:p>
            <w:pPr>
              <w:spacing w:after="120" w:line="408" w:lineRule="auto"/>
            </w:pPr>
            <w:r>
              <w:rPr>
                <w:rFonts w:ascii="Corbel" w:cs="Corbel" w:eastAsia="Corbel" w:hAnsi="Corbel"/>
                <w:b w:val="false"/>
                <w:bCs w:val="false"/>
                <w:i/>
                <w:iCs/>
                <w:strike w:val="false"/>
                <w:color w:val="555555"/>
                <w:sz w:val="20"/>
                <w:szCs w:val="20"/>
              </w:rPr>
              <w:t xml:space="preserve">First Circle — Community Nourishment Founder  ·  Keeper of Shared Meals</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Mid-50s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Round, soft-looking moose (deliberately — she is the most physically approachable character in the game) with warm cinnamon-brown fur and kind dark eyes. Wears an apron that has been stained by every meal she has ever cooked — she considers the stains a record. Her antlers are wrapped in dried herbs and small flowers, decorative and functional (she uses them mid-cooking).</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The emotional center of Mooseville's daily life. Marjorie feeds people and in doing so, takes care of them. She remembers what everyone likes to eat. She has strong opinions about food that border on philosophy. She is the most socially intuitive NPC in the game — the first to notice if the player seems sad or distracted.</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Public meal station from dawn to midday. Afternoon: Muckmarket Row Tasting Corner. Evening: Heartfire with food she's prepared to share.</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Personal and intimate. She has been cooking for Mooseville for 22 years and recently realized she has never cooked a meal just for herself. The player helps her do that for the first time.</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"Just For One"</w:t>
            </w:r>
            <w:r>
              <w:rPr>
                <w:rFonts w:ascii="Corbel" w:cs="Corbel" w:eastAsia="Corbel" w:hAnsi="Corbel"/>
                <w:b w:val="false"/>
                <w:bCs w:val="false"/>
                <w:i w:val="false"/>
                <w:iCs w:val="false"/>
                <w:strike w:val="false"/>
                <w:color w:val="111111"/>
                <w:sz w:val="22"/>
                <w:szCs w:val="22"/>
              </w:rPr>
              <w:t xml:space="preserve"> (Level 4) — Marjorie asks the player to help gather the ingredients for a meal she has always wanted to make but always made for others first. Cooking it together is the quest. The meal is named after her and added to the public recipe board.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NPC-008</w:t>
            </w:r>
          </w:p>
          <w:p>
            <w:pPr>
              <w:spacing w:after="120" w:line="408" w:lineRule="auto"/>
            </w:pPr>
            <w:r>
              <w:rPr>
                <w:b/>
                <w:bCs/>
                <w:i w:val="false"/>
                <w:iCs w:val="false"/>
                <w:color w:val="1B5E20"/>
              </w:rPr>
              <w:t xml:space="preserve">Chester Lang</w:t>
            </w:r>
          </w:p>
          <w:p>
            <w:pPr>
              <w:spacing w:after="120" w:line="408" w:lineRule="auto"/>
            </w:pPr>
            <w:r>
              <w:rPr>
                <w:rFonts w:ascii="Corbel" w:cs="Corbel" w:eastAsia="Corbel" w:hAnsi="Corbel"/>
                <w:b w:val="false"/>
                <w:bCs w:val="false"/>
                <w:i/>
                <w:iCs/>
                <w:strike w:val="false"/>
                <w:color w:val="555555"/>
                <w:sz w:val="20"/>
                <w:szCs w:val="20"/>
              </w:rPr>
              <w:t xml:space="preserve">First Circle — Repair/Craft Founder  ·  Master of Tools and Salvage</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Early 60s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Compact and muscular moose with dark fur worn to near-black from decades of workshop smoke and grease. His antlers have tool loops and small hooks attached — working antlers. Missing the tips of two hooves (industrial incident) with carved wooden prosthetics that click softly when he walks. His eyes are sharp and evaluating — he is always looking at the structural integrity of something.</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Efficient with words, generous with time. Chester believes that a broken thing deserves to be fixed and that fixing things is one of the most profound acts of respect. He is mentoring-oriented — every conversation with him is an indirect lesson. His humor is tool-based: </w:t>
            </w:r>
            <w:r>
              <w:rPr>
                <w:rFonts w:ascii="Corbel" w:cs="Corbel" w:eastAsia="Corbel" w:hAnsi="Corbel"/>
                <w:b w:val="false"/>
                <w:bCs w:val="false"/>
                <w:i/>
                <w:iCs/>
                <w:strike w:val="false"/>
                <w:color w:val="111111"/>
                <w:sz w:val="22"/>
                <w:szCs w:val="22"/>
              </w:rPr>
              <w:t xml:space="preserve">"That argument has a stripped thread."</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Workshop all morning. Salvage Pile review midday. Repair Yard afternoon. Heartfire evening (where he often whittles while listening to conversations).</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The tool from the original human campsite — the one object he has never been able to figure out the function of. The player discovers what it is (a theodolite — a surveying instrument) and teaches Chester its purpose, unlocking an entire building precision system for the town.</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"The Unknown Tool"</w:t>
            </w:r>
            <w:r>
              <w:rPr>
                <w:rFonts w:ascii="Corbel" w:cs="Corbel" w:eastAsia="Corbel" w:hAnsi="Corbel"/>
                <w:b w:val="false"/>
                <w:bCs w:val="false"/>
                <w:i w:val="false"/>
                <w:iCs w:val="false"/>
                <w:strike w:val="false"/>
                <w:color w:val="111111"/>
                <w:sz w:val="22"/>
                <w:szCs w:val="22"/>
              </w:rPr>
              <w:t xml:space="preserve"> — Identify the theodolite from human remnant fragments and Sacred Document images; return to Chester; unlock precision building options for town projects.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NPC-009</w:t>
            </w:r>
          </w:p>
          <w:p>
            <w:pPr>
              <w:spacing w:after="120" w:line="408" w:lineRule="auto"/>
            </w:pPr>
            <w:r>
              <w:rPr>
                <w:b/>
                <w:bCs/>
                <w:i w:val="false"/>
                <w:iCs w:val="false"/>
                <w:color w:val="1B5E20"/>
              </w:rPr>
              <w:t xml:space="preserve">Evelyn Price</w:t>
            </w:r>
          </w:p>
          <w:p>
            <w:pPr>
              <w:spacing w:after="120" w:line="408" w:lineRule="auto"/>
            </w:pPr>
            <w:r>
              <w:rPr>
                <w:rFonts w:ascii="Corbel" w:cs="Corbel" w:eastAsia="Corbel" w:hAnsi="Corbel"/>
                <w:b w:val="false"/>
                <w:bCs w:val="false"/>
                <w:i/>
                <w:iCs/>
                <w:strike w:val="false"/>
                <w:color w:val="555555"/>
                <w:sz w:val="20"/>
                <w:szCs w:val="20"/>
              </w:rPr>
              <w:t xml:space="preserve">First Circle — Mediator Founder  ·  Retired Conflict Resolution Elder</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Late 60s (oldest of the First Circle)</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The most elegant moose in Mooseville. Tall, slim, silver-white fur, high narrow antlers. Moves with deliberate grace. Always dressed in deep forest green with subtle gold-thread embroidery — the only Moosian who consistently wears gold embellishments. Her voice is the calmest sound in any room.</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Evelyn has seen every conflict Mooseville has ever had. She is not passive — she is strategically patient. She knows that most arguments resolve themselves if given time and that most hurt feelings need witnessing before they need solving. She is the character NPCs go to when they are upset. She will be the character the player learns to go to as well.</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Morning: walks the perimeter of Mooseville alone (her morning meditation). Available at Archive Quarter midmorning. Afternoon: The Gathering Hall. Evening: Heartfire (the elder most reliably present there).</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A conflict she failed to resolve in Year 8 — a disagreement about Enhancement Works resource allocation that split one family. She has carried the weight of it. The player helps her make peace with it, not by fixing the old conflict but by documenting it honestly in the Archive.</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"The Eighth Year"</w:t>
            </w:r>
            <w:r>
              <w:rPr>
                <w:rFonts w:ascii="Corbel" w:cs="Corbel" w:eastAsia="Corbel" w:hAnsi="Corbel"/>
                <w:b w:val="false"/>
                <w:bCs w:val="false"/>
                <w:i w:val="false"/>
                <w:iCs w:val="false"/>
                <w:strike w:val="false"/>
                <w:color w:val="111111"/>
                <w:sz w:val="22"/>
                <w:szCs w:val="22"/>
              </w:rPr>
              <w:t xml:space="preserve"> — Help Evelyn compose an honest account of the Year 8 conflict for the Archive; find the two surviving family members who were affected and give them the opportunity to add their perspective.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NPC-010</w:t>
            </w:r>
          </w:p>
          <w:p>
            <w:pPr>
              <w:spacing w:after="120" w:line="408" w:lineRule="auto"/>
            </w:pPr>
            <w:r>
              <w:rPr>
                <w:b/>
                <w:bCs/>
                <w:i w:val="false"/>
                <w:iCs w:val="false"/>
                <w:color w:val="1B5E20"/>
              </w:rPr>
              <w:t xml:space="preserve">Vincent Reed</w:t>
            </w:r>
          </w:p>
          <w:p>
            <w:pPr>
              <w:spacing w:after="120" w:line="408" w:lineRule="auto"/>
            </w:pPr>
            <w:r>
              <w:rPr>
                <w:rFonts w:ascii="Corbel" w:cs="Corbel" w:eastAsia="Corbel" w:hAnsi="Corbel"/>
                <w:b w:val="false"/>
                <w:bCs w:val="false"/>
                <w:i/>
                <w:iCs/>
                <w:strike w:val="false"/>
                <w:color w:val="555555"/>
                <w:sz w:val="20"/>
                <w:szCs w:val="20"/>
              </w:rPr>
              <w:t xml:space="preserve">First Circle — Cartographer Founder  ·  Original Mapper of the Valley</w:t>
            </w:r>
          </w:p>
          <w:p>
            <w:pPr>
              <w:spacing w:after="120" w:line="408" w:lineRule="auto"/>
            </w:pPr>
            <w:r>
              <w:rPr>
                <w:rFonts w:ascii="Corbel" w:cs="Corbel" w:eastAsia="Corbel" w:hAnsi="Corbel"/>
                <w:b/>
                <w:bCs/>
                <w:i w:val="false"/>
                <w:iCs w:val="false"/>
                <w:strike w:val="false"/>
                <w:color w:val="1B5E20"/>
                <w:sz w:val="20"/>
                <w:szCs w:val="20"/>
              </w:rPr>
              <w:t xml:space="preserve">Age at Game Start:</w:t>
            </w:r>
            <w:r>
              <w:rPr>
                <w:rFonts w:ascii="Corbel" w:cs="Corbel" w:eastAsia="Corbel" w:hAnsi="Corbel"/>
                <w:b w:val="false"/>
                <w:bCs w:val="false"/>
                <w:i w:val="false"/>
                <w:iCs w:val="false"/>
                <w:strike w:val="false"/>
                <w:color w:val="111111"/>
                <w:sz w:val="22"/>
                <w:szCs w:val="22"/>
              </w:rPr>
              <w:t xml:space="preserve"> Mid-50s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Wiry, travel-worn moose with rust-brown fur faded at the flanks from years of outdoor exposure. Antlers are moderate with a distinctive carved groove running down the center tine — his personal marking. Carries a rolled map case at all times. Boots are always muddy.</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Restless. Vincent is the only member of the First Circle who has never fully settled. He has mapped every part of the valley accessible without crossing the pass — twice. He is itching to go further. He was the one who argued most strongly, in Year 1, for exploring the eastern pass before the landslide sealed it. He didn't make it in time. This is his great regret.</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Variable — he rotates field days with archive days. On field days, he is somewhere in the wilderness. On archive days, he is in the Map Room. The player must discover his pattern.</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Directly tied to the main story. He has spent 22 years perfecting the map of everything that can be reached, waiting for the day something new becomes reachable. When the Act 2 crack opens the eastern pass, Vincent begs to go — but his age and health won't allow it. He gives the player everything: his maps, notes, compass, and instructions. His Legacy Moment is learning what the player found on the other side.</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"The Incomplete Map"</w:t>
            </w:r>
            <w:r>
              <w:rPr>
                <w:rFonts w:ascii="Corbel" w:cs="Corbel" w:eastAsia="Corbel" w:hAnsi="Corbel"/>
                <w:b w:val="false"/>
                <w:bCs w:val="false"/>
                <w:i w:val="false"/>
                <w:iCs w:val="false"/>
                <w:strike w:val="false"/>
                <w:color w:val="111111"/>
                <w:sz w:val="22"/>
                <w:szCs w:val="22"/>
              </w:rPr>
              <w:t xml:space="preserve"> — Vincent tasks the player with filling in the only unmapped section of the valley: the High Shelf. Upon returning, the player and Vincent together complete the 22-year map. It is framed and hung in the Gathering Hall.</w:t>
            </w:r>
          </w:p>
        </w:tc>
      </w:tr>
    </w:tbl>
    <w:p>
      <w:pPr>
        <w:spacing w:after="240" w:before="0"/>
      </w:pPr>
    </w:p>
    <w:p>
      <w:pPr>
        <w:pBdr>
          <w:bottom w:val="single" w:color="111111" w:sz="6"/>
        </w:pBdr>
        <w:spacing w:after="240" w:before="240"/>
      </w:pPr>
    </w:p>
    <w:p>
      <w:pPr>
        <w:pStyle w:val="Heading2"/>
        <w:spacing w:after="100" w:before="440" w:line="312" w:lineRule="auto"/>
      </w:pPr>
      <w:r>
        <w:rPr>
          <w:rFonts w:ascii="Candara" w:cs="Candara" w:eastAsia="Candara" w:hAnsi="Candara"/>
          <w:color w:val="1B5E20"/>
          <w:sz w:val="36"/>
          <w:szCs w:val="36"/>
        </w:rPr>
        <w:t xml:space="preserve">Section 3: Second-Generation NPCs — The Heirs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8F0" w:color="auto" w:val="clear"/>
            <w:tcMar>
              <w:top w:type="dxa" w:w="150"/>
              <w:left w:type="dxa" w:w="210"/>
              <w:bottom w:type="dxa" w:w="150"/>
              <w:right w:type="dxa" w:w="210"/>
            </w:tcMar>
          </w:tcPr>
          <w:p>
            <w:pPr>
              <w:spacing w:after="120" w:line="360" w:lineRule="auto"/>
            </w:pPr>
            <w:r>
              <w:rPr>
                <w:rFonts w:ascii="Corbel" w:cs="Corbel" w:eastAsia="Corbel" w:hAnsi="Corbel"/>
                <w:b w:val="false"/>
                <w:bCs w:val="false"/>
                <w:i w:val="false"/>
                <w:iCs w:val="false"/>
                <w:strike w:val="false"/>
                <w:color w:val="111111"/>
                <w:sz w:val="22"/>
                <w:szCs w:val="22"/>
              </w:rPr>
              <w:t xml:space="preserve">These characters are the children and grandchildren of the First Circle, or early arrivals to Mooseville who have grown up in its culture. They are younger (20s–40s), fully formed in the town's values, and facing their own questions about what comes next. They are the player character's peer group. Their arcs are generally more forward-looking than their elders' — less about preservation and more about expansion, innovation, and identity.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NPC-011</w:t>
            </w:r>
          </w:p>
          <w:p>
            <w:pPr>
              <w:spacing w:after="120" w:line="408" w:lineRule="auto"/>
            </w:pPr>
            <w:r>
              <w:rPr>
                <w:b/>
                <w:bCs/>
                <w:i w:val="false"/>
                <w:iCs w:val="false"/>
                <w:color w:val="1B5E20"/>
              </w:rPr>
              <w:t xml:space="preserve">Bram Vale</w:t>
            </w:r>
          </w:p>
          <w:p>
            <w:pPr>
              <w:spacing w:after="120" w:line="408" w:lineRule="auto"/>
            </w:pPr>
            <w:r>
              <w:rPr>
                <w:rFonts w:ascii="Corbel" w:cs="Corbel" w:eastAsia="Corbel" w:hAnsi="Corbel"/>
                <w:b w:val="false"/>
                <w:bCs w:val="false"/>
                <w:i/>
                <w:iCs/>
                <w:strike w:val="false"/>
                <w:color w:val="555555"/>
                <w:sz w:val="20"/>
                <w:szCs w:val="20"/>
              </w:rPr>
              <w:t xml:space="preserve">Doris Vale's Grandson  ·  Head Grower-in-Training  ·  Growing Circle Lead (Emerging)</w:t>
            </w:r>
          </w:p>
          <w:p>
            <w:pPr>
              <w:spacing w:after="120" w:line="408" w:lineRule="auto"/>
            </w:pPr>
            <w:r>
              <w:rPr>
                <w:rFonts w:ascii="Corbel" w:cs="Corbel" w:eastAsia="Corbel" w:hAnsi="Corbel"/>
                <w:b/>
                <w:bCs/>
                <w:i w:val="false"/>
                <w:iCs w:val="false"/>
                <w:strike w:val="false"/>
                <w:color w:val="1B5E20"/>
                <w:sz w:val="20"/>
                <w:szCs w:val="20"/>
              </w:rPr>
              <w:t xml:space="preserve">Age:</w:t>
            </w:r>
            <w:r>
              <w:rPr>
                <w:rFonts w:ascii="Corbel" w:cs="Corbel" w:eastAsia="Corbel" w:hAnsi="Corbel"/>
                <w:b w:val="false"/>
                <w:bCs w:val="false"/>
                <w:i w:val="false"/>
                <w:iCs w:val="false"/>
                <w:strike w:val="false"/>
                <w:color w:val="111111"/>
                <w:sz w:val="22"/>
                <w:szCs w:val="22"/>
              </w:rPr>
              <w:t xml:space="preserve"> Late 20s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Shares his grandmother's compact build but has his father's dark fur — deep brown with an unexpectedly bright streak of golden-amber at his left shoulder (considered by Mooseville tradition a spring-touch mark). Always dirty. Genuinely happy about it.</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Earnest, hardworking, and quietly competitive with the seasons. He takes growing personally — a failed crop is a personal failure; a thriving one is a personal triumph. He has all of Doris's practical warmth but less of her patience — he is still learning to wait.</w:t>
            </w:r>
          </w:p>
          <w:p>
            <w:pPr>
              <w:spacing w:after="120" w:line="408" w:lineRule="auto"/>
            </w:pPr>
            <w:r>
              <w:rPr>
                <w:rFonts w:ascii="Corbel" w:cs="Corbel" w:eastAsia="Corbel" w:hAnsi="Corbel"/>
                <w:b/>
                <w:bCs/>
                <w:i w:val="false"/>
                <w:iCs w:val="false"/>
                <w:strike w:val="false"/>
                <w:color w:val="1B5E20"/>
                <w:sz w:val="20"/>
                <w:szCs w:val="20"/>
              </w:rPr>
              <w:t xml:space="preserve">Daily Schedule:</w:t>
            </w:r>
            <w:r>
              <w:rPr>
                <w:rFonts w:ascii="Corbel" w:cs="Corbel" w:eastAsia="Corbel" w:hAnsi="Corbel"/>
                <w:b w:val="false"/>
                <w:bCs w:val="false"/>
                <w:i w:val="false"/>
                <w:iCs w:val="false"/>
                <w:strike w:val="false"/>
                <w:color w:val="111111"/>
                <w:sz w:val="22"/>
                <w:szCs w:val="22"/>
              </w:rPr>
              <w:t xml:space="preserve"> Growing Circle all morning. Seed Archive afternoon. Heartfire in the evenings, where he talks excitedly about whatever grew that day.</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Learning to let go of control — to trust the soil, trust the season, and trust the player. His quest involves a crop that keeps failing and eventually requires the player's Moose Water knowledge to save.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DF0" w:color="auto" w:val="clear"/>
                  <w:tcMar>
                    <w:top w:type="dxa" w:w="360"/>
                    <w:left w:type="dxa" w:w="504"/>
                    <w:bottom w:type="dxa" w:w="360"/>
                    <w:right w:type="dxa" w:w="504"/>
                  </w:tcMar>
                </w:tcPr>
                <w:p>
                  <w:pPr>
                    <w:spacing w:after="120" w:line="408" w:lineRule="auto"/>
                  </w:pPr>
                  <w:r>
                    <w:rPr>
                      <w:b/>
                      <w:bCs/>
                      <w:i w:val="false"/>
                      <w:iCs w:val="false"/>
                      <w:color w:val="1B5E20"/>
                    </w:rPr>
                    <w:t xml:space="preserve">Sample Dialogue — Closeness Level 2</w:t>
                  </w:r>
                </w:p>
                <w:p>
                  <w:pPr>
                    <w:spacing w:after="120" w:line="408" w:lineRule="auto"/>
                  </w:pPr>
                  <w:r>
                    <w:rPr>
                      <w:i/>
                      <w:iCs/>
                    </w:rPr>
                    <w:t xml:space="preserve">"Fourteen days. Same seed, same soil, same water. Fourteen days and nothing. I'm starting to think the seed is doing it on purpose."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NPC-012</w:t>
            </w:r>
          </w:p>
          <w:p>
            <w:pPr>
              <w:spacing w:after="120" w:line="408" w:lineRule="auto"/>
            </w:pPr>
            <w:r>
              <w:rPr>
                <w:b/>
                <w:bCs/>
                <w:i w:val="false"/>
                <w:iCs w:val="false"/>
                <w:color w:val="1B5E20"/>
              </w:rPr>
              <w:t xml:space="preserve">Pell Harlow</w:t>
            </w:r>
          </w:p>
          <w:p>
            <w:pPr>
              <w:spacing w:after="120" w:line="408" w:lineRule="auto"/>
            </w:pPr>
            <w:r>
              <w:rPr>
                <w:rFonts w:ascii="Corbel" w:cs="Corbel" w:eastAsia="Corbel" w:hAnsi="Corbel"/>
                <w:b w:val="false"/>
                <w:bCs w:val="false"/>
                <w:i/>
                <w:iCs/>
                <w:strike w:val="false"/>
                <w:color w:val="555555"/>
                <w:sz w:val="20"/>
                <w:szCs w:val="20"/>
              </w:rPr>
              <w:t xml:space="preserve">Raymond Harlow's Grandchild  ·  Innovative Young Builder  ·  Architect of New Ideas</w:t>
            </w:r>
          </w:p>
          <w:p>
            <w:pPr>
              <w:spacing w:after="120" w:line="408" w:lineRule="auto"/>
            </w:pPr>
            <w:r>
              <w:rPr>
                <w:rFonts w:ascii="Corbel" w:cs="Corbel" w:eastAsia="Corbel" w:hAnsi="Corbel"/>
                <w:b/>
                <w:bCs/>
                <w:i w:val="false"/>
                <w:iCs w:val="false"/>
                <w:strike w:val="false"/>
                <w:color w:val="1B5E20"/>
                <w:sz w:val="20"/>
                <w:szCs w:val="20"/>
              </w:rPr>
              <w:t xml:space="preserve">Age:</w:t>
            </w:r>
            <w:r>
              <w:rPr>
                <w:rFonts w:ascii="Corbel" w:cs="Corbel" w:eastAsia="Corbel" w:hAnsi="Corbel"/>
                <w:b w:val="false"/>
                <w:bCs w:val="false"/>
                <w:i w:val="false"/>
                <w:iCs w:val="false"/>
                <w:strike w:val="false"/>
                <w:color w:val="111111"/>
                <w:sz w:val="22"/>
                <w:szCs w:val="22"/>
              </w:rPr>
              <w:t xml:space="preserve"> Mid-20s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Slight build for a moose — takes after their grandmother's side. Medium brown fur with white facial markings (a blaze from forehead to nose). Wears a rolled-up measuring cord around one wrist like a bracelet. Always sketching in a small journal.</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Quietly revolutionary. Pell has studied the Sacred Documents more than anyone else in their generation and has developed genuine architectural theories. They are respectful of Raymond's legacy but certain that there are better ways to build some things. Gentle in how they advocate for change; persistent.</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The new-versus-old tension with Raymond (see NPC-004 arc). Their completed quest building is one of the permanent physical changes to Mooseville's landscape during the game.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NPC-013</w:t>
            </w:r>
          </w:p>
          <w:p>
            <w:pPr>
              <w:spacing w:after="120" w:line="408" w:lineRule="auto"/>
            </w:pPr>
            <w:r>
              <w:rPr>
                <w:b/>
                <w:bCs/>
                <w:i w:val="false"/>
                <w:iCs w:val="false"/>
                <w:color w:val="1B5E20"/>
              </w:rPr>
              <w:t xml:space="preserve">Renna Finch</w:t>
            </w:r>
          </w:p>
          <w:p>
            <w:pPr>
              <w:spacing w:after="120" w:line="408" w:lineRule="auto"/>
            </w:pPr>
            <w:r>
              <w:rPr>
                <w:rFonts w:ascii="Corbel" w:cs="Corbel" w:eastAsia="Corbel" w:hAnsi="Corbel"/>
                <w:b w:val="false"/>
                <w:bCs w:val="false"/>
                <w:i/>
                <w:iCs/>
                <w:strike w:val="false"/>
                <w:color w:val="555555"/>
                <w:sz w:val="20"/>
                <w:szCs w:val="20"/>
              </w:rPr>
              <w:t xml:space="preserve">Gloria Finch's Granddaughter  ·  Junior Archivist  ·  Linguist in Training</w:t>
            </w:r>
          </w:p>
          <w:p>
            <w:pPr>
              <w:spacing w:after="120" w:line="408" w:lineRule="auto"/>
            </w:pPr>
            <w:r>
              <w:rPr>
                <w:rFonts w:ascii="Corbel" w:cs="Corbel" w:eastAsia="Corbel" w:hAnsi="Corbel"/>
                <w:b/>
                <w:bCs/>
                <w:i w:val="false"/>
                <w:iCs w:val="false"/>
                <w:strike w:val="false"/>
                <w:color w:val="1B5E20"/>
                <w:sz w:val="20"/>
                <w:szCs w:val="20"/>
              </w:rPr>
              <w:t xml:space="preserve">Age:</w:t>
            </w:r>
            <w:r>
              <w:rPr>
                <w:rFonts w:ascii="Corbel" w:cs="Corbel" w:eastAsia="Corbel" w:hAnsi="Corbel"/>
                <w:b w:val="false"/>
                <w:bCs w:val="false"/>
                <w:i w:val="false"/>
                <w:iCs w:val="false"/>
                <w:strike w:val="false"/>
                <w:color w:val="111111"/>
                <w:sz w:val="22"/>
                <w:szCs w:val="22"/>
              </w:rPr>
              <w:t xml:space="preserve"> Early 20s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Tall and angular moose with pale honey-gold fur and Gloria's same eyeglasses (newer pair, same design). Almost always reading. Writes in margins. Has strong opinions about handwriting.</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Intellectually intense and socially endearing. Renna wants to understand the human language from the Sacred Documents — not just translate the pictures but actually read the words. She is the closest any Moosian has come to doing so. She is nervous about being wrong and will not share findings until she is certain.</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Her arc culminates in the first successful translation of a human sentence from a Sacred Document. The translated sentence is meaningful and poetic — and raises more questions than it answers. The player is present for the translation as a witness.</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"The First Sentence"</w:t>
            </w:r>
            <w:r>
              <w:rPr>
                <w:rFonts w:ascii="Corbel" w:cs="Corbel" w:eastAsia="Corbel" w:hAnsi="Corbel"/>
                <w:b w:val="false"/>
                <w:bCs w:val="false"/>
                <w:i w:val="false"/>
                <w:iCs w:val="false"/>
                <w:strike w:val="false"/>
                <w:color w:val="111111"/>
                <w:sz w:val="22"/>
                <w:szCs w:val="22"/>
              </w:rPr>
              <w:t xml:space="preserve"> — Help Renna find the missing page that provides the phonetic key to the human script. The quest takes the player to the Ancient Ruins and the human campsite.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NPC-014</w:t>
            </w:r>
          </w:p>
          <w:p>
            <w:pPr>
              <w:spacing w:after="120" w:line="408" w:lineRule="auto"/>
            </w:pPr>
            <w:r>
              <w:rPr>
                <w:b/>
                <w:bCs/>
                <w:i w:val="false"/>
                <w:iCs w:val="false"/>
                <w:color w:val="1B5E20"/>
              </w:rPr>
              <w:t xml:space="preserve">Finn Winslow</w:t>
            </w:r>
          </w:p>
          <w:p>
            <w:pPr>
              <w:spacing w:after="120" w:line="408" w:lineRule="auto"/>
            </w:pPr>
            <w:r>
              <w:rPr>
                <w:rFonts w:ascii="Corbel" w:cs="Corbel" w:eastAsia="Corbel" w:hAnsi="Corbel"/>
                <w:b w:val="false"/>
                <w:bCs w:val="false"/>
                <w:i/>
                <w:iCs/>
                <w:strike w:val="false"/>
                <w:color w:val="555555"/>
                <w:sz w:val="20"/>
                <w:szCs w:val="20"/>
              </w:rPr>
              <w:t xml:space="preserve">Harold Winslow's Son  ·  Fisherman and Water Ecologist  ·  Crystal Lakeshore Regular</w:t>
            </w:r>
          </w:p>
          <w:p>
            <w:pPr>
              <w:spacing w:after="120" w:line="408" w:lineRule="auto"/>
            </w:pPr>
            <w:r>
              <w:rPr>
                <w:rFonts w:ascii="Corbel" w:cs="Corbel" w:eastAsia="Corbel" w:hAnsi="Corbel"/>
                <w:b/>
                <w:bCs/>
                <w:i w:val="false"/>
                <w:iCs w:val="false"/>
                <w:strike w:val="false"/>
                <w:color w:val="1B5E20"/>
                <w:sz w:val="20"/>
                <w:szCs w:val="20"/>
              </w:rPr>
              <w:t xml:space="preserve">Age:</w:t>
            </w:r>
            <w:r>
              <w:rPr>
                <w:rFonts w:ascii="Corbel" w:cs="Corbel" w:eastAsia="Corbel" w:hAnsi="Corbel"/>
                <w:b w:val="false"/>
                <w:bCs w:val="false"/>
                <w:i w:val="false"/>
                <w:iCs w:val="false"/>
                <w:strike w:val="false"/>
                <w:color w:val="111111"/>
                <w:sz w:val="22"/>
                <w:szCs w:val="22"/>
              </w:rPr>
              <w:t xml:space="preserve"> Early 30s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Medium build, blue-grey fur like his father (the family trait). Tall rubber wading boots, waterproof overshirt, perpetually damp. Carries fishing gear and water testing equipment simultaneously.</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Meditative and observational. Finn is most at home in or near water. He speaks slowly and precisely. He finds most things interesting and nothing alarming. He is the calmest person in any room, which makes his distress — if ever seen — deeply meaningful.</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Finn has noticed something his water testing is revealing — sky-stone mineral content in the lake has been decreasing very slowly for the past two years. He does not yet know the cause. This connects directly to Harold's Enhancement Works degradation story and the Act 2 quest line.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NPC-015</w:t>
            </w:r>
          </w:p>
          <w:p>
            <w:pPr>
              <w:spacing w:after="120" w:line="408" w:lineRule="auto"/>
            </w:pPr>
            <w:r>
              <w:rPr>
                <w:b/>
                <w:bCs/>
                <w:i w:val="false"/>
                <w:iCs w:val="false"/>
                <w:color w:val="1B5E20"/>
              </w:rPr>
              <w:t xml:space="preserve">Lotte Bell</w:t>
            </w:r>
          </w:p>
          <w:p>
            <w:pPr>
              <w:spacing w:after="120" w:line="408" w:lineRule="auto"/>
            </w:pPr>
            <w:r>
              <w:rPr>
                <w:rFonts w:ascii="Corbel" w:cs="Corbel" w:eastAsia="Corbel" w:hAnsi="Corbel"/>
                <w:b w:val="false"/>
                <w:bCs w:val="false"/>
                <w:i/>
                <w:iCs/>
                <w:strike w:val="false"/>
                <w:color w:val="555555"/>
                <w:sz w:val="20"/>
                <w:szCs w:val="20"/>
              </w:rPr>
              <w:t xml:space="preserve">Marjorie Bell's Daughter  ·  Muckmarket Row Vendor  ·  Social Connector</w:t>
            </w:r>
          </w:p>
          <w:p>
            <w:pPr>
              <w:spacing w:after="120" w:line="408" w:lineRule="auto"/>
            </w:pPr>
            <w:r>
              <w:rPr>
                <w:rFonts w:ascii="Corbel" w:cs="Corbel" w:eastAsia="Corbel" w:hAnsi="Corbel"/>
                <w:b/>
                <w:bCs/>
                <w:i w:val="false"/>
                <w:iCs w:val="false"/>
                <w:strike w:val="false"/>
                <w:color w:val="1B5E20"/>
                <w:sz w:val="20"/>
                <w:szCs w:val="20"/>
              </w:rPr>
              <w:t xml:space="preserve">Age:</w:t>
            </w:r>
            <w:r>
              <w:rPr>
                <w:rFonts w:ascii="Corbel" w:cs="Corbel" w:eastAsia="Corbel" w:hAnsi="Corbel"/>
                <w:b w:val="false"/>
                <w:bCs w:val="false"/>
                <w:i w:val="false"/>
                <w:iCs w:val="false"/>
                <w:strike w:val="false"/>
                <w:color w:val="111111"/>
                <w:sz w:val="22"/>
                <w:szCs w:val="22"/>
              </w:rPr>
              <w:t xml:space="preserve"> Mid-30s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Inherits her mother's warmth in a more energetic package — cinnamon fur, quicker movements, louder laugh. Runs the most popular stall in Muckmarket Row (specialty preserved foods and fermented drinks).</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The most socially connected NPC in the game. Lotte knows everyone's business (benevolently) and can be drawn upon for information about other NPCs' moods, schedules, and needs — a social information resource for the player.</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Starting something of her own rather than being "Marjorie's daughter." She wants to establish a second public meal station on the other side of town for new arrivals. The player helps her make the case, gather materials, and launch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NPC-016</w:t>
            </w:r>
          </w:p>
          <w:p>
            <w:pPr>
              <w:spacing w:after="120" w:line="408" w:lineRule="auto"/>
            </w:pPr>
            <w:r>
              <w:rPr>
                <w:b/>
                <w:bCs/>
                <w:i w:val="false"/>
                <w:iCs w:val="false"/>
                <w:color w:val="1B5E20"/>
              </w:rPr>
              <w:t xml:space="preserve">Moss Lang</w:t>
            </w:r>
          </w:p>
          <w:p>
            <w:pPr>
              <w:spacing w:after="120" w:line="408" w:lineRule="auto"/>
            </w:pPr>
            <w:r>
              <w:rPr>
                <w:rFonts w:ascii="Corbel" w:cs="Corbel" w:eastAsia="Corbel" w:hAnsi="Corbel"/>
                <w:b w:val="false"/>
                <w:bCs w:val="false"/>
                <w:i/>
                <w:iCs/>
                <w:strike w:val="false"/>
                <w:color w:val="555555"/>
                <w:sz w:val="20"/>
                <w:szCs w:val="20"/>
              </w:rPr>
              <w:t xml:space="preserve">Chester Lang's Apprentice  ·  Salvage Specialist  ·  Youngest Master-Level Craftsperson</w:t>
            </w:r>
          </w:p>
          <w:p>
            <w:pPr>
              <w:spacing w:after="120" w:line="408" w:lineRule="auto"/>
            </w:pPr>
            <w:r>
              <w:rPr>
                <w:rFonts w:ascii="Corbel" w:cs="Corbel" w:eastAsia="Corbel" w:hAnsi="Corbel"/>
                <w:b/>
                <w:bCs/>
                <w:i w:val="false"/>
                <w:iCs w:val="false"/>
                <w:strike w:val="false"/>
                <w:color w:val="1B5E20"/>
                <w:sz w:val="20"/>
                <w:szCs w:val="20"/>
              </w:rPr>
              <w:t xml:space="preserve">Age:</w:t>
            </w:r>
            <w:r>
              <w:rPr>
                <w:rFonts w:ascii="Corbel" w:cs="Corbel" w:eastAsia="Corbel" w:hAnsi="Corbel"/>
                <w:b w:val="false"/>
                <w:bCs w:val="false"/>
                <w:i w:val="false"/>
                <w:iCs w:val="false"/>
                <w:strike w:val="false"/>
                <w:color w:val="111111"/>
                <w:sz w:val="22"/>
                <w:szCs w:val="22"/>
              </w:rPr>
              <w:t xml:space="preserve"> Late teens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Small for their age, dark fur like Chester, but with bright curious eyes and an alert energy that makes everything they do look like an experiment. Their antlers have just begun to develop — two small nubbins they are intensely proud of.</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Enthusiastic, question-asking, and fearless about taking things apart. The only NPC in the game who will pick up a human-remnant artifact and immediately try to figure out how it works. Occasionally breaks things. Always learns from it.</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Moss discovers an unexpected application for a sky-stone shard fragment — it can power a small light source indefinitely. This discovery has significant implications for Mooseville's future. The player helps them navigate sharing the discovery with the right people in the right order.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NPC-017</w:t>
            </w:r>
          </w:p>
          <w:p>
            <w:pPr>
              <w:spacing w:after="120" w:line="408" w:lineRule="auto"/>
            </w:pPr>
            <w:r>
              <w:rPr>
                <w:b/>
                <w:bCs/>
                <w:i w:val="false"/>
                <w:iCs w:val="false"/>
                <w:color w:val="1B5E20"/>
              </w:rPr>
              <w:t xml:space="preserve">Wren Price</w:t>
            </w:r>
          </w:p>
          <w:p>
            <w:pPr>
              <w:spacing w:after="120" w:line="408" w:lineRule="auto"/>
            </w:pPr>
            <w:r>
              <w:rPr>
                <w:rFonts w:ascii="Corbel" w:cs="Corbel" w:eastAsia="Corbel" w:hAnsi="Corbel"/>
                <w:b w:val="false"/>
                <w:bCs w:val="false"/>
                <w:i/>
                <w:iCs/>
                <w:strike w:val="false"/>
                <w:color w:val="555555"/>
                <w:sz w:val="20"/>
                <w:szCs w:val="20"/>
              </w:rPr>
              <w:t xml:space="preserve">Evelyn Price's Granddaughter  ·  Mediator in Training  ·  Community Event Organizer</w:t>
            </w:r>
          </w:p>
          <w:p>
            <w:pPr>
              <w:spacing w:after="120" w:line="408" w:lineRule="auto"/>
            </w:pPr>
            <w:r>
              <w:rPr>
                <w:rFonts w:ascii="Corbel" w:cs="Corbel" w:eastAsia="Corbel" w:hAnsi="Corbel"/>
                <w:b/>
                <w:bCs/>
                <w:i w:val="false"/>
                <w:iCs w:val="false"/>
                <w:strike w:val="false"/>
                <w:color w:val="1B5E20"/>
                <w:sz w:val="20"/>
                <w:szCs w:val="20"/>
              </w:rPr>
              <w:t xml:space="preserve">Age:</w:t>
            </w:r>
            <w:r>
              <w:rPr>
                <w:rFonts w:ascii="Corbel" w:cs="Corbel" w:eastAsia="Corbel" w:hAnsi="Corbel"/>
                <w:b w:val="false"/>
                <w:bCs w:val="false"/>
                <w:i w:val="false"/>
                <w:iCs w:val="false"/>
                <w:strike w:val="false"/>
                <w:color w:val="111111"/>
                <w:sz w:val="22"/>
                <w:szCs w:val="22"/>
              </w:rPr>
              <w:t xml:space="preserve"> Late 20s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Tall like Evelyn, with similar silver-tipped fur but a warmer undertone. Moves with energy rather than Evelyn's deliberate calm — she is still learning the patience. Wears event planning tools tucked into her pockets: small calendar, chalk, colored cords for layout markers.</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Warm, organized, and genuinely excited about community. She loves festivals with the same intensity Bram loves growing. She is the one who makes Mooseville's events actually happen. She also worries — too many events? Too few? Does everyone feel included?</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Organizing the Starfall Memorial Night — the game's most important annual event. But something in the planning goes wrong, and she needs the player's help to pivot gracefully and make the result better than the original plan.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NPC-018</w:t>
            </w:r>
          </w:p>
          <w:p>
            <w:pPr>
              <w:spacing w:after="120" w:line="408" w:lineRule="auto"/>
            </w:pPr>
            <w:r>
              <w:rPr>
                <w:b/>
                <w:bCs/>
                <w:i w:val="false"/>
                <w:iCs w:val="false"/>
                <w:color w:val="1B5E20"/>
              </w:rPr>
              <w:t xml:space="preserve">Caro Reed</w:t>
            </w:r>
          </w:p>
          <w:p>
            <w:pPr>
              <w:spacing w:after="120" w:line="408" w:lineRule="auto"/>
            </w:pPr>
            <w:r>
              <w:rPr>
                <w:rFonts w:ascii="Corbel" w:cs="Corbel" w:eastAsia="Corbel" w:hAnsi="Corbel"/>
                <w:b w:val="false"/>
                <w:bCs w:val="false"/>
                <w:i/>
                <w:iCs/>
                <w:strike w:val="false"/>
                <w:color w:val="555555"/>
                <w:sz w:val="20"/>
                <w:szCs w:val="20"/>
              </w:rPr>
              <w:t xml:space="preserve">Vincent Reed's Daughter  ·  Wilderness Guide  ·  Best Trail-Finder in Mooseville</w:t>
            </w:r>
          </w:p>
          <w:p>
            <w:pPr>
              <w:spacing w:after="120" w:line="408" w:lineRule="auto"/>
            </w:pPr>
            <w:r>
              <w:rPr>
                <w:rFonts w:ascii="Corbel" w:cs="Corbel" w:eastAsia="Corbel" w:hAnsi="Corbel"/>
                <w:b/>
                <w:bCs/>
                <w:i w:val="false"/>
                <w:iCs w:val="false"/>
                <w:strike w:val="false"/>
                <w:color w:val="1B5E20"/>
                <w:sz w:val="20"/>
                <w:szCs w:val="20"/>
              </w:rPr>
              <w:t xml:space="preserve">Age:</w:t>
            </w:r>
            <w:r>
              <w:rPr>
                <w:rFonts w:ascii="Corbel" w:cs="Corbel" w:eastAsia="Corbel" w:hAnsi="Corbel"/>
                <w:b w:val="false"/>
                <w:bCs w:val="false"/>
                <w:i w:val="false"/>
                <w:iCs w:val="false"/>
                <w:strike w:val="false"/>
                <w:color w:val="111111"/>
                <w:sz w:val="22"/>
                <w:szCs w:val="22"/>
              </w:rPr>
              <w:t xml:space="preserve"> Mid-30s</w:t>
            </w:r>
          </w:p>
          <w:p>
            <w:pPr>
              <w:spacing w:after="120" w:line="408" w:lineRule="auto"/>
            </w:pPr>
            <w:r>
              <w:rPr>
                <w:rFonts w:ascii="Corbel" w:cs="Corbel" w:eastAsia="Corbel" w:hAnsi="Corbel"/>
                <w:b/>
                <w:bCs/>
                <w:i w:val="false"/>
                <w:iCs w:val="false"/>
                <w:strike w:val="false"/>
                <w:color w:val="1B5E20"/>
                <w:sz w:val="20"/>
                <w:szCs w:val="20"/>
              </w:rPr>
              <w:t xml:space="preserve">Visual 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Rust-brown fur from her father, but taller and broader. Carries a pack at all times. Scar across the left shoulder from a trail accident she is entirely untroubled by. Best boots in Mooseville.</w:t>
            </w:r>
          </w:p>
          <w:p>
            <w:pPr>
              <w:spacing w:after="120" w:line="408" w:lineRule="auto"/>
            </w:pPr>
            <w:r>
              <w:rPr>
                <w:rFonts w:ascii="Corbel" w:cs="Corbel" w:eastAsia="Corbel" w:hAnsi="Corbel"/>
                <w:b/>
                <w:bCs/>
                <w:i w:val="false"/>
                <w:iCs w:val="false"/>
                <w:strike w:val="false"/>
                <w:color w:val="1B5E20"/>
                <w:sz w:val="20"/>
                <w:szCs w:val="20"/>
              </w:rPr>
              <w:t xml:space="preserve">Personality:</w:t>
            </w:r>
          </w:p>
          <w:p>
            <w:pPr>
              <w:spacing w:after="120" w:line="360" w:lineRule="auto"/>
            </w:pPr>
            <w:r>
              <w:rPr>
                <w:rFonts w:ascii="Corbel" w:cs="Corbel" w:eastAsia="Corbel" w:hAnsi="Corbel"/>
                <w:b w:val="false"/>
                <w:bCs w:val="false"/>
                <w:i w:val="false"/>
                <w:iCs w:val="false"/>
                <w:strike w:val="false"/>
                <w:color w:val="111111"/>
                <w:sz w:val="22"/>
                <w:szCs w:val="22"/>
              </w:rPr>
              <w:t xml:space="preserve">Competent, dry-humored, and completely unimpressed by things other people find impressive. She is the practical expert on wilderness navigation. She respects effort above all else. She does not give compliments easily, which makes hers worth having.</w:t>
            </w:r>
          </w:p>
          <w:p>
            <w:pPr>
              <w:spacing w:after="120" w:line="408" w:lineRule="auto"/>
            </w:pPr>
            <w:r>
              <w:rPr>
                <w:rFonts w:ascii="Corbel" w:cs="Corbel" w:eastAsia="Corbel" w:hAnsi="Corbel"/>
                <w:b/>
                <w:bCs/>
                <w:i w:val="false"/>
                <w:iCs w:val="false"/>
                <w:strike w:val="false"/>
                <w:color w:val="1B5E20"/>
                <w:sz w:val="20"/>
                <w:szCs w:val="20"/>
              </w:rPr>
              <w:t xml:space="preserve">Arc Summary:</w:t>
            </w:r>
            <w:r>
              <w:rPr>
                <w:rFonts w:ascii="Corbel" w:cs="Corbel" w:eastAsia="Corbel" w:hAnsi="Corbel"/>
                <w:b w:val="false"/>
                <w:bCs w:val="false"/>
                <w:i w:val="false"/>
                <w:iCs w:val="false"/>
                <w:strike w:val="false"/>
                <w:color w:val="111111"/>
                <w:sz w:val="22"/>
                <w:szCs w:val="22"/>
              </w:rPr>
              <w:t xml:space="preserve"> Caro has never left the valley — and has never felt the need to. When the eastern pass opens, she is the first to volunteer to accompany the player. Her Act 3 arc involves encountering something in the Far Valley that challenges her pragmatic worldview in a way she did not expect.</w:t>
            </w:r>
          </w:p>
          <w:p>
            <w:pPr>
              <w:spacing w:after="120" w:line="408" w:lineRule="auto"/>
            </w:pPr>
            <w:r>
              <w:rPr>
                <w:rFonts w:ascii="Corbel" w:cs="Corbel" w:eastAsia="Corbel" w:hAnsi="Corbel"/>
                <w:b/>
                <w:bCs/>
                <w:i w:val="false"/>
                <w:iCs w:val="false"/>
                <w:strike w:val="false"/>
                <w:color w:val="1B5E20"/>
                <w:sz w:val="20"/>
                <w:szCs w:val="20"/>
              </w:rPr>
              <w:t xml:space="preserve">Key Quest:</w:t>
            </w:r>
            <w:r>
              <w:rPr>
                <w:rFonts w:ascii="Corbel" w:cs="Corbel" w:eastAsia="Corbel" w:hAnsi="Corbel"/>
                <w:b w:val="false"/>
                <w:bCs w:val="false"/>
                <w:i w:val="false"/>
                <w:iCs w:val="false"/>
                <w:strike w:val="false"/>
                <w:color w:val="111111"/>
                <w:sz w:val="22"/>
                <w:szCs w:val="22"/>
              </w:rPr>
              <w:t xml:space="preserve"> </w:t>
            </w:r>
            <w:r>
              <w:rPr>
                <w:rFonts w:ascii="Corbel" w:cs="Corbel" w:eastAsia="Corbel" w:hAnsi="Corbel"/>
                <w:b/>
                <w:bCs/>
                <w:i w:val="false"/>
                <w:iCs w:val="false"/>
                <w:strike w:val="false"/>
                <w:color w:val="111111"/>
                <w:sz w:val="22"/>
                <w:szCs w:val="22"/>
              </w:rPr>
              <w:t xml:space="preserve">"Caro Knows the Way"</w:t>
            </w:r>
            <w:r>
              <w:rPr>
                <w:rFonts w:ascii="Corbel" w:cs="Corbel" w:eastAsia="Corbel" w:hAnsi="Corbel"/>
                <w:b w:val="false"/>
                <w:bCs w:val="false"/>
                <w:i w:val="false"/>
                <w:iCs w:val="false"/>
                <w:strike w:val="false"/>
                <w:color w:val="111111"/>
                <w:sz w:val="22"/>
                <w:szCs w:val="22"/>
              </w:rPr>
              <w:t xml:space="preserve"> — Early game, she teaches the player wilderness navigation fundamentals and reveals two shortcuts in the Emerald Forest and Ancient Ruins that are otherwise hidden.</w:t>
            </w:r>
          </w:p>
        </w:tc>
      </w:tr>
    </w:tbl>
    <w:p>
      <w:pPr>
        <w:spacing w:after="240" w:before="0"/>
      </w:pPr>
    </w:p>
    <w:p>
      <w:pPr>
        <w:pBdr>
          <w:bottom w:val="single" w:color="111111" w:sz="6"/>
        </w:pBdr>
        <w:spacing w:after="240" w:before="240"/>
      </w:pPr>
    </w:p>
    <w:p>
      <w:pPr>
        <w:pStyle w:val="Heading2"/>
        <w:spacing w:after="100" w:before="440" w:line="312" w:lineRule="auto"/>
      </w:pPr>
      <w:r>
        <w:rPr>
          <w:rFonts w:ascii="Candara" w:cs="Candara" w:eastAsia="Candara" w:hAnsi="Candara"/>
          <w:color w:val="1B5E20"/>
          <w:sz w:val="36"/>
          <w:szCs w:val="36"/>
        </w:rPr>
        <w:t xml:space="preserve">Section 4: New Arrival NPCs — The Found</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8F0" w:color="auto" w:val="clear"/>
            <w:tcMar>
              <w:top w:type="dxa" w:w="150"/>
              <w:left w:type="dxa" w:w="210"/>
              <w:bottom w:type="dxa" w:w="150"/>
              <w:right w:type="dxa" w:w="210"/>
            </w:tcMar>
          </w:tcPr>
          <w:p>
            <w:pPr>
              <w:spacing w:after="120" w:line="360" w:lineRule="auto"/>
            </w:pPr>
            <w:r>
              <w:rPr>
                <w:rFonts w:ascii="Corbel" w:cs="Corbel" w:eastAsia="Corbel" w:hAnsi="Corbel"/>
                <w:b w:val="false"/>
                <w:bCs w:val="false"/>
                <w:i w:val="false"/>
                <w:iCs w:val="false"/>
                <w:strike w:val="false"/>
                <w:color w:val="111111"/>
                <w:sz w:val="22"/>
                <w:szCs w:val="22"/>
              </w:rPr>
              <w:t xml:space="preserve">Up to 8 new-arrival moose can join Mooseville during a full playthrough. Each is found in the wilderness through a multi-step encounter: </w:t>
            </w:r>
            <w:r>
              <w:rPr>
                <w:rFonts w:ascii="Corbel" w:cs="Corbel" w:eastAsia="Corbel" w:hAnsi="Corbel"/>
                <w:b/>
                <w:bCs/>
                <w:i w:val="false"/>
                <w:iCs w:val="false"/>
                <w:strike w:val="false"/>
                <w:color w:val="111111"/>
                <w:sz w:val="22"/>
                <w:szCs w:val="22"/>
              </w:rPr>
              <w:t xml:space="preserve">approach → communicate → Moose Water → invitation</w:t>
            </w:r>
            <w:r>
              <w:rPr>
                <w:rFonts w:ascii="Corbel" w:cs="Corbel" w:eastAsia="Corbel" w:hAnsi="Corbel"/>
                <w:b w:val="false"/>
                <w:bCs w:val="false"/>
                <w:i w:val="false"/>
                <w:iCs w:val="false"/>
                <w:strike w:val="false"/>
                <w:color w:val="111111"/>
                <w:sz w:val="22"/>
                <w:szCs w:val="22"/>
              </w:rPr>
              <w:t xml:space="preserve">. Each has a backstory tied to the far valley and represents a different aspect of what Mooseville means to those who find it from the outside.</w:t>
            </w:r>
          </w:p>
          <w:p>
            <w:pPr>
              <w:spacing w:after="120" w:line="360" w:lineRule="auto"/>
            </w:pPr>
            <w:r>
              <w:rPr>
                <w:rFonts w:ascii="Corbel" w:cs="Corbel" w:eastAsia="Corbel" w:hAnsi="Corbel"/>
                <w:b w:val="false"/>
                <w:bCs w:val="false"/>
                <w:i w:val="false"/>
                <w:iCs w:val="false"/>
                <w:strike w:val="false"/>
                <w:color w:val="111111"/>
                <w:sz w:val="22"/>
                <w:szCs w:val="22"/>
              </w:rPr>
              <w:t xml:space="preserve">New arrival arcs operate on a simplified </w:t>
            </w:r>
            <w:r>
              <w:rPr>
                <w:rFonts w:ascii="Corbel" w:cs="Corbel" w:eastAsia="Corbel" w:hAnsi="Corbel"/>
                <w:b/>
                <w:bCs/>
                <w:i w:val="false"/>
                <w:iCs w:val="false"/>
                <w:strike w:val="false"/>
                <w:color w:val="111111"/>
                <w:sz w:val="22"/>
                <w:szCs w:val="22"/>
              </w:rPr>
              <w:t xml:space="preserve">Levels 1–4 system</w:t>
            </w:r>
            <w:r>
              <w:rPr>
                <w:rFonts w:ascii="Corbel" w:cs="Corbel" w:eastAsia="Corbel" w:hAnsi="Corbel"/>
                <w:b w:val="false"/>
                <w:bCs w:val="false"/>
                <w:i w:val="false"/>
                <w:iCs w:val="false"/>
                <w:strike w:val="false"/>
                <w:color w:val="111111"/>
                <w:sz w:val="22"/>
                <w:szCs w:val="22"/>
              </w:rPr>
              <w:t xml:space="preserve">. Level 4 serves as their Legacy Moment. Do not apply the full six-tier Closeness Level framework to this group.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EDF7ED" w:color="auto" w:val="clear"/>
            <w:tcMar>
              <w:top w:type="dxa" w:w="150"/>
              <w:left w:type="dxa" w:w="210"/>
              <w:bottom w:type="dxa" w:w="150"/>
              <w:right w:type="dxa" w:w="210"/>
            </w:tcMar>
          </w:tcPr>
          <w:p>
            <w:pPr>
              <w:spacing w:after="120" w:line="408" w:lineRule="auto"/>
            </w:pPr>
            <w:r>
              <w:rPr>
                <w:b/>
                <w:bCs/>
                <w:i w:val="false"/>
                <w:iCs w:val="false"/>
                <w:color w:val="1B5E20"/>
              </w:rPr>
              <w:t xml:space="preserve">New Arrival Character Sheet — Standard Fields</w:t>
            </w:r>
          </w:p>
          <w:p>
            <w:pPr>
              <w:spacing w:after="120" w:line="408" w:lineRule="auto"/>
            </w:pPr>
            <w:r>
              <w:t xml:space="preserve">Each new arrival profile includes: Discovery Location · Arrival Condition · Backstory · Settlement District Preference · Schedule (once integrated) · Unique Skill Contribution · Relationship Arc (Levels 1–4)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NPC-019</w:t>
            </w:r>
          </w:p>
          <w:p>
            <w:pPr>
              <w:spacing w:after="120" w:line="408" w:lineRule="auto"/>
            </w:pPr>
            <w:r>
              <w:rPr>
                <w:b/>
                <w:bCs/>
                <w:i w:val="false"/>
                <w:iCs w:val="false"/>
                <w:color w:val="1B5E20"/>
              </w:rPr>
              <w:t xml:space="preserve">Tassel</w:t>
            </w:r>
          </w:p>
          <w:p>
            <w:pPr>
              <w:spacing w:after="120" w:line="408" w:lineRule="auto"/>
            </w:pPr>
            <w:r>
              <w:rPr>
                <w:rFonts w:ascii="Corbel" w:cs="Corbel" w:eastAsia="Corbel" w:hAnsi="Corbel"/>
                <w:b w:val="false"/>
                <w:bCs w:val="false"/>
                <w:i/>
                <w:iCs/>
                <w:strike w:val="false"/>
                <w:color w:val="555555"/>
                <w:sz w:val="20"/>
                <w:szCs w:val="20"/>
              </w:rPr>
              <w:t xml:space="preserve">New Arrival — Far Valley Origin</w:t>
            </w:r>
          </w:p>
          <w:p>
            <w:pPr>
              <w:spacing w:after="120" w:line="408" w:lineRule="auto"/>
            </w:pPr>
            <w:r>
              <w:rPr>
                <w:rFonts w:ascii="Corbel" w:cs="Corbel" w:eastAsia="Corbel" w:hAnsi="Corbel"/>
                <w:b/>
                <w:bCs/>
                <w:i w:val="false"/>
                <w:iCs w:val="false"/>
                <w:strike w:val="false"/>
                <w:color w:val="1B5E20"/>
                <w:sz w:val="20"/>
                <w:szCs w:val="20"/>
              </w:rPr>
              <w:t xml:space="preserve">Discovery Location:</w:t>
            </w:r>
            <w:r>
              <w:rPr>
                <w:rFonts w:ascii="Corbel" w:cs="Corbel" w:eastAsia="Corbel" w:hAnsi="Corbel"/>
                <w:b w:val="false"/>
                <w:bCs w:val="false"/>
                <w:i w:val="false"/>
                <w:iCs w:val="false"/>
                <w:strike w:val="false"/>
                <w:color w:val="111111"/>
                <w:sz w:val="22"/>
                <w:szCs w:val="22"/>
              </w:rPr>
              <w:t xml:space="preserve"> Emerald Forest northwest (near Bear Territory)</w:t>
            </w:r>
          </w:p>
          <w:p>
            <w:pPr>
              <w:spacing w:after="120" w:line="408" w:lineRule="auto"/>
            </w:pPr>
            <w:r>
              <w:rPr>
                <w:rFonts w:ascii="Corbel" w:cs="Corbel" w:eastAsia="Corbel" w:hAnsi="Corbel"/>
                <w:b/>
                <w:bCs/>
                <w:i w:val="false"/>
                <w:iCs w:val="false"/>
                <w:strike w:val="false"/>
                <w:color w:val="1B5E20"/>
                <w:sz w:val="20"/>
                <w:szCs w:val="20"/>
              </w:rPr>
              <w:t xml:space="preserve">Arrival Condition:</w:t>
            </w:r>
            <w:r>
              <w:rPr>
                <w:rFonts w:ascii="Corbel" w:cs="Corbel" w:eastAsia="Corbel" w:hAnsi="Corbel"/>
                <w:b w:val="false"/>
                <w:bCs w:val="false"/>
                <w:i w:val="false"/>
                <w:iCs w:val="false"/>
                <w:strike w:val="false"/>
                <w:color w:val="111111"/>
                <w:sz w:val="22"/>
                <w:szCs w:val="22"/>
              </w:rPr>
              <w:t xml:space="preserve"> Calm but lost; speech partially faded; recognizes tools</w:t>
            </w:r>
          </w:p>
          <w:p>
            <w:pPr>
              <w:spacing w:after="120" w:line="408" w:lineRule="auto"/>
            </w:pPr>
            <w:r>
              <w:rPr>
                <w:rFonts w:ascii="Corbel" w:cs="Corbel" w:eastAsia="Corbel" w:hAnsi="Corbel"/>
                <w:b/>
                <w:bCs/>
                <w:i w:val="false"/>
                <w:iCs w:val="false"/>
                <w:strike w:val="false"/>
                <w:color w:val="1B5E20"/>
                <w:sz w:val="20"/>
                <w:szCs w:val="20"/>
              </w:rPr>
              <w:t xml:space="preserve">Backstory:</w:t>
            </w:r>
            <w:r>
              <w:rPr>
                <w:rFonts w:ascii="Corbel" w:cs="Corbel" w:eastAsia="Corbel" w:hAnsi="Corbel"/>
                <w:b w:val="false"/>
                <w:bCs w:val="false"/>
                <w:i w:val="false"/>
                <w:iCs w:val="false"/>
                <w:strike w:val="false"/>
                <w:color w:val="111111"/>
                <w:sz w:val="22"/>
                <w:szCs w:val="22"/>
              </w:rPr>
              <w:t xml:space="preserve"> Tassel was awakened earlier than most — a secondary sky-stone deposit in the far valley. They built a small camp alone, waiting for others. No one came. They started walking.</w:t>
            </w:r>
          </w:p>
          <w:p>
            <w:pPr>
              <w:spacing w:after="120" w:line="408" w:lineRule="auto"/>
            </w:pPr>
            <w:r>
              <w:rPr>
                <w:rFonts w:ascii="Corbel" w:cs="Corbel" w:eastAsia="Corbel" w:hAnsi="Corbel"/>
                <w:b/>
                <w:bCs/>
                <w:i w:val="false"/>
                <w:iCs w:val="false"/>
                <w:strike w:val="false"/>
                <w:color w:val="1B5E20"/>
                <w:sz w:val="20"/>
                <w:szCs w:val="20"/>
              </w:rPr>
              <w:t xml:space="preserve">Skill Contribution:</w:t>
            </w:r>
            <w:r>
              <w:rPr>
                <w:rFonts w:ascii="Corbel" w:cs="Corbel" w:eastAsia="Corbel" w:hAnsi="Corbel"/>
                <w:b w:val="false"/>
                <w:bCs w:val="false"/>
                <w:i w:val="false"/>
                <w:iCs w:val="false"/>
                <w:strike w:val="false"/>
                <w:color w:val="111111"/>
                <w:sz w:val="22"/>
                <w:szCs w:val="22"/>
              </w:rPr>
              <w:t xml:space="preserve"> Knows a second-valley crop not in the Mooseville Seed Archive. Arrival adds a new seed variety to the Growing Circle's catalogue.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DF0" w:color="auto" w:val="clear"/>
                  <w:tcMar>
                    <w:top w:type="dxa" w:w="360"/>
                    <w:left w:type="dxa" w:w="504"/>
                    <w:bottom w:type="dxa" w:w="360"/>
                    <w:right w:type="dxa" w:w="504"/>
                  </w:tcMar>
                </w:tcPr>
                <w:p>
                  <w:pPr>
                    <w:spacing w:after="120" w:line="408" w:lineRule="auto"/>
                  </w:pPr>
                  <w:r>
                    <w:rPr>
                      <w:b/>
                      <w:bCs/>
                      <w:i w:val="false"/>
                      <w:iCs w:val="false"/>
                      <w:color w:val="1B5E20"/>
                    </w:rPr>
                    <w:t xml:space="preserve">Sample Dialogue — First Meeting</w:t>
                  </w:r>
                </w:p>
                <w:p>
                  <w:pPr>
                    <w:spacing w:after="120" w:line="408" w:lineRule="auto"/>
                  </w:pPr>
                  <w:r>
                    <w:rPr>
                      <w:i/>
                      <w:iCs/>
                    </w:rPr>
                    <w:t xml:space="preserve">"...water. You have the good water. I can smell it from here. Please."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NPC-020</w:t>
            </w:r>
          </w:p>
          <w:p>
            <w:pPr>
              <w:spacing w:after="120" w:line="408" w:lineRule="auto"/>
            </w:pPr>
            <w:r>
              <w:rPr>
                <w:b/>
                <w:bCs/>
                <w:i w:val="false"/>
                <w:iCs w:val="false"/>
                <w:color w:val="1B5E20"/>
              </w:rPr>
              <w:t xml:space="preserve">Branch</w:t>
            </w:r>
          </w:p>
          <w:p>
            <w:pPr>
              <w:spacing w:after="120" w:line="408" w:lineRule="auto"/>
            </w:pPr>
            <w:r>
              <w:rPr>
                <w:rFonts w:ascii="Corbel" w:cs="Corbel" w:eastAsia="Corbel" w:hAnsi="Corbel"/>
                <w:b w:val="false"/>
                <w:bCs w:val="false"/>
                <w:i/>
                <w:iCs/>
                <w:strike w:val="false"/>
                <w:color w:val="555555"/>
                <w:sz w:val="20"/>
                <w:szCs w:val="20"/>
              </w:rPr>
              <w:t xml:space="preserve">New Arrival — Far Valley Origin</w:t>
            </w:r>
          </w:p>
          <w:p>
            <w:pPr>
              <w:spacing w:after="120" w:line="408" w:lineRule="auto"/>
            </w:pPr>
            <w:r>
              <w:rPr>
                <w:rFonts w:ascii="Corbel" w:cs="Corbel" w:eastAsia="Corbel" w:hAnsi="Corbel"/>
                <w:b/>
                <w:bCs/>
                <w:i w:val="false"/>
                <w:iCs w:val="false"/>
                <w:strike w:val="false"/>
                <w:color w:val="1B5E20"/>
                <w:sz w:val="20"/>
                <w:szCs w:val="20"/>
              </w:rPr>
              <w:t xml:space="preserve">Discovery Location:</w:t>
            </w:r>
            <w:r>
              <w:rPr>
                <w:rFonts w:ascii="Corbel" w:cs="Corbel" w:eastAsia="Corbel" w:hAnsi="Corbel"/>
                <w:b w:val="false"/>
                <w:bCs w:val="false"/>
                <w:i w:val="false"/>
                <w:iCs w:val="false"/>
                <w:strike w:val="false"/>
                <w:color w:val="111111"/>
                <w:sz w:val="22"/>
                <w:szCs w:val="22"/>
              </w:rPr>
              <w:t xml:space="preserve"> Golden Meadow eastern edge (near the Lone Oak)</w:t>
            </w:r>
          </w:p>
          <w:p>
            <w:pPr>
              <w:spacing w:after="120" w:line="408" w:lineRule="auto"/>
            </w:pPr>
            <w:r>
              <w:rPr>
                <w:rFonts w:ascii="Corbel" w:cs="Corbel" w:eastAsia="Corbel" w:hAnsi="Corbel"/>
                <w:b/>
                <w:bCs/>
                <w:i w:val="false"/>
                <w:iCs w:val="false"/>
                <w:strike w:val="false"/>
                <w:color w:val="1B5E20"/>
                <w:sz w:val="20"/>
                <w:szCs w:val="20"/>
              </w:rPr>
              <w:t xml:space="preserve">Arrival Condition:</w:t>
            </w:r>
            <w:r>
              <w:rPr>
                <w:rFonts w:ascii="Corbel" w:cs="Corbel" w:eastAsia="Corbel" w:hAnsi="Corbel"/>
                <w:b w:val="false"/>
                <w:bCs w:val="false"/>
                <w:i w:val="false"/>
                <w:iCs w:val="false"/>
                <w:strike w:val="false"/>
                <w:color w:val="111111"/>
                <w:sz w:val="22"/>
                <w:szCs w:val="22"/>
              </w:rPr>
              <w:t xml:space="preserve"> Regressing; four-hoof movement; retains basic curiosity</w:t>
            </w:r>
          </w:p>
          <w:p>
            <w:pPr>
              <w:spacing w:after="120" w:line="408" w:lineRule="auto"/>
            </w:pPr>
            <w:r>
              <w:rPr>
                <w:rFonts w:ascii="Corbel" w:cs="Corbel" w:eastAsia="Corbel" w:hAnsi="Corbel"/>
                <w:b/>
                <w:bCs/>
                <w:i w:val="false"/>
                <w:iCs w:val="false"/>
                <w:strike w:val="false"/>
                <w:color w:val="1B5E20"/>
                <w:sz w:val="20"/>
                <w:szCs w:val="20"/>
              </w:rPr>
              <w:t xml:space="preserve">Backstory:</w:t>
            </w:r>
            <w:r>
              <w:rPr>
                <w:rFonts w:ascii="Corbel" w:cs="Corbel" w:eastAsia="Corbel" w:hAnsi="Corbel"/>
                <w:b w:val="false"/>
                <w:bCs w:val="false"/>
                <w:i w:val="false"/>
                <w:iCs w:val="false"/>
                <w:strike w:val="false"/>
                <w:color w:val="111111"/>
                <w:sz w:val="22"/>
                <w:szCs w:val="22"/>
              </w:rPr>
              <w:t xml:space="preserve"> Branch was part of a small far-valley group that split — half stayed, half wandered. Branch wandered.</w:t>
            </w:r>
          </w:p>
          <w:p>
            <w:pPr>
              <w:spacing w:after="120" w:line="408" w:lineRule="auto"/>
            </w:pPr>
            <w:r>
              <w:rPr>
                <w:rFonts w:ascii="Corbel" w:cs="Corbel" w:eastAsia="Corbel" w:hAnsi="Corbel"/>
                <w:b/>
                <w:bCs/>
                <w:i w:val="false"/>
                <w:iCs w:val="false"/>
                <w:strike w:val="false"/>
                <w:color w:val="1B5E20"/>
                <w:sz w:val="20"/>
                <w:szCs w:val="20"/>
              </w:rPr>
              <w:t xml:space="preserve">Skill Contribution:</w:t>
            </w:r>
            <w:r>
              <w:rPr>
                <w:rFonts w:ascii="Corbel" w:cs="Corbel" w:eastAsia="Corbel" w:hAnsi="Corbel"/>
                <w:b w:val="false"/>
                <w:bCs w:val="false"/>
                <w:i w:val="false"/>
                <w:iCs w:val="false"/>
                <w:strike w:val="false"/>
                <w:color w:val="111111"/>
                <w:sz w:val="22"/>
                <w:szCs w:val="22"/>
              </w:rPr>
              <w:t xml:space="preserve"> Natural weather-reading ability. Assists Harold/Finn's lineage NPCs; adds +1 weather forecast accuracy day to Harold's journal projections.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NPC-021</w:t>
            </w:r>
          </w:p>
          <w:p>
            <w:pPr>
              <w:spacing w:after="120" w:line="408" w:lineRule="auto"/>
            </w:pPr>
            <w:r>
              <w:rPr>
                <w:b/>
                <w:bCs/>
                <w:i w:val="false"/>
                <w:iCs w:val="false"/>
                <w:color w:val="1B5E20"/>
              </w:rPr>
              <w:t xml:space="preserve">Sable</w:t>
            </w:r>
          </w:p>
          <w:p>
            <w:pPr>
              <w:spacing w:after="120" w:line="408" w:lineRule="auto"/>
            </w:pPr>
            <w:r>
              <w:rPr>
                <w:rFonts w:ascii="Corbel" w:cs="Corbel" w:eastAsia="Corbel" w:hAnsi="Corbel"/>
                <w:b w:val="false"/>
                <w:bCs w:val="false"/>
                <w:i/>
                <w:iCs/>
                <w:strike w:val="false"/>
                <w:color w:val="555555"/>
                <w:sz w:val="20"/>
                <w:szCs w:val="20"/>
              </w:rPr>
              <w:t xml:space="preserve">New Arrival — Far Valley Origin</w:t>
            </w:r>
          </w:p>
          <w:p>
            <w:pPr>
              <w:spacing w:after="120" w:line="408" w:lineRule="auto"/>
            </w:pPr>
            <w:r>
              <w:rPr>
                <w:rFonts w:ascii="Corbel" w:cs="Corbel" w:eastAsia="Corbel" w:hAnsi="Corbel"/>
                <w:b/>
                <w:bCs/>
                <w:i w:val="false"/>
                <w:iCs w:val="false"/>
                <w:strike w:val="false"/>
                <w:color w:val="1B5E20"/>
                <w:sz w:val="20"/>
                <w:szCs w:val="20"/>
              </w:rPr>
              <w:t xml:space="preserve">Discovery Location:</w:t>
            </w:r>
            <w:r>
              <w:rPr>
                <w:rFonts w:ascii="Corbel" w:cs="Corbel" w:eastAsia="Corbel" w:hAnsi="Corbel"/>
                <w:b w:val="false"/>
                <w:bCs w:val="false"/>
                <w:i w:val="false"/>
                <w:iCs w:val="false"/>
                <w:strike w:val="false"/>
                <w:color w:val="111111"/>
                <w:sz w:val="22"/>
                <w:szCs w:val="22"/>
              </w:rPr>
              <w:t xml:space="preserve"> Crystal Lakeshore (found fishing with makeshift tools)</w:t>
            </w:r>
          </w:p>
          <w:p>
            <w:pPr>
              <w:spacing w:after="120" w:line="408" w:lineRule="auto"/>
            </w:pPr>
            <w:r>
              <w:rPr>
                <w:rFonts w:ascii="Corbel" w:cs="Corbel" w:eastAsia="Corbel" w:hAnsi="Corbel"/>
                <w:b/>
                <w:bCs/>
                <w:i w:val="false"/>
                <w:iCs w:val="false"/>
                <w:strike w:val="false"/>
                <w:color w:val="1B5E20"/>
                <w:sz w:val="20"/>
                <w:szCs w:val="20"/>
              </w:rPr>
              <w:t xml:space="preserve">Arrival Condition:</w:t>
            </w:r>
            <w:r>
              <w:rPr>
                <w:rFonts w:ascii="Corbel" w:cs="Corbel" w:eastAsia="Corbel" w:hAnsi="Corbel"/>
                <w:b w:val="false"/>
                <w:bCs w:val="false"/>
                <w:i w:val="false"/>
                <w:iCs w:val="false"/>
                <w:strike w:val="false"/>
                <w:color w:val="111111"/>
                <w:sz w:val="22"/>
                <w:szCs w:val="22"/>
              </w:rPr>
              <w:t xml:space="preserve"> Stable; speech intact; watchful</w:t>
            </w:r>
          </w:p>
          <w:p>
            <w:pPr>
              <w:spacing w:after="120" w:line="408" w:lineRule="auto"/>
            </w:pPr>
            <w:r>
              <w:rPr>
                <w:rFonts w:ascii="Corbel" w:cs="Corbel" w:eastAsia="Corbel" w:hAnsi="Corbel"/>
                <w:b/>
                <w:bCs/>
                <w:i w:val="false"/>
                <w:iCs w:val="false"/>
                <w:strike w:val="false"/>
                <w:color w:val="1B5E20"/>
                <w:sz w:val="20"/>
                <w:szCs w:val="20"/>
              </w:rPr>
              <w:t xml:space="preserve">Backstory:</w:t>
            </w:r>
            <w:r>
              <w:rPr>
                <w:rFonts w:ascii="Corbel" w:cs="Corbel" w:eastAsia="Corbel" w:hAnsi="Corbel"/>
                <w:b w:val="false"/>
                <w:bCs w:val="false"/>
                <w:i w:val="false"/>
                <w:iCs w:val="false"/>
                <w:strike w:val="false"/>
                <w:color w:val="111111"/>
                <w:sz w:val="22"/>
                <w:szCs w:val="22"/>
              </w:rPr>
              <w:t xml:space="preserve"> The most articulate new arrival. They were highly awakened in the far valley before regression. They carry a story about a second community that collapsed due to Enhancement Works failure (no sky-stone access). A warning and a mirror.</w:t>
            </w:r>
          </w:p>
          <w:p>
            <w:pPr>
              <w:spacing w:after="120" w:line="408" w:lineRule="auto"/>
            </w:pPr>
            <w:r>
              <w:rPr>
                <w:rFonts w:ascii="Corbel" w:cs="Corbel" w:eastAsia="Corbel" w:hAnsi="Corbel"/>
                <w:b/>
                <w:bCs/>
                <w:i w:val="false"/>
                <w:iCs w:val="false"/>
                <w:strike w:val="false"/>
                <w:color w:val="1B5E20"/>
                <w:sz w:val="20"/>
                <w:szCs w:val="20"/>
              </w:rPr>
              <w:t xml:space="preserve">Skill Contribution:</w:t>
            </w:r>
            <w:r>
              <w:rPr>
                <w:rFonts w:ascii="Corbel" w:cs="Corbel" w:eastAsia="Corbel" w:hAnsi="Corbel"/>
                <w:b w:val="false"/>
                <w:bCs w:val="false"/>
                <w:i w:val="false"/>
                <w:iCs w:val="false"/>
                <w:strike w:val="false"/>
                <w:color w:val="111111"/>
                <w:sz w:val="22"/>
                <w:szCs w:val="22"/>
              </w:rPr>
              <w:t xml:space="preserve"> Fishing technique variant — new recipe unlock: far-valley fish preparation method.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E" w:color="auto" w:val="clear"/>
            <w:tcMar>
              <w:top w:type="dxa" w:w="210"/>
              <w:left w:type="dxa" w:w="270"/>
              <w:bottom w:type="dxa" w:w="210"/>
              <w:right w:type="dxa" w:w="27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NPC-022</w:t>
            </w:r>
          </w:p>
          <w:p>
            <w:pPr>
              <w:spacing w:after="120" w:line="408" w:lineRule="auto"/>
            </w:pPr>
            <w:r>
              <w:rPr>
                <w:b/>
                <w:bCs/>
                <w:i w:val="false"/>
                <w:iCs w:val="false"/>
                <w:color w:val="1B5E20"/>
              </w:rPr>
              <w:t xml:space="preserve">Wattle</w:t>
            </w:r>
          </w:p>
          <w:p>
            <w:pPr>
              <w:spacing w:after="120" w:line="408" w:lineRule="auto"/>
            </w:pPr>
            <w:r>
              <w:rPr>
                <w:rFonts w:ascii="Corbel" w:cs="Corbel" w:eastAsia="Corbel" w:hAnsi="Corbel"/>
                <w:b w:val="false"/>
                <w:bCs w:val="false"/>
                <w:i/>
                <w:iCs/>
                <w:strike w:val="false"/>
                <w:color w:val="555555"/>
                <w:sz w:val="20"/>
                <w:szCs w:val="20"/>
              </w:rPr>
              <w:t xml:space="preserve">New Arrival — Far Valley Origin</w:t>
            </w:r>
          </w:p>
          <w:p>
            <w:pPr>
              <w:spacing w:after="120" w:line="408" w:lineRule="auto"/>
            </w:pPr>
            <w:r>
              <w:rPr>
                <w:rFonts w:ascii="Corbel" w:cs="Corbel" w:eastAsia="Corbel" w:hAnsi="Corbel"/>
                <w:b/>
                <w:bCs/>
                <w:i w:val="false"/>
                <w:iCs w:val="false"/>
                <w:strike w:val="false"/>
                <w:color w:val="1B5E20"/>
                <w:sz w:val="20"/>
                <w:szCs w:val="20"/>
              </w:rPr>
              <w:t xml:space="preserve">Discovery Location:</w:t>
            </w:r>
            <w:r>
              <w:rPr>
                <w:rFonts w:ascii="Corbel" w:cs="Corbel" w:eastAsia="Corbel" w:hAnsi="Corbel"/>
                <w:b w:val="false"/>
                <w:bCs w:val="false"/>
                <w:i w:val="false"/>
                <w:iCs w:val="false"/>
                <w:strike w:val="false"/>
                <w:color w:val="111111"/>
                <w:sz w:val="22"/>
                <w:szCs w:val="22"/>
              </w:rPr>
              <w:t xml:space="preserve"> Marsh Shallows (hiding in reed beds)</w:t>
            </w:r>
          </w:p>
          <w:p>
            <w:pPr>
              <w:spacing w:after="120" w:line="408" w:lineRule="auto"/>
            </w:pPr>
            <w:r>
              <w:rPr>
                <w:rFonts w:ascii="Corbel" w:cs="Corbel" w:eastAsia="Corbel" w:hAnsi="Corbel"/>
                <w:b/>
                <w:bCs/>
                <w:i w:val="false"/>
                <w:iCs w:val="false"/>
                <w:strike w:val="false"/>
                <w:color w:val="1B5E20"/>
                <w:sz w:val="20"/>
                <w:szCs w:val="20"/>
              </w:rPr>
              <w:t xml:space="preserve">Arrival Condition:</w:t>
            </w:r>
            <w:r>
              <w:rPr>
                <w:rFonts w:ascii="Corbel" w:cs="Corbel" w:eastAsia="Corbel" w:hAnsi="Corbel"/>
                <w:b w:val="false"/>
                <w:bCs w:val="false"/>
                <w:i w:val="false"/>
                <w:iCs w:val="false"/>
                <w:strike w:val="false"/>
                <w:color w:val="111111"/>
                <w:sz w:val="22"/>
                <w:szCs w:val="22"/>
              </w:rPr>
              <w:t xml:space="preserve"> Frightened; regressing; non-verbal at encounter</w:t>
            </w:r>
          </w:p>
          <w:p>
            <w:pPr>
              <w:spacing w:after="120" w:line="408" w:lineRule="auto"/>
            </w:pPr>
            <w:r>
              <w:rPr>
                <w:rFonts w:ascii="Corbel" w:cs="Corbel" w:eastAsia="Corbel" w:hAnsi="Corbel"/>
                <w:b/>
                <w:bCs/>
                <w:i w:val="false"/>
                <w:iCs w:val="false"/>
                <w:strike w:val="false"/>
                <w:color w:val="1B5E20"/>
                <w:sz w:val="20"/>
                <w:szCs w:val="20"/>
              </w:rPr>
              <w:t xml:space="preserve">Backstory:</w:t>
            </w:r>
            <w:r>
              <w:rPr>
                <w:rFonts w:ascii="Corbel" w:cs="Corbel" w:eastAsia="Corbel" w:hAnsi="Corbel"/>
                <w:b w:val="false"/>
                <w:bCs w:val="false"/>
                <w:i w:val="false"/>
                <w:iCs w:val="false"/>
                <w:strike w:val="false"/>
                <w:color w:val="111111"/>
                <w:sz w:val="22"/>
                <w:szCs w:val="22"/>
              </w:rPr>
              <w:t xml:space="preserve"> Wattle experienced something frightening in the far valley that they reveal only gradually after full recovery (Level 3+). The frightening thing turns out to be: they heard sounds from beyond the second sealed pass. The sounds were not animal sounds.</w:t>
            </w:r>
          </w:p>
          <w:p>
            <w:pPr>
              <w:spacing w:after="120" w:line="408" w:lineRule="auto"/>
            </w:pPr>
            <w:r>
              <w:rPr>
                <w:rFonts w:ascii="Corbel" w:cs="Corbel" w:eastAsia="Corbel" w:hAnsi="Corbel"/>
                <w:b/>
                <w:bCs/>
                <w:i w:val="false"/>
                <w:iCs w:val="false"/>
                <w:strike w:val="false"/>
                <w:color w:val="1B5E20"/>
                <w:sz w:val="20"/>
                <w:szCs w:val="20"/>
              </w:rPr>
              <w:t xml:space="preserve">Skill Contribution:</w:t>
            </w:r>
            <w:r>
              <w:rPr>
                <w:rFonts w:ascii="Corbel" w:cs="Corbel" w:eastAsia="Corbel" w:hAnsi="Corbel"/>
                <w:b w:val="false"/>
                <w:bCs w:val="false"/>
                <w:i w:val="false"/>
                <w:iCs w:val="false"/>
                <w:strike w:val="false"/>
                <w:color w:val="111111"/>
                <w:sz w:val="22"/>
                <w:szCs w:val="22"/>
              </w:rPr>
              <w:t xml:space="preserve"> Once recovered: exceptional listener with a talent for remembering oral stories. Their arc involves helping Marjorie document Mooseville recipes that were never written down.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8EE" w:color="auto" w:val="clear"/>
                  <w:tcMar>
                    <w:top w:type="dxa" w:w="360"/>
                    <w:left w:type="dxa" w:w="504"/>
                    <w:bottom w:type="dxa" w:w="360"/>
                    <w:right w:type="dxa" w:w="504"/>
                  </w:tcMar>
                </w:tcPr>
                <w:p>
                  <w:pPr>
                    <w:spacing w:after="120" w:line="408" w:lineRule="auto"/>
                  </w:pPr>
                  <w:r>
                    <w:rPr>
                      <w:b/>
                      <w:bCs/>
                      <w:i w:val="false"/>
                      <w:iCs w:val="false"/>
                      <w:color w:val="1B5E20"/>
                    </w:rPr>
                    <w:t xml:space="preserve">Narrative Note — Handle with Care</w:t>
                  </w:r>
                </w:p>
                <w:p>
                  <w:pPr>
                    <w:spacing w:after="120" w:line="408" w:lineRule="auto"/>
                  </w:pPr>
                  <w:r>
                    <w:t xml:space="preserve">Wattle's revelation about the sounds beyond the second pass is a significant Act 3 setup. This information must not surface before Level 3 under any dialogue condition. Implement dialogue gates strictly.</w:t>
                  </w:r>
                </w:p>
              </w:tc>
            </w:tr>
          </w:tbl>
          <w:p>
            <w:pPr>
              <w:spacing w:after="240" w:before="0"/>
            </w:pPr>
          </w:p>
        </w:tc>
      </w:tr>
    </w:tbl>
    <w:p>
      <w:pPr>
        <w:spacing w:after="240" w:before="0"/>
      </w:pPr>
    </w:p>
    <w:p>
      <w:pPr>
        <w:pBdr>
          <w:bottom w:val="single" w:color="111111" w:sz="6"/>
        </w:pBdr>
        <w:spacing w:after="240" w:before="240"/>
      </w:pPr>
    </w:p>
    <w:p>
      <w:pPr>
        <w:pStyle w:val="Heading2"/>
        <w:spacing w:after="100" w:before="440" w:line="312" w:lineRule="auto"/>
      </w:pPr>
      <w:r>
        <w:rPr>
          <w:rFonts w:ascii="Candara" w:cs="Candara" w:eastAsia="Candara" w:hAnsi="Candara"/>
          <w:color w:val="1B5E20"/>
          <w:sz w:val="36"/>
          <w:szCs w:val="36"/>
        </w:rPr>
        <w:t xml:space="preserve">Section 5: Wildlife Characters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8F0" w:color="auto" w:val="clear"/>
            <w:tcMar>
              <w:top w:type="dxa" w:w="150"/>
              <w:left w:type="dxa" w:w="210"/>
              <w:bottom w:type="dxa" w:w="150"/>
              <w:right w:type="dxa" w:w="210"/>
            </w:tcMar>
          </w:tcPr>
          <w:p>
            <w:pPr>
              <w:spacing w:after="120" w:line="360" w:lineRule="auto"/>
            </w:pPr>
            <w:r>
              <w:rPr>
                <w:rFonts w:ascii="Corbel" w:cs="Corbel" w:eastAsia="Corbel" w:hAnsi="Corbel"/>
                <w:b w:val="false"/>
                <w:bCs w:val="false"/>
                <w:i w:val="false"/>
                <w:iCs w:val="false"/>
                <w:strike w:val="false"/>
                <w:color w:val="111111"/>
                <w:sz w:val="22"/>
                <w:szCs w:val="22"/>
              </w:rPr>
              <w:t xml:space="preserve">These are non-Moosian characters — animals who have not undergone awakening but who have observable personalities and respond to player interaction over time. They operate on a hidden familiarity system independent of the Closeness Level framework. Wildlife interactions are entirely optional and never signposted — rewards are organic and discovered.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6FEF6" w:color="auto" w:val="clear"/>
            <w:tcMar>
              <w:top w:type="dxa" w:w="180"/>
              <w:left w:type="dxa" w:w="240"/>
              <w:bottom w:type="dxa" w:w="180"/>
              <w:right w:type="dxa" w:w="24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WILDLIFE-001</w:t>
            </w:r>
          </w:p>
          <w:p>
            <w:pPr>
              <w:spacing w:after="120" w:line="408" w:lineRule="auto"/>
            </w:pPr>
            <w:r>
              <w:rPr>
                <w:b/>
                <w:bCs/>
                <w:i w:val="false"/>
                <w:iCs w:val="false"/>
                <w:color w:val="2E7D32"/>
              </w:rPr>
              <w:t xml:space="preserve">The Bear Family — Thorn, Ember, and Cubs</w:t>
            </w:r>
          </w:p>
          <w:p>
            <w:pPr>
              <w:spacing w:after="120" w:line="408" w:lineRule="auto"/>
            </w:pPr>
            <w:r>
              <w:rPr>
                <w:rFonts w:ascii="Corbel" w:cs="Corbel" w:eastAsia="Corbel" w:hAnsi="Corbel"/>
                <w:b/>
                <w:bCs/>
                <w:i w:val="false"/>
                <w:iCs w:val="false"/>
                <w:strike w:val="false"/>
                <w:color w:val="1B5E20"/>
                <w:sz w:val="20"/>
                <w:szCs w:val="20"/>
              </w:rPr>
              <w:t xml:space="preserve">Location:</w:t>
            </w:r>
            <w:r>
              <w:rPr>
                <w:rFonts w:ascii="Corbel" w:cs="Corbel" w:eastAsia="Corbel" w:hAnsi="Corbel"/>
                <w:b w:val="false"/>
                <w:bCs w:val="false"/>
                <w:i w:val="false"/>
                <w:iCs w:val="false"/>
                <w:strike w:val="false"/>
                <w:color w:val="111111"/>
                <w:sz w:val="22"/>
                <w:szCs w:val="22"/>
              </w:rPr>
              <w:t xml:space="preserve"> Emerald Forest northwest</w:t>
            </w:r>
          </w:p>
          <w:p>
            <w:pPr>
              <w:spacing w:after="120" w:line="408" w:lineRule="auto"/>
            </w:pPr>
            <w:r>
              <w:rPr>
                <w:rFonts w:ascii="Corbel" w:cs="Corbel" w:eastAsia="Corbel" w:hAnsi="Corbel"/>
                <w:b/>
                <w:bCs/>
                <w:i w:val="false"/>
                <w:iCs w:val="false"/>
                <w:strike w:val="false"/>
                <w:color w:val="1B5E20"/>
                <w:sz w:val="20"/>
                <w:szCs w:val="20"/>
              </w:rPr>
              <w:t xml:space="preserve">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A brown bear pair (Thorn — male, large; Ember — female, slightly smaller) with one or two cubs (season-dependent; visible spring through autumn). Non-threatening. Thorn is territorial about specific foraging areas but not aggressive if approached calmly and slowly.</w:t>
            </w:r>
          </w:p>
          <w:p>
            <w:pPr>
              <w:spacing w:after="120" w:line="408" w:lineRule="auto"/>
            </w:pPr>
            <w:r>
              <w:rPr>
                <w:rFonts w:ascii="Corbel" w:cs="Corbel" w:eastAsia="Corbel" w:hAnsi="Corbel"/>
                <w:b/>
                <w:bCs/>
                <w:i w:val="false"/>
                <w:iCs w:val="false"/>
                <w:strike w:val="false"/>
                <w:color w:val="1B5E20"/>
                <w:sz w:val="20"/>
                <w:szCs w:val="20"/>
              </w:rPr>
              <w:t xml:space="preserve">Familiarity System:</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Level 1–2:</w:t>
            </w:r>
            <w:r>
              <w:rPr>
                <w:rFonts w:ascii="Corbel" w:cs="Corbel" w:eastAsia="Corbel" w:hAnsi="Corbel"/>
                <w:b w:val="false"/>
                <w:bCs w:val="false"/>
                <w:i w:val="false"/>
                <w:iCs w:val="false"/>
                <w:strike w:val="false"/>
                <w:color w:val="111111"/>
                <w:sz w:val="22"/>
                <w:szCs w:val="22"/>
              </w:rPr>
              <w:t xml:space="preserve"> Baseline tolerance — neither approach nor flee</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Level 3:</w:t>
            </w:r>
            <w:r>
              <w:rPr>
                <w:rFonts w:ascii="Corbel" w:cs="Corbel" w:eastAsia="Corbel" w:hAnsi="Corbel"/>
                <w:b w:val="false"/>
                <w:bCs w:val="false"/>
                <w:i w:val="false"/>
                <w:iCs w:val="false"/>
                <w:strike w:val="false"/>
                <w:color w:val="111111"/>
                <w:sz w:val="22"/>
                <w:szCs w:val="22"/>
              </w:rPr>
              <w:t xml:space="preserve"> Thorn and Ember allow the player to rest near them without moving away</w:t>
            </w:r>
          </w:p>
          <w:p>
            <w:pPr>
              <w:spacing w:after="100" w:line="408" w:lineRule="auto"/>
              <w:ind w:left="240"/>
            </w:pPr>
            <w:r>
              <w:t xml:space="preserve">•  </w:t>
            </w:r>
            <w:r>
              <w:rPr>
                <w:rFonts w:ascii="Corbel" w:cs="Corbel" w:eastAsia="Corbel" w:hAnsi="Corbel"/>
                <w:b/>
                <w:bCs/>
                <w:i w:val="false"/>
                <w:iCs w:val="false"/>
                <w:strike w:val="false"/>
                <w:color w:val="111111"/>
                <w:sz w:val="22"/>
                <w:szCs w:val="22"/>
              </w:rPr>
              <w:t xml:space="preserve">Level 5:</w:t>
            </w:r>
            <w:r>
              <w:rPr>
                <w:rFonts w:ascii="Corbel" w:cs="Corbel" w:eastAsia="Corbel" w:hAnsi="Corbel"/>
                <w:b w:val="false"/>
                <w:bCs w:val="false"/>
                <w:i w:val="false"/>
                <w:iCs w:val="false"/>
                <w:strike w:val="false"/>
                <w:color w:val="111111"/>
                <w:sz w:val="22"/>
                <w:szCs w:val="22"/>
              </w:rPr>
              <w:t xml:space="preserve"> Cubs will approach the player directly — one of the most emotionally rewarding optional moments in the game</w:t>
            </w:r>
          </w:p>
          <w:p>
            <w:pPr>
              <w:spacing w:after="120" w:line="360" w:lineRule="auto"/>
            </w:pPr>
            <w:r>
              <w:rPr>
                <w:rFonts w:ascii="Corbel" w:cs="Corbel" w:eastAsia="Corbel" w:hAnsi="Corbel"/>
                <w:b w:val="false"/>
                <w:bCs w:val="false"/>
                <w:i w:val="false"/>
                <w:iCs w:val="false"/>
                <w:strike w:val="false"/>
                <w:color w:val="111111"/>
                <w:sz w:val="22"/>
                <w:szCs w:val="22"/>
              </w:rPr>
              <w:t xml:space="preserve">Repeated calm proximity (not running, not harvesting in their core territory, occasional food offering dropped nearby) advances the meter.</w:t>
            </w:r>
          </w:p>
          <w:p>
            <w:pPr>
              <w:spacing w:after="120" w:line="408" w:lineRule="auto"/>
            </w:pPr>
            <w:r>
              <w:rPr>
                <w:rFonts w:ascii="Corbel" w:cs="Corbel" w:eastAsia="Corbel" w:hAnsi="Corbel"/>
                <w:b/>
                <w:bCs/>
                <w:i w:val="false"/>
                <w:iCs w:val="false"/>
                <w:strike w:val="false"/>
                <w:color w:val="1B5E20"/>
                <w:sz w:val="20"/>
                <w:szCs w:val="20"/>
              </w:rPr>
              <w:t xml:space="preserve">Lore Connection:</w:t>
            </w:r>
            <w:r>
              <w:rPr>
                <w:rFonts w:ascii="Corbel" w:cs="Corbel" w:eastAsia="Corbel" w:hAnsi="Corbel"/>
                <w:b w:val="false"/>
                <w:bCs w:val="false"/>
                <w:i w:val="false"/>
                <w:iCs w:val="false"/>
                <w:strike w:val="false"/>
                <w:color w:val="111111"/>
                <w:sz w:val="22"/>
                <w:szCs w:val="22"/>
              </w:rPr>
              <w:t xml:space="preserve"> Thorn and Ember were present at the First Gathering. They sat at the edge of the group and watched. They were there when Melvin first spoke. Melvin mentions this at Closeness Level 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6FEF6" w:color="auto" w:val="clear"/>
            <w:tcMar>
              <w:top w:type="dxa" w:w="180"/>
              <w:left w:type="dxa" w:w="240"/>
              <w:bottom w:type="dxa" w:w="180"/>
              <w:right w:type="dxa" w:w="24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WILDLIFE-002</w:t>
            </w:r>
          </w:p>
          <w:p>
            <w:pPr>
              <w:spacing w:after="120" w:line="408" w:lineRule="auto"/>
            </w:pPr>
            <w:r>
              <w:rPr>
                <w:b/>
                <w:bCs/>
                <w:i w:val="false"/>
                <w:iCs w:val="false"/>
                <w:color w:val="2E7D32"/>
              </w:rPr>
              <w:t xml:space="preserve">The Eagle Pair (Named by Player at Discovery)</w:t>
            </w:r>
          </w:p>
          <w:p>
            <w:pPr>
              <w:spacing w:after="120" w:line="408" w:lineRule="auto"/>
            </w:pPr>
            <w:r>
              <w:rPr>
                <w:rFonts w:ascii="Corbel" w:cs="Corbel" w:eastAsia="Corbel" w:hAnsi="Corbel"/>
                <w:b/>
                <w:bCs/>
                <w:i w:val="false"/>
                <w:iCs w:val="false"/>
                <w:strike w:val="false"/>
                <w:color w:val="1B5E20"/>
                <w:sz w:val="20"/>
                <w:szCs w:val="20"/>
              </w:rPr>
              <w:t xml:space="preserve">Location:</w:t>
            </w:r>
            <w:r>
              <w:rPr>
                <w:rFonts w:ascii="Corbel" w:cs="Corbel" w:eastAsia="Corbel" w:hAnsi="Corbel"/>
                <w:b w:val="false"/>
                <w:bCs w:val="false"/>
                <w:i w:val="false"/>
                <w:iCs w:val="false"/>
                <w:strike w:val="false"/>
                <w:color w:val="111111"/>
                <w:sz w:val="22"/>
                <w:szCs w:val="22"/>
              </w:rPr>
              <w:t xml:space="preserve"> Ancient Ruins / High Shelf cliff faces</w:t>
            </w:r>
          </w:p>
          <w:p>
            <w:pPr>
              <w:spacing w:after="120" w:line="408" w:lineRule="auto"/>
            </w:pPr>
            <w:r>
              <w:rPr>
                <w:rFonts w:ascii="Corbel" w:cs="Corbel" w:eastAsia="Corbel" w:hAnsi="Corbel"/>
                <w:b/>
                <w:bCs/>
                <w:i w:val="false"/>
                <w:iCs w:val="false"/>
                <w:strike w:val="false"/>
                <w:color w:val="1B5E20"/>
                <w:sz w:val="20"/>
                <w:szCs w:val="20"/>
              </w:rPr>
              <w:t xml:space="preserve">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Two bald eagles who nest on the ruins plateau and hunt along the High Shelf. At high familiarity, one eagle will periodically circle above the player in wilderness areas and call attention to hidden items or new arrival locations. This mechanic is never explained in the UI — players who invest in the wildlife relationship are rewarded organically.</w:t>
            </w:r>
          </w:p>
          <w:p>
            <w:pPr>
              <w:spacing w:after="120" w:line="408" w:lineRule="auto"/>
            </w:pPr>
            <w:r>
              <w:rPr>
                <w:rFonts w:ascii="Corbel" w:cs="Corbel" w:eastAsia="Corbel" w:hAnsi="Corbel"/>
                <w:b/>
                <w:bCs/>
                <w:i w:val="false"/>
                <w:iCs w:val="false"/>
                <w:strike w:val="false"/>
                <w:color w:val="1B5E20"/>
                <w:sz w:val="20"/>
                <w:szCs w:val="20"/>
              </w:rPr>
              <w:t xml:space="preserve">Design Note:</w:t>
            </w:r>
            <w:r>
              <w:rPr>
                <w:rFonts w:ascii="Corbel" w:cs="Corbel" w:eastAsia="Corbel" w:hAnsi="Corbel"/>
                <w:b w:val="false"/>
                <w:bCs w:val="false"/>
                <w:i w:val="false"/>
                <w:iCs w:val="false"/>
                <w:strike w:val="false"/>
                <w:color w:val="111111"/>
                <w:sz w:val="22"/>
                <w:szCs w:val="22"/>
              </w:rPr>
              <w:t xml:space="preserve"> Player-assigned names appear in the in-game journal and on the natural history illustration in the Archive Quarter, once Gloria's lineage records the pair.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6FEF6" w:color="auto" w:val="clear"/>
            <w:tcMar>
              <w:top w:type="dxa" w:w="180"/>
              <w:left w:type="dxa" w:w="240"/>
              <w:bottom w:type="dxa" w:w="180"/>
              <w:right w:type="dxa" w:w="240"/>
            </w:tcMar>
          </w:tcPr>
          <w:p>
            <w:pPr>
              <w:spacing w:after="120" w:line="408" w:lineRule="auto"/>
            </w:pPr>
            <w:r>
              <w:rPr>
                <w:rFonts w:ascii="Consolas" w:cs="Consolas" w:eastAsia="Consolas" w:hAnsi="Consolas"/>
                <w:b w:val="false"/>
                <w:bCs w:val="false"/>
                <w:i w:val="false"/>
                <w:iCs w:val="false"/>
                <w:strike w:val="false"/>
                <w:color w:val="888888"/>
                <w:spacing w:val="20"/>
                <w:sz w:val="17"/>
                <w:szCs w:val="17"/>
              </w:rPr>
              <w:t xml:space="preserve">WILDLIFE-003</w:t>
            </w:r>
          </w:p>
          <w:p>
            <w:pPr>
              <w:spacing w:after="120" w:line="408" w:lineRule="auto"/>
            </w:pPr>
            <w:r>
              <w:rPr>
                <w:b/>
                <w:bCs/>
                <w:i w:val="false"/>
                <w:iCs w:val="false"/>
                <w:color w:val="2E7D32"/>
              </w:rPr>
              <w:t xml:space="preserve">The Beaver Colony</w:t>
            </w:r>
          </w:p>
          <w:p>
            <w:pPr>
              <w:spacing w:after="120" w:line="408" w:lineRule="auto"/>
            </w:pPr>
            <w:r>
              <w:rPr>
                <w:rFonts w:ascii="Corbel" w:cs="Corbel" w:eastAsia="Corbel" w:hAnsi="Corbel"/>
                <w:b/>
                <w:bCs/>
                <w:i w:val="false"/>
                <w:iCs w:val="false"/>
                <w:strike w:val="false"/>
                <w:color w:val="1B5E20"/>
                <w:sz w:val="20"/>
                <w:szCs w:val="20"/>
              </w:rPr>
              <w:t xml:space="preserve">Location:</w:t>
            </w:r>
            <w:r>
              <w:rPr>
                <w:rFonts w:ascii="Corbel" w:cs="Corbel" w:eastAsia="Corbel" w:hAnsi="Corbel"/>
                <w:b w:val="false"/>
                <w:bCs w:val="false"/>
                <w:i w:val="false"/>
                <w:iCs w:val="false"/>
                <w:strike w:val="false"/>
                <w:color w:val="111111"/>
                <w:sz w:val="22"/>
                <w:szCs w:val="22"/>
              </w:rPr>
              <w:t xml:space="preserve"> Marsh Shallows western edge</w:t>
            </w:r>
          </w:p>
          <w:p>
            <w:pPr>
              <w:spacing w:after="120" w:line="408" w:lineRule="auto"/>
            </w:pPr>
            <w:r>
              <w:rPr>
                <w:rFonts w:ascii="Corbel" w:cs="Corbel" w:eastAsia="Corbel" w:hAnsi="Corbel"/>
                <w:b/>
                <w:bCs/>
                <w:i w:val="false"/>
                <w:iCs w:val="false"/>
                <w:strike w:val="false"/>
                <w:color w:val="1B5E20"/>
                <w:sz w:val="20"/>
                <w:szCs w:val="20"/>
              </w:rPr>
              <w:t xml:space="preserve">Description:</w:t>
            </w:r>
          </w:p>
          <w:p>
            <w:pPr>
              <w:spacing w:after="120" w:line="360" w:lineRule="auto"/>
            </w:pPr>
            <w:r>
              <w:rPr>
                <w:rFonts w:ascii="Corbel" w:cs="Corbel" w:eastAsia="Corbel" w:hAnsi="Corbel"/>
                <w:b w:val="false"/>
                <w:bCs w:val="false"/>
                <w:i w:val="false"/>
                <w:iCs w:val="false"/>
                <w:strike w:val="false"/>
                <w:color w:val="111111"/>
                <w:sz w:val="22"/>
                <w:szCs w:val="22"/>
              </w:rPr>
              <w:t xml:space="preserve">A beaver colony maintaining two active dams. Not individually characterizable but collectively present. Their dam maintenance sustains the marsh water level — an ecology fact Harold Winslow discusses. If the player accidentally damages a dam (a rare interaction trigger), Harold's lineage NPC notices and a small community repair quest activates automatically.</w:t>
            </w:r>
          </w:p>
        </w:tc>
      </w:tr>
    </w:tbl>
    <w:p>
      <w:pPr>
        <w:spacing w:after="240" w:before="0"/>
      </w:pPr>
    </w:p>
    <w:p>
      <w:pPr>
        <w:pBdr>
          <w:bottom w:val="single" w:color="111111" w:sz="6"/>
        </w:pBdr>
        <w:spacing w:after="240" w:before="240"/>
      </w:pPr>
    </w:p>
    <w:p>
      <w:pPr>
        <w:pStyle w:val="Heading2"/>
        <w:spacing w:after="100" w:before="440" w:line="312" w:lineRule="auto"/>
      </w:pPr>
      <w:r>
        <w:rPr>
          <w:rFonts w:ascii="Candara" w:cs="Candara" w:eastAsia="Candara" w:hAnsi="Candara"/>
          <w:color w:val="1B5E20"/>
          <w:sz w:val="36"/>
          <w:szCs w:val="36"/>
        </w:rPr>
        <w:t xml:space="preserve">Section 6: Dialogue Writing Guidelines</w:t>
      </w:r>
    </w:p>
    <w:p>
      <w:pPr>
        <w:pBdr>
          <w:top w:val="single" w:color="FFD700" w:sz="6"/>
        </w:pBdr>
        <w:spacing w:after="200" w:before="0"/>
      </w:pPr>
    </w:p>
    <w:p>
      <w:pPr>
        <w:pStyle w:val="Heading3"/>
        <w:spacing w:after="80" w:before="280" w:line="312" w:lineRule="auto"/>
      </w:pPr>
      <w:r>
        <w:rPr>
          <w:rFonts w:ascii="Candara" w:cs="Candara" w:eastAsia="Candara" w:hAnsi="Candara"/>
          <w:color w:val="1B5E20"/>
          <w:sz w:val="26"/>
          <w:szCs w:val="26"/>
        </w:rPr>
        <w:t xml:space="preserve">6.1 Voice and Register</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11111"/>
          <w:sz w:val="22"/>
          <w:szCs w:val="22"/>
        </w:rPr>
        <w:t xml:space="preserve">All Moosian dialogue is warm, slightly formal in grammar (they learned language from reading; their speech patterns reflect written-to-spoken translation), and rich in nature-and-community metaphors.</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11111"/>
          <w:sz w:val="22"/>
          <w:szCs w:val="22"/>
        </w:rPr>
        <w:t xml:space="preserve">No Moosian uses idioms borrowed directly from human culture. All idioms are Mooseville-invented.</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11111"/>
          <w:sz w:val="22"/>
          <w:szCs w:val="22"/>
        </w:rPr>
        <w:t xml:space="preserve">Moosian speech never uses the word </w:t>
      </w:r>
      <w:r>
        <w:rPr>
          <w:rFonts w:ascii="Corbel" w:cs="Corbel" w:eastAsia="Corbel" w:hAnsi="Corbel"/>
          <w:b/>
          <w:bCs/>
          <w:i w:val="false"/>
          <w:iCs w:val="false"/>
          <w:strike w:val="false"/>
          <w:color w:val="111111"/>
          <w:sz w:val="22"/>
          <w:szCs w:val="22"/>
        </w:rPr>
        <w:t xml:space="preserve">"human"</w:t>
      </w:r>
      <w:r>
        <w:rPr>
          <w:rFonts w:ascii="Corbel" w:cs="Corbel" w:eastAsia="Corbel" w:hAnsi="Corbel"/>
          <w:b w:val="false"/>
          <w:bCs w:val="false"/>
          <w:i w:val="false"/>
          <w:iCs w:val="false"/>
          <w:strike w:val="false"/>
          <w:color w:val="111111"/>
          <w:sz w:val="22"/>
          <w:szCs w:val="22"/>
        </w:rPr>
        <w:t xml:space="preserve"> — they refer to campsite occupants as </w:t>
      </w:r>
      <w:r>
        <w:rPr>
          <w:rFonts w:ascii="Corbel" w:cs="Corbel" w:eastAsia="Corbel" w:hAnsi="Corbel"/>
          <w:b w:val="false"/>
          <w:bCs w:val="false"/>
          <w:i/>
          <w:iCs/>
          <w:strike w:val="false"/>
          <w:color w:val="111111"/>
          <w:sz w:val="22"/>
          <w:szCs w:val="22"/>
        </w:rPr>
        <w:t xml:space="preserve">"the old visitors"</w:t>
      </w:r>
      <w:r>
        <w:rPr>
          <w:rFonts w:ascii="Corbel" w:cs="Corbel" w:eastAsia="Corbel" w:hAnsi="Corbel"/>
          <w:b w:val="false"/>
          <w:bCs w:val="false"/>
          <w:i w:val="false"/>
          <w:iCs w:val="false"/>
          <w:strike w:val="false"/>
          <w:color w:val="111111"/>
          <w:sz w:val="22"/>
          <w:szCs w:val="22"/>
        </w:rPr>
        <w:t xml:space="preserve"> or </w:t>
      </w:r>
      <w:r>
        <w:rPr>
          <w:rFonts w:ascii="Corbel" w:cs="Corbel" w:eastAsia="Corbel" w:hAnsi="Corbel"/>
          <w:b w:val="false"/>
          <w:bCs w:val="false"/>
          <w:i/>
          <w:iCs/>
          <w:strike w:val="false"/>
          <w:color w:val="111111"/>
          <w:sz w:val="22"/>
          <w:szCs w:val="22"/>
        </w:rPr>
        <w:t xml:space="preserve">"the ones from before."</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11111"/>
          <w:sz w:val="22"/>
          <w:szCs w:val="22"/>
        </w:rPr>
        <w:t xml:space="preserve">Vocabulary draws from seasonal observation, water behavior, soil conditions, sky events, and tool metaphors. Emotional language is grounded in the physical world.</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11111"/>
          <w:sz w:val="22"/>
          <w:szCs w:val="22"/>
        </w:rPr>
        <w:t xml:space="preserve">Even the most casual NPC speaks with quiet care. No one is flippant, performatively rude, or uses contemporary internet register. The town's speech has a settled, gentle quality — as though everyone is slightly aware that language is a gift they are still learning to use well.</w:t>
      </w:r>
    </w:p>
    <w:p>
      <w:pPr>
        <w:pStyle w:val="Heading3"/>
        <w:spacing w:after="80" w:before="280" w:line="312" w:lineRule="auto"/>
      </w:pPr>
      <w:r>
        <w:rPr>
          <w:rFonts w:ascii="Candara" w:cs="Candara" w:eastAsia="Candara" w:hAnsi="Candara"/>
          <w:color w:val="1B5E20"/>
          <w:sz w:val="26"/>
          <w:szCs w:val="26"/>
        </w:rPr>
        <w:t xml:space="preserve">6.2 Dialogue Length Standards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Context</w:t>
            </w:r>
          </w:p>
        </w:tc>
        <w:tc>
          <w:tcPr>
            <w:tcW w:type="pct" w:w="27%"/>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Length</w:t>
            </w:r>
          </w:p>
        </w:tc>
        <w:tc>
          <w:tcPr>
            <w:tcW w:type="pct" w:w="42%"/>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Notes</w:t>
            </w:r>
          </w:p>
        </w:tc>
      </w:tr>
      <w:tr>
        <w:trPr>
          <w:tblHeader w:val="false"/>
        </w:trPr>
        <w:tc>
          <w:tcPr>
            <w:tcW w:type="pct" w:w="31%"/>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Casual greeting</w:t>
            </w:r>
          </w:p>
        </w:tc>
        <w:tc>
          <w:tcPr>
            <w:tcW w:type="pct" w:w="2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1–2 sentences</w:t>
            </w:r>
          </w:p>
        </w:tc>
        <w:tc>
          <w:tcPr>
            <w:tcW w:type="pct" w:w="4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No exposition; relationship-appropriate warmth only</w:t>
            </w:r>
          </w:p>
        </w:tc>
      </w:tr>
      <w:tr>
        <w:trPr>
          <w:tblHeader w:val="false"/>
        </w:trPr>
        <w:tc>
          <w:tcPr>
            <w:tcW w:type="pct" w:w="31%"/>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Story dialogue (quest, arc)</w:t>
            </w:r>
          </w:p>
        </w:tc>
        <w:tc>
          <w:tcPr>
            <w:tcW w:type="pct" w:w="2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3–6 sentences per exchange beat</w:t>
            </w:r>
          </w:p>
        </w:tc>
        <w:tc>
          <w:tcPr>
            <w:tcW w:type="pct" w:w="4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Maximum per beat; break longer scenes into multiple beats</w:t>
            </w:r>
          </w:p>
        </w:tc>
      </w:tr>
      <w:tr>
        <w:trPr>
          <w:tblHeader w:val="false"/>
        </w:trPr>
        <w:tc>
          <w:tcPr>
            <w:tcW w:type="pct" w:w="31%"/>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Memory callback</w:t>
            </w:r>
          </w:p>
        </w:tc>
        <w:tc>
          <w:tcPr>
            <w:tcW w:type="pct" w:w="2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1–3 sentences</w:t>
            </w:r>
          </w:p>
        </w:tc>
        <w:tc>
          <w:tcPr>
            <w:tcW w:type="pct" w:w="4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Reference [REMEMBER: tag] naturally, never mechanically</w:t>
            </w:r>
          </w:p>
        </w:tc>
      </w:tr>
      <w:tr>
        <w:trPr>
          <w:tblHeader w:val="false"/>
        </w:trPr>
        <w:tc>
          <w:tcPr>
            <w:tcW w:type="pct" w:w="31%"/>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Legacy Moment dialogue</w:t>
            </w:r>
          </w:p>
        </w:tc>
        <w:tc>
          <w:tcPr>
            <w:tcW w:type="pct" w:w="2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4–10 sentences</w:t>
            </w:r>
          </w:p>
        </w:tc>
        <w:tc>
          <w:tcPr>
            <w:tcW w:type="pct" w:w="4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Use [PAUSE] direction tags; allow silence to carry weight</w:t>
            </w:r>
          </w:p>
        </w:tc>
      </w:tr>
      <w:tr>
        <w:trPr>
          <w:tblHeader w:val="false"/>
        </w:trPr>
        <w:tc>
          <w:tcPr>
            <w:tcW w:type="pct" w:w="31%"/>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Wildlife interaction (observer comment)</w:t>
            </w:r>
          </w:p>
        </w:tc>
        <w:tc>
          <w:tcPr>
            <w:tcW w:type="pct" w:w="2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1 sentence</w:t>
            </w:r>
          </w:p>
        </w:tc>
        <w:tc>
          <w:tcPr>
            <w:tcW w:type="pct" w:w="4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Spoken by NPCs nearby only; never by wildlife directly</w:t>
            </w:r>
          </w:p>
        </w:tc>
      </w:tr>
    </w:tbl>
    <w:p>
      <w:pPr>
        <w:spacing w:after="200" w:before="0"/>
      </w:pPr>
    </w:p>
    <w:p>
      <w:pPr>
        <w:pStyle w:val="Heading3"/>
        <w:spacing w:after="80" w:before="280" w:line="312" w:lineRule="auto"/>
      </w:pPr>
      <w:r>
        <w:rPr>
          <w:rFonts w:ascii="Candara" w:cs="Candara" w:eastAsia="Candara" w:hAnsi="Candara"/>
          <w:color w:val="1B5E20"/>
          <w:sz w:val="26"/>
          <w:szCs w:val="26"/>
        </w:rPr>
        <w:t xml:space="preserve">6.3 Mooseville Idiom Reference Table</w:t>
      </w:r>
    </w:p>
    <w:p>
      <w:pPr>
        <w:spacing w:after="120" w:before="60" w:line="360" w:lineRule="auto"/>
      </w:pPr>
      <w:r>
        <w:rPr>
          <w:rFonts w:ascii="Corbel" w:cs="Corbel" w:eastAsia="Corbel" w:hAnsi="Corbel"/>
          <w:b w:val="false"/>
          <w:bCs w:val="false"/>
          <w:i w:val="false"/>
          <w:iCs w:val="false"/>
          <w:strike w:val="false"/>
          <w:color w:val="111111"/>
          <w:sz w:val="22"/>
          <w:szCs w:val="22"/>
        </w:rPr>
        <w:t xml:space="preserve">Writers must use the following Mooseville-original idioms in place of their human-language equivalents. This table is a living reference — new idioms can be proposed to the Narrative Lead for approval.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6%"/>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Human Idiom</w:t>
            </w:r>
          </w:p>
        </w:tc>
        <w:tc>
          <w:tcPr>
            <w:tcW w:type="pct" w:w="54%"/>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Mooseville Equivalent</w:t>
            </w:r>
          </w:p>
        </w:tc>
      </w:tr>
      <w:tr>
        <w:trPr>
          <w:tblHeader w:val="false"/>
        </w:trPr>
        <w:tc>
          <w:tcPr>
            <w:tcW w:type="pct" w:w="4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"I'm in trouble"</w:t>
            </w:r>
          </w:p>
        </w:tc>
        <w:tc>
          <w:tcPr>
            <w:tcW w:type="pct" w:w="5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"I'm antler-deep"</w:t>
            </w:r>
          </w:p>
        </w:tc>
      </w:tr>
      <w:tr>
        <w:trPr>
          <w:tblHeader w:val="false"/>
        </w:trPr>
        <w:tc>
          <w:tcPr>
            <w:tcW w:type="pct" w:w="4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"Keep calm"</w:t>
            </w:r>
          </w:p>
        </w:tc>
        <w:tc>
          <w:tcPr>
            <w:tcW w:type="pct" w:w="5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"Hold your water"</w:t>
            </w:r>
          </w:p>
        </w:tc>
      </w:tr>
      <w:tr>
        <w:trPr>
          <w:tblHeader w:val="false"/>
        </w:trPr>
        <w:tc>
          <w:tcPr>
            <w:tcW w:type="pct" w:w="4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"Think about it carefully"</w:t>
            </w:r>
          </w:p>
        </w:tc>
        <w:tc>
          <w:tcPr>
            <w:tcW w:type="pct" w:w="5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"Let it run through you like spring"</w:t>
            </w:r>
          </w:p>
        </w:tc>
      </w:tr>
      <w:tr>
        <w:trPr>
          <w:tblHeader w:val="false"/>
        </w:trPr>
        <w:tc>
          <w:tcPr>
            <w:tcW w:type="pct" w:w="4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"It's not my place to say"</w:t>
            </w:r>
          </w:p>
        </w:tc>
        <w:tc>
          <w:tcPr>
            <w:tcW w:type="pct" w:w="5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"That's not my fire to tend"</w:t>
            </w:r>
          </w:p>
        </w:tc>
      </w:tr>
      <w:tr>
        <w:trPr>
          <w:tblHeader w:val="false"/>
        </w:trPr>
        <w:tc>
          <w:tcPr>
            <w:tcW w:type="pct" w:w="4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"Something big is happening"</w:t>
            </w:r>
          </w:p>
        </w:tc>
        <w:tc>
          <w:tcPr>
            <w:tcW w:type="pct" w:w="5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"The shelf is moving"</w:t>
            </w:r>
          </w:p>
        </w:tc>
      </w:tr>
      <w:tr>
        <w:trPr>
          <w:tblHeader w:val="false"/>
        </w:trPr>
        <w:tc>
          <w:tcPr>
            <w:tcW w:type="pct" w:w="4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"I don't know"</w:t>
            </w:r>
          </w:p>
        </w:tc>
        <w:tc>
          <w:tcPr>
            <w:tcW w:type="pct" w:w="5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"The frost hasn't reached me yet"</w:t>
            </w:r>
          </w:p>
        </w:tc>
      </w:tr>
      <w:tr>
        <w:trPr>
          <w:tblHeader w:val="false"/>
        </w:trPr>
        <w:tc>
          <w:tcPr>
            <w:tcW w:type="pct" w:w="4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"We'll figure it out together"</w:t>
            </w:r>
          </w:p>
        </w:tc>
        <w:tc>
          <w:tcPr>
            <w:tcW w:type="pct" w:w="5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"We'll walk the root path together"</w:t>
            </w:r>
          </w:p>
        </w:tc>
      </w:tr>
      <w:tr>
        <w:trPr>
          <w:tblHeader w:val="false"/>
        </w:trPr>
        <w:tc>
          <w:tcPr>
            <w:tcW w:type="pct" w:w="4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"That's a bold claim"</w:t>
            </w:r>
          </w:p>
        </w:tc>
        <w:tc>
          <w:tcPr>
            <w:tcW w:type="pct" w:w="5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"That's a wide antler spread"</w:t>
            </w:r>
          </w:p>
        </w:tc>
      </w:tr>
    </w:tbl>
    <w:p>
      <w:pPr>
        <w:spacing w:after="200" w:before="0"/>
      </w:pPr>
    </w:p>
    <w:p>
      <w:pPr>
        <w:pStyle w:val="Heading3"/>
        <w:spacing w:after="80" w:before="280" w:line="312" w:lineRule="auto"/>
      </w:pPr>
      <w:r>
        <w:rPr>
          <w:rFonts w:ascii="Candara" w:cs="Candara" w:eastAsia="Candara" w:hAnsi="Candara"/>
          <w:color w:val="1B5E20"/>
          <w:sz w:val="26"/>
          <w:szCs w:val="26"/>
        </w:rPr>
        <w:t xml:space="preserve">6.4 Remembered Conversation Tags</w:t>
      </w:r>
    </w:p>
    <w:p>
      <w:pPr>
        <w:spacing w:after="120" w:before="60" w:line="360" w:lineRule="auto"/>
      </w:pPr>
      <w:r>
        <w:rPr>
          <w:rFonts w:ascii="Corbel" w:cs="Corbel" w:eastAsia="Corbel" w:hAnsi="Corbel"/>
          <w:b w:val="false"/>
          <w:bCs w:val="false"/>
          <w:i w:val="false"/>
          <w:iCs w:val="false"/>
          <w:strike w:val="false"/>
          <w:color w:val="111111"/>
          <w:sz w:val="22"/>
          <w:szCs w:val="22"/>
        </w:rPr>
        <w:t xml:space="preserve">Each NPC tracks up to </w:t>
      </w:r>
      <w:r>
        <w:rPr>
          <w:rFonts w:ascii="Corbel" w:cs="Corbel" w:eastAsia="Corbel" w:hAnsi="Corbel"/>
          <w:b/>
          <w:bCs/>
          <w:i w:val="false"/>
          <w:iCs w:val="false"/>
          <w:strike w:val="false"/>
          <w:color w:val="111111"/>
          <w:sz w:val="22"/>
          <w:szCs w:val="22"/>
        </w:rPr>
        <w:t xml:space="preserve">5 remembered conversation tags</w:t>
      </w:r>
      <w:r>
        <w:rPr>
          <w:rFonts w:ascii="Corbel" w:cs="Corbel" w:eastAsia="Corbel" w:hAnsi="Corbel"/>
          <w:b w:val="false"/>
          <w:bCs w:val="false"/>
          <w:i w:val="false"/>
          <w:iCs w:val="false"/>
          <w:strike w:val="false"/>
          <w:color w:val="111111"/>
          <w:sz w:val="22"/>
          <w:szCs w:val="22"/>
        </w:rPr>
        <w:t xml:space="preserve"> set by player dialogue choices. Tags are referenced in future dialogue using the syntax below and resolve to contextual callback phrases that the writer provides at implementation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EDF7ED" w:color="auto" w:val="clear"/>
            <w:tcMar>
              <w:top w:type="dxa" w:w="150"/>
              <w:left w:type="dxa" w:w="210"/>
              <w:bottom w:type="dxa" w:w="150"/>
              <w:right w:type="dxa" w:w="210"/>
            </w:tcMar>
          </w:tcPr>
          <w:p>
            <w:pPr>
              <w:spacing w:after="120" w:line="408" w:lineRule="auto"/>
            </w:pPr>
            <w:r>
              <w:rPr>
                <w:b/>
                <w:bCs/>
                <w:i w:val="false"/>
                <w:iCs w:val="false"/>
                <w:color w:val="1B5E20"/>
              </w:rPr>
              <w:t xml:space="preserve">Tag Syntax</w:t>
            </w:r>
          </w:p>
          <w:p>
            <w:pPr>
              <w:spacing w:after="120" w:line="360" w:lineRule="auto"/>
            </w:pPr>
            <w:r>
              <w:rPr>
                <w:rFonts w:ascii="Consolas" w:cs="Consolas" w:eastAsia="Consolas" w:hAnsi="Consolas"/>
                <w:b w:val="false"/>
                <w:bCs w:val="false"/>
                <w:i w:val="false"/>
                <w:iCs w:val="false"/>
                <w:strike w:val="false"/>
                <w:color w:val="111111"/>
                <w:sz w:val="22"/>
                <w:szCs w:val="22"/>
              </w:rPr>
              <w:t xml:space="preserve">[REMEMBER: tag_name] → inserts contextual callback phrase</w:t>
            </w:r>
          </w:p>
          <w:p>
            <w:pPr>
              <w:spacing w:after="120" w:line="360" w:lineRule="auto"/>
            </w:pPr>
            <w:r>
              <w:rPr>
                <w:rFonts w:ascii="Corbel" w:cs="Corbel" w:eastAsia="Corbel" w:hAnsi="Corbel"/>
                <w:b/>
                <w:bCs/>
                <w:i w:val="false"/>
                <w:iCs w:val="false"/>
                <w:strike w:val="false"/>
                <w:color w:val="111111"/>
                <w:sz w:val="22"/>
                <w:szCs w:val="22"/>
              </w:rPr>
              <w:t xml:space="preserve">Example tags:</w:t>
            </w:r>
            <w:r>
              <w:rPr>
                <w:rFonts w:ascii="Corbel" w:cs="Corbel" w:eastAsia="Corbel" w:hAnsi="Corbel"/>
                <w:b w:val="false"/>
                <w:bCs w:val="false"/>
                <w:i w:val="false"/>
                <w:iCs w:val="false"/>
                <w:strike w:val="false"/>
                <w:color w:val="111111"/>
                <w:sz w:val="22"/>
                <w:szCs w:val="22"/>
              </w:rPr>
              <w:t xml:space="preserve"> PLAYER_FISHES_MORNING  ·  PLAYER_MISSES_HOME  ·  PLAYER_CURIOUS_ABOUT_PASS  ·  PLAYER_TALKED_ABOUT_MELVIN</w:t>
            </w:r>
          </w:p>
        </w:tc>
      </w:tr>
    </w:tbl>
    <w:p>
      <w:pPr>
        <w:spacing w:after="240" w:before="0"/>
      </w:pPr>
    </w:p>
    <w:p>
      <w:pPr>
        <w:spacing w:after="120" w:before="60" w:line="360" w:lineRule="auto"/>
      </w:pPr>
      <w:r>
        <w:rPr>
          <w:rFonts w:ascii="Corbel" w:cs="Corbel" w:eastAsia="Corbel" w:hAnsi="Corbel"/>
          <w:b w:val="false"/>
          <w:bCs w:val="false"/>
          <w:i w:val="false"/>
          <w:iCs w:val="false"/>
          <w:strike w:val="false"/>
          <w:color w:val="111111"/>
          <w:sz w:val="22"/>
          <w:szCs w:val="22"/>
        </w:rPr>
        <w:t xml:space="preserve">Tags are set silently at dialogue branch selection. They persist across sessions. If all 5 tag slots are filled, the oldest tag is replaced. Writers should treat the tag as an opportunity for the NPC to demonstrate genuine attentiveness — not as a data readout. The callback should feel like a friend remembering something, not a system confirming a variable.</w:t>
      </w:r>
    </w:p>
    <w:p>
      <w:pPr>
        <w:pBdr>
          <w:bottom w:val="single" w:color="111111" w:sz="6"/>
        </w:pBdr>
        <w:spacing w:after="240" w:before="240"/>
      </w:pPr>
    </w:p>
    <w:p>
      <w:pPr>
        <w:pStyle w:val="Heading2"/>
        <w:spacing w:after="100" w:before="440" w:line="312" w:lineRule="auto"/>
      </w:pPr>
      <w:r>
        <w:rPr>
          <w:rFonts w:ascii="Candara" w:cs="Candara" w:eastAsia="Candara" w:hAnsi="Candara"/>
          <w:color w:val="1B5E20"/>
          <w:sz w:val="36"/>
          <w:szCs w:val="36"/>
        </w:rPr>
        <w:t xml:space="preserve">Section 7: NPC Summary Quick-Reference Table</w:t>
      </w:r>
    </w:p>
    <w:p>
      <w:pPr>
        <w:pBdr>
          <w:top w:val="single" w:color="FFD700" w:sz="6"/>
        </w:pBdr>
        <w:spacing w:after="200" w:before="0"/>
      </w:pPr>
    </w:p>
    <w:p>
      <w:pPr>
        <w:spacing w:after="120" w:before="60" w:line="360" w:lineRule="auto"/>
      </w:pPr>
      <w:r>
        <w:rPr>
          <w:rFonts w:ascii="Corbel" w:cs="Corbel" w:eastAsia="Corbel" w:hAnsi="Corbel"/>
          <w:b w:val="false"/>
          <w:bCs w:val="false"/>
          <w:i w:val="false"/>
          <w:iCs w:val="false"/>
          <w:strike w:val="false"/>
          <w:color w:val="111111"/>
          <w:sz w:val="22"/>
          <w:szCs w:val="22"/>
        </w:rPr>
        <w:t xml:space="preserve">This table provides a high-level reference for all named NPCs in Mooseville Adventures. Use it for rapid lookup during casting sessions, animation scheduling, and narrative continuity reviews.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NPC ID</w:t>
            </w:r>
          </w:p>
        </w:tc>
        <w:tc>
          <w:tcPr>
            <w:tcW w:type="pct" w:w="16%"/>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Name</w:t>
            </w:r>
          </w:p>
        </w:tc>
        <w:tc>
          <w:tcPr>
            <w:tcW w:type="pct" w:w="18%"/>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Role</w:t>
            </w:r>
          </w:p>
        </w:tc>
        <w:tc>
          <w:tcPr>
            <w:tcW w:type="pct" w:w="14%"/>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Age Group</w:t>
            </w:r>
          </w:p>
        </w:tc>
        <w:tc>
          <w:tcPr>
            <w:tcW w:type="pct" w:w="23%"/>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Key Arc Theme</w:t>
            </w:r>
          </w:p>
        </w:tc>
        <w:tc>
          <w:tcPr>
            <w:tcW w:type="pct" w:w="17%"/>
            <w:shd w:fill="1B5E20" w:color="auto" w:val="clear"/>
            <w:tcMar>
              <w:top w:type="dxa" w:w="90"/>
              <w:left w:type="dxa" w:w="135"/>
              <w:bottom w:type="dxa" w:w="90"/>
              <w:right w:type="dxa" w:w="135"/>
            </w:tcMar>
          </w:tcPr>
          <w:p>
            <w:r>
              <w:rPr>
                <w:rFonts w:ascii="Corbel" w:cs="Corbel" w:eastAsia="Corbel" w:hAnsi="Corbel"/>
                <w:b/>
                <w:bCs/>
                <w:i w:val="false"/>
                <w:iCs w:val="false"/>
                <w:strike w:val="false"/>
                <w:color w:val="FFD700"/>
                <w:sz w:val="20"/>
                <w:szCs w:val="20"/>
              </w:rPr>
              <w:t xml:space="preserve">First Found</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NPC-001</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Melvin</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Co-Founder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Legacy and letting go</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Homestead arrival</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NPC-002</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Martha</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Co-Founder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Memory and the future</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Homestead arrival</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NPC-003</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Doris Vale</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Agricultural Elder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Succession</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Growing Circle</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NPC-004</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Raymond Harlow</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Builder Elder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Tradition vs. innovation</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Build Yard</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NPC-005</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Gloria Finch</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Archivist Elder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Hidden truth</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Archive Quarter</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NPC-006</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Harold Winslow</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Water Elder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Long observation</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Water Station</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NPC-007</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Marjorie Bell</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Nourishment Elder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Cooking for oneself</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Meal Station</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NPC-008</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Chester Lang</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Craft Elder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The unknown tool</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Repair Yard</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NPC-009</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Evelyn Price</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Mediation Elder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Old wounds</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Heartfire</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NPC-010</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Vincent Reed</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Cartographer Elder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Elder</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The unreached horizon</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Map Room</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NPC-011</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Bram Vale</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Grower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Young 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Patience and trust</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Growing Circle</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NPC-012</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Pell Harlow</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Builder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Young 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New methods</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Build Yard</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NPC-013</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Renna Finch</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Linguist</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Young 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First translation</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Archive</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NPC-014</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Finn Winslow</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Ecologist</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Water mystery</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Crystal Lakeshore</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NPC-015</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Lotte Bell</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Vendor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Independence</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Muckmarket Row</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NPC-016</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Moss Lang</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Apprentice</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Teen</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Discovery and responsibility</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Repair Yard</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NPC-017</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Wren Price</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Event Organizer</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Young 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Community and inclusion</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Heartfire</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NPC-018</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Caro Reed</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Guide</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Pragmatism meets wonder</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Town edge</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NPC-019</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Tassel</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New Arrival</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Finding the water</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Emerald Forest</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NPC-020</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Branch</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New Arrival</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Coming home</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Golden Meadow</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NPC-021</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Sable</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New Arrival</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The warning carried</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Crystal Lakeshore</w:t>
            </w:r>
          </w:p>
        </w:tc>
      </w:tr>
      <w:tr>
        <w:trPr>
          <w:tblHeader w:val="false"/>
        </w:trPr>
        <w:tc>
          <w:tcPr>
            <w:tcW w:type="pct" w:w="12%"/>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NPC-022</w:t>
            </w:r>
          </w:p>
        </w:tc>
        <w:tc>
          <w:tcPr>
            <w:tcW w:type="pct" w:w="16%"/>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Wattle</w:t>
            </w:r>
          </w:p>
        </w:tc>
        <w:tc>
          <w:tcPr>
            <w:tcW w:type="pct" w:w="18%"/>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New Arrival</w:t>
            </w:r>
          </w:p>
        </w:tc>
        <w:tc>
          <w:tcPr>
            <w:tcW w:type="pct" w:w="14%"/>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Adult</w:t>
            </w:r>
          </w:p>
        </w:tc>
        <w:tc>
          <w:tcPr>
            <w:tcW w:type="pct" w:w="23%"/>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What was heard</w:t>
            </w:r>
          </w:p>
        </w:tc>
        <w:tc>
          <w:tcPr>
            <w:tcW w:type="pct" w:w="17%"/>
            <w:tcMar>
              <w:top w:type="dxa" w:w="90"/>
              <w:left w:type="dxa" w:w="135"/>
              <w:bottom w:type="dxa" w:w="90"/>
              <w:right w:type="dxa" w:w="135"/>
            </w:tcMar>
          </w:tcPr>
          <w:p>
            <w:r>
              <w:rPr>
                <w:rFonts w:ascii="Corbel" w:cs="Corbel" w:eastAsia="Corbel" w:hAnsi="Corbel"/>
                <w:b w:val="false"/>
                <w:bCs w:val="false"/>
                <w:i w:val="false"/>
                <w:iCs w:val="false"/>
                <w:strike w:val="false"/>
                <w:color w:val="111111"/>
                <w:sz w:val="20"/>
                <w:szCs w:val="20"/>
              </w:rPr>
              <w:t xml:space="preserve">Marsh Shallows</w:t>
            </w:r>
          </w:p>
        </w:tc>
      </w:tr>
    </w:tbl>
    <w:p>
      <w:pPr>
        <w:spacing w:after="200" w:before="0"/>
      </w:pPr>
    </w:p>
    <w:p>
      <w:pPr>
        <w:pBdr>
          <w:bottom w:val="single" w:color="111111" w:sz="6"/>
        </w:pBdr>
        <w:spacing w:after="240" w:before="240"/>
      </w:pPr>
    </w:p>
    <w:p>
      <w:pPr>
        <w:spacing w:after="120" w:before="60" w:line="360" w:lineRule="auto"/>
        <w:jc w:val="center"/>
      </w:pPr>
      <w:r>
        <w:rPr>
          <w:rFonts w:ascii="Corbel" w:cs="Corbel" w:eastAsia="Corbel" w:hAnsi="Corbel"/>
          <w:b w:val="false"/>
          <w:bCs w:val="false"/>
          <w:i/>
          <w:iCs/>
          <w:strike w:val="false"/>
          <w:color w:val="555555"/>
          <w:sz w:val="22"/>
          <w:szCs w:val="22"/>
        </w:rPr>
        <w:t xml:space="preserve">Mooseville Adventures — NPC Bible  ·  Version v1.0  ·  June 2026</w:t>
      </w:r>
    </w:p>
    <w:p>
      <w:pPr>
        <w:spacing w:after="120" w:before="60" w:line="360" w:lineRule="auto"/>
        <w:jc w:val="center"/>
      </w:pPr>
      <w:r>
        <w:rPr>
          <w:rFonts w:ascii="Corbel" w:cs="Corbel" w:eastAsia="Corbel" w:hAnsi="Corbel"/>
          <w:b w:val="false"/>
          <w:bCs w:val="false"/>
          <w:i w:val="false"/>
          <w:iCs w:val="false"/>
          <w:strike w:val="false"/>
          <w:color w:val="555555"/>
          <w:sz w:val="22"/>
          <w:szCs w:val="22"/>
        </w:rPr>
        <w:t xml:space="preserve">Internal Document — Narrative Design Team  ·  For use by Narrative Designers, Character Artists, and Animators only.</w:t>
      </w:r>
    </w:p>
    <w:p>
      <w:pPr>
        <w:spacing w:after="120" w:before="60" w:line="360" w:lineRule="auto"/>
        <w:jc w:val="center"/>
      </w:pPr>
      <w:r>
        <w:rPr>
          <w:rFonts w:ascii="Corbel" w:cs="Corbel" w:eastAsia="Corbel" w:hAnsi="Corbel"/>
          <w:b w:val="false"/>
          <w:bCs w:val="false"/>
          <w:i w:val="false"/>
          <w:iCs w:val="false"/>
          <w:strike w:val="false"/>
          <w:color w:val="555555"/>
          <w:sz w:val="22"/>
          <w:szCs w:val="22"/>
        </w:rPr>
        <w:t xml:space="preserve">All character designs, dialogue, and world details are proprietary and confidential.</w:t>
      </w:r>
    </w:p>
    <w:p>
      <w:pPr>
        <w:pBdr>
          <w:bottom w:val="single" w:color="FFD700" w:sz="6"/>
        </w:pBdr>
        <w:spacing w:after="240" w:before="240"/>
      </w:pPr>
    </w:p>
    <w:p>
      <w:pPr>
        <w:spacing w:after="120" w:before="60" w:line="360" w:lineRule="auto"/>
        <w:jc w:val="center"/>
      </w:pPr>
      <w:r>
        <w:rPr>
          <w:rFonts w:ascii="Consolas" w:cs="Consolas" w:eastAsia="Consolas" w:hAnsi="Consolas"/>
          <w:b w:val="false"/>
          <w:bCs w:val="false"/>
          <w:i w:val="false"/>
          <w:iCs w:val="false"/>
          <w:strike w:val="false"/>
          <w:color w:val="888888"/>
          <w:sz w:val="22"/>
          <w:szCs w:val="22"/>
        </w:rPr>
        <w:t xml:space="preserve">END OF DOCUMENT — NPC-001 through NPC-022  |  WILDLIFE-001 through WILDLIFE-003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zmBgsfQgMXtSu3TTmba41</dc:title>
  <dc:creator>Un-named</dc:creator>
  <dc:description>Generated document</dc:description>
  <cp:lastModifiedBy>Un-named</cp:lastModifiedBy>
  <cp:revision>1</cp:revision>
  <dcterms:created xsi:type="dcterms:W3CDTF">2026-06-06T08:03:28.802Z</dcterms:created>
  <dcterms:modified xsi:type="dcterms:W3CDTF">2026-06-06T08:03:28.802Z</dcterms:modified>
</cp:coreProperties>
</file>

<file path=docProps/custom.xml><?xml version="1.0" encoding="utf-8"?>
<Properties xmlns="http://schemas.openxmlformats.org/officeDocument/2006/custom-properties" xmlns:vt="http://schemas.openxmlformats.org/officeDocument/2006/docPropsVTypes"/>
</file>