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C8C2E" w14:textId="77777777" w:rsidR="002374A2" w:rsidRDefault="00000000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Ata de Reunião</w:t>
      </w:r>
    </w:p>
    <w:p w14:paraId="524A83B2" w14:textId="77777777" w:rsidR="002374A2" w:rsidRDefault="002374A2">
      <w:pPr>
        <w:pStyle w:val="Standard"/>
        <w:rPr>
          <w:rFonts w:ascii="Arial" w:hAnsi="Arial"/>
        </w:rPr>
      </w:pPr>
    </w:p>
    <w:p w14:paraId="0FAB2C58" w14:textId="77777777" w:rsidR="002374A2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>Pauta: Definições iniciais do negócio.</w:t>
      </w:r>
    </w:p>
    <w:p w14:paraId="34D0D5EE" w14:textId="77777777" w:rsidR="002374A2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>Data: 10/10/2024</w:t>
      </w:r>
    </w:p>
    <w:p w14:paraId="4AABDA83" w14:textId="77777777" w:rsidR="002374A2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Local: Laboratório de Ensino 103, Prédio 43413, Instituto de Informática, Campus do Vale, </w:t>
      </w:r>
      <w:r>
        <w:rPr>
          <w:rFonts w:ascii="Arial" w:hAnsi="Arial"/>
          <w:color w:val="000000"/>
        </w:rPr>
        <w:t>Av. Bento Gonçalves, 9090 - Agronomia, Porto Alegre - RS, 91540-000</w:t>
      </w:r>
    </w:p>
    <w:p w14:paraId="3DEA9F45" w14:textId="77777777" w:rsidR="002374A2" w:rsidRDefault="002374A2">
      <w:pPr>
        <w:pStyle w:val="Standard"/>
        <w:rPr>
          <w:rFonts w:ascii="Arial" w:hAnsi="Arial"/>
        </w:rPr>
      </w:pPr>
    </w:p>
    <w:p w14:paraId="6CECDF13" w14:textId="77777777" w:rsidR="002374A2" w:rsidRDefault="00000000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Presentes:</w:t>
      </w:r>
    </w:p>
    <w:p w14:paraId="5636C0E8" w14:textId="77777777" w:rsidR="002374A2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proofErr w:type="spellStart"/>
      <w:r>
        <w:rPr>
          <w:rFonts w:ascii="Arial" w:hAnsi="Arial"/>
        </w:rPr>
        <w:t>Antonio</w:t>
      </w:r>
      <w:proofErr w:type="spellEnd"/>
      <w:r>
        <w:rPr>
          <w:rFonts w:ascii="Arial" w:hAnsi="Arial"/>
        </w:rPr>
        <w:t xml:space="preserve"> Carlos G. Sarti</w:t>
      </w:r>
    </w:p>
    <w:p w14:paraId="0D93586E" w14:textId="77777777" w:rsidR="002374A2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Erick Schultz </w:t>
      </w:r>
      <w:proofErr w:type="spellStart"/>
      <w:r>
        <w:rPr>
          <w:rFonts w:ascii="Arial" w:hAnsi="Arial"/>
        </w:rPr>
        <w:t>Ceresa</w:t>
      </w:r>
      <w:proofErr w:type="spellEnd"/>
    </w:p>
    <w:p w14:paraId="68B426C3" w14:textId="77777777" w:rsidR="002374A2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Gabriel Tavares</w:t>
      </w:r>
    </w:p>
    <w:p w14:paraId="623FE686" w14:textId="77777777" w:rsidR="002374A2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William Schmidt Soares</w:t>
      </w:r>
    </w:p>
    <w:p w14:paraId="487B7ACC" w14:textId="77777777" w:rsidR="002374A2" w:rsidRDefault="002374A2">
      <w:pPr>
        <w:pStyle w:val="Standard"/>
        <w:rPr>
          <w:rFonts w:ascii="Arial" w:hAnsi="Arial"/>
        </w:rPr>
      </w:pPr>
    </w:p>
    <w:p w14:paraId="4422AEF6" w14:textId="77777777" w:rsidR="002374A2" w:rsidRDefault="00000000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Objetivos:</w:t>
      </w:r>
    </w:p>
    <w:p w14:paraId="019EFED2" w14:textId="77777777" w:rsidR="002374A2" w:rsidRDefault="002374A2">
      <w:pPr>
        <w:pStyle w:val="Standard"/>
        <w:rPr>
          <w:rFonts w:ascii="Arial" w:hAnsi="Arial"/>
        </w:rPr>
      </w:pPr>
    </w:p>
    <w:p w14:paraId="4BA25D89" w14:textId="77777777" w:rsidR="002374A2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>Determinar nome do negócio, determinar o funcionamento do sistema, delimitar tarefas.</w:t>
      </w:r>
    </w:p>
    <w:p w14:paraId="2EEB20CC" w14:textId="77777777" w:rsidR="002374A2" w:rsidRDefault="002374A2">
      <w:pPr>
        <w:pStyle w:val="Standard"/>
        <w:rPr>
          <w:rFonts w:ascii="Arial" w:hAnsi="Arial"/>
        </w:rPr>
      </w:pPr>
    </w:p>
    <w:p w14:paraId="0D55F0C1" w14:textId="77777777" w:rsidR="002374A2" w:rsidRDefault="00000000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Encaminhamentos:</w:t>
      </w:r>
    </w:p>
    <w:p w14:paraId="3501C9E5" w14:textId="77777777" w:rsidR="002374A2" w:rsidRDefault="002374A2">
      <w:pPr>
        <w:pStyle w:val="Standard"/>
        <w:rPr>
          <w:rFonts w:ascii="Arial" w:hAnsi="Arial"/>
        </w:rPr>
      </w:pPr>
    </w:p>
    <w:p w14:paraId="20AB2F5C" w14:textId="77777777" w:rsidR="002374A2" w:rsidRDefault="00000000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Nome do negócio: Connect &amp; </w:t>
      </w:r>
      <w:proofErr w:type="spellStart"/>
      <w:r>
        <w:rPr>
          <w:rFonts w:ascii="Arial" w:hAnsi="Arial"/>
        </w:rPr>
        <w:t>Fix</w:t>
      </w:r>
      <w:proofErr w:type="spellEnd"/>
      <w:r>
        <w:rPr>
          <w:rFonts w:ascii="Arial" w:hAnsi="Arial"/>
        </w:rPr>
        <w:t xml:space="preserve"> (C&amp;F)</w:t>
      </w:r>
    </w:p>
    <w:p w14:paraId="624495BE" w14:textId="77777777" w:rsidR="002374A2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→ Participantes: todos os presentes</w:t>
      </w:r>
    </w:p>
    <w:p w14:paraId="7C317223" w14:textId="77777777" w:rsidR="002374A2" w:rsidRDefault="002374A2">
      <w:pPr>
        <w:pStyle w:val="Standard"/>
        <w:rPr>
          <w:rFonts w:ascii="Arial" w:hAnsi="Arial"/>
        </w:rPr>
      </w:pPr>
    </w:p>
    <w:p w14:paraId="0FF499EF" w14:textId="77777777" w:rsidR="002374A2" w:rsidRDefault="00000000">
      <w:pPr>
        <w:pStyle w:val="Standard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Objetivo do sistema: O sistema tem como missão conectar profissionais e clientes de uma forma uniformizada, disponibilizando um fácil acesso a esses profissionais.</w:t>
      </w:r>
    </w:p>
    <w:p w14:paraId="35C22AFC" w14:textId="77777777" w:rsidR="002374A2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→ Participantes: todos os presentes</w:t>
      </w:r>
    </w:p>
    <w:p w14:paraId="74F7D21F" w14:textId="77777777" w:rsidR="002374A2" w:rsidRDefault="002374A2">
      <w:pPr>
        <w:pStyle w:val="Standard"/>
        <w:rPr>
          <w:rFonts w:ascii="Arial" w:hAnsi="Arial"/>
        </w:rPr>
      </w:pPr>
    </w:p>
    <w:p w14:paraId="6244E187" w14:textId="77777777" w:rsidR="002374A2" w:rsidRDefault="00000000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Escopo dos profissionais: Eletricistas e encanadores. No futuro muito distante a possível a adição de outros serviços.</w:t>
      </w:r>
    </w:p>
    <w:p w14:paraId="078CD209" w14:textId="77777777" w:rsidR="002374A2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→ Participantes: todos os presentes</w:t>
      </w:r>
    </w:p>
    <w:p w14:paraId="40625C84" w14:textId="77777777" w:rsidR="002374A2" w:rsidRDefault="002374A2">
      <w:pPr>
        <w:pStyle w:val="Standard"/>
        <w:rPr>
          <w:rFonts w:ascii="Arial" w:hAnsi="Arial"/>
        </w:rPr>
      </w:pPr>
    </w:p>
    <w:p w14:paraId="1884051A" w14:textId="77777777" w:rsidR="002374A2" w:rsidRDefault="00000000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Casos de uso básicos:</w:t>
      </w:r>
    </w:p>
    <w:p w14:paraId="1BC4856C" w14:textId="77777777" w:rsidR="002374A2" w:rsidRDefault="00000000">
      <w:pPr>
        <w:pStyle w:val="Standard"/>
        <w:numPr>
          <w:ilvl w:val="2"/>
          <w:numId w:val="5"/>
        </w:numPr>
        <w:rPr>
          <w:rFonts w:ascii="Arial" w:hAnsi="Arial"/>
        </w:rPr>
      </w:pPr>
      <w:r>
        <w:rPr>
          <w:rFonts w:ascii="Arial" w:hAnsi="Arial"/>
        </w:rPr>
        <w:t>Cadastrar usuário (Prestadores de serviço e clientes);</w:t>
      </w:r>
    </w:p>
    <w:p w14:paraId="5D3F44F1" w14:textId="77777777" w:rsidR="002374A2" w:rsidRDefault="00000000">
      <w:pPr>
        <w:pStyle w:val="Standard"/>
        <w:numPr>
          <w:ilvl w:val="2"/>
          <w:numId w:val="5"/>
        </w:numPr>
        <w:rPr>
          <w:rFonts w:ascii="Arial" w:hAnsi="Arial"/>
        </w:rPr>
      </w:pPr>
      <w:r>
        <w:rPr>
          <w:rFonts w:ascii="Arial" w:hAnsi="Arial"/>
        </w:rPr>
        <w:t>Avaliar prestador;</w:t>
      </w:r>
    </w:p>
    <w:p w14:paraId="5F44C10B" w14:textId="77777777" w:rsidR="002374A2" w:rsidRDefault="00000000">
      <w:pPr>
        <w:pStyle w:val="Standard"/>
        <w:numPr>
          <w:ilvl w:val="2"/>
          <w:numId w:val="5"/>
        </w:numPr>
        <w:rPr>
          <w:rFonts w:ascii="Arial" w:hAnsi="Arial"/>
        </w:rPr>
      </w:pPr>
      <w:r>
        <w:rPr>
          <w:rFonts w:ascii="Arial" w:hAnsi="Arial"/>
        </w:rPr>
        <w:t>Agendar visita;</w:t>
      </w:r>
    </w:p>
    <w:p w14:paraId="6BAEA79F" w14:textId="77777777" w:rsidR="002374A2" w:rsidRDefault="00000000">
      <w:pPr>
        <w:pStyle w:val="Standard"/>
        <w:numPr>
          <w:ilvl w:val="2"/>
          <w:numId w:val="5"/>
        </w:numPr>
        <w:rPr>
          <w:rFonts w:ascii="Arial" w:hAnsi="Arial"/>
        </w:rPr>
      </w:pPr>
      <w:r>
        <w:rPr>
          <w:rFonts w:ascii="Arial" w:hAnsi="Arial"/>
        </w:rPr>
        <w:t>Confirmar realização de serviço;</w:t>
      </w:r>
    </w:p>
    <w:p w14:paraId="26617CCB" w14:textId="77777777" w:rsidR="002374A2" w:rsidRDefault="00000000">
      <w:pPr>
        <w:pStyle w:val="Standard"/>
        <w:numPr>
          <w:ilvl w:val="2"/>
          <w:numId w:val="5"/>
        </w:numPr>
        <w:rPr>
          <w:rFonts w:ascii="Arial" w:hAnsi="Arial"/>
        </w:rPr>
      </w:pPr>
      <w:r>
        <w:rPr>
          <w:rFonts w:ascii="Arial" w:hAnsi="Arial"/>
        </w:rPr>
        <w:t>Buscar prestador;</w:t>
      </w:r>
    </w:p>
    <w:p w14:paraId="04FD3F4E" w14:textId="77777777" w:rsidR="002374A2" w:rsidRDefault="002374A2">
      <w:pPr>
        <w:pStyle w:val="Standard"/>
        <w:rPr>
          <w:rFonts w:ascii="Arial" w:hAnsi="Arial"/>
        </w:rPr>
      </w:pPr>
    </w:p>
    <w:p w14:paraId="027258B9" w14:textId="77777777" w:rsidR="002374A2" w:rsidRDefault="00000000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Próximos passos:</w:t>
      </w:r>
    </w:p>
    <w:p w14:paraId="77C26C53" w14:textId="77777777" w:rsidR="002374A2" w:rsidRDefault="002374A2">
      <w:pPr>
        <w:pStyle w:val="Standard"/>
        <w:rPr>
          <w:rFonts w:ascii="Arial" w:hAnsi="Arial"/>
          <w:b/>
          <w:bCs/>
          <w:sz w:val="28"/>
          <w:szCs w:val="28"/>
        </w:rPr>
      </w:pPr>
    </w:p>
    <w:p w14:paraId="78C2920E" w14:textId="77777777" w:rsidR="002374A2" w:rsidRDefault="00000000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Definição de mais casos de uso para o sistema;</w:t>
      </w:r>
    </w:p>
    <w:p w14:paraId="5B6A1533" w14:textId="77777777" w:rsidR="002374A2" w:rsidRDefault="00000000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Realização do diagrama de casos de uso;</w:t>
      </w:r>
    </w:p>
    <w:p w14:paraId="0FBC37F2" w14:textId="77777777" w:rsidR="002374A2" w:rsidRDefault="00000000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Determinação dos tipos de pesquisa;</w:t>
      </w:r>
    </w:p>
    <w:p w14:paraId="42BB0067" w14:textId="77777777" w:rsidR="002374A2" w:rsidRDefault="00000000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Determinação dos papéis de usuários do sistema.</w:t>
      </w:r>
    </w:p>
    <w:sectPr w:rsidR="002374A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EF0C5" w14:textId="77777777" w:rsidR="009B4E07" w:rsidRDefault="009B4E07">
      <w:pPr>
        <w:rPr>
          <w:rFonts w:hint="eastAsia"/>
        </w:rPr>
      </w:pPr>
      <w:r>
        <w:separator/>
      </w:r>
    </w:p>
  </w:endnote>
  <w:endnote w:type="continuationSeparator" w:id="0">
    <w:p w14:paraId="36181B1E" w14:textId="77777777" w:rsidR="009B4E07" w:rsidRDefault="009B4E0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72CFE" w14:textId="77777777" w:rsidR="009B4E07" w:rsidRDefault="009B4E0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1F8AEE6" w14:textId="77777777" w:rsidR="009B4E07" w:rsidRDefault="009B4E0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D615F"/>
    <w:multiLevelType w:val="multilevel"/>
    <w:tmpl w:val="6A5834A4"/>
    <w:lvl w:ilvl="0">
      <w:numFmt w:val="bullet"/>
      <w:lvlText w:val="•"/>
      <w:lvlJc w:val="left"/>
      <w:pPr>
        <w:ind w:left="7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E131EF7"/>
    <w:multiLevelType w:val="multilevel"/>
    <w:tmpl w:val="22CEBE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5BC68BD"/>
    <w:multiLevelType w:val="multilevel"/>
    <w:tmpl w:val="EAE4C2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BCF2952"/>
    <w:multiLevelType w:val="multilevel"/>
    <w:tmpl w:val="B6EE3A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09F313D"/>
    <w:multiLevelType w:val="multilevel"/>
    <w:tmpl w:val="67C68C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21B4CFE"/>
    <w:multiLevelType w:val="multilevel"/>
    <w:tmpl w:val="DE62E4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45177995">
    <w:abstractNumId w:val="4"/>
  </w:num>
  <w:num w:numId="2" w16cid:durableId="1110976997">
    <w:abstractNumId w:val="1"/>
  </w:num>
  <w:num w:numId="3" w16cid:durableId="838616656">
    <w:abstractNumId w:val="5"/>
  </w:num>
  <w:num w:numId="4" w16cid:durableId="213540470">
    <w:abstractNumId w:val="2"/>
  </w:num>
  <w:num w:numId="5" w16cid:durableId="669257184">
    <w:abstractNumId w:val="3"/>
  </w:num>
  <w:num w:numId="6" w16cid:durableId="204023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374A2"/>
    <w:rsid w:val="000661AB"/>
    <w:rsid w:val="002374A2"/>
    <w:rsid w:val="00500598"/>
    <w:rsid w:val="009B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A9EB"/>
  <w15:docId w15:val="{2744786A-25C4-425D-822C-A03BCD0B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Schmidt Soares</dc:creator>
  <cp:lastModifiedBy>William Schmidt Soares</cp:lastModifiedBy>
  <cp:revision>2</cp:revision>
  <dcterms:created xsi:type="dcterms:W3CDTF">2024-10-21T22:36:00Z</dcterms:created>
  <dcterms:modified xsi:type="dcterms:W3CDTF">2024-10-21T22:36:00Z</dcterms:modified>
</cp:coreProperties>
</file>