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235B74" w14:paraId="2C078E63" wp14:noSpellErr="1" wp14:textId="2C553798">
      <w:pPr>
        <w:jc w:val="center"/>
        <w:rPr>
          <w:b w:val="1"/>
          <w:bCs w:val="1"/>
          <w:sz w:val="28"/>
          <w:szCs w:val="28"/>
        </w:rPr>
      </w:pPr>
      <w:bookmarkStart w:name="_GoBack" w:id="0"/>
      <w:bookmarkEnd w:id="0"/>
      <w:r w:rsidRPr="1D235B74" w:rsidR="1D235B74">
        <w:rPr>
          <w:b w:val="1"/>
          <w:bCs w:val="1"/>
          <w:sz w:val="28"/>
          <w:szCs w:val="28"/>
        </w:rPr>
        <w:t>Text-Mining of User-Generated Queries on Menstrual Pain</w:t>
      </w:r>
    </w:p>
    <w:p w:rsidR="1D235B74" w:rsidP="21E23013" w:rsidRDefault="1D235B74" w14:paraId="256F9C54" w14:noSpellErr="1" w14:textId="4F45A88B">
      <w:pPr>
        <w:pStyle w:val="Normal"/>
        <w:jc w:val="center"/>
        <w:rPr>
          <w:b w:val="1"/>
          <w:bCs w:val="1"/>
          <w:sz w:val="24"/>
          <w:szCs w:val="24"/>
        </w:rPr>
      </w:pPr>
      <w:r w:rsidRPr="21E23013" w:rsidR="21E23013">
        <w:rPr>
          <w:b w:val="1"/>
          <w:bCs w:val="1"/>
          <w:sz w:val="24"/>
          <w:szCs w:val="24"/>
        </w:rPr>
        <w:t xml:space="preserve">Visualizing a collection of Dysmenorrhea related posts by </w:t>
      </w:r>
      <w:r w:rsidRPr="21E23013" w:rsidR="21E23013">
        <w:rPr>
          <w:b w:val="1"/>
          <w:bCs w:val="1"/>
          <w:sz w:val="24"/>
          <w:szCs w:val="24"/>
        </w:rPr>
        <w:t>A</w:t>
      </w:r>
      <w:r w:rsidRPr="21E23013" w:rsidR="21E23013">
        <w:rPr>
          <w:b w:val="1"/>
          <w:bCs w:val="1"/>
          <w:sz w:val="24"/>
          <w:szCs w:val="24"/>
        </w:rPr>
        <w:t xml:space="preserve">ge, </w:t>
      </w:r>
      <w:r w:rsidRPr="21E23013" w:rsidR="21E23013">
        <w:rPr>
          <w:b w:val="1"/>
          <w:bCs w:val="1"/>
          <w:sz w:val="24"/>
          <w:szCs w:val="24"/>
        </w:rPr>
        <w:t>G</w:t>
      </w:r>
      <w:r w:rsidRPr="21E23013" w:rsidR="21E23013">
        <w:rPr>
          <w:b w:val="1"/>
          <w:bCs w:val="1"/>
          <w:sz w:val="24"/>
          <w:szCs w:val="24"/>
        </w:rPr>
        <w:t>eograph</w:t>
      </w:r>
      <w:r w:rsidRPr="21E23013" w:rsidR="21E23013">
        <w:rPr>
          <w:b w:val="1"/>
          <w:bCs w:val="1"/>
          <w:sz w:val="24"/>
          <w:szCs w:val="24"/>
        </w:rPr>
        <w:t>y</w:t>
      </w:r>
      <w:r w:rsidRPr="21E23013" w:rsidR="21E23013">
        <w:rPr>
          <w:b w:val="1"/>
          <w:bCs w:val="1"/>
          <w:sz w:val="24"/>
          <w:szCs w:val="24"/>
        </w:rPr>
        <w:t xml:space="preserve">, </w:t>
      </w:r>
      <w:r w:rsidRPr="21E23013" w:rsidR="21E23013">
        <w:rPr>
          <w:b w:val="1"/>
          <w:bCs w:val="1"/>
          <w:sz w:val="24"/>
          <w:szCs w:val="24"/>
        </w:rPr>
        <w:t>S</w:t>
      </w:r>
      <w:r w:rsidRPr="21E23013" w:rsidR="21E23013">
        <w:rPr>
          <w:b w:val="1"/>
          <w:bCs w:val="1"/>
          <w:sz w:val="24"/>
          <w:szCs w:val="24"/>
        </w:rPr>
        <w:t xml:space="preserve">entiment and </w:t>
      </w:r>
      <w:r w:rsidRPr="21E23013" w:rsidR="21E23013">
        <w:rPr>
          <w:b w:val="1"/>
          <w:bCs w:val="1"/>
          <w:sz w:val="24"/>
          <w:szCs w:val="24"/>
        </w:rPr>
        <w:t>C</w:t>
      </w:r>
      <w:r w:rsidRPr="21E23013" w:rsidR="21E23013">
        <w:rPr>
          <w:b w:val="1"/>
          <w:bCs w:val="1"/>
          <w:sz w:val="24"/>
          <w:szCs w:val="24"/>
        </w:rPr>
        <w:t>hronological trends</w:t>
      </w:r>
    </w:p>
    <w:p w:rsidR="1D235B74" w:rsidP="5AFE7E56" w:rsidRDefault="1D235B74" w14:paraId="0E0758D9" w14:textId="52BA3A53" w14:noSpellErr="1">
      <w:pPr>
        <w:pStyle w:val="Normal"/>
        <w:jc w:val="both"/>
        <w:rPr>
          <w:b w:val="1"/>
          <w:bCs w:val="1"/>
          <w:sz w:val="24"/>
          <w:szCs w:val="24"/>
        </w:rPr>
      </w:pPr>
    </w:p>
    <w:p w:rsidR="1D235B74" w:rsidP="1D235B74" w:rsidRDefault="1D235B74" w14:noSpellErr="1" w14:paraId="0CD09BB6" w14:textId="3F044D41">
      <w:pPr>
        <w:pStyle w:val="Normal"/>
        <w:jc w:val="both"/>
        <w:rPr>
          <w:b w:val="1"/>
          <w:bCs w:val="1"/>
          <w:sz w:val="24"/>
          <w:szCs w:val="24"/>
        </w:rPr>
      </w:pPr>
      <w:r w:rsidRPr="1D235B74" w:rsidR="1D235B74">
        <w:rPr>
          <w:b w:val="1"/>
          <w:bCs w:val="1"/>
          <w:sz w:val="22"/>
          <w:szCs w:val="22"/>
        </w:rPr>
        <w:t>TEAM MEMBERS</w:t>
      </w:r>
    </w:p>
    <w:p w:rsidR="1D235B74" w:rsidP="5AFE7E56" w:rsidRDefault="1D235B74" w14:paraId="1B713407" w14:textId="3AE1D369">
      <w:pPr>
        <w:pStyle w:val="ListParagraph"/>
        <w:numPr>
          <w:ilvl w:val="0"/>
          <w:numId w:val="1"/>
        </w:numPr>
        <w:jc w:val="both"/>
        <w:rPr>
          <w:b w:val="1"/>
          <w:bCs w:val="1"/>
          <w:sz w:val="22"/>
          <w:szCs w:val="22"/>
        </w:rPr>
      </w:pPr>
      <w:r w:rsidRPr="5AFE7E56" w:rsidR="5AFE7E56">
        <w:rPr>
          <w:b w:val="0"/>
          <w:bCs w:val="0"/>
          <w:sz w:val="22"/>
          <w:szCs w:val="22"/>
        </w:rPr>
        <w:t xml:space="preserve">Ashok Reddy </w:t>
      </w:r>
      <w:proofErr w:type="spellStart"/>
      <w:r w:rsidRPr="5AFE7E56" w:rsidR="5AFE7E56">
        <w:rPr>
          <w:b w:val="0"/>
          <w:bCs w:val="0"/>
          <w:sz w:val="22"/>
          <w:szCs w:val="22"/>
        </w:rPr>
        <w:t>Singam</w:t>
      </w:r>
      <w:proofErr w:type="spellEnd"/>
      <w:r w:rsidRPr="5AFE7E56" w:rsidR="5AFE7E56">
        <w:rPr>
          <w:b w:val="0"/>
          <w:bCs w:val="0"/>
          <w:sz w:val="22"/>
          <w:szCs w:val="22"/>
        </w:rPr>
        <w:t xml:space="preserve"> [</w:t>
      </w:r>
      <w:hyperlink r:id="R6f941a64662347b0">
        <w:r w:rsidRPr="5AFE7E56" w:rsidR="5AFE7E56">
          <w:rPr>
            <w:rStyle w:val="Hyperlink"/>
            <w:b w:val="0"/>
            <w:bCs w:val="0"/>
            <w:sz w:val="22"/>
            <w:szCs w:val="22"/>
          </w:rPr>
          <w:t>asingam@iu.edu</w:t>
        </w:r>
      </w:hyperlink>
      <w:r w:rsidRPr="5AFE7E56" w:rsidR="5AFE7E56">
        <w:rPr>
          <w:b w:val="0"/>
          <w:bCs w:val="0"/>
          <w:sz w:val="22"/>
          <w:szCs w:val="22"/>
        </w:rPr>
        <w:t>]</w:t>
      </w:r>
    </w:p>
    <w:p w:rsidR="1D235B74" w:rsidP="1D235B74" w:rsidRDefault="1D235B74" w14:noSpellErr="1" w14:paraId="0A3D6F93" w14:textId="13A04494">
      <w:pPr>
        <w:pStyle w:val="ListParagraph"/>
        <w:numPr>
          <w:ilvl w:val="0"/>
          <w:numId w:val="1"/>
        </w:numPr>
        <w:jc w:val="both"/>
        <w:rPr>
          <w:b w:val="1"/>
          <w:bCs w:val="1"/>
          <w:sz w:val="22"/>
          <w:szCs w:val="22"/>
        </w:rPr>
      </w:pPr>
      <w:r w:rsidRPr="1D235B74" w:rsidR="1D235B74">
        <w:rPr>
          <w:b w:val="0"/>
          <w:bCs w:val="0"/>
          <w:sz w:val="22"/>
          <w:szCs w:val="22"/>
        </w:rPr>
        <w:t>Bill Screen [</w:t>
      </w:r>
      <w:hyperlink r:id="Re13047c8d77944dc">
        <w:r w:rsidRPr="1D235B74" w:rsidR="1D235B74">
          <w:rPr>
            <w:rStyle w:val="Hyperlink"/>
            <w:b w:val="0"/>
            <w:bCs w:val="0"/>
            <w:sz w:val="22"/>
            <w:szCs w:val="22"/>
          </w:rPr>
          <w:t>wscreen@iu.edu</w:t>
        </w:r>
      </w:hyperlink>
      <w:r w:rsidRPr="1D235B74" w:rsidR="1D235B74">
        <w:rPr>
          <w:b w:val="0"/>
          <w:bCs w:val="0"/>
          <w:sz w:val="22"/>
          <w:szCs w:val="22"/>
        </w:rPr>
        <w:t>]</w:t>
      </w:r>
    </w:p>
    <w:p w:rsidR="1D235B74" w:rsidP="1D235B74" w:rsidRDefault="1D235B74" w14:noSpellErr="1" w14:paraId="36275873" w14:textId="7EBEE828">
      <w:pPr>
        <w:pStyle w:val="ListParagraph"/>
        <w:numPr>
          <w:ilvl w:val="0"/>
          <w:numId w:val="1"/>
        </w:numPr>
        <w:jc w:val="both"/>
        <w:rPr>
          <w:b w:val="1"/>
          <w:bCs w:val="1"/>
          <w:sz w:val="22"/>
          <w:szCs w:val="22"/>
        </w:rPr>
      </w:pPr>
      <w:r w:rsidRPr="1D235B74" w:rsidR="1D235B74">
        <w:rPr>
          <w:b w:val="0"/>
          <w:bCs w:val="0"/>
          <w:sz w:val="22"/>
          <w:szCs w:val="22"/>
        </w:rPr>
        <w:t>Ha-Lan Nguyen [</w:t>
      </w:r>
      <w:hyperlink r:id="R1108988488e7445c">
        <w:r w:rsidRPr="1D235B74" w:rsidR="1D235B74">
          <w:rPr>
            <w:rStyle w:val="Hyperlink"/>
            <w:b w:val="0"/>
            <w:bCs w:val="0"/>
            <w:sz w:val="22"/>
            <w:szCs w:val="22"/>
          </w:rPr>
          <w:t>nguyenhl@iu.edu</w:t>
        </w:r>
      </w:hyperlink>
      <w:r w:rsidRPr="1D235B74" w:rsidR="1D235B74">
        <w:rPr>
          <w:b w:val="0"/>
          <w:bCs w:val="0"/>
          <w:sz w:val="22"/>
          <w:szCs w:val="22"/>
        </w:rPr>
        <w:t>]</w:t>
      </w:r>
    </w:p>
    <w:p w:rsidR="1D235B74" w:rsidP="1D235B74" w:rsidRDefault="1D235B74" w14:noSpellErr="1" w14:paraId="499FF4AE" w14:textId="734C01DC">
      <w:pPr>
        <w:pStyle w:val="ListParagraph"/>
        <w:numPr>
          <w:ilvl w:val="0"/>
          <w:numId w:val="1"/>
        </w:numPr>
        <w:jc w:val="both"/>
        <w:rPr>
          <w:b w:val="1"/>
          <w:bCs w:val="1"/>
          <w:sz w:val="22"/>
          <w:szCs w:val="22"/>
        </w:rPr>
      </w:pPr>
      <w:r w:rsidRPr="1D235B74" w:rsidR="1D235B74">
        <w:rPr>
          <w:b w:val="0"/>
          <w:bCs w:val="0"/>
          <w:sz w:val="22"/>
          <w:szCs w:val="22"/>
        </w:rPr>
        <w:t>Sunanda Unni [</w:t>
      </w:r>
      <w:hyperlink r:id="R1a2bdac810414c0e">
        <w:r w:rsidRPr="1D235B74" w:rsidR="1D235B74">
          <w:rPr>
            <w:rStyle w:val="Hyperlink"/>
            <w:b w:val="0"/>
            <w:bCs w:val="0"/>
            <w:sz w:val="22"/>
            <w:szCs w:val="22"/>
          </w:rPr>
          <w:t>suunni@iu.edu</w:t>
        </w:r>
      </w:hyperlink>
      <w:r w:rsidRPr="1D235B74" w:rsidR="1D235B74">
        <w:rPr>
          <w:b w:val="0"/>
          <w:bCs w:val="0"/>
          <w:sz w:val="22"/>
          <w:szCs w:val="22"/>
        </w:rPr>
        <w:t>]</w:t>
      </w:r>
    </w:p>
    <w:p w:rsidR="1D235B74" w:rsidP="5AFE7E56" w:rsidRDefault="1D235B74" w14:paraId="5558EB71" w14:textId="478FA7C0">
      <w:pPr>
        <w:pStyle w:val="Normal"/>
        <w:ind w:left="0"/>
        <w:jc w:val="both"/>
        <w:rPr>
          <w:b w:val="0"/>
          <w:bCs w:val="0"/>
          <w:sz w:val="22"/>
          <w:szCs w:val="22"/>
        </w:rPr>
      </w:pPr>
    </w:p>
    <w:p w:rsidR="1D235B74" w:rsidP="1D235B74" w:rsidRDefault="1D235B74" w14:noSpellErr="1" w14:paraId="656673F1" w14:textId="55832716">
      <w:pPr>
        <w:pStyle w:val="Normal"/>
        <w:ind w:left="0"/>
        <w:jc w:val="both"/>
        <w:rPr>
          <w:b w:val="1"/>
          <w:bCs w:val="1"/>
          <w:sz w:val="22"/>
          <w:szCs w:val="22"/>
        </w:rPr>
      </w:pPr>
      <w:r w:rsidRPr="1D235B74" w:rsidR="1D235B74">
        <w:rPr>
          <w:b w:val="1"/>
          <w:bCs w:val="1"/>
          <w:sz w:val="22"/>
          <w:szCs w:val="22"/>
        </w:rPr>
        <w:t>INTRODUCTION</w:t>
      </w:r>
    </w:p>
    <w:p w:rsidR="1D235B74" w:rsidP="5AFE7E56" w:rsidRDefault="1D235B74" w14:paraId="74809528" w14:textId="7075F1BF" w14:noSpellErr="1">
      <w:pPr>
        <w:pStyle w:val="Heading3"/>
        <w:jc w:val="left"/>
        <w:rPr>
          <w:rFonts w:ascii="Calibri" w:hAnsi="Calibri" w:eastAsia="Calibri" w:cs="Calibri" w:asciiTheme="minorAscii" w:hAnsiTheme="minorAscii" w:eastAsiaTheme="minorAscii" w:cstheme="minorAscii"/>
          <w:color w:val="auto"/>
          <w:sz w:val="22"/>
          <w:szCs w:val="22"/>
        </w:rPr>
      </w:pPr>
      <w:r w:rsidRPr="5AFE7E56" w:rsidR="5AFE7E56">
        <w:rPr>
          <w:rFonts w:ascii="Calibri" w:hAnsi="Calibri" w:eastAsia="Calibri" w:cs="Calibri" w:asciiTheme="minorAscii" w:hAnsiTheme="minorAscii" w:eastAsiaTheme="minorAscii" w:cstheme="minorAscii"/>
          <w:color w:val="auto"/>
          <w:sz w:val="22"/>
          <w:szCs w:val="22"/>
        </w:rPr>
        <w:t>What is Dysmenorrhea and why should you care?</w:t>
      </w:r>
    </w:p>
    <w:p w:rsidR="1D235B74" w:rsidP="68D5CFF0" w:rsidRDefault="1D235B74" w14:paraId="43712D28" w14:textId="0F7DBBCD">
      <w:pPr>
        <w:jc w:val="both"/>
        <w:rPr>
          <w:rFonts w:ascii="Calibri" w:hAnsi="Calibri" w:eastAsia="Calibri" w:cs="Calibri" w:asciiTheme="minorAscii" w:hAnsiTheme="minorAscii" w:eastAsiaTheme="minorAscii" w:cstheme="minorAscii"/>
          <w:noProof w:val="0"/>
          <w:color w:val="auto"/>
          <w:sz w:val="22"/>
          <w:szCs w:val="22"/>
          <w:lang w:val="en-US"/>
        </w:rPr>
      </w:pPr>
      <w:r w:rsidRPr="68D5CFF0" w:rsidR="68D5CFF0">
        <w:rPr>
          <w:rFonts w:ascii="Calibri" w:hAnsi="Calibri" w:eastAsia="Calibri" w:cs="Calibri" w:asciiTheme="minorAscii" w:hAnsiTheme="minorAscii" w:eastAsiaTheme="minorAscii" w:cstheme="minorAscii"/>
          <w:noProof w:val="0"/>
          <w:color w:val="auto"/>
          <w:sz w:val="22"/>
          <w:szCs w:val="22"/>
          <w:lang w:val="en-US"/>
        </w:rPr>
        <w:t>Dysmenorrhea [dis-men-uh-</w:t>
      </w:r>
      <w:proofErr w:type="spellStart"/>
      <w:r w:rsidRPr="68D5CFF0" w:rsidR="68D5CFF0">
        <w:rPr>
          <w:rFonts w:ascii="Calibri" w:hAnsi="Calibri" w:eastAsia="Calibri" w:cs="Calibri" w:asciiTheme="minorAscii" w:hAnsiTheme="minorAscii" w:eastAsiaTheme="minorAscii" w:cstheme="minorAscii"/>
          <w:noProof w:val="0"/>
          <w:color w:val="auto"/>
          <w:sz w:val="22"/>
          <w:szCs w:val="22"/>
          <w:lang w:val="en-US"/>
        </w:rPr>
        <w:t>ree</w:t>
      </w:r>
      <w:proofErr w:type="spellEnd"/>
      <w:r w:rsidRPr="68D5CFF0" w:rsidR="68D5CFF0">
        <w:rPr>
          <w:rFonts w:ascii="Calibri" w:hAnsi="Calibri" w:eastAsia="Calibri" w:cs="Calibri" w:asciiTheme="minorAscii" w:hAnsiTheme="minorAscii" w:eastAsiaTheme="minorAscii" w:cstheme="minorAscii"/>
          <w:noProof w:val="0"/>
          <w:color w:val="auto"/>
          <w:sz w:val="22"/>
          <w:szCs w:val="22"/>
          <w:lang w:val="en-US"/>
        </w:rPr>
        <w:t>-uh] is the medical term for menstrual cramps. It is the leading cause of recurrent short-term school absence in adolescent girls and a common symptom for women of reproductive age</w:t>
      </w:r>
      <w:r w:rsidRPr="68D5CFF0" w:rsidR="68D5CFF0">
        <w:rPr>
          <w:rFonts w:ascii="Calibri" w:hAnsi="Calibri" w:eastAsia="Calibri" w:cs="Calibri" w:asciiTheme="minorAscii" w:hAnsiTheme="minorAscii" w:eastAsiaTheme="minorAscii" w:cstheme="minorAscii"/>
          <w:noProof w:val="0"/>
          <w:color w:val="auto"/>
          <w:sz w:val="22"/>
          <w:szCs w:val="22"/>
          <w:lang w:val="en-US"/>
        </w:rPr>
        <w:t xml:space="preserve"> </w:t>
      </w:r>
      <w:r w:rsidRPr="68D5CFF0" w:rsidR="68D5CFF0">
        <w:rPr>
          <w:rFonts w:ascii="Calibri" w:hAnsi="Calibri" w:eastAsia="Calibri" w:cs="Calibri" w:asciiTheme="minorAscii" w:hAnsiTheme="minorAscii" w:eastAsiaTheme="minorAscii" w:cstheme="minorAscii"/>
          <w:noProof w:val="0"/>
          <w:color w:val="auto"/>
          <w:sz w:val="22"/>
          <w:szCs w:val="22"/>
          <w:lang w:val="en-US"/>
        </w:rPr>
        <w:t>[1]. In the workplace, a BBC survey indicated that 50% of female workers experienced 'period pain' that affected performa</w:t>
      </w:r>
      <w:r w:rsidRPr="68D5CFF0" w:rsidR="68D5CFF0">
        <w:rPr>
          <w:rFonts w:ascii="Calibri" w:hAnsi="Calibri" w:eastAsia="Calibri" w:cs="Calibri" w:asciiTheme="minorAscii" w:hAnsiTheme="minorAscii" w:eastAsiaTheme="minorAscii" w:cstheme="minorAscii"/>
          <w:noProof w:val="0"/>
          <w:color w:val="auto"/>
          <w:sz w:val="22"/>
          <w:szCs w:val="22"/>
          <w:lang w:val="en-US"/>
        </w:rPr>
        <w:t>n</w:t>
      </w:r>
      <w:r w:rsidRPr="68D5CFF0" w:rsidR="68D5CFF0">
        <w:rPr>
          <w:rFonts w:ascii="Calibri" w:hAnsi="Calibri" w:eastAsia="Calibri" w:cs="Calibri" w:asciiTheme="minorAscii" w:hAnsiTheme="minorAscii" w:eastAsiaTheme="minorAscii" w:cstheme="minorAscii"/>
          <w:noProof w:val="0"/>
          <w:color w:val="auto"/>
          <w:sz w:val="22"/>
          <w:szCs w:val="22"/>
          <w:lang w:val="en-US"/>
        </w:rPr>
        <w:t>ce on the job [2]</w:t>
      </w:r>
      <w:r w:rsidRPr="68D5CFF0" w:rsidR="68D5CFF0">
        <w:rPr>
          <w:rFonts w:ascii="Calibri" w:hAnsi="Calibri" w:eastAsia="Calibri" w:cs="Calibri" w:asciiTheme="minorAscii" w:hAnsiTheme="minorAscii" w:eastAsiaTheme="minorAscii" w:cstheme="minorAscii"/>
          <w:noProof w:val="0"/>
          <w:color w:val="auto"/>
          <w:sz w:val="22"/>
          <w:szCs w:val="22"/>
          <w:lang w:val="en-US"/>
        </w:rPr>
        <w:t>.</w:t>
      </w:r>
      <w:r w:rsidRPr="68D5CFF0" w:rsidR="68D5CFF0">
        <w:rPr>
          <w:rFonts w:ascii="Calibri" w:hAnsi="Calibri" w:eastAsia="Calibri" w:cs="Calibri" w:asciiTheme="minorAscii" w:hAnsiTheme="minorAscii" w:eastAsiaTheme="minorAscii" w:cstheme="minorAscii"/>
          <w:noProof w:val="0"/>
          <w:color w:val="auto"/>
          <w:sz w:val="22"/>
          <w:szCs w:val="22"/>
          <w:lang w:val="en-US"/>
        </w:rPr>
        <w:t xml:space="preserve"> Many women who experience dysmenorrhea seek solutions outside of their doctors’ office and turn to Internet websites for answers. The objective of this project is to discover key insights for women experiencing dysmenorrhea by performing text-mining on a large dataset of dysmenorrhea related questions posted on a popular question-and-answer website. The scope of analysis will involve examining selected </w:t>
      </w:r>
      <w:r w:rsidRPr="68D5CFF0" w:rsidR="68D5CFF0">
        <w:rPr>
          <w:rFonts w:ascii="Calibri" w:hAnsi="Calibri" w:eastAsia="Calibri" w:cs="Calibri" w:asciiTheme="minorAscii" w:hAnsiTheme="minorAscii" w:eastAsiaTheme="minorAscii" w:cstheme="minorAscii"/>
          <w:i w:val="1"/>
          <w:iCs w:val="1"/>
          <w:noProof w:val="0"/>
          <w:color w:val="auto"/>
          <w:sz w:val="22"/>
          <w:szCs w:val="22"/>
          <w:lang w:val="en-US"/>
        </w:rPr>
        <w:t>questions</w:t>
      </w:r>
      <w:r w:rsidRPr="68D5CFF0" w:rsidR="68D5CFF0">
        <w:rPr>
          <w:rFonts w:ascii="Calibri" w:hAnsi="Calibri" w:eastAsia="Calibri" w:cs="Calibri" w:asciiTheme="minorAscii" w:hAnsiTheme="minorAscii" w:eastAsiaTheme="minorAscii" w:cstheme="minorAscii"/>
          <w:noProof w:val="0"/>
          <w:color w:val="auto"/>
          <w:sz w:val="22"/>
          <w:szCs w:val="22"/>
          <w:lang w:val="en-US"/>
        </w:rPr>
        <w:t xml:space="preserve"> by: age, geography, sentiment and chronological trends.</w:t>
      </w:r>
    </w:p>
    <w:p w:rsidR="1D235B74" w:rsidP="5AFE7E56" w:rsidRDefault="1D235B74" w14:paraId="67E75E31" w14:textId="312B0235">
      <w:pPr>
        <w:pStyle w:val="Normal"/>
        <w:ind w:left="0"/>
        <w:jc w:val="both"/>
        <w:rPr>
          <w:b w:val="0"/>
          <w:bCs w:val="0"/>
          <w:sz w:val="22"/>
          <w:szCs w:val="22"/>
        </w:rPr>
      </w:pPr>
    </w:p>
    <w:p w:rsidR="1D235B74" w:rsidP="1D235B74" w:rsidRDefault="1D235B74" w14:noSpellErr="1" w14:paraId="7F07BFBF" w14:textId="185121F4">
      <w:pPr>
        <w:pStyle w:val="Normal"/>
        <w:ind w:left="0"/>
        <w:jc w:val="both"/>
        <w:rPr>
          <w:b w:val="0"/>
          <w:bCs w:val="0"/>
          <w:sz w:val="22"/>
          <w:szCs w:val="22"/>
        </w:rPr>
      </w:pPr>
      <w:r w:rsidRPr="1D235B74" w:rsidR="1D235B74">
        <w:rPr>
          <w:b w:val="1"/>
          <w:bCs w:val="1"/>
          <w:sz w:val="22"/>
          <w:szCs w:val="22"/>
        </w:rPr>
        <w:t>METHODS</w:t>
      </w:r>
    </w:p>
    <w:p w:rsidR="1D235B74" w:rsidP="1D235B74" w:rsidRDefault="1D235B74" w14:noSpellErr="1" w14:paraId="51B0945C" w14:textId="49A00B6E">
      <w:pPr>
        <w:pStyle w:val="Normal"/>
        <w:ind w:left="0"/>
        <w:jc w:val="both"/>
        <w:rPr>
          <w:b w:val="0"/>
          <w:bCs w:val="0"/>
          <w:i w:val="1"/>
          <w:iCs w:val="1"/>
          <w:sz w:val="22"/>
          <w:szCs w:val="22"/>
        </w:rPr>
      </w:pPr>
      <w:r w:rsidRPr="1D235B74" w:rsidR="1D235B74">
        <w:rPr>
          <w:b w:val="0"/>
          <w:bCs w:val="0"/>
          <w:i w:val="1"/>
          <w:iCs w:val="1"/>
          <w:sz w:val="22"/>
          <w:szCs w:val="22"/>
        </w:rPr>
        <w:t>[Description of how we process and analyze the dataset.]</w:t>
      </w:r>
    </w:p>
    <w:p w:rsidR="1D235B74" w:rsidP="68D5CFF0" w:rsidRDefault="1D235B74" w14:paraId="2E263240" w14:textId="38970EB6">
      <w:pPr>
        <w:pStyle w:val="Normal"/>
        <w:ind w:left="0"/>
        <w:jc w:val="both"/>
        <w:rPr>
          <w:b w:val="0"/>
          <w:bCs w:val="0"/>
          <w:sz w:val="22"/>
          <w:szCs w:val="22"/>
        </w:rPr>
      </w:pPr>
      <w:r w:rsidRPr="68D5CFF0" w:rsidR="68D5CFF0">
        <w:rPr>
          <w:b w:val="0"/>
          <w:bCs w:val="0"/>
          <w:sz w:val="22"/>
          <w:szCs w:val="22"/>
        </w:rPr>
        <w:t xml:space="preserve">The </w:t>
      </w:r>
      <w:proofErr w:type="spellStart"/>
      <w:r w:rsidRPr="68D5CFF0" w:rsidR="68D5CFF0">
        <w:rPr>
          <w:b w:val="0"/>
          <w:bCs w:val="0"/>
          <w:sz w:val="22"/>
          <w:szCs w:val="22"/>
        </w:rPr>
        <w:t>ChaCha</w:t>
      </w:r>
      <w:proofErr w:type="spellEnd"/>
      <w:r w:rsidRPr="68D5CFF0" w:rsidR="68D5CFF0">
        <w:rPr>
          <w:b w:val="0"/>
          <w:bCs w:val="0"/>
          <w:sz w:val="22"/>
          <w:szCs w:val="22"/>
        </w:rPr>
        <w:t xml:space="preserve"> dataset provided by Dr. Chen consisted of two excel files. </w:t>
      </w:r>
    </w:p>
    <w:p w:rsidR="68D5CFF0" w:rsidP="68D5CFF0" w:rsidRDefault="68D5CFF0" w14:noSpellErr="1" w14:paraId="324E5388" w14:textId="3E3CB2E8">
      <w:pPr>
        <w:pStyle w:val="ListParagraph"/>
        <w:numPr>
          <w:ilvl w:val="0"/>
          <w:numId w:val="2"/>
        </w:numPr>
        <w:jc w:val="both"/>
        <w:rPr>
          <w:b w:val="0"/>
          <w:bCs w:val="0"/>
          <w:noProof w:val="0"/>
          <w:sz w:val="22"/>
          <w:szCs w:val="22"/>
          <w:lang w:val="en-US"/>
        </w:rPr>
      </w:pPr>
      <w:r w:rsidRPr="68D5CFF0" w:rsidR="68D5CFF0">
        <w:rPr>
          <w:noProof w:val="0"/>
          <w:lang w:val="en-US"/>
        </w:rPr>
        <w:t>Survey questions asked by women between the age of 13 – 50, which contained 5,07,327 records.</w:t>
      </w:r>
    </w:p>
    <w:p w:rsidR="68D5CFF0" w:rsidP="68D5CFF0" w:rsidRDefault="68D5CFF0" w14:noSpellErr="1" w14:paraId="5F49BD5B" w14:textId="6AECEAB9">
      <w:pPr>
        <w:pStyle w:val="ListParagraph"/>
        <w:numPr>
          <w:ilvl w:val="0"/>
          <w:numId w:val="2"/>
        </w:numPr>
        <w:jc w:val="both"/>
        <w:rPr>
          <w:b w:val="0"/>
          <w:bCs w:val="0"/>
          <w:noProof w:val="0"/>
          <w:sz w:val="22"/>
          <w:szCs w:val="22"/>
          <w:lang w:val="en-US"/>
        </w:rPr>
      </w:pPr>
      <w:r w:rsidRPr="68D5CFF0" w:rsidR="68D5CFF0">
        <w:rPr>
          <w:noProof w:val="0"/>
          <w:lang w:val="en-US"/>
        </w:rPr>
        <w:t>Survey questions asked by men of all age groups, which contained 1,13,888 records</w:t>
      </w:r>
    </w:p>
    <w:p w:rsidR="68D5CFF0" w:rsidP="68D5CFF0" w:rsidRDefault="68D5CFF0" w14:noSpellErr="1" w14:paraId="362CBF61" w14:textId="36E5A944">
      <w:pPr>
        <w:pStyle w:val="Normal"/>
        <w:ind w:left="0"/>
        <w:jc w:val="both"/>
        <w:rPr>
          <w:noProof w:val="0"/>
          <w:lang w:val="en-US"/>
        </w:rPr>
      </w:pPr>
      <w:r w:rsidRPr="68D5CFF0" w:rsidR="68D5CFF0">
        <w:rPr>
          <w:noProof w:val="0"/>
          <w:lang w:val="en-US"/>
        </w:rPr>
        <w:t xml:space="preserve">Two methods were used for extraction of data for analyzing. </w:t>
      </w:r>
    </w:p>
    <w:p w:rsidR="68D5CFF0" w:rsidP="68D5CFF0" w:rsidRDefault="68D5CFF0" w14:noSpellErr="1" w14:paraId="774A4797" w14:textId="3F0A8DC5">
      <w:pPr>
        <w:pStyle w:val="Normal"/>
        <w:ind w:left="0"/>
        <w:jc w:val="both"/>
        <w:rPr>
          <w:noProof w:val="0"/>
          <w:lang w:val="en-US"/>
        </w:rPr>
      </w:pPr>
      <w:r w:rsidRPr="68D5CFF0" w:rsidR="68D5CFF0">
        <w:rPr>
          <w:noProof w:val="0"/>
          <w:lang w:val="en-US"/>
        </w:rPr>
        <w:t xml:space="preserve">The first method used SQL database and SQL language to extract the data required for the targeted visualization. The data extracted was - Top words used by each age group, Number of queries done as per Season. </w:t>
      </w:r>
    </w:p>
    <w:p w:rsidR="68D5CFF0" w:rsidP="68D5CFF0" w:rsidRDefault="68D5CFF0" w14:paraId="6301AD4D" w14:textId="066A75E4">
      <w:pPr>
        <w:pStyle w:val="Normal"/>
        <w:ind w:left="0"/>
        <w:jc w:val="both"/>
        <w:rPr>
          <w:noProof w:val="0"/>
          <w:lang w:val="en-US"/>
        </w:rPr>
      </w:pPr>
      <w:r w:rsidRPr="68D5CFF0" w:rsidR="68D5CFF0">
        <w:rPr>
          <w:noProof w:val="0"/>
          <w:lang w:val="en-US"/>
        </w:rPr>
        <w:t>The second method used Sci2 tool [1] for extracting tokens from the questions</w:t>
      </w:r>
      <w:r w:rsidRPr="68D5CFF0" w:rsidR="68D5CFF0">
        <w:rPr>
          <w:noProof w:val="0"/>
          <w:lang w:val="en-US"/>
        </w:rPr>
        <w:t xml:space="preserve">. The default set of stop words provided by Sci2 tool was used during tokenization. Additional cleanup was conducted using regular expression and bare eye inspection of normalized data. Sci2 was used for Burst analysis, Temporal Analysis. </w:t>
      </w:r>
    </w:p>
    <w:p w:rsidR="68D5CFF0" w:rsidP="68D5CFF0" w:rsidRDefault="68D5CFF0" w14:noSpellErr="1" w14:paraId="5E26B09C" w14:textId="46B7A03F">
      <w:pPr>
        <w:pStyle w:val="Normal"/>
        <w:ind w:left="0"/>
        <w:jc w:val="both"/>
        <w:rPr>
          <w:noProof w:val="0"/>
          <w:lang w:val="en-US"/>
        </w:rPr>
      </w:pPr>
      <w:r w:rsidRPr="68D5CFF0" w:rsidR="68D5CFF0">
        <w:rPr>
          <w:noProof w:val="0"/>
          <w:lang w:val="en-US"/>
        </w:rPr>
        <w:t>Further visualization could be accomplished using Tableau.</w:t>
      </w:r>
    </w:p>
    <w:p w:rsidR="1D235B74" w:rsidP="1D235B74" w:rsidRDefault="1D235B74" w14:noSpellErr="1" w14:paraId="0AB21AA2" w14:textId="2C8E3C8A">
      <w:pPr>
        <w:pStyle w:val="Normal"/>
        <w:ind w:left="0"/>
        <w:jc w:val="both"/>
        <w:rPr>
          <w:b w:val="1"/>
          <w:bCs w:val="1"/>
          <w:sz w:val="22"/>
          <w:szCs w:val="22"/>
        </w:rPr>
      </w:pPr>
      <w:r w:rsidRPr="1D235B74" w:rsidR="1D235B74">
        <w:rPr>
          <w:b w:val="1"/>
          <w:bCs w:val="1"/>
          <w:sz w:val="22"/>
          <w:szCs w:val="22"/>
        </w:rPr>
        <w:t>RESULTS</w:t>
      </w:r>
    </w:p>
    <w:p w:rsidR="1D235B74" w:rsidP="1D235B74" w:rsidRDefault="1D235B74" w14:noSpellErr="1" w14:paraId="480D0D78" w14:textId="58ECFBE3">
      <w:pPr>
        <w:pStyle w:val="Normal"/>
        <w:ind w:left="0"/>
        <w:jc w:val="both"/>
        <w:rPr>
          <w:b w:val="1"/>
          <w:bCs w:val="1"/>
          <w:i w:val="1"/>
          <w:iCs w:val="1"/>
          <w:sz w:val="22"/>
          <w:szCs w:val="22"/>
        </w:rPr>
      </w:pPr>
      <w:r w:rsidRPr="1D235B74" w:rsidR="1D235B74">
        <w:rPr>
          <w:b w:val="1"/>
          <w:bCs w:val="1"/>
          <w:i w:val="1"/>
          <w:iCs w:val="1"/>
          <w:sz w:val="22"/>
          <w:szCs w:val="22"/>
        </w:rPr>
        <w:t>Dysmenorrhea and age</w:t>
      </w:r>
    </w:p>
    <w:p w:rsidR="1D235B74" w:rsidP="1D235B74" w:rsidRDefault="1D235B74" w14:noSpellErr="1" w14:paraId="531BC839" w14:textId="47D7A275">
      <w:pPr>
        <w:pStyle w:val="Normal"/>
        <w:ind w:left="0"/>
        <w:jc w:val="both"/>
        <w:rPr>
          <w:b w:val="0"/>
          <w:bCs w:val="0"/>
          <w:i w:val="1"/>
          <w:iCs w:val="1"/>
          <w:sz w:val="22"/>
          <w:szCs w:val="22"/>
        </w:rPr>
      </w:pPr>
      <w:r w:rsidRPr="1D235B74" w:rsidR="1D235B74">
        <w:rPr>
          <w:b w:val="0"/>
          <w:bCs w:val="0"/>
          <w:i w:val="1"/>
          <w:iCs w:val="1"/>
          <w:sz w:val="22"/>
          <w:szCs w:val="22"/>
        </w:rPr>
        <w:t>[Visualization + Statistics]</w:t>
      </w:r>
    </w:p>
    <w:p w:rsidR="1D235B74" w:rsidP="1D235B74" w:rsidRDefault="1D235B74" w14:paraId="263F292C" w14:noSpellErr="1" w14:textId="4501F97E">
      <w:pPr>
        <w:pStyle w:val="Normal"/>
        <w:ind w:left="0"/>
        <w:jc w:val="both"/>
      </w:pPr>
      <w:r w:rsidRPr="5AFE7E56" w:rsidR="5AFE7E56">
        <w:rPr>
          <w:rFonts w:ascii="Calibri" w:hAnsi="Calibri" w:eastAsia="Calibri" w:cs="Calibri"/>
          <w:noProof w:val="0"/>
          <w:sz w:val="21"/>
          <w:szCs w:val="21"/>
          <w:lang w:val="en-US"/>
        </w:rPr>
        <w:t xml:space="preserve">In today's modern society, the average woman's reproductive years are between ages 12 and 51, which means that the </w:t>
      </w:r>
      <w:r w:rsidRPr="5AFE7E56" w:rsidR="5AFE7E56">
        <w:rPr>
          <w:rFonts w:ascii="Calibri" w:hAnsi="Calibri" w:eastAsia="Calibri" w:cs="Calibri"/>
          <w:b w:val="1"/>
          <w:bCs w:val="1"/>
          <w:noProof w:val="0"/>
          <w:sz w:val="21"/>
          <w:szCs w:val="21"/>
          <w:lang w:val="en-US"/>
        </w:rPr>
        <w:t>average woman will spend nearly ten years of her life menstruating and experience about 450 periods over her lifetime.</w:t>
      </w:r>
      <w:r w:rsidRPr="5AFE7E56" w:rsidR="5AFE7E56">
        <w:rPr>
          <w:rFonts w:ascii="Calibri" w:hAnsi="Calibri" w:eastAsia="Calibri" w:cs="Calibri"/>
          <w:noProof w:val="0"/>
          <w:sz w:val="21"/>
          <w:szCs w:val="21"/>
          <w:lang w:val="en-US"/>
        </w:rPr>
        <w:t>[11] Given the journey from the 'first period' to menopause is a personal adventure, reaching menopause is somewhat anal</w:t>
      </w:r>
      <w:r w:rsidRPr="5AFE7E56" w:rsidR="5AFE7E56">
        <w:rPr>
          <w:rFonts w:ascii="Calibri" w:hAnsi="Calibri" w:eastAsia="Calibri" w:cs="Calibri"/>
          <w:noProof w:val="0"/>
          <w:sz w:val="21"/>
          <w:szCs w:val="21"/>
          <w:lang w:val="en-US"/>
        </w:rPr>
        <w:t>o</w:t>
      </w:r>
      <w:r w:rsidRPr="5AFE7E56" w:rsidR="5AFE7E56">
        <w:rPr>
          <w:rFonts w:ascii="Calibri" w:hAnsi="Calibri" w:eastAsia="Calibri" w:cs="Calibri"/>
          <w:noProof w:val="0"/>
          <w:sz w:val="21"/>
          <w:szCs w:val="21"/>
          <w:lang w:val="en-US"/>
        </w:rPr>
        <w:t>gous to learning to drive a car - challenging in the beginning but less difficult over time. An example of this concept can be seen in the data by observing the high number of questions posted shortly after the 'first period' and the low number of questions leading to perimenopause and menopause. Comparable models to this concept can be seen in Psychology as the 'Power law of practice' and the Learning Curve. Therefore, the data suggests that the more menstr</w:t>
      </w:r>
      <w:r w:rsidRPr="5AFE7E56" w:rsidR="5AFE7E56">
        <w:rPr>
          <w:rFonts w:ascii="Calibri" w:hAnsi="Calibri" w:eastAsia="Calibri" w:cs="Calibri"/>
          <w:noProof w:val="0"/>
          <w:sz w:val="21"/>
          <w:szCs w:val="21"/>
          <w:lang w:val="en-US"/>
        </w:rPr>
        <w:t>u</w:t>
      </w:r>
      <w:r w:rsidRPr="5AFE7E56" w:rsidR="5AFE7E56">
        <w:rPr>
          <w:rFonts w:ascii="Calibri" w:hAnsi="Calibri" w:eastAsia="Calibri" w:cs="Calibri"/>
          <w:noProof w:val="0"/>
          <w:sz w:val="21"/>
          <w:szCs w:val="21"/>
          <w:lang w:val="en-US"/>
        </w:rPr>
        <w:t>al cramps one experiences, the less questions one posts.</w:t>
      </w:r>
    </w:p>
    <w:p w:rsidR="5AFE7E56" w:rsidP="68D5CFF0" w:rsidRDefault="5AFE7E56" w14:paraId="430B1541" w14:noSpellErr="1" w14:textId="20FB7239">
      <w:pPr>
        <w:pStyle w:val="Normal"/>
        <w:spacing w:after="200" w:line="276" w:lineRule="auto"/>
        <w:jc w:val="both"/>
        <w:rPr>
          <w:rFonts w:ascii="Calibri" w:hAnsi="Calibri" w:eastAsia="Calibri" w:cs="Calibri"/>
          <w:noProof w:val="0"/>
          <w:sz w:val="22"/>
          <w:szCs w:val="22"/>
          <w:lang w:val="en-US"/>
        </w:rPr>
      </w:pPr>
      <w:r w:rsidRPr="68D5CFF0" w:rsidR="68D5CFF0">
        <w:rPr>
          <w:rFonts w:ascii="Calibri" w:hAnsi="Calibri" w:eastAsia="Calibri" w:cs="Calibri"/>
          <w:b w:val="1"/>
          <w:bCs w:val="1"/>
          <w:noProof w:val="0"/>
          <w:sz w:val="22"/>
          <w:szCs w:val="22"/>
          <w:lang w:val="en-US"/>
        </w:rPr>
        <w:t>Why it is important:</w:t>
      </w:r>
      <w:r w:rsidRPr="68D5CFF0" w:rsidR="68D5CFF0">
        <w:rPr>
          <w:rFonts w:ascii="Calibri" w:hAnsi="Calibri" w:eastAsia="Calibri" w:cs="Calibri"/>
          <w:noProof w:val="0"/>
          <w:sz w:val="22"/>
          <w:szCs w:val="22"/>
          <w:lang w:val="en-US"/>
        </w:rPr>
        <w:t xml:space="preserve"> With this visualization we can identify most active ages who are posting questions. We can see that teenage </w:t>
      </w:r>
      <w:r w:rsidRPr="68D5CFF0" w:rsidR="68D5CFF0">
        <w:rPr>
          <w:rFonts w:ascii="Calibri" w:hAnsi="Calibri" w:eastAsia="Calibri" w:cs="Calibri"/>
          <w:noProof w:val="0"/>
          <w:sz w:val="22"/>
          <w:szCs w:val="22"/>
          <w:lang w:val="en-US"/>
        </w:rPr>
        <w:t>had the maximum</w:t>
      </w:r>
      <w:r w:rsidRPr="68D5CFF0" w:rsidR="68D5CFF0">
        <w:rPr>
          <w:rFonts w:ascii="Calibri" w:hAnsi="Calibri" w:eastAsia="Calibri" w:cs="Calibri"/>
          <w:noProof w:val="0"/>
          <w:sz w:val="22"/>
          <w:szCs w:val="22"/>
          <w:lang w:val="en-US"/>
        </w:rPr>
        <w:t xml:space="preserve"> number of questions.  This is a good insight. It tells that teenagers are new to such problems hence the more questions. Over </w:t>
      </w:r>
      <w:r w:rsidRPr="68D5CFF0" w:rsidR="68D5CFF0">
        <w:rPr>
          <w:rFonts w:ascii="Calibri" w:hAnsi="Calibri" w:eastAsia="Calibri" w:cs="Calibri"/>
          <w:noProof w:val="0"/>
          <w:sz w:val="22"/>
          <w:szCs w:val="22"/>
          <w:lang w:val="en-US"/>
        </w:rPr>
        <w:t>a</w:t>
      </w:r>
      <w:r w:rsidRPr="68D5CFF0" w:rsidR="68D5CFF0">
        <w:rPr>
          <w:rFonts w:ascii="Calibri" w:hAnsi="Calibri" w:eastAsia="Calibri" w:cs="Calibri"/>
          <w:noProof w:val="0"/>
          <w:sz w:val="22"/>
          <w:szCs w:val="22"/>
          <w:lang w:val="en-US"/>
        </w:rPr>
        <w:t xml:space="preserve"> </w:t>
      </w:r>
      <w:r w:rsidRPr="68D5CFF0" w:rsidR="68D5CFF0">
        <w:rPr>
          <w:rFonts w:ascii="Calibri" w:hAnsi="Calibri" w:eastAsia="Calibri" w:cs="Calibri"/>
          <w:noProof w:val="0"/>
          <w:sz w:val="22"/>
          <w:szCs w:val="22"/>
          <w:lang w:val="en-US"/>
        </w:rPr>
        <w:t xml:space="preserve">time </w:t>
      </w:r>
      <w:r w:rsidRPr="68D5CFF0" w:rsidR="68D5CFF0">
        <w:rPr>
          <w:rFonts w:ascii="Calibri" w:hAnsi="Calibri" w:eastAsia="Calibri" w:cs="Calibri"/>
          <w:noProof w:val="0"/>
          <w:sz w:val="22"/>
          <w:szCs w:val="22"/>
          <w:lang w:val="en-US"/>
        </w:rPr>
        <w:t>period they</w:t>
      </w:r>
      <w:r w:rsidRPr="68D5CFF0" w:rsidR="68D5CFF0">
        <w:rPr>
          <w:rFonts w:ascii="Calibri" w:hAnsi="Calibri" w:eastAsia="Calibri" w:cs="Calibri"/>
          <w:noProof w:val="0"/>
          <w:sz w:val="22"/>
          <w:szCs w:val="22"/>
          <w:lang w:val="en-US"/>
        </w:rPr>
        <w:t xml:space="preserve"> </w:t>
      </w:r>
      <w:r w:rsidRPr="68D5CFF0" w:rsidR="68D5CFF0">
        <w:rPr>
          <w:rFonts w:ascii="Calibri" w:hAnsi="Calibri" w:eastAsia="Calibri" w:cs="Calibri"/>
          <w:noProof w:val="0"/>
          <w:sz w:val="22"/>
          <w:szCs w:val="22"/>
          <w:lang w:val="en-US"/>
        </w:rPr>
        <w:t xml:space="preserve">may be gaining knowledge and </w:t>
      </w:r>
      <w:r w:rsidRPr="68D5CFF0" w:rsidR="68D5CFF0">
        <w:rPr>
          <w:rFonts w:ascii="Calibri" w:hAnsi="Calibri" w:eastAsia="Calibri" w:cs="Calibri"/>
          <w:noProof w:val="0"/>
          <w:sz w:val="22"/>
          <w:szCs w:val="22"/>
          <w:lang w:val="en-US"/>
        </w:rPr>
        <w:t xml:space="preserve">we observe </w:t>
      </w:r>
      <w:r w:rsidRPr="68D5CFF0" w:rsidR="68D5CFF0">
        <w:rPr>
          <w:rFonts w:ascii="Calibri" w:hAnsi="Calibri" w:eastAsia="Calibri" w:cs="Calibri"/>
          <w:noProof w:val="0"/>
          <w:sz w:val="22"/>
          <w:szCs w:val="22"/>
          <w:lang w:val="en-US"/>
        </w:rPr>
        <w:t xml:space="preserve">less questions </w:t>
      </w:r>
      <w:r w:rsidRPr="68D5CFF0" w:rsidR="68D5CFF0">
        <w:rPr>
          <w:rFonts w:ascii="Calibri" w:hAnsi="Calibri" w:eastAsia="Calibri" w:cs="Calibri"/>
          <w:noProof w:val="0"/>
          <w:sz w:val="22"/>
          <w:szCs w:val="22"/>
          <w:lang w:val="en-US"/>
        </w:rPr>
        <w:t>in the higher</w:t>
      </w:r>
      <w:r w:rsidRPr="68D5CFF0" w:rsidR="68D5CFF0">
        <w:rPr>
          <w:rFonts w:ascii="Calibri" w:hAnsi="Calibri" w:eastAsia="Calibri" w:cs="Calibri"/>
          <w:noProof w:val="0"/>
          <w:sz w:val="22"/>
          <w:szCs w:val="22"/>
          <w:lang w:val="en-US"/>
        </w:rPr>
        <w:t xml:space="preserve"> age</w:t>
      </w:r>
      <w:r w:rsidRPr="68D5CFF0" w:rsidR="68D5CFF0">
        <w:rPr>
          <w:rFonts w:ascii="Calibri" w:hAnsi="Calibri" w:eastAsia="Calibri" w:cs="Calibri"/>
          <w:noProof w:val="0"/>
          <w:sz w:val="22"/>
          <w:szCs w:val="22"/>
          <w:lang w:val="en-US"/>
        </w:rPr>
        <w:t xml:space="preserve"> group. (Ref – Fig 1).</w:t>
      </w:r>
    </w:p>
    <w:p w:rsidR="68D5CFF0" w:rsidP="68D5CFF0" w:rsidRDefault="68D5CFF0" w14:noSpellErr="1" w14:paraId="4091CA7F" w14:textId="7862CA6D">
      <w:pPr>
        <w:pStyle w:val="Normal"/>
        <w:spacing w:line="300" w:lineRule="exact"/>
        <w:ind w:left="0"/>
        <w:jc w:val="both"/>
      </w:pPr>
      <w:r w:rsidRPr="68D5CFF0" w:rsidR="68D5CFF0">
        <w:rPr>
          <w:rFonts w:ascii="Calibri" w:hAnsi="Calibri" w:eastAsia="Calibri" w:cs="Calibri"/>
          <w:noProof w:val="0"/>
          <w:sz w:val="21"/>
          <w:szCs w:val="21"/>
          <w:lang w:val="en-US"/>
        </w:rPr>
        <w:t>Top 5 ages that asked most questions are 15, 16, 17, 14 and 19. They were all teenagers. All girls started having their first menstruation during their teenage age. That can explain why they had a lot of questions and prefer</w:t>
      </w:r>
      <w:r w:rsidRPr="68D5CFF0" w:rsidR="68D5CFF0">
        <w:rPr>
          <w:rFonts w:ascii="Calibri" w:hAnsi="Calibri" w:eastAsia="Calibri" w:cs="Calibri"/>
          <w:noProof w:val="0"/>
          <w:sz w:val="21"/>
          <w:szCs w:val="21"/>
          <w:lang w:val="en-US"/>
        </w:rPr>
        <w:t>r</w:t>
      </w:r>
      <w:r w:rsidRPr="68D5CFF0" w:rsidR="68D5CFF0">
        <w:rPr>
          <w:rFonts w:ascii="Calibri" w:hAnsi="Calibri" w:eastAsia="Calibri" w:cs="Calibri"/>
          <w:noProof w:val="0"/>
          <w:sz w:val="21"/>
          <w:szCs w:val="21"/>
          <w:lang w:val="en-US"/>
        </w:rPr>
        <w:t>ed to use this platform to ask to avoid embar</w:t>
      </w:r>
      <w:r w:rsidRPr="68D5CFF0" w:rsidR="68D5CFF0">
        <w:rPr>
          <w:rFonts w:ascii="Calibri" w:hAnsi="Calibri" w:eastAsia="Calibri" w:cs="Calibri"/>
          <w:noProof w:val="0"/>
          <w:sz w:val="21"/>
          <w:szCs w:val="21"/>
          <w:lang w:val="en-US"/>
        </w:rPr>
        <w:t>r</w:t>
      </w:r>
      <w:r w:rsidRPr="68D5CFF0" w:rsidR="68D5CFF0">
        <w:rPr>
          <w:rFonts w:ascii="Calibri" w:hAnsi="Calibri" w:eastAsia="Calibri" w:cs="Calibri"/>
          <w:noProof w:val="0"/>
          <w:sz w:val="21"/>
          <w:szCs w:val="21"/>
          <w:lang w:val="en-US"/>
        </w:rPr>
        <w:t>assment.</w:t>
      </w:r>
    </w:p>
    <w:p w:rsidR="5AFE7E56" w:rsidP="5AFE7E56" w:rsidRDefault="5AFE7E56" w14:paraId="1FC7F209" w14:textId="4DC80DF5" w14:noSpellErr="1">
      <w:pPr>
        <w:pStyle w:val="Normal"/>
        <w:ind w:left="0"/>
        <w:jc w:val="both"/>
      </w:pPr>
      <w:r>
        <w:drawing>
          <wp:inline wp14:editId="164679E6" wp14:anchorId="2CDFF25F">
            <wp:extent cx="5943600" cy="3067050"/>
            <wp:effectExtent l="0" t="0" r="0" b="0"/>
            <wp:docPr id="1975376171" name="" title=""/>
            <wp:cNvGraphicFramePr>
              <a:graphicFrameLocks noChangeAspect="1"/>
            </wp:cNvGraphicFramePr>
            <a:graphic>
              <a:graphicData uri="http://schemas.openxmlformats.org/drawingml/2006/picture">
                <pic:pic>
                  <pic:nvPicPr>
                    <pic:cNvPr id="0" name=""/>
                    <pic:cNvPicPr/>
                  </pic:nvPicPr>
                  <pic:blipFill>
                    <a:blip r:embed="R4fe9afbae6ee45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067050"/>
                    </a:xfrm>
                    <a:prstGeom prst="rect">
                      <a:avLst/>
                    </a:prstGeom>
                  </pic:spPr>
                </pic:pic>
              </a:graphicData>
            </a:graphic>
          </wp:inline>
        </w:drawing>
      </w:r>
    </w:p>
    <w:p w:rsidR="68D5CFF0" w:rsidP="68D5CFF0" w:rsidRDefault="68D5CFF0" w14:noSpellErr="1" w14:paraId="2912B417" w14:textId="5CB51F75">
      <w:pPr>
        <w:pStyle w:val="Normal"/>
        <w:ind w:left="0"/>
        <w:jc w:val="both"/>
      </w:pPr>
      <w:r w:rsidR="68D5CFF0">
        <w:rPr/>
        <w:t>Fig 1. Distribution of count of questions at each age</w:t>
      </w:r>
    </w:p>
    <w:p w:rsidR="5AFE7E56" w:rsidP="5AFE7E56" w:rsidRDefault="5AFE7E56" w14:noSpellErr="1" w14:paraId="6C331C6D" w14:textId="0BC85EC6">
      <w:pPr>
        <w:spacing w:after="200" w:line="276" w:lineRule="auto"/>
        <w:jc w:val="both"/>
        <w:rPr>
          <w:rFonts w:ascii="Calibri" w:hAnsi="Calibri" w:eastAsia="Calibri" w:cs="Calibri"/>
          <w:noProof w:val="0"/>
          <w:sz w:val="22"/>
          <w:szCs w:val="22"/>
          <w:lang w:val="en-US"/>
        </w:rPr>
      </w:pPr>
      <w:r w:rsidRPr="21E23013" w:rsidR="21E23013">
        <w:rPr>
          <w:rFonts w:ascii="Calibri" w:hAnsi="Calibri" w:eastAsia="Calibri" w:cs="Calibri"/>
          <w:noProof w:val="0"/>
          <w:sz w:val="22"/>
          <w:szCs w:val="22"/>
          <w:lang w:val="en-US"/>
        </w:rPr>
        <w:t xml:space="preserve">This visualization identifies what are prominent words used in each age group. This is important as it helps to identify whether the problems are same or different across different age groups.  </w:t>
      </w:r>
    </w:p>
    <w:p w:rsidR="5AFE7E56" w:rsidP="5AFE7E56" w:rsidRDefault="5AFE7E56" w14:paraId="69F11A3E" w14:textId="5EB0CF3A" w14:noSpellErr="1">
      <w:pPr>
        <w:spacing w:after="200" w:line="276" w:lineRule="auto"/>
        <w:jc w:val="left"/>
        <w:rPr>
          <w:rFonts w:ascii="Calibri" w:hAnsi="Calibri" w:eastAsia="Calibri" w:cs="Calibri"/>
          <w:noProof w:val="0"/>
          <w:sz w:val="22"/>
          <w:szCs w:val="22"/>
          <w:lang w:val="en-US"/>
        </w:rPr>
      </w:pPr>
      <w:r>
        <w:drawing>
          <wp:inline wp14:editId="2DEED0EA" wp14:anchorId="11E1225A">
            <wp:extent cx="5919693" cy="5654069"/>
            <wp:effectExtent l="0" t="0" r="0" b="0"/>
            <wp:docPr id="141550082" name="" title=""/>
            <wp:cNvGraphicFramePr>
              <a:graphicFrameLocks noChangeAspect="1"/>
            </wp:cNvGraphicFramePr>
            <a:graphic>
              <a:graphicData uri="http://schemas.openxmlformats.org/drawingml/2006/picture">
                <pic:pic>
                  <pic:nvPicPr>
                    <pic:cNvPr id="0" name=""/>
                    <pic:cNvPicPr/>
                  </pic:nvPicPr>
                  <pic:blipFill>
                    <a:blip r:embed="R8932841acb2546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9693" cy="5654069"/>
                    </a:xfrm>
                    <a:prstGeom prst="rect">
                      <a:avLst/>
                    </a:prstGeom>
                  </pic:spPr>
                </pic:pic>
              </a:graphicData>
            </a:graphic>
          </wp:inline>
        </w:drawing>
      </w:r>
    </w:p>
    <w:p w:rsidR="68D5CFF0" w:rsidP="68D5CFF0" w:rsidRDefault="68D5CFF0" w14:noSpellErr="1" w14:paraId="06CF525E" w14:textId="5334001C">
      <w:pPr>
        <w:pStyle w:val="Normal"/>
        <w:spacing w:after="200" w:line="276" w:lineRule="auto"/>
        <w:jc w:val="left"/>
      </w:pPr>
      <w:r w:rsidR="21E23013">
        <w:rPr/>
        <w:t>Fig 2. Distribution of the overall Burst words</w:t>
      </w:r>
    </w:p>
    <w:p w:rsidR="21E23013" w:rsidP="21E23013" w:rsidRDefault="21E23013" w14:noSpellErr="1" w14:paraId="547D2642" w14:textId="6B67701D">
      <w:pPr>
        <w:pStyle w:val="Normal"/>
        <w:spacing w:after="200" w:line="276" w:lineRule="auto"/>
        <w:jc w:val="left"/>
      </w:pPr>
    </w:p>
    <w:p w:rsidR="21E23013" w:rsidP="21E23013" w:rsidRDefault="21E23013" w14:noSpellErr="1" w14:paraId="5DD07530" w14:textId="7E3713E3">
      <w:pPr>
        <w:pStyle w:val="Normal"/>
        <w:spacing w:after="200" w:line="276" w:lineRule="auto"/>
        <w:jc w:val="left"/>
      </w:pPr>
      <w:r>
        <w:drawing>
          <wp:inline wp14:editId="69127901" wp14:anchorId="502EFDBA">
            <wp:extent cx="6496050" cy="5196840"/>
            <wp:effectExtent l="0" t="0" r="0" b="0"/>
            <wp:docPr id="975246453" name="Picture" title=""/>
            <wp:cNvGraphicFramePr>
              <a:graphicFrameLocks noChangeAspect="1"/>
            </wp:cNvGraphicFramePr>
            <a:graphic>
              <a:graphicData uri="http://schemas.openxmlformats.org/drawingml/2006/picture">
                <pic:pic>
                  <pic:nvPicPr>
                    <pic:cNvPr id="0" name="Picture"/>
                    <pic:cNvPicPr/>
                  </pic:nvPicPr>
                  <pic:blipFill>
                    <a:blip r:embed="Rc7331ec9c17647bb">
                      <a:extLst>
                        <a:ext xmlns:a="http://schemas.openxmlformats.org/drawingml/2006/main" uri="{28A0092B-C50C-407E-A947-70E740481C1C}">
                          <a14:useLocalDpi val="0"/>
                        </a:ext>
                      </a:extLst>
                    </a:blip>
                    <a:stretch>
                      <a:fillRect/>
                    </a:stretch>
                  </pic:blipFill>
                  <pic:spPr>
                    <a:xfrm>
                      <a:off x="0" y="0"/>
                      <a:ext cx="6496050" cy="5196840"/>
                    </a:xfrm>
                    <a:prstGeom prst="rect">
                      <a:avLst/>
                    </a:prstGeom>
                  </pic:spPr>
                </pic:pic>
              </a:graphicData>
            </a:graphic>
          </wp:inline>
        </w:drawing>
      </w:r>
    </w:p>
    <w:p w:rsidR="21E23013" w:rsidP="21E23013" w:rsidRDefault="21E23013" w14:noSpellErr="1" w14:paraId="4180F5B6" w14:textId="4FFCF1E1">
      <w:pPr>
        <w:pStyle w:val="Normal"/>
        <w:ind w:left="0"/>
        <w:jc w:val="both"/>
        <w:rPr>
          <w:b w:val="0"/>
          <w:bCs w:val="0"/>
          <w:i w:val="0"/>
          <w:iCs w:val="0"/>
          <w:sz w:val="22"/>
          <w:szCs w:val="22"/>
        </w:rPr>
      </w:pPr>
      <w:r w:rsidRPr="21E23013" w:rsidR="21E23013">
        <w:rPr>
          <w:b w:val="0"/>
          <w:bCs w:val="0"/>
          <w:i w:val="0"/>
          <w:iCs w:val="0"/>
          <w:sz w:val="22"/>
          <w:szCs w:val="22"/>
        </w:rPr>
        <w:t>Fig 3. Distribution of queries as per Age and State</w:t>
      </w:r>
    </w:p>
    <w:p w:rsidR="1D235B74" w:rsidP="1D235B74" w:rsidRDefault="1D235B74" w14:noSpellErr="1" w14:paraId="06F5D69A" w14:textId="20A118ED">
      <w:pPr>
        <w:pStyle w:val="Normal"/>
        <w:ind w:left="0"/>
        <w:jc w:val="both"/>
        <w:rPr>
          <w:b w:val="1"/>
          <w:bCs w:val="1"/>
          <w:i w:val="1"/>
          <w:iCs w:val="1"/>
          <w:sz w:val="22"/>
          <w:szCs w:val="22"/>
        </w:rPr>
      </w:pPr>
      <w:r w:rsidRPr="1D235B74" w:rsidR="1D235B74">
        <w:rPr>
          <w:b w:val="1"/>
          <w:bCs w:val="1"/>
          <w:i w:val="1"/>
          <w:iCs w:val="1"/>
          <w:sz w:val="22"/>
          <w:szCs w:val="22"/>
        </w:rPr>
        <w:t>Geographic areas and related posts</w:t>
      </w:r>
    </w:p>
    <w:p w:rsidR="1D235B74" w:rsidP="1D235B74" w:rsidRDefault="1D235B74" w14:noSpellErr="1" w14:paraId="22FB2AFF" w14:textId="14E08E19">
      <w:pPr>
        <w:pStyle w:val="Normal"/>
        <w:ind w:left="0"/>
        <w:jc w:val="both"/>
        <w:rPr>
          <w:b w:val="0"/>
          <w:bCs w:val="0"/>
          <w:i w:val="1"/>
          <w:iCs w:val="1"/>
          <w:sz w:val="22"/>
          <w:szCs w:val="22"/>
        </w:rPr>
      </w:pPr>
      <w:r w:rsidRPr="5AFE7E56" w:rsidR="5AFE7E56">
        <w:rPr>
          <w:b w:val="0"/>
          <w:bCs w:val="0"/>
          <w:i w:val="1"/>
          <w:iCs w:val="1"/>
          <w:sz w:val="22"/>
          <w:szCs w:val="22"/>
        </w:rPr>
        <w:t>[Visualization + Statistics]</w:t>
      </w:r>
    </w:p>
    <w:p w:rsidR="68D5CFF0" w:rsidP="21E23013" w:rsidRDefault="68D5CFF0" w14:paraId="329DFBBB" w14:textId="5EF2825F">
      <w:pPr>
        <w:pStyle w:val="Normal"/>
        <w:spacing w:after="200" w:line="276" w:lineRule="auto"/>
        <w:jc w:val="both"/>
        <w:rPr>
          <w:rFonts w:ascii="Calibri" w:hAnsi="Calibri" w:eastAsia="Calibri" w:cs="Calibri"/>
          <w:noProof w:val="0"/>
          <w:sz w:val="22"/>
          <w:szCs w:val="22"/>
          <w:lang w:val="en-US"/>
        </w:rPr>
      </w:pPr>
      <w:r w:rsidRPr="21E23013" w:rsidR="21E23013">
        <w:rPr>
          <w:rFonts w:ascii="Calibri" w:hAnsi="Calibri" w:eastAsia="Calibri" w:cs="Calibri"/>
          <w:b w:val="1"/>
          <w:bCs w:val="1"/>
          <w:noProof w:val="0"/>
          <w:sz w:val="22"/>
          <w:szCs w:val="22"/>
          <w:lang w:val="en-US"/>
        </w:rPr>
        <w:t>Why it is important:</w:t>
      </w:r>
      <w:r w:rsidRPr="21E23013" w:rsidR="21E23013">
        <w:rPr>
          <w:rFonts w:ascii="Calibri" w:hAnsi="Calibri" w:eastAsia="Calibri" w:cs="Calibri"/>
          <w:noProof w:val="0"/>
          <w:sz w:val="22"/>
          <w:szCs w:val="22"/>
          <w:lang w:val="en-US"/>
        </w:rPr>
        <w:t xml:space="preserve"> With the visualization (Ref- Fig </w:t>
      </w:r>
      <w:r w:rsidRPr="21E23013" w:rsidR="21E23013">
        <w:rPr>
          <w:rFonts w:ascii="Calibri" w:hAnsi="Calibri" w:eastAsia="Calibri" w:cs="Calibri"/>
          <w:noProof w:val="0"/>
          <w:sz w:val="22"/>
          <w:szCs w:val="22"/>
          <w:lang w:val="en-US"/>
        </w:rPr>
        <w:t>4</w:t>
      </w:r>
      <w:r w:rsidRPr="21E23013" w:rsidR="21E23013">
        <w:rPr>
          <w:rFonts w:ascii="Calibri" w:hAnsi="Calibri" w:eastAsia="Calibri" w:cs="Calibri"/>
          <w:noProof w:val="0"/>
          <w:sz w:val="22"/>
          <w:szCs w:val="22"/>
          <w:lang w:val="en-US"/>
        </w:rPr>
        <w:t xml:space="preserve">) we can identify zip codes from where maximum number of questions coming.  This may help in understanding the socio-economic conditions of these zip codes have impact on the raise of number of questions. We could also identify that </w:t>
      </w:r>
      <w:r w:rsidRPr="21E23013" w:rsidR="21E23013">
        <w:rPr>
          <w:rFonts w:ascii="Calibri" w:hAnsi="Calibri" w:eastAsia="Calibri" w:cs="Calibri"/>
          <w:noProof w:val="0"/>
          <w:sz w:val="21"/>
          <w:szCs w:val="21"/>
          <w:lang w:val="en-US"/>
        </w:rPr>
        <w:t xml:space="preserve">Top 5 states that had the maximum number of questions are California, Indiana, Ohio, Missouri, and Texas. California is the most populous state in the US, Indiana is where </w:t>
      </w:r>
      <w:proofErr w:type="spellStart"/>
      <w:r w:rsidRPr="21E23013" w:rsidR="21E23013">
        <w:rPr>
          <w:rFonts w:ascii="Calibri" w:hAnsi="Calibri" w:eastAsia="Calibri" w:cs="Calibri"/>
          <w:noProof w:val="0"/>
          <w:sz w:val="21"/>
          <w:szCs w:val="21"/>
          <w:lang w:val="en-US"/>
        </w:rPr>
        <w:t>ChaCha</w:t>
      </w:r>
      <w:proofErr w:type="spellEnd"/>
      <w:r w:rsidRPr="21E23013" w:rsidR="21E23013">
        <w:rPr>
          <w:rFonts w:ascii="Calibri" w:hAnsi="Calibri" w:eastAsia="Calibri" w:cs="Calibri"/>
          <w:noProof w:val="0"/>
          <w:sz w:val="21"/>
          <w:szCs w:val="21"/>
          <w:lang w:val="en-US"/>
        </w:rPr>
        <w:t xml:space="preserve"> Inc. was founded, Ohio and Missouri are in Midwest area. All these can explain why </w:t>
      </w:r>
      <w:proofErr w:type="spellStart"/>
      <w:r w:rsidRPr="21E23013" w:rsidR="21E23013">
        <w:rPr>
          <w:rFonts w:ascii="Calibri" w:hAnsi="Calibri" w:eastAsia="Calibri" w:cs="Calibri"/>
          <w:noProof w:val="0"/>
          <w:sz w:val="21"/>
          <w:szCs w:val="21"/>
          <w:lang w:val="en-US"/>
        </w:rPr>
        <w:t>ChaCha</w:t>
      </w:r>
      <w:proofErr w:type="spellEnd"/>
      <w:r w:rsidRPr="21E23013" w:rsidR="21E23013">
        <w:rPr>
          <w:rFonts w:ascii="Calibri" w:hAnsi="Calibri" w:eastAsia="Calibri" w:cs="Calibri"/>
          <w:noProof w:val="0"/>
          <w:sz w:val="21"/>
          <w:szCs w:val="21"/>
          <w:lang w:val="en-US"/>
        </w:rPr>
        <w:t xml:space="preserve"> was popular among people from these states (Ref- Fig </w:t>
      </w:r>
      <w:r w:rsidRPr="21E23013" w:rsidR="21E23013">
        <w:rPr>
          <w:rFonts w:ascii="Calibri" w:hAnsi="Calibri" w:eastAsia="Calibri" w:cs="Calibri"/>
          <w:noProof w:val="0"/>
          <w:sz w:val="21"/>
          <w:szCs w:val="21"/>
          <w:lang w:val="en-US"/>
        </w:rPr>
        <w:t>5</w:t>
      </w:r>
      <w:r w:rsidRPr="21E23013" w:rsidR="21E23013">
        <w:rPr>
          <w:rFonts w:ascii="Calibri" w:hAnsi="Calibri" w:eastAsia="Calibri" w:cs="Calibri"/>
          <w:noProof w:val="0"/>
          <w:sz w:val="21"/>
          <w:szCs w:val="21"/>
          <w:lang w:val="en-US"/>
        </w:rPr>
        <w:t xml:space="preserve">). </w:t>
      </w:r>
    </w:p>
    <w:p w:rsidR="68D5CFF0" w:rsidP="68D5CFF0" w:rsidRDefault="68D5CFF0" w14:paraId="278E5E4A" w14:textId="22E4F23B">
      <w:pPr>
        <w:pStyle w:val="Normal"/>
        <w:spacing w:after="200" w:line="276" w:lineRule="auto"/>
        <w:jc w:val="both"/>
        <w:rPr>
          <w:rFonts w:ascii="Calibri" w:hAnsi="Calibri" w:eastAsia="Calibri" w:cs="Calibri"/>
          <w:noProof w:val="0"/>
          <w:sz w:val="21"/>
          <w:szCs w:val="21"/>
          <w:lang w:val="en-US"/>
        </w:rPr>
      </w:pPr>
    </w:p>
    <w:p w:rsidR="5AFE7E56" w:rsidP="68D5CFF0" w:rsidRDefault="5AFE7E56" w14:paraId="4A3E7C14" w14:noSpellErr="1" w14:textId="1B6C0A62">
      <w:pPr>
        <w:spacing w:after="200" w:line="276" w:lineRule="auto"/>
        <w:jc w:val="both"/>
        <w:rPr>
          <w:rFonts w:ascii="Calibri" w:hAnsi="Calibri" w:eastAsia="Calibri" w:cs="Calibri"/>
          <w:noProof w:val="0"/>
          <w:sz w:val="22"/>
          <w:szCs w:val="22"/>
          <w:lang w:val="en-US"/>
        </w:rPr>
      </w:pPr>
      <w:r w:rsidRPr="68D5CFF0" w:rsidR="68D5CFF0">
        <w:rPr>
          <w:rFonts w:ascii="Calibri" w:hAnsi="Calibri" w:eastAsia="Calibri" w:cs="Calibri"/>
          <w:b w:val="1"/>
          <w:bCs w:val="1"/>
          <w:noProof w:val="0"/>
          <w:sz w:val="22"/>
          <w:szCs w:val="22"/>
          <w:lang w:val="en-US"/>
        </w:rPr>
        <w:t>Data issues:</w:t>
      </w:r>
      <w:r w:rsidRPr="68D5CFF0" w:rsidR="68D5CFF0">
        <w:rPr>
          <w:rFonts w:ascii="Calibri" w:hAnsi="Calibri" w:eastAsia="Calibri" w:cs="Calibri"/>
          <w:noProof w:val="0"/>
          <w:sz w:val="22"/>
          <w:szCs w:val="22"/>
          <w:lang w:val="en-US"/>
        </w:rPr>
        <w:t xml:space="preserve"> There are 373,201 records without zip-code information. We may not get accurate visualization. </w:t>
      </w:r>
      <w:r w:rsidRPr="68D5CFF0" w:rsidR="68D5CFF0">
        <w:rPr>
          <w:rFonts w:ascii="Calibri" w:hAnsi="Calibri" w:eastAsia="Calibri" w:cs="Calibri"/>
          <w:noProof w:val="0"/>
          <w:sz w:val="22"/>
          <w:szCs w:val="22"/>
          <w:lang w:val="en-US"/>
        </w:rPr>
        <w:t xml:space="preserve"> The Men-Women distribution of questions would have made better conclusion if we could get equal query dataset from both genders.</w:t>
      </w:r>
    </w:p>
    <w:p w:rsidR="68D5CFF0" w:rsidP="68D5CFF0" w:rsidRDefault="68D5CFF0" w14:noSpellErr="1" w14:paraId="2552006E" w14:textId="0606D279">
      <w:pPr>
        <w:pStyle w:val="Normal"/>
        <w:ind w:left="0"/>
        <w:jc w:val="both"/>
      </w:pPr>
    </w:p>
    <w:p w:rsidR="5AFE7E56" w:rsidP="5AFE7E56" w:rsidRDefault="5AFE7E56" w14:paraId="010542AC" w14:textId="282F7618" w14:noSpellErr="1">
      <w:pPr>
        <w:pStyle w:val="Normal"/>
        <w:ind w:left="0"/>
        <w:jc w:val="both"/>
      </w:pPr>
      <w:r>
        <w:drawing>
          <wp:inline wp14:editId="4DA2093C" wp14:anchorId="30CD39D5">
            <wp:extent cx="5943600" cy="4495800"/>
            <wp:effectExtent l="0" t="0" r="0" b="0"/>
            <wp:docPr id="841118789" name="" title=""/>
            <wp:cNvGraphicFramePr>
              <a:graphicFrameLocks noChangeAspect="1"/>
            </wp:cNvGraphicFramePr>
            <a:graphic>
              <a:graphicData uri="http://schemas.openxmlformats.org/drawingml/2006/picture">
                <pic:pic>
                  <pic:nvPicPr>
                    <pic:cNvPr id="0" name=""/>
                    <pic:cNvPicPr/>
                  </pic:nvPicPr>
                  <pic:blipFill>
                    <a:blip r:embed="Ra95acd9a6fce49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95800"/>
                    </a:xfrm>
                    <a:prstGeom prst="rect">
                      <a:avLst/>
                    </a:prstGeom>
                  </pic:spPr>
                </pic:pic>
              </a:graphicData>
            </a:graphic>
          </wp:inline>
        </w:drawing>
      </w:r>
    </w:p>
    <w:p w:rsidR="68D5CFF0" w:rsidP="68D5CFF0" w:rsidRDefault="68D5CFF0" w14:paraId="5A72DC61" w14:noSpellErr="1" w14:textId="1BFE57B0">
      <w:pPr>
        <w:pStyle w:val="Normal"/>
        <w:ind w:left="0"/>
        <w:jc w:val="both"/>
      </w:pPr>
      <w:r w:rsidR="21E23013">
        <w:rPr/>
        <w:t xml:space="preserve">Fig </w:t>
      </w:r>
      <w:r w:rsidR="21E23013">
        <w:rPr/>
        <w:t>4</w:t>
      </w:r>
      <w:r w:rsidR="21E23013">
        <w:rPr/>
        <w:t>.  Geospatial Visualization of distribution of queries according to Zip code</w:t>
      </w:r>
    </w:p>
    <w:p w:rsidR="68D5CFF0" w:rsidP="68D5CFF0" w:rsidRDefault="68D5CFF0" w14:noSpellErr="1" w14:paraId="0A4D069A" w14:textId="5F6810BC">
      <w:pPr>
        <w:pStyle w:val="Normal"/>
        <w:ind w:left="0"/>
        <w:jc w:val="both"/>
      </w:pPr>
      <w:r>
        <w:drawing>
          <wp:inline wp14:editId="7FEF672A" wp14:anchorId="6749027A">
            <wp:extent cx="5848350" cy="4520287"/>
            <wp:effectExtent l="0" t="0" r="0" b="0"/>
            <wp:docPr id="1325497802" name="Picture" title=""/>
            <wp:cNvGraphicFramePr>
              <a:graphicFrameLocks noChangeAspect="1"/>
            </wp:cNvGraphicFramePr>
            <a:graphic>
              <a:graphicData uri="http://schemas.openxmlformats.org/drawingml/2006/picture">
                <pic:pic>
                  <pic:nvPicPr>
                    <pic:cNvPr id="0" name="Picture"/>
                    <pic:cNvPicPr/>
                  </pic:nvPicPr>
                  <pic:blipFill>
                    <a:blip r:embed="R6594edd65e714d36">
                      <a:extLst>
                        <a:ext xmlns:a="http://schemas.openxmlformats.org/drawingml/2006/main" uri="{28A0092B-C50C-407E-A947-70E740481C1C}">
                          <a14:useLocalDpi val="0"/>
                        </a:ext>
                      </a:extLst>
                    </a:blip>
                    <a:stretch>
                      <a:fillRect/>
                    </a:stretch>
                  </pic:blipFill>
                  <pic:spPr>
                    <a:xfrm>
                      <a:off x="0" y="0"/>
                      <a:ext cx="5848350" cy="4520287"/>
                    </a:xfrm>
                    <a:prstGeom prst="rect">
                      <a:avLst/>
                    </a:prstGeom>
                  </pic:spPr>
                </pic:pic>
              </a:graphicData>
            </a:graphic>
          </wp:inline>
        </w:drawing>
      </w:r>
    </w:p>
    <w:p w:rsidR="68D5CFF0" w:rsidP="68D5CFF0" w:rsidRDefault="68D5CFF0" w14:paraId="490C2AD8" w14:noSpellErr="1" w14:textId="46D832E7">
      <w:pPr>
        <w:pStyle w:val="Normal"/>
        <w:ind w:left="0"/>
        <w:jc w:val="both"/>
      </w:pPr>
      <w:r w:rsidR="21E23013">
        <w:rPr/>
        <w:t xml:space="preserve">Fig </w:t>
      </w:r>
      <w:r w:rsidR="21E23013">
        <w:rPr/>
        <w:t>5</w:t>
      </w:r>
      <w:r w:rsidR="21E23013">
        <w:rPr/>
        <w:t>. Geospatial visualization of queries as per Sex</w:t>
      </w:r>
    </w:p>
    <w:p w:rsidR="1D235B74" w:rsidP="1D235B74" w:rsidRDefault="1D235B74" w14:noSpellErr="1" w14:paraId="77DC0DE9" w14:textId="6BE89421">
      <w:pPr>
        <w:pStyle w:val="Normal"/>
        <w:ind w:left="0"/>
        <w:jc w:val="both"/>
        <w:rPr>
          <w:b w:val="1"/>
          <w:bCs w:val="1"/>
          <w:i w:val="1"/>
          <w:iCs w:val="1"/>
          <w:sz w:val="22"/>
          <w:szCs w:val="22"/>
        </w:rPr>
      </w:pPr>
      <w:r w:rsidRPr="1D235B74" w:rsidR="1D235B74">
        <w:rPr>
          <w:b w:val="1"/>
          <w:bCs w:val="1"/>
          <w:i w:val="1"/>
          <w:iCs w:val="1"/>
          <w:sz w:val="22"/>
          <w:szCs w:val="22"/>
        </w:rPr>
        <w:t>Sentiment Analysis of randomly selected dysmenorrhea posts</w:t>
      </w:r>
    </w:p>
    <w:p w:rsidR="1D235B74" w:rsidP="1D235B74" w:rsidRDefault="1D235B74" w14:paraId="78F2D75C" w14:noSpellErr="1" w14:textId="69A415E7">
      <w:pPr>
        <w:jc w:val="both"/>
      </w:pPr>
      <w:r w:rsidRPr="68D5CFF0" w:rsidR="68D5CFF0">
        <w:rPr>
          <w:rFonts w:ascii="Calibri" w:hAnsi="Calibri" w:eastAsia="Calibri" w:cs="Calibri"/>
          <w:noProof w:val="0"/>
          <w:sz w:val="21"/>
          <w:szCs w:val="21"/>
          <w:lang w:val="en-US"/>
        </w:rPr>
        <w:t>If women who have more experience with dysmenorrhea post fewer questions related to menstr</w:t>
      </w:r>
      <w:r w:rsidRPr="68D5CFF0" w:rsidR="68D5CFF0">
        <w:rPr>
          <w:rFonts w:ascii="Calibri" w:hAnsi="Calibri" w:eastAsia="Calibri" w:cs="Calibri"/>
          <w:noProof w:val="0"/>
          <w:sz w:val="21"/>
          <w:szCs w:val="21"/>
          <w:lang w:val="en-US"/>
        </w:rPr>
        <w:t>u</w:t>
      </w:r>
      <w:r w:rsidRPr="68D5CFF0" w:rsidR="68D5CFF0">
        <w:rPr>
          <w:rFonts w:ascii="Calibri" w:hAnsi="Calibri" w:eastAsia="Calibri" w:cs="Calibri"/>
          <w:noProof w:val="0"/>
          <w:sz w:val="21"/>
          <w:szCs w:val="21"/>
          <w:lang w:val="en-US"/>
        </w:rPr>
        <w:t>al cramps, is there a measurable variance in the verbal tone, feeling, opinion, or sentiment in their posts? To analyze this question, we used Sentiment Analysis (aka Opinion Mining) - a discipline within Natural Language Processing (NLP) that uses algorithms to identify and extract 'opinions' (subjective or objective expressions) within text to quantify sentiment. To calcu</w:t>
      </w:r>
      <w:r w:rsidRPr="68D5CFF0" w:rsidR="68D5CFF0">
        <w:rPr>
          <w:rFonts w:ascii="Calibri" w:hAnsi="Calibri" w:eastAsia="Calibri" w:cs="Calibri"/>
          <w:noProof w:val="0"/>
          <w:sz w:val="21"/>
          <w:szCs w:val="21"/>
          <w:lang w:val="en-US"/>
        </w:rPr>
        <w:t>l</w:t>
      </w:r>
      <w:r w:rsidRPr="68D5CFF0" w:rsidR="68D5CFF0">
        <w:rPr>
          <w:rFonts w:ascii="Calibri" w:hAnsi="Calibri" w:eastAsia="Calibri" w:cs="Calibri"/>
          <w:noProof w:val="0"/>
          <w:sz w:val="21"/>
          <w:szCs w:val="21"/>
          <w:lang w:val="en-US"/>
        </w:rPr>
        <w:t>ate the sentiment scores for the questions posted in the Dysmenorrhea dataset, we used the Microsoft Cognitive Sentiment Analysis API service. It provides clients with the ability to send a body of text and have its sentiment scored between 0.0 (negative) and 1.0 (positive), with 0.5 as a neutral sentiment. According to Microsoft ' Sentiment score is generated using classification techniques. The input features of the classifier include n-grams, features generated from part-of-speech tags, and word embeddings</w:t>
      </w:r>
      <w:r w:rsidRPr="68D5CFF0" w:rsidR="68D5CFF0">
        <w:rPr>
          <w:rFonts w:ascii="Calibri" w:hAnsi="Calibri" w:eastAsia="Calibri" w:cs="Calibri"/>
          <w:noProof w:val="0"/>
          <w:sz w:val="21"/>
          <w:szCs w:val="21"/>
          <w:lang w:val="en-US"/>
        </w:rPr>
        <w:t xml:space="preserve">. </w:t>
      </w:r>
      <w:r w:rsidRPr="68D5CFF0" w:rsidR="68D5CFF0">
        <w:rPr>
          <w:rFonts w:ascii="Calibri" w:hAnsi="Calibri" w:eastAsia="Calibri" w:cs="Calibri"/>
          <w:noProof w:val="0"/>
          <w:sz w:val="21"/>
          <w:szCs w:val="21"/>
          <w:lang w:val="en-US"/>
        </w:rPr>
        <w:t>The following table illustrates selected questions from the data set and their corresponding score and polarity.</w:t>
      </w:r>
    </w:p>
    <w:tbl>
      <w:tblPr>
        <w:tblStyle w:val="TableGrid"/>
        <w:tblW w:w="0" w:type="auto"/>
        <w:tblLayout w:type="fixed"/>
        <w:tblLook w:val="06A0" w:firstRow="1" w:lastRow="0" w:firstColumn="1" w:lastColumn="0" w:noHBand="1" w:noVBand="1"/>
      </w:tblPr>
      <w:tblGrid>
        <w:gridCol w:w="3120"/>
        <w:gridCol w:w="3120"/>
        <w:gridCol w:w="3120"/>
      </w:tblGrid>
      <w:tr w:rsidR="1D235B74" w:rsidTr="5AFE7E56" w14:paraId="4DD9AD0E">
        <w:tc>
          <w:tcPr>
            <w:tcW w:w="3120" w:type="dxa"/>
            <w:tcMar/>
          </w:tcPr>
          <w:p w:rsidR="1D235B74" w:rsidP="1D235B74" w:rsidRDefault="1D235B74" w14:noSpellErr="1" w14:paraId="0E1BC1D5" w14:textId="6CA0614E">
            <w:pPr>
              <w:jc w:val="left"/>
            </w:pPr>
            <w:r w:rsidRPr="1D235B74" w:rsidR="1D235B74">
              <w:rPr>
                <w:b w:val="1"/>
                <w:bCs w:val="1"/>
                <w:sz w:val="21"/>
                <w:szCs w:val="21"/>
              </w:rPr>
              <w:t>Question</w:t>
            </w:r>
          </w:p>
        </w:tc>
        <w:tc>
          <w:tcPr>
            <w:tcW w:w="3120" w:type="dxa"/>
            <w:tcMar/>
          </w:tcPr>
          <w:p w:rsidR="1D235B74" w:rsidP="1D235B74" w:rsidRDefault="1D235B74" w14:noSpellErr="1" w14:paraId="41AE4772" w14:textId="38741964">
            <w:pPr>
              <w:jc w:val="left"/>
            </w:pPr>
            <w:r w:rsidRPr="1D235B74" w:rsidR="1D235B74">
              <w:rPr>
                <w:b w:val="1"/>
                <w:bCs w:val="1"/>
                <w:sz w:val="21"/>
                <w:szCs w:val="21"/>
              </w:rPr>
              <w:t>Sentiment Score</w:t>
            </w:r>
          </w:p>
        </w:tc>
        <w:tc>
          <w:tcPr>
            <w:tcW w:w="3120" w:type="dxa"/>
            <w:tcMar/>
          </w:tcPr>
          <w:p w:rsidR="1D235B74" w:rsidP="1D235B74" w:rsidRDefault="1D235B74" w14:noSpellErr="1" w14:paraId="536825E8" w14:textId="49368254">
            <w:pPr>
              <w:jc w:val="left"/>
            </w:pPr>
            <w:r w:rsidRPr="1D235B74" w:rsidR="1D235B74">
              <w:rPr>
                <w:b w:val="1"/>
                <w:bCs w:val="1"/>
                <w:sz w:val="21"/>
                <w:szCs w:val="21"/>
              </w:rPr>
              <w:t>Sentiment Polarity</w:t>
            </w:r>
          </w:p>
        </w:tc>
      </w:tr>
      <w:tr w:rsidR="1D235B74" w:rsidTr="5AFE7E56" w14:paraId="4E4CE702">
        <w:tc>
          <w:tcPr>
            <w:tcW w:w="3120" w:type="dxa"/>
            <w:tcMar/>
          </w:tcPr>
          <w:p w:rsidR="1D235B74" w:rsidP="5AFE7E56" w:rsidRDefault="1D235B74" w14:paraId="4AE672C0" w14:textId="045E751D" w14:noSpellErr="1">
            <w:pPr>
              <w:jc w:val="left"/>
            </w:pPr>
            <w:r w:rsidRPr="5AFE7E56" w:rsidR="5AFE7E56">
              <w:rPr>
                <w:sz w:val="21"/>
                <w:szCs w:val="21"/>
              </w:rPr>
              <w:t>What's a great natural remedy for cramps?</w:t>
            </w:r>
          </w:p>
        </w:tc>
        <w:tc>
          <w:tcPr>
            <w:tcW w:w="3120" w:type="dxa"/>
            <w:tcMar/>
          </w:tcPr>
          <w:p w:rsidR="1D235B74" w:rsidP="5AFE7E56" w:rsidRDefault="1D235B74" w14:paraId="394BC11B" w14:textId="0096CB75">
            <w:pPr>
              <w:jc w:val="left"/>
            </w:pPr>
            <w:r w:rsidRPr="5AFE7E56" w:rsidR="5AFE7E56">
              <w:rPr>
                <w:sz w:val="21"/>
                <w:szCs w:val="21"/>
              </w:rPr>
              <w:t>0.9238</w:t>
            </w:r>
          </w:p>
        </w:tc>
        <w:tc>
          <w:tcPr>
            <w:tcW w:w="3120" w:type="dxa"/>
            <w:tcMar/>
          </w:tcPr>
          <w:p w:rsidR="1D235B74" w:rsidP="5AFE7E56" w:rsidRDefault="1D235B74" w14:paraId="1046E041" w14:textId="7D35EEEE" w14:noSpellErr="1">
            <w:pPr>
              <w:jc w:val="left"/>
            </w:pPr>
            <w:r w:rsidRPr="5AFE7E56" w:rsidR="5AFE7E56">
              <w:rPr>
                <w:sz w:val="21"/>
                <w:szCs w:val="21"/>
              </w:rPr>
              <w:t>Positive</w:t>
            </w:r>
          </w:p>
        </w:tc>
      </w:tr>
      <w:tr w:rsidR="1D235B74" w:rsidTr="5AFE7E56" w14:paraId="37DC4D69">
        <w:tc>
          <w:tcPr>
            <w:tcW w:w="3120" w:type="dxa"/>
            <w:tcMar/>
          </w:tcPr>
          <w:p w:rsidR="1D235B74" w:rsidP="5AFE7E56" w:rsidRDefault="1D235B74" w14:paraId="6138BF18" w14:textId="165EBD82" w14:noSpellErr="1">
            <w:pPr>
              <w:jc w:val="left"/>
            </w:pPr>
            <w:r w:rsidRPr="5AFE7E56" w:rsidR="5AFE7E56">
              <w:rPr>
                <w:sz w:val="21"/>
                <w:szCs w:val="21"/>
              </w:rPr>
              <w:t>Is it normal to have mild cramping when you are 13 weeks pregnant?</w:t>
            </w:r>
          </w:p>
        </w:tc>
        <w:tc>
          <w:tcPr>
            <w:tcW w:w="3120" w:type="dxa"/>
            <w:tcMar/>
          </w:tcPr>
          <w:p w:rsidR="1D235B74" w:rsidP="5AFE7E56" w:rsidRDefault="1D235B74" w14:paraId="36240079" w14:textId="6FDB33DA">
            <w:pPr>
              <w:jc w:val="left"/>
            </w:pPr>
            <w:r w:rsidRPr="5AFE7E56" w:rsidR="5AFE7E56">
              <w:rPr>
                <w:sz w:val="21"/>
                <w:szCs w:val="21"/>
              </w:rPr>
              <w:t>0.5</w:t>
            </w:r>
          </w:p>
        </w:tc>
        <w:tc>
          <w:tcPr>
            <w:tcW w:w="3120" w:type="dxa"/>
            <w:tcMar/>
          </w:tcPr>
          <w:p w:rsidR="1D235B74" w:rsidP="5AFE7E56" w:rsidRDefault="1D235B74" w14:paraId="4C8CBC1A" w14:textId="34FFB250" w14:noSpellErr="1">
            <w:pPr>
              <w:jc w:val="left"/>
            </w:pPr>
            <w:r w:rsidRPr="5AFE7E56" w:rsidR="5AFE7E56">
              <w:rPr>
                <w:sz w:val="21"/>
                <w:szCs w:val="21"/>
              </w:rPr>
              <w:t>Neutral</w:t>
            </w:r>
          </w:p>
        </w:tc>
      </w:tr>
      <w:tr w:rsidR="1D235B74" w:rsidTr="5AFE7E56" w14:paraId="00F0B0F3">
        <w:tc>
          <w:tcPr>
            <w:tcW w:w="3120" w:type="dxa"/>
            <w:tcMar/>
          </w:tcPr>
          <w:p w:rsidR="1D235B74" w:rsidP="5AFE7E56" w:rsidRDefault="1D235B74" w14:paraId="2618F83F" w14:textId="2CE79341" w14:noSpellErr="1">
            <w:pPr>
              <w:jc w:val="left"/>
            </w:pPr>
            <w:r w:rsidRPr="5AFE7E56" w:rsidR="5AFE7E56">
              <w:rPr>
                <w:sz w:val="21"/>
                <w:szCs w:val="21"/>
              </w:rPr>
              <w:t>I am having really painful abdominal cramps and I don't know why or how to get rid of them. Help!!!</w:t>
            </w:r>
          </w:p>
        </w:tc>
        <w:tc>
          <w:tcPr>
            <w:tcW w:w="3120" w:type="dxa"/>
            <w:tcMar/>
          </w:tcPr>
          <w:p w:rsidR="1D235B74" w:rsidP="5AFE7E56" w:rsidRDefault="1D235B74" w14:paraId="7805F929" w14:textId="642BFB38">
            <w:pPr>
              <w:jc w:val="left"/>
            </w:pPr>
            <w:r w:rsidRPr="5AFE7E56" w:rsidR="5AFE7E56">
              <w:rPr>
                <w:sz w:val="21"/>
                <w:szCs w:val="21"/>
              </w:rPr>
              <w:t>0.0286</w:t>
            </w:r>
          </w:p>
        </w:tc>
        <w:tc>
          <w:tcPr>
            <w:tcW w:w="3120" w:type="dxa"/>
            <w:tcMar/>
          </w:tcPr>
          <w:p w:rsidR="1D235B74" w:rsidP="5AFE7E56" w:rsidRDefault="1D235B74" w14:paraId="5EA85D39" w14:textId="498BFA4B" w14:noSpellErr="1">
            <w:pPr>
              <w:jc w:val="left"/>
            </w:pPr>
            <w:r w:rsidRPr="5AFE7E56" w:rsidR="5AFE7E56">
              <w:rPr>
                <w:sz w:val="21"/>
                <w:szCs w:val="21"/>
              </w:rPr>
              <w:t>Negative</w:t>
            </w:r>
          </w:p>
        </w:tc>
      </w:tr>
    </w:tbl>
    <w:p w:rsidR="1D235B74" w:rsidP="1D235B74" w:rsidRDefault="1D235B74" w14:noSpellErr="1" w14:paraId="275DB061" w14:textId="492330F4">
      <w:pPr>
        <w:jc w:val="both"/>
      </w:pPr>
      <w:r>
        <w:br/>
      </w:r>
      <w:r w:rsidRPr="1D235B74" w:rsidR="1D235B74">
        <w:rPr>
          <w:rFonts w:ascii="Calibri" w:hAnsi="Calibri" w:eastAsia="Calibri" w:cs="Calibri"/>
          <w:noProof w:val="0"/>
          <w:sz w:val="21"/>
          <w:szCs w:val="21"/>
          <w:lang w:val="en-US"/>
        </w:rPr>
        <w:t>Given that the discomfort level of dysmenorrhea is subjective, and often varies based on number of experiences, we measured the sentiment score of 250 random questions from each age group to determine if there is an appreciable variation in the average sentiment scores between age groups. Based on analysis of mean sentiment scores (Low:0.1267, High: 0.1735) across all age group, the was no substantial variance in sentiment, therefore on average, all age groups showed a strong negative sentiment when posting dysmenorrhea related questions.</w:t>
      </w:r>
    </w:p>
    <w:p w:rsidR="1D235B74" w:rsidP="1D235B74" w:rsidRDefault="1D235B74" w14:noSpellErr="1" w14:paraId="37BD6371" w14:textId="6E2750DD">
      <w:pPr>
        <w:pStyle w:val="Normal"/>
        <w:ind w:left="0"/>
        <w:jc w:val="both"/>
        <w:rPr>
          <w:b w:val="1"/>
          <w:bCs w:val="1"/>
          <w:i w:val="1"/>
          <w:iCs w:val="1"/>
          <w:sz w:val="22"/>
          <w:szCs w:val="22"/>
        </w:rPr>
      </w:pPr>
      <w:r w:rsidRPr="1D235B74" w:rsidR="1D235B74">
        <w:rPr>
          <w:b w:val="1"/>
          <w:bCs w:val="1"/>
          <w:i w:val="1"/>
          <w:iCs w:val="1"/>
          <w:sz w:val="22"/>
          <w:szCs w:val="22"/>
        </w:rPr>
        <w:t>Chronological trends in dysmenorrhea posts</w:t>
      </w:r>
    </w:p>
    <w:p w:rsidR="1D235B74" w:rsidP="1D235B74" w:rsidRDefault="1D235B74" w14:noSpellErr="1" w14:paraId="58E5EEC4" w14:textId="47D7A275">
      <w:pPr>
        <w:pStyle w:val="Normal"/>
        <w:ind w:left="0"/>
        <w:jc w:val="both"/>
        <w:rPr>
          <w:b w:val="0"/>
          <w:bCs w:val="0"/>
          <w:i w:val="1"/>
          <w:iCs w:val="1"/>
          <w:sz w:val="22"/>
          <w:szCs w:val="22"/>
        </w:rPr>
      </w:pPr>
      <w:r w:rsidRPr="5AFE7E56" w:rsidR="5AFE7E56">
        <w:rPr>
          <w:b w:val="0"/>
          <w:bCs w:val="0"/>
          <w:i w:val="1"/>
          <w:iCs w:val="1"/>
          <w:sz w:val="22"/>
          <w:szCs w:val="22"/>
        </w:rPr>
        <w:t>[Visualization + Statistics]</w:t>
      </w:r>
    </w:p>
    <w:p w:rsidR="5AFE7E56" w:rsidP="21E23013" w:rsidRDefault="5AFE7E56" w14:paraId="3847551F" w14:textId="080DC4C9">
      <w:pPr>
        <w:spacing w:after="200" w:line="276" w:lineRule="auto"/>
        <w:ind w:left="0"/>
        <w:jc w:val="left"/>
        <w:rPr>
          <w:rFonts w:ascii="Calibri" w:hAnsi="Calibri" w:eastAsia="Calibri" w:cs="Calibri"/>
          <w:noProof w:val="0"/>
          <w:sz w:val="22"/>
          <w:szCs w:val="22"/>
          <w:lang w:val="en-US"/>
        </w:rPr>
      </w:pPr>
      <w:r w:rsidRPr="21E23013" w:rsidR="21E23013">
        <w:rPr>
          <w:rFonts w:ascii="Calibri" w:hAnsi="Calibri" w:eastAsia="Calibri" w:cs="Calibri"/>
          <w:b w:val="1"/>
          <w:bCs w:val="1"/>
          <w:noProof w:val="0"/>
          <w:sz w:val="22"/>
          <w:szCs w:val="22"/>
          <w:lang w:val="en-US"/>
        </w:rPr>
        <w:t>Why it is important:</w:t>
      </w:r>
      <w:r w:rsidRPr="21E23013" w:rsidR="21E23013">
        <w:rPr>
          <w:rFonts w:ascii="Calibri" w:hAnsi="Calibri" w:eastAsia="Calibri" w:cs="Calibri"/>
          <w:noProof w:val="0"/>
          <w:sz w:val="22"/>
          <w:szCs w:val="22"/>
          <w:lang w:val="en-US"/>
        </w:rPr>
        <w:t xml:space="preserve"> This visualization </w:t>
      </w:r>
      <w:r w:rsidRPr="21E23013" w:rsidR="21E23013">
        <w:rPr>
          <w:rFonts w:ascii="Calibri" w:hAnsi="Calibri" w:eastAsia="Calibri" w:cs="Calibri"/>
          <w:noProof w:val="0"/>
          <w:sz w:val="22"/>
          <w:szCs w:val="22"/>
          <w:lang w:val="en-US"/>
        </w:rPr>
        <w:t xml:space="preserve">(Ref- Fig 6) </w:t>
      </w:r>
      <w:r w:rsidRPr="21E23013" w:rsidR="21E23013">
        <w:rPr>
          <w:rFonts w:ascii="Calibri" w:hAnsi="Calibri" w:eastAsia="Calibri" w:cs="Calibri"/>
          <w:noProof w:val="0"/>
          <w:sz w:val="22"/>
          <w:szCs w:val="22"/>
          <w:lang w:val="en-US"/>
        </w:rPr>
        <w:t>identifies the season with maximum number of questions. Summer is top among other seasons. This is a good insight. This may because teenagers are not attending school and have more spare time to clarify their problems. This can also be due to the increased outdoor activities during summer and issues which cause hindrances during the active period.</w:t>
      </w:r>
    </w:p>
    <w:p w:rsidR="5AFE7E56" w:rsidP="5AFE7E56" w:rsidRDefault="5AFE7E56" w14:paraId="7751AA79" w14:textId="238CDA19">
      <w:pPr>
        <w:spacing w:after="200" w:line="276" w:lineRule="auto"/>
        <w:jc w:val="left"/>
        <w:rPr>
          <w:rFonts w:ascii="Calibri" w:hAnsi="Calibri" w:eastAsia="Calibri" w:cs="Calibri"/>
          <w:noProof w:val="0"/>
          <w:sz w:val="22"/>
          <w:szCs w:val="22"/>
          <w:lang w:val="en-US"/>
        </w:rPr>
      </w:pPr>
      <w:r>
        <w:drawing>
          <wp:inline wp14:editId="767B17B3" wp14:anchorId="789FB9B2">
            <wp:extent cx="5888050" cy="3038386"/>
            <wp:effectExtent l="0" t="0" r="0" b="0"/>
            <wp:docPr id="645885253" name="" title=""/>
            <wp:cNvGraphicFramePr>
              <a:graphicFrameLocks noChangeAspect="1"/>
            </wp:cNvGraphicFramePr>
            <a:graphic>
              <a:graphicData uri="http://schemas.openxmlformats.org/drawingml/2006/picture">
                <pic:pic>
                  <pic:nvPicPr>
                    <pic:cNvPr id="0" name=""/>
                    <pic:cNvPicPr/>
                  </pic:nvPicPr>
                  <pic:blipFill>
                    <a:blip r:embed="R26141cc848d642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88050" cy="3038386"/>
                    </a:xfrm>
                    <a:prstGeom prst="rect">
                      <a:avLst/>
                    </a:prstGeom>
                  </pic:spPr>
                </pic:pic>
              </a:graphicData>
            </a:graphic>
          </wp:inline>
        </w:drawing>
      </w:r>
    </w:p>
    <w:p w:rsidR="21E23013" w:rsidP="21E23013" w:rsidRDefault="21E23013" w14:noSpellErr="1" w14:paraId="6F63BEC0" w14:textId="66B7B638">
      <w:pPr>
        <w:pStyle w:val="Normal"/>
        <w:spacing w:after="200" w:line="276" w:lineRule="auto"/>
        <w:jc w:val="left"/>
      </w:pPr>
      <w:r w:rsidR="21E23013">
        <w:rPr/>
        <w:t>Fig 6. Distribution of queries as per season.</w:t>
      </w:r>
    </w:p>
    <w:p w:rsidR="1D235B74" w:rsidP="1D235B74" w:rsidRDefault="1D235B74" w14:noSpellErr="1" w14:paraId="51590D79" w14:textId="3E87073C">
      <w:pPr>
        <w:pStyle w:val="Normal"/>
        <w:ind w:left="0"/>
        <w:jc w:val="both"/>
        <w:rPr>
          <w:b w:val="1"/>
          <w:bCs w:val="1"/>
          <w:sz w:val="22"/>
          <w:szCs w:val="22"/>
        </w:rPr>
      </w:pPr>
      <w:r w:rsidRPr="1D235B74" w:rsidR="1D235B74">
        <w:rPr>
          <w:b w:val="1"/>
          <w:bCs w:val="1"/>
          <w:sz w:val="22"/>
          <w:szCs w:val="22"/>
        </w:rPr>
        <w:t>DISCUSSION</w:t>
      </w:r>
    </w:p>
    <w:p w:rsidR="1D235B74" w:rsidP="1D235B74" w:rsidRDefault="1D235B74" w14:noSpellErr="1" w14:paraId="68507571" w14:textId="219AB944">
      <w:pPr>
        <w:pStyle w:val="Normal"/>
        <w:ind w:left="0"/>
        <w:jc w:val="both"/>
        <w:rPr>
          <w:b w:val="0"/>
          <w:bCs w:val="0"/>
          <w:i w:val="1"/>
          <w:iCs w:val="1"/>
          <w:sz w:val="22"/>
          <w:szCs w:val="22"/>
        </w:rPr>
      </w:pPr>
      <w:r w:rsidRPr="5AFE7E56" w:rsidR="5AFE7E56">
        <w:rPr>
          <w:b w:val="0"/>
          <w:bCs w:val="0"/>
          <w:i w:val="1"/>
          <w:iCs w:val="1"/>
          <w:sz w:val="22"/>
          <w:szCs w:val="22"/>
        </w:rPr>
        <w:t>[What are our inferences from the above analysis? What are the challenges and what questions are unanswered? What can be done more in the future?]</w:t>
      </w:r>
    </w:p>
    <w:p w:rsidR="5AFE7E56" w:rsidP="5AFE7E56" w:rsidRDefault="5AFE7E56" w14:paraId="13F0EA8C" w14:textId="0E3EE725">
      <w:pPr>
        <w:pStyle w:val="Normal"/>
        <w:spacing w:line="300" w:lineRule="exact"/>
        <w:ind w:left="0"/>
        <w:jc w:val="both"/>
      </w:pPr>
      <w:r w:rsidRPr="68D5CFF0" w:rsidR="68D5CFF0">
        <w:rPr>
          <w:rFonts w:ascii="Calibri" w:hAnsi="Calibri" w:eastAsia="Calibri" w:cs="Calibri"/>
          <w:noProof w:val="0"/>
          <w:sz w:val="21"/>
          <w:szCs w:val="21"/>
          <w:lang w:val="en-US"/>
        </w:rPr>
        <w:t xml:space="preserve">Most questions were asked in 2010 and 2011 (184,312 and 205,417, respectively). Fewest questions were asked in 2009. It may be explained by the popularity of </w:t>
      </w:r>
      <w:proofErr w:type="spellStart"/>
      <w:r w:rsidRPr="68D5CFF0" w:rsidR="68D5CFF0">
        <w:rPr>
          <w:rFonts w:ascii="Calibri" w:hAnsi="Calibri" w:eastAsia="Calibri" w:cs="Calibri"/>
          <w:noProof w:val="0"/>
          <w:sz w:val="21"/>
          <w:szCs w:val="21"/>
          <w:lang w:val="en-US"/>
        </w:rPr>
        <w:t>ChaCha</w:t>
      </w:r>
      <w:proofErr w:type="spellEnd"/>
      <w:r w:rsidRPr="68D5CFF0" w:rsidR="68D5CFF0">
        <w:rPr>
          <w:rFonts w:ascii="Calibri" w:hAnsi="Calibri" w:eastAsia="Calibri" w:cs="Calibri"/>
          <w:noProof w:val="0"/>
          <w:sz w:val="21"/>
          <w:szCs w:val="21"/>
          <w:lang w:val="en-US"/>
        </w:rPr>
        <w:t xml:space="preserve"> website. The period of 2010 - 2011 was the most prosperous time of </w:t>
      </w:r>
      <w:proofErr w:type="spellStart"/>
      <w:r w:rsidRPr="68D5CFF0" w:rsidR="68D5CFF0">
        <w:rPr>
          <w:rFonts w:ascii="Calibri" w:hAnsi="Calibri" w:eastAsia="Calibri" w:cs="Calibri"/>
          <w:noProof w:val="0"/>
          <w:sz w:val="21"/>
          <w:szCs w:val="21"/>
          <w:lang w:val="en-US"/>
        </w:rPr>
        <w:t>ChaCha</w:t>
      </w:r>
      <w:proofErr w:type="spellEnd"/>
      <w:r w:rsidRPr="68D5CFF0" w:rsidR="68D5CFF0">
        <w:rPr>
          <w:rFonts w:ascii="Calibri" w:hAnsi="Calibri" w:eastAsia="Calibri" w:cs="Calibri"/>
          <w:noProof w:val="0"/>
          <w:sz w:val="21"/>
          <w:szCs w:val="21"/>
          <w:lang w:val="en-US"/>
        </w:rPr>
        <w:t xml:space="preserve">. In 2010, </w:t>
      </w:r>
      <w:proofErr w:type="spellStart"/>
      <w:r w:rsidRPr="68D5CFF0" w:rsidR="68D5CFF0">
        <w:rPr>
          <w:rFonts w:ascii="Calibri" w:hAnsi="Calibri" w:eastAsia="Calibri" w:cs="Calibri"/>
          <w:noProof w:val="0"/>
          <w:sz w:val="21"/>
          <w:szCs w:val="21"/>
          <w:lang w:val="en-US"/>
        </w:rPr>
        <w:t>ChaCha</w:t>
      </w:r>
      <w:proofErr w:type="spellEnd"/>
      <w:r w:rsidRPr="68D5CFF0" w:rsidR="68D5CFF0">
        <w:rPr>
          <w:rFonts w:ascii="Calibri" w:hAnsi="Calibri" w:eastAsia="Calibri" w:cs="Calibri"/>
          <w:noProof w:val="0"/>
          <w:sz w:val="21"/>
          <w:szCs w:val="21"/>
          <w:lang w:val="en-US"/>
        </w:rPr>
        <w:t xml:space="preserve"> Inc. was recognized as one of the "Hottest Companies in the Midwest" by Lead411.</w:t>
      </w:r>
    </w:p>
    <w:p w:rsidR="5AFE7E56" w:rsidP="5AFE7E56" w:rsidRDefault="5AFE7E56" w14:noSpellErr="1" w14:paraId="0F6F2A44" w14:textId="5A96B810">
      <w:pPr>
        <w:pStyle w:val="Normal"/>
        <w:ind w:left="0"/>
        <w:jc w:val="both"/>
        <w:rPr>
          <w:b w:val="0"/>
          <w:bCs w:val="0"/>
          <w:sz w:val="22"/>
          <w:szCs w:val="22"/>
        </w:rPr>
      </w:pPr>
    </w:p>
    <w:p w:rsidR="1D235B74" w:rsidP="1D235B74" w:rsidRDefault="1D235B74" w14:noSpellErr="1" w14:paraId="4598BCEB" w14:textId="655021DC">
      <w:pPr>
        <w:pStyle w:val="Normal"/>
        <w:ind w:left="0"/>
        <w:jc w:val="both"/>
        <w:rPr>
          <w:b w:val="1"/>
          <w:bCs w:val="1"/>
          <w:sz w:val="22"/>
          <w:szCs w:val="22"/>
        </w:rPr>
      </w:pPr>
      <w:r w:rsidRPr="1D235B74" w:rsidR="1D235B74">
        <w:rPr>
          <w:b w:val="1"/>
          <w:bCs w:val="1"/>
          <w:sz w:val="22"/>
          <w:szCs w:val="22"/>
        </w:rPr>
        <w:t>CONCLUSION</w:t>
      </w:r>
    </w:p>
    <w:p w:rsidR="1D235B74" w:rsidP="1D235B74" w:rsidRDefault="1D235B74" w14:noSpellErr="1" w14:paraId="0C4E07D5" w14:textId="5C2F81C4">
      <w:pPr>
        <w:pStyle w:val="Normal"/>
        <w:ind w:left="0"/>
        <w:jc w:val="both"/>
        <w:rPr>
          <w:b w:val="0"/>
          <w:bCs w:val="0"/>
          <w:sz w:val="22"/>
          <w:szCs w:val="22"/>
        </w:rPr>
      </w:pPr>
      <w:r w:rsidRPr="1D235B74" w:rsidR="1D235B74">
        <w:rPr>
          <w:b w:val="0"/>
          <w:bCs w:val="0"/>
          <w:sz w:val="22"/>
          <w:szCs w:val="22"/>
        </w:rPr>
        <w:t>[…]</w:t>
      </w:r>
    </w:p>
    <w:p w:rsidR="1D235B74" w:rsidP="5AFE7E56" w:rsidRDefault="1D235B74" w14:paraId="540C68CD" w14:textId="50F46E29">
      <w:pPr>
        <w:pStyle w:val="Normal"/>
        <w:ind w:left="0"/>
        <w:jc w:val="both"/>
        <w:rPr>
          <w:b w:val="0"/>
          <w:bCs w:val="0"/>
          <w:sz w:val="22"/>
          <w:szCs w:val="22"/>
        </w:rPr>
      </w:pPr>
    </w:p>
    <w:p w:rsidR="1D235B74" w:rsidP="1D235B74" w:rsidRDefault="1D235B74" w14:noSpellErr="1" w14:paraId="0558A7BB" w14:textId="38565C6C">
      <w:pPr>
        <w:pStyle w:val="Normal"/>
        <w:ind w:left="0"/>
        <w:jc w:val="both"/>
        <w:rPr>
          <w:b w:val="0"/>
          <w:bCs w:val="0"/>
          <w:sz w:val="22"/>
          <w:szCs w:val="22"/>
        </w:rPr>
      </w:pPr>
      <w:r w:rsidRPr="1D235B74" w:rsidR="1D235B74">
        <w:rPr>
          <w:b w:val="1"/>
          <w:bCs w:val="1"/>
          <w:sz w:val="22"/>
          <w:szCs w:val="22"/>
        </w:rPr>
        <w:t>ACKNOWLEDGEMENTS</w:t>
      </w:r>
    </w:p>
    <w:p w:rsidR="1D235B74" w:rsidP="1D235B74" w:rsidRDefault="1D235B74" w14:noSpellErr="1" w14:paraId="7C765126" w14:textId="4A58D746">
      <w:pPr>
        <w:pStyle w:val="Normal"/>
        <w:ind w:left="0"/>
        <w:jc w:val="both"/>
        <w:rPr>
          <w:b w:val="0"/>
          <w:bCs w:val="0"/>
          <w:sz w:val="22"/>
          <w:szCs w:val="22"/>
        </w:rPr>
      </w:pPr>
      <w:r w:rsidRPr="1D235B74" w:rsidR="1D235B74">
        <w:rPr>
          <w:b w:val="0"/>
          <w:bCs w:val="0"/>
          <w:sz w:val="22"/>
          <w:szCs w:val="22"/>
        </w:rPr>
        <w:t>[…]</w:t>
      </w:r>
    </w:p>
    <w:p w:rsidR="1D235B74" w:rsidP="5AFE7E56" w:rsidRDefault="1D235B74" w14:paraId="0A513732" w14:textId="4698BD7E">
      <w:pPr>
        <w:pStyle w:val="Normal"/>
        <w:ind w:left="0"/>
        <w:jc w:val="both"/>
        <w:rPr>
          <w:b w:val="0"/>
          <w:bCs w:val="0"/>
          <w:sz w:val="22"/>
          <w:szCs w:val="22"/>
        </w:rPr>
      </w:pPr>
    </w:p>
    <w:p w:rsidR="1D235B74" w:rsidP="1D235B74" w:rsidRDefault="1D235B74" w14:noSpellErr="1" w14:paraId="6C2B5003" w14:textId="5CC29F94">
      <w:pPr>
        <w:pStyle w:val="Normal"/>
        <w:ind w:left="0"/>
        <w:jc w:val="both"/>
        <w:rPr>
          <w:b w:val="0"/>
          <w:bCs w:val="0"/>
          <w:sz w:val="22"/>
          <w:szCs w:val="22"/>
        </w:rPr>
      </w:pPr>
      <w:r w:rsidRPr="1D235B74" w:rsidR="1D235B74">
        <w:rPr>
          <w:b w:val="1"/>
          <w:bCs w:val="1"/>
          <w:sz w:val="22"/>
          <w:szCs w:val="22"/>
        </w:rPr>
        <w:t>REFERENCES</w:t>
      </w:r>
    </w:p>
    <w:p w:rsidR="68D5CFF0" w:rsidP="68D5CFF0" w:rsidRDefault="68D5CFF0" w14:noSpellErr="1" w14:paraId="541DBD8D" w14:textId="084E9F4A">
      <w:pPr>
        <w:pStyle w:val="ListParagraph"/>
        <w:numPr>
          <w:ilvl w:val="0"/>
          <w:numId w:val="3"/>
        </w:numPr>
        <w:jc w:val="both"/>
        <w:rPr>
          <w:b w:val="0"/>
          <w:bCs w:val="0"/>
          <w:sz w:val="22"/>
          <w:szCs w:val="22"/>
        </w:rPr>
      </w:pPr>
      <w:r w:rsidRPr="68D5CFF0" w:rsidR="68D5CFF0">
        <w:rPr>
          <w:rFonts w:ascii="Arial" w:hAnsi="Arial" w:eastAsia="Arial" w:cs="Arial"/>
          <w:noProof w:val="0"/>
          <w:color w:val="222222"/>
          <w:sz w:val="19"/>
          <w:szCs w:val="19"/>
          <w:lang w:val="en-US"/>
        </w:rPr>
        <w:t xml:space="preserve">Chen, C. X., Groves, D., Miller, W. R., &amp; Carpenter, J. S. (2018). Big Data and Dysmenorrhea: What Questions Do Women and Men Ask About Menstrual </w:t>
      </w:r>
      <w:proofErr w:type="gramStart"/>
      <w:r w:rsidRPr="68D5CFF0" w:rsidR="68D5CFF0">
        <w:rPr>
          <w:rFonts w:ascii="Arial" w:hAnsi="Arial" w:eastAsia="Arial" w:cs="Arial"/>
          <w:noProof w:val="0"/>
          <w:color w:val="222222"/>
          <w:sz w:val="19"/>
          <w:szCs w:val="19"/>
          <w:lang w:val="en-US"/>
        </w:rPr>
        <w:t>Pain?.</w:t>
      </w:r>
      <w:proofErr w:type="gramEnd"/>
      <w:r w:rsidRPr="68D5CFF0" w:rsidR="68D5CFF0">
        <w:rPr>
          <w:rFonts w:ascii="Arial" w:hAnsi="Arial" w:eastAsia="Arial" w:cs="Arial"/>
          <w:noProof w:val="0"/>
          <w:color w:val="222222"/>
          <w:sz w:val="19"/>
          <w:szCs w:val="19"/>
          <w:lang w:val="en-US"/>
        </w:rPr>
        <w:t xml:space="preserve"> </w:t>
      </w:r>
      <w:r w:rsidRPr="68D5CFF0" w:rsidR="68D5CFF0">
        <w:rPr>
          <w:rFonts w:ascii="Arial" w:hAnsi="Arial" w:eastAsia="Arial" w:cs="Arial"/>
          <w:i w:val="1"/>
          <w:iCs w:val="1"/>
          <w:noProof w:val="0"/>
          <w:color w:val="222222"/>
          <w:sz w:val="19"/>
          <w:szCs w:val="19"/>
          <w:lang w:val="en-US"/>
        </w:rPr>
        <w:t>Journal of Women's Health</w:t>
      </w:r>
      <w:r w:rsidRPr="68D5CFF0" w:rsidR="68D5CFF0">
        <w:rPr>
          <w:rFonts w:ascii="Arial" w:hAnsi="Arial" w:eastAsia="Arial" w:cs="Arial"/>
          <w:noProof w:val="0"/>
          <w:color w:val="222222"/>
          <w:sz w:val="19"/>
          <w:szCs w:val="19"/>
          <w:lang w:val="en-US"/>
        </w:rPr>
        <w:t xml:space="preserve">, </w:t>
      </w:r>
      <w:r w:rsidRPr="68D5CFF0" w:rsidR="68D5CFF0">
        <w:rPr>
          <w:rFonts w:ascii="Arial" w:hAnsi="Arial" w:eastAsia="Arial" w:cs="Arial"/>
          <w:i w:val="1"/>
          <w:iCs w:val="1"/>
          <w:noProof w:val="0"/>
          <w:color w:val="222222"/>
          <w:sz w:val="19"/>
          <w:szCs w:val="19"/>
          <w:lang w:val="en-US"/>
        </w:rPr>
        <w:t>27</w:t>
      </w:r>
      <w:r w:rsidRPr="68D5CFF0" w:rsidR="68D5CFF0">
        <w:rPr>
          <w:rFonts w:ascii="Arial" w:hAnsi="Arial" w:eastAsia="Arial" w:cs="Arial"/>
          <w:noProof w:val="0"/>
          <w:color w:val="222222"/>
          <w:sz w:val="19"/>
          <w:szCs w:val="19"/>
          <w:lang w:val="en-US"/>
        </w:rPr>
        <w:t>(10), 1233-1241.</w:t>
      </w:r>
    </w:p>
    <w:p w:rsidR="68D5CFF0" w:rsidP="68D5CFF0" w:rsidRDefault="68D5CFF0" w14:paraId="5FD6E8A1" w14:textId="6005724F">
      <w:pPr>
        <w:pStyle w:val="ListParagraph"/>
        <w:numPr>
          <w:ilvl w:val="0"/>
          <w:numId w:val="3"/>
        </w:numPr>
        <w:jc w:val="both"/>
        <w:rPr>
          <w:b w:val="0"/>
          <w:bCs w:val="0"/>
          <w:noProof w:val="0"/>
          <w:color w:val="222222"/>
          <w:sz w:val="19"/>
          <w:szCs w:val="19"/>
          <w:lang w:val="en-US"/>
        </w:rPr>
      </w:pPr>
      <w:hyperlink r:id="R17583a21d9114119">
        <w:r w:rsidRPr="68D5CFF0" w:rsidR="68D5CFF0">
          <w:rPr>
            <w:rStyle w:val="Hyperlink"/>
            <w:noProof w:val="0"/>
            <w:lang w:val="en-US"/>
          </w:rPr>
          <w:t>https://www.independent.co.uk/news/uk/home-news/period-pains-women-productivity-work-bbc-radio-5-live-survey-a7324536.html</w:t>
        </w:r>
      </w:hyperlink>
    </w:p>
    <w:p w:rsidR="68D5CFF0" w:rsidP="68D5CFF0" w:rsidRDefault="68D5CFF0" w14:paraId="42052788" w14:textId="4E9D37EB">
      <w:pPr>
        <w:pStyle w:val="ListParagraph"/>
        <w:numPr>
          <w:ilvl w:val="0"/>
          <w:numId w:val="3"/>
        </w:numPr>
        <w:jc w:val="both"/>
        <w:rPr>
          <w:b w:val="0"/>
          <w:bCs w:val="0"/>
          <w:noProof w:val="0"/>
          <w:color w:val="222222"/>
          <w:sz w:val="19"/>
          <w:szCs w:val="19"/>
          <w:lang w:val="en-US"/>
        </w:rPr>
      </w:pPr>
    </w:p>
    <w:p w:rsidR="1D235B74" w:rsidP="5AFE7E56" w:rsidRDefault="1D235B74" w14:paraId="53C325E8" w14:textId="684BFAA6">
      <w:pPr>
        <w:pStyle w:val="Normal"/>
        <w:ind w:left="0"/>
        <w:jc w:val="both"/>
        <w:rPr>
          <w:b w:val="0"/>
          <w:bCs w:val="0"/>
          <w:sz w:val="22"/>
          <w:szCs w:val="22"/>
        </w:rPr>
      </w:pPr>
    </w:p>
    <w:p w:rsidR="1D235B74" w:rsidP="5AFE7E56" w:rsidRDefault="1D235B74" w14:paraId="47616A2D" w14:textId="6F58E8C3">
      <w:pPr>
        <w:pStyle w:val="Normal"/>
        <w:ind w:left="0"/>
        <w:jc w:val="both"/>
        <w:rPr>
          <w:b w:val="0"/>
          <w:bCs w:val="0"/>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C8FD28"/>
  <w15:docId w15:val="{3048692e-d187-4267-8f21-177fac999830}"/>
  <w:rsids>
    <w:rsidRoot w:val="7ABA7F9B"/>
    <w:rsid w:val="1D235B74"/>
    <w:rsid w:val="21E23013"/>
    <w:rsid w:val="5AFE7E56"/>
    <w:rsid w:val="68D5CFF0"/>
    <w:rsid w:val="7ABA7F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wscreen@iu.edu" TargetMode="External" Id="Re13047c8d77944dc" /><Relationship Type="http://schemas.openxmlformats.org/officeDocument/2006/relationships/hyperlink" Target="mailto:nguyenhl@iu.edu" TargetMode="External" Id="R1108988488e7445c" /><Relationship Type="http://schemas.openxmlformats.org/officeDocument/2006/relationships/hyperlink" Target="mailto:suunni@iu.edu" TargetMode="External" Id="R1a2bdac810414c0e" /><Relationship Type="http://schemas.openxmlformats.org/officeDocument/2006/relationships/numbering" Target="/word/numbering.xml" Id="R865824b3aa64424b" /><Relationship Type="http://schemas.openxmlformats.org/officeDocument/2006/relationships/hyperlink" Target="mailto:asingam@iu.edu" TargetMode="External" Id="R6f941a64662347b0" /><Relationship Type="http://schemas.openxmlformats.org/officeDocument/2006/relationships/image" Target="/media/image5.png" Id="R4fe9afbae6ee454f" /><Relationship Type="http://schemas.openxmlformats.org/officeDocument/2006/relationships/image" Target="/media/image6.png" Id="R8932841acb2546d8" /><Relationship Type="http://schemas.openxmlformats.org/officeDocument/2006/relationships/image" Target="/media/image7.png" Id="Ra95acd9a6fce491f" /><Relationship Type="http://schemas.openxmlformats.org/officeDocument/2006/relationships/image" Target="/media/image8.png" Id="R6594edd65e714d36" /><Relationship Type="http://schemas.openxmlformats.org/officeDocument/2006/relationships/hyperlink" Target="https://www.independent.co.uk/news/uk/home-news/period-pains-women-productivity-work-bbc-radio-5-live-survey-a7324536.html" TargetMode="External" Id="R17583a21d9114119" /><Relationship Type="http://schemas.openxmlformats.org/officeDocument/2006/relationships/image" Target="/media/image9.png" Id="Rc7331ec9c17647bb" /><Relationship Type="http://schemas.openxmlformats.org/officeDocument/2006/relationships/image" Target="/media/imagea.png" Id="R26141cc848d642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2019-03-27T20:00:20.3790988Z</dcterms:created>
  <dcterms:modified xsi:type="dcterms:W3CDTF">2019-03-31T18:29:57.0961676Z</dcterms:modified>
  <dc:creator>Ha-Lan Nguyen</dc:creator>
  <lastModifiedBy>Sunanda Unni</lastModifiedBy>
</coreProperties>
</file>