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ADB9C" w14:textId="5D78BCC5" w:rsidR="00EE6DBE" w:rsidRPr="003B14B7" w:rsidRDefault="003B14B7">
      <w:pPr>
        <w:rPr>
          <w:rFonts w:ascii="Arial" w:hAnsi="Arial" w:cs="Arial"/>
        </w:rPr>
      </w:pPr>
      <w:r w:rsidRPr="003B14B7">
        <w:rPr>
          <w:rFonts w:ascii="Arial" w:hAnsi="Arial" w:cs="Arial"/>
        </w:rPr>
        <w:drawing>
          <wp:inline distT="0" distB="0" distL="0" distR="0" wp14:anchorId="45DB78FC" wp14:editId="7F41C54F">
            <wp:extent cx="8226821" cy="5713931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9192" cy="573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B930" w14:textId="5DBE68A0" w:rsidR="003B14B7" w:rsidRPr="003B14B7" w:rsidRDefault="000A75E2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CC0AE05" wp14:editId="1E4EE0D8">
            <wp:extent cx="8898162" cy="517367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8867" cy="518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0591" w14:textId="11DB779B" w:rsidR="003B14B7" w:rsidRPr="003B14B7" w:rsidRDefault="003B14B7" w:rsidP="003B14B7">
      <w:pPr>
        <w:pStyle w:val="Heading1"/>
        <w:rPr>
          <w:rFonts w:ascii="Arial" w:hAnsi="Arial" w:cs="Arial"/>
        </w:rPr>
      </w:pPr>
      <w:r w:rsidRPr="003B14B7">
        <w:rPr>
          <w:rFonts w:ascii="Arial" w:hAnsi="Arial" w:cs="Arial"/>
        </w:rPr>
        <w:lastRenderedPageBreak/>
        <w:t>Assumptions</w:t>
      </w:r>
    </w:p>
    <w:p w14:paraId="2B883EBD" w14:textId="4AA09F2F" w:rsidR="003B14B7" w:rsidRPr="003B14B7" w:rsidRDefault="003B14B7" w:rsidP="003B14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B14B7">
        <w:rPr>
          <w:rFonts w:ascii="Arial" w:hAnsi="Arial" w:cs="Arial"/>
        </w:rPr>
        <w:t>URL char size 128 (max size)</w:t>
      </w:r>
    </w:p>
    <w:p w14:paraId="240CC1FA" w14:textId="47FE5216" w:rsidR="003B14B7" w:rsidRPr="003B14B7" w:rsidRDefault="003B14B7" w:rsidP="003B14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B14B7">
        <w:rPr>
          <w:rFonts w:ascii="Arial" w:hAnsi="Arial" w:cs="Arial"/>
        </w:rPr>
        <w:t>Email char size 254 (max</w:t>
      </w:r>
      <w:r>
        <w:rPr>
          <w:rFonts w:ascii="Arial" w:hAnsi="Arial" w:cs="Arial"/>
        </w:rPr>
        <w:t xml:space="preserve"> </w:t>
      </w:r>
      <w:r w:rsidRPr="003B14B7">
        <w:rPr>
          <w:rFonts w:ascii="Arial" w:hAnsi="Arial" w:cs="Arial"/>
        </w:rPr>
        <w:t>size)</w:t>
      </w:r>
    </w:p>
    <w:p w14:paraId="15A5B3F7" w14:textId="5398014F" w:rsidR="003B14B7" w:rsidRPr="003B14B7" w:rsidRDefault="003B14B7" w:rsidP="003B14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B14B7">
        <w:rPr>
          <w:rFonts w:ascii="Arial" w:hAnsi="Arial" w:cs="Arial"/>
        </w:rPr>
        <w:t xml:space="preserve">Phone number char size </w:t>
      </w:r>
      <w:r>
        <w:rPr>
          <w:rFonts w:ascii="Arial" w:hAnsi="Arial" w:cs="Arial"/>
        </w:rPr>
        <w:t>15 (max size)</w:t>
      </w:r>
    </w:p>
    <w:p w14:paraId="62D3A341" w14:textId="0D99AE7A" w:rsidR="003B14B7" w:rsidRPr="003B14B7" w:rsidRDefault="003B14B7" w:rsidP="003B14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B14B7">
        <w:rPr>
          <w:rFonts w:ascii="Arial" w:hAnsi="Arial" w:cs="Arial"/>
        </w:rPr>
        <w:t>First name char size 30, last name char size 50</w:t>
      </w:r>
      <w:r w:rsidR="009F47AF">
        <w:rPr>
          <w:rFonts w:ascii="Arial" w:hAnsi="Arial" w:cs="Arial"/>
        </w:rPr>
        <w:t xml:space="preserve"> (allow adequate space)</w:t>
      </w:r>
    </w:p>
    <w:p w14:paraId="627CF37A" w14:textId="2F9FAC3A" w:rsidR="003B14B7" w:rsidRPr="003B14B7" w:rsidRDefault="003B14B7" w:rsidP="003B14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B14B7">
        <w:rPr>
          <w:rFonts w:ascii="Arial" w:hAnsi="Arial" w:cs="Arial"/>
        </w:rPr>
        <w:t>Location name char size 50</w:t>
      </w:r>
      <w:r>
        <w:rPr>
          <w:rFonts w:ascii="Arial" w:hAnsi="Arial" w:cs="Arial"/>
        </w:rPr>
        <w:t xml:space="preserve"> (larger size </w:t>
      </w:r>
      <w:r w:rsidR="009F47AF">
        <w:rPr>
          <w:rFonts w:ascii="Arial" w:hAnsi="Arial" w:cs="Arial"/>
        </w:rPr>
        <w:t xml:space="preserve">allowed for composite names </w:t>
      </w:r>
      <w:proofErr w:type="gramStart"/>
      <w:r w:rsidR="009F47AF">
        <w:rPr>
          <w:rFonts w:ascii="Arial" w:hAnsi="Arial" w:cs="Arial"/>
        </w:rPr>
        <w:t>e.g.</w:t>
      </w:r>
      <w:proofErr w:type="gramEnd"/>
      <w:r w:rsidR="009F47AF">
        <w:rPr>
          <w:rFonts w:ascii="Arial" w:hAnsi="Arial" w:cs="Arial"/>
        </w:rPr>
        <w:t xml:space="preserve"> “Melbourne, Australia”)</w:t>
      </w:r>
    </w:p>
    <w:p w14:paraId="49030BC4" w14:textId="7C72BFB6" w:rsidR="003B14B7" w:rsidRDefault="003B14B7" w:rsidP="003B14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B14B7">
        <w:rPr>
          <w:rFonts w:ascii="Arial" w:hAnsi="Arial" w:cs="Arial"/>
        </w:rPr>
        <w:t>Zone type char size 20</w:t>
      </w:r>
      <w:r w:rsidR="009F47AF">
        <w:rPr>
          <w:rFonts w:ascii="Arial" w:hAnsi="Arial" w:cs="Arial"/>
        </w:rPr>
        <w:t xml:space="preserve"> (allow space for </w:t>
      </w:r>
      <w:proofErr w:type="gramStart"/>
      <w:r w:rsidR="009F47AF">
        <w:rPr>
          <w:rFonts w:ascii="Arial" w:hAnsi="Arial" w:cs="Arial"/>
        </w:rPr>
        <w:t>e.g.</w:t>
      </w:r>
      <w:proofErr w:type="gramEnd"/>
      <w:r w:rsidR="009F47AF">
        <w:rPr>
          <w:rFonts w:ascii="Arial" w:hAnsi="Arial" w:cs="Arial"/>
        </w:rPr>
        <w:t xml:space="preserve"> “general admission”, but not needed to be any longer as </w:t>
      </w:r>
      <w:r w:rsidR="000A75E2">
        <w:rPr>
          <w:rFonts w:ascii="Arial" w:hAnsi="Arial" w:cs="Arial"/>
        </w:rPr>
        <w:t>the description</w:t>
      </w:r>
      <w:r w:rsidR="009F47AF">
        <w:rPr>
          <w:rFonts w:ascii="Arial" w:hAnsi="Arial" w:cs="Arial"/>
        </w:rPr>
        <w:t xml:space="preserve"> should do </w:t>
      </w:r>
      <w:r w:rsidR="000A75E2">
        <w:rPr>
          <w:rFonts w:ascii="Arial" w:hAnsi="Arial" w:cs="Arial"/>
        </w:rPr>
        <w:t xml:space="preserve">any needed </w:t>
      </w:r>
      <w:r w:rsidR="009F47AF">
        <w:rPr>
          <w:rFonts w:ascii="Arial" w:hAnsi="Arial" w:cs="Arial"/>
        </w:rPr>
        <w:t>further explaining)</w:t>
      </w:r>
    </w:p>
    <w:p w14:paraId="497BFFCC" w14:textId="77777777" w:rsidR="009F47AF" w:rsidRPr="003B14B7" w:rsidRDefault="009F47AF" w:rsidP="009F47A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B14B7">
        <w:rPr>
          <w:rFonts w:ascii="Arial" w:hAnsi="Arial" w:cs="Arial"/>
        </w:rPr>
        <w:t>Seat/column char size 10 (allow space for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e.g.</w:t>
      </w:r>
      <w:proofErr w:type="gramEnd"/>
      <w:r w:rsidRPr="003B14B7">
        <w:rPr>
          <w:rFonts w:ascii="Arial" w:hAnsi="Arial" w:cs="Arial"/>
        </w:rPr>
        <w:t xml:space="preserve"> “STANDING”</w:t>
      </w:r>
      <w:r>
        <w:rPr>
          <w:rFonts w:ascii="Arial" w:hAnsi="Arial" w:cs="Arial"/>
        </w:rPr>
        <w:t>, but have comment attribute for further explanation</w:t>
      </w:r>
      <w:r w:rsidRPr="003B14B7">
        <w:rPr>
          <w:rFonts w:ascii="Arial" w:hAnsi="Arial" w:cs="Arial"/>
        </w:rPr>
        <w:t>)</w:t>
      </w:r>
    </w:p>
    <w:p w14:paraId="2F4A1E5F" w14:textId="57F5CD58" w:rsidR="009F47AF" w:rsidRPr="003B14B7" w:rsidRDefault="009F47AF" w:rsidP="003B14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Seat comment char size 20 (allow another additional </w:t>
      </w:r>
      <w:r w:rsidR="000A75E2">
        <w:rPr>
          <w:rFonts w:ascii="Arial" w:hAnsi="Arial" w:cs="Arial"/>
        </w:rPr>
        <w:t>zone type char size to distinguish the type within the type)</w:t>
      </w:r>
    </w:p>
    <w:p w14:paraId="3543DA03" w14:textId="721754A2" w:rsidR="003B14B7" w:rsidRPr="003B14B7" w:rsidRDefault="003B14B7" w:rsidP="003B14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 b</w:t>
      </w:r>
      <w:r w:rsidRPr="003B14B7">
        <w:rPr>
          <w:rFonts w:ascii="Arial" w:hAnsi="Arial" w:cs="Arial"/>
        </w:rPr>
        <w:t>usiness names</w:t>
      </w:r>
      <w:r>
        <w:rPr>
          <w:rFonts w:ascii="Arial" w:hAnsi="Arial" w:cs="Arial"/>
        </w:rPr>
        <w:t xml:space="preserve"> (promotor, artist, etc)</w:t>
      </w:r>
      <w:r w:rsidRPr="003B14B7">
        <w:rPr>
          <w:rFonts w:ascii="Arial" w:hAnsi="Arial" w:cs="Arial"/>
        </w:rPr>
        <w:t xml:space="preserve"> char size 25</w:t>
      </w:r>
    </w:p>
    <w:p w14:paraId="78BE9C61" w14:textId="3BC5AB23" w:rsidR="003B14B7" w:rsidRPr="003B14B7" w:rsidRDefault="003B14B7" w:rsidP="003B14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B14B7">
        <w:rPr>
          <w:rFonts w:ascii="Arial" w:hAnsi="Arial" w:cs="Arial"/>
        </w:rPr>
        <w:t>Concert name char size 40</w:t>
      </w:r>
      <w:r w:rsidR="009F47AF">
        <w:rPr>
          <w:rFonts w:ascii="Arial" w:hAnsi="Arial" w:cs="Arial"/>
        </w:rPr>
        <w:t xml:space="preserve"> (large size to accommodate multiple large names e.g. “From Saturday Night Live it’s Jimmy Fallon”)</w:t>
      </w:r>
    </w:p>
    <w:p w14:paraId="2F90CADE" w14:textId="3D02FEB2" w:rsidR="003B14B7" w:rsidRPr="003B14B7" w:rsidRDefault="003B14B7" w:rsidP="003B14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B14B7">
        <w:rPr>
          <w:rFonts w:ascii="Arial" w:hAnsi="Arial" w:cs="Arial"/>
        </w:rPr>
        <w:t>Event, warnings num size SMALLINT (</w:t>
      </w:r>
      <w:r w:rsidR="009F47AF">
        <w:rPr>
          <w:rFonts w:ascii="Arial" w:hAnsi="Arial" w:cs="Arial"/>
        </w:rPr>
        <w:t xml:space="preserve">obvious </w:t>
      </w:r>
      <w:r w:rsidRPr="003B14B7">
        <w:rPr>
          <w:rFonts w:ascii="Arial" w:hAnsi="Arial" w:cs="Arial"/>
        </w:rPr>
        <w:t>small integers but don’t want to use TINYINT for fear of mistaking for Boolean)</w:t>
      </w:r>
    </w:p>
    <w:p w14:paraId="66E53087" w14:textId="0E030034" w:rsidR="003B14B7" w:rsidRPr="003B14B7" w:rsidRDefault="003B14B7" w:rsidP="003B14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B14B7">
        <w:rPr>
          <w:rFonts w:ascii="Arial" w:hAnsi="Arial" w:cs="Arial"/>
        </w:rPr>
        <w:t xml:space="preserve">All INTs (except TINYINT) unsigned to discourage integer overload, enable larger sizes while using same </w:t>
      </w:r>
      <w:proofErr w:type="gramStart"/>
      <w:r w:rsidRPr="003B14B7">
        <w:rPr>
          <w:rFonts w:ascii="Arial" w:hAnsi="Arial" w:cs="Arial"/>
        </w:rPr>
        <w:t>space</w:t>
      </w:r>
      <w:proofErr w:type="gramEnd"/>
    </w:p>
    <w:p w14:paraId="3D4DF41E" w14:textId="2C58ECE7" w:rsidR="003B14B7" w:rsidRPr="003B14B7" w:rsidRDefault="003B14B7" w:rsidP="003B14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B14B7">
        <w:rPr>
          <w:rFonts w:ascii="Arial" w:hAnsi="Arial" w:cs="Arial"/>
        </w:rPr>
        <w:t>Allowing for multiple different employers per event</w:t>
      </w:r>
    </w:p>
    <w:p w14:paraId="68DC26D7" w14:textId="1EDCF225" w:rsidR="009F47AF" w:rsidRPr="009F47AF" w:rsidRDefault="003B14B7" w:rsidP="009F47A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B14B7">
        <w:rPr>
          <w:rFonts w:ascii="Arial" w:hAnsi="Arial" w:cs="Arial"/>
        </w:rPr>
        <w:t xml:space="preserve">Waitlist entry assignment to </w:t>
      </w:r>
      <w:r w:rsidR="009F47AF">
        <w:rPr>
          <w:rFonts w:ascii="Arial" w:hAnsi="Arial" w:cs="Arial"/>
        </w:rPr>
        <w:t xml:space="preserve">a </w:t>
      </w:r>
      <w:r w:rsidRPr="003B14B7">
        <w:rPr>
          <w:rFonts w:ascii="Arial" w:hAnsi="Arial" w:cs="Arial"/>
        </w:rPr>
        <w:t xml:space="preserve">ticket allows </w:t>
      </w:r>
      <w:r w:rsidR="009F47AF">
        <w:rPr>
          <w:rFonts w:ascii="Arial" w:hAnsi="Arial" w:cs="Arial"/>
        </w:rPr>
        <w:t xml:space="preserve">the ticket to use the concert and event specified in the </w:t>
      </w:r>
      <w:proofErr w:type="gramStart"/>
      <w:r w:rsidR="009F47AF">
        <w:rPr>
          <w:rFonts w:ascii="Arial" w:hAnsi="Arial" w:cs="Arial"/>
        </w:rPr>
        <w:t>ticket</w:t>
      </w:r>
      <w:proofErr w:type="gramEnd"/>
    </w:p>
    <w:sectPr w:rsidR="009F47AF" w:rsidRPr="009F47AF" w:rsidSect="000A75E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55E9C"/>
    <w:multiLevelType w:val="hybridMultilevel"/>
    <w:tmpl w:val="8E0A90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339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B7"/>
    <w:rsid w:val="000A75E2"/>
    <w:rsid w:val="003B14B7"/>
    <w:rsid w:val="009F47AF"/>
    <w:rsid w:val="00EE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0303"/>
  <w15:chartTrackingRefBased/>
  <w15:docId w15:val="{8538E541-A7CE-4201-B329-2881B60D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1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Spongberg</dc:creator>
  <cp:keywords/>
  <dc:description/>
  <cp:lastModifiedBy>Will Spongberg</cp:lastModifiedBy>
  <cp:revision>1</cp:revision>
  <dcterms:created xsi:type="dcterms:W3CDTF">2023-08-24T10:30:00Z</dcterms:created>
  <dcterms:modified xsi:type="dcterms:W3CDTF">2023-08-24T10:58:00Z</dcterms:modified>
</cp:coreProperties>
</file>