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38D3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 w:val="33"/>
          <w:szCs w:val="33"/>
        </w:rPr>
      </w:pPr>
      <w:r w:rsidRPr="00BF0DAE">
        <w:rPr>
          <w:rFonts w:ascii="&amp;quot" w:eastAsia="宋体" w:hAnsi="&amp;quot" w:cs="宋体"/>
          <w:color w:val="333333"/>
          <w:kern w:val="0"/>
          <w:sz w:val="33"/>
          <w:szCs w:val="33"/>
        </w:rPr>
        <w:t>1</w:t>
      </w:r>
    </w:p>
    <w:p w14:paraId="1537DFC8" w14:textId="77777777" w:rsidR="00BF0DAE" w:rsidRPr="00BF0DAE" w:rsidRDefault="00BF0DAE" w:rsidP="00BF0DAE">
      <w:pPr>
        <w:widowControl/>
        <w:spacing w:line="360" w:lineRule="atLeast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BF0DAE">
        <w:rPr>
          <w:rFonts w:ascii="&amp;quot" w:eastAsia="宋体" w:hAnsi="&amp;quot" w:cs="宋体"/>
          <w:color w:val="666666"/>
          <w:kern w:val="0"/>
          <w:szCs w:val="21"/>
        </w:rPr>
        <w:t>（</w:t>
      </w:r>
      <w:r w:rsidRPr="00BF0DAE">
        <w:rPr>
          <w:rFonts w:ascii="&amp;quot" w:eastAsia="宋体" w:hAnsi="&amp;quot" w:cs="宋体"/>
          <w:color w:val="666666"/>
          <w:kern w:val="0"/>
          <w:szCs w:val="21"/>
        </w:rPr>
        <w:t>30</w:t>
      </w:r>
      <w:r w:rsidRPr="00BF0DAE">
        <w:rPr>
          <w:rFonts w:ascii="&amp;quot" w:eastAsia="宋体" w:hAnsi="&amp;quot" w:cs="宋体"/>
          <w:color w:val="666666"/>
          <w:kern w:val="0"/>
          <w:szCs w:val="21"/>
        </w:rPr>
        <w:t>分）</w:t>
      </w:r>
    </w:p>
    <w:p w14:paraId="1B90A924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宋体" w:eastAsia="宋体" w:hAnsi="宋体" w:cs="宋体" w:hint="eastAsia"/>
          <w:color w:val="333333"/>
          <w:kern w:val="0"/>
          <w:szCs w:val="21"/>
        </w:rPr>
        <w:t>如图所示网络。</w:t>
      </w:r>
    </w:p>
    <w:p w14:paraId="17B5875F" w14:textId="189E4408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 wp14:anchorId="0F9C075D" wp14:editId="4F9EC2A6">
            <wp:extent cx="4953000" cy="889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1151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&amp;quot" w:eastAsia="宋体" w:hAnsi="&amp;quot" w:cs="宋体"/>
          <w:color w:val="333333"/>
          <w:kern w:val="0"/>
          <w:szCs w:val="21"/>
        </w:rPr>
        <w:t>请回答下列问题：</w:t>
      </w:r>
    </w:p>
    <w:p w14:paraId="5200270B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&amp;quot" w:eastAsia="宋体" w:hAnsi="&amp;quot" w:cs="宋体"/>
          <w:color w:val="333333"/>
          <w:kern w:val="0"/>
          <w:szCs w:val="21"/>
        </w:rPr>
        <w:t>(1)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主机在配置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地址时，其正确的子网掩码和默认网关分别是多少？</w:t>
      </w:r>
    </w:p>
    <w:p w14:paraId="6AE6A9EF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&amp;quot" w:eastAsia="宋体" w:hAnsi="&amp;quot" w:cs="宋体"/>
          <w:color w:val="333333"/>
          <w:kern w:val="0"/>
          <w:szCs w:val="21"/>
        </w:rPr>
        <w:t>(2)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若路由器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R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在向互联网转发一个由主机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192.168.1.5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发送、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ID=12345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、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length=500B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、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DF=1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的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分组时，则该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分组首部的哪些字段会被修改？如何修改？</w:t>
      </w:r>
    </w:p>
    <w:p w14:paraId="2E1226F8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&amp;quot" w:eastAsia="宋体" w:hAnsi="&amp;quot" w:cs="宋体"/>
          <w:color w:val="333333"/>
          <w:kern w:val="0"/>
          <w:szCs w:val="21"/>
        </w:rPr>
        <w:t>(3)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若主机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192.168.1.10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向互联网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ID=6789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、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length=1500B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、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DF=0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的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分组时，路由器需要将该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分组分为几片（每片尽可能封装为最大片）？给出分片结果，包括每片的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ID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、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DF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、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MF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、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length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、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offset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的取值。</w:t>
      </w:r>
    </w:p>
    <w:p w14:paraId="499D0BBD" w14:textId="198324C9" w:rsidR="005A26EF" w:rsidRDefault="009768DA">
      <w:r>
        <w:rPr>
          <w:rFonts w:hint="eastAsia"/>
        </w:rPr>
        <w:t>解：</w:t>
      </w:r>
      <w:r w:rsidR="00116E13">
        <w:rPr>
          <w:rFonts w:hint="eastAsia"/>
        </w:rPr>
        <w:t>（1）子网掩码：2</w:t>
      </w:r>
      <w:r w:rsidR="00116E13">
        <w:t xml:space="preserve">55.255.255.240  </w:t>
      </w:r>
      <w:r w:rsidR="00116E13">
        <w:rPr>
          <w:rFonts w:hint="eastAsia"/>
        </w:rPr>
        <w:t>默认网关:</w:t>
      </w:r>
      <w:r w:rsidR="00116E13">
        <w:t>192.168.1.1</w:t>
      </w:r>
    </w:p>
    <w:p w14:paraId="5726E3A6" w14:textId="6AC65D2F" w:rsidR="00116E13" w:rsidRDefault="00116E13">
      <w:r>
        <w:rPr>
          <w:rFonts w:hint="eastAsia"/>
        </w:rPr>
        <w:t xml:space="preserve"> </w:t>
      </w:r>
      <w:r>
        <w:t xml:space="preserve">   (2) </w:t>
      </w:r>
      <w:r>
        <w:rPr>
          <w:rFonts w:hint="eastAsia"/>
        </w:rPr>
        <w:t>源I</w:t>
      </w:r>
      <w:r>
        <w:t>P</w:t>
      </w:r>
      <w:r>
        <w:rPr>
          <w:rFonts w:hint="eastAsia"/>
        </w:rPr>
        <w:t>地址经N</w:t>
      </w:r>
      <w:r>
        <w:t>AT</w:t>
      </w:r>
      <w:r>
        <w:rPr>
          <w:rFonts w:hint="eastAsia"/>
        </w:rPr>
        <w:t>后转为公网地址，T</w:t>
      </w:r>
      <w:r>
        <w:t>TL</w:t>
      </w:r>
      <w:r>
        <w:rPr>
          <w:rFonts w:hint="eastAsia"/>
        </w:rPr>
        <w:t>减1，首部校验和重新计算</w:t>
      </w:r>
    </w:p>
    <w:p w14:paraId="7E654B8B" w14:textId="2A910CC4" w:rsidR="00390E0C" w:rsidRDefault="00116E13" w:rsidP="00116E13">
      <w:pPr>
        <w:ind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互联网M</w:t>
      </w:r>
      <w:r>
        <w:t xml:space="preserve">TU=512B, </w:t>
      </w:r>
      <w:r>
        <w:rPr>
          <w:rFonts w:hint="eastAsia"/>
        </w:rPr>
        <w:t>分片长度=[</w:t>
      </w:r>
      <w:r>
        <w:t>(512-20)/8]*8=488B</w:t>
      </w:r>
    </w:p>
    <w:p w14:paraId="1B47BFAD" w14:textId="00845836" w:rsidR="00116E13" w:rsidRDefault="00116E13" w:rsidP="00116E13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主机发送报文的数据部分长度=1500</w:t>
      </w:r>
      <w:r>
        <w:t>B-20B=1480B</w:t>
      </w:r>
    </w:p>
    <w:p w14:paraId="7038C7E3" w14:textId="7F733EEA" w:rsidR="00116E13" w:rsidRDefault="00116E13" w:rsidP="00116E13">
      <w:pPr>
        <w:ind w:firstLine="420"/>
      </w:pPr>
      <w:r>
        <w:rPr>
          <w:rFonts w:hint="eastAsia"/>
        </w:rPr>
        <w:t xml:space="preserve"> </w:t>
      </w:r>
      <w:r>
        <w:t xml:space="preserve">  1480B=488</w:t>
      </w:r>
      <w:r w:rsidR="00AC2A16">
        <w:t>B</w:t>
      </w:r>
      <w:r>
        <w:t>*3+16</w:t>
      </w:r>
      <w:r w:rsidR="00AC2A16">
        <w:t>B</w:t>
      </w:r>
    </w:p>
    <w:p w14:paraId="284D14FD" w14:textId="244CBF04" w:rsidR="00AC2A16" w:rsidRDefault="00AC2A16" w:rsidP="00116E13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所以共分4片 </w:t>
      </w:r>
      <w: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C2A16" w14:paraId="4045839B" w14:textId="77777777" w:rsidTr="00AC2A16">
        <w:tc>
          <w:tcPr>
            <w:tcW w:w="1659" w:type="dxa"/>
          </w:tcPr>
          <w:p w14:paraId="6EAC3DF1" w14:textId="1809F027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60D14B3F" w14:textId="7B612DFE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F</w:t>
            </w:r>
          </w:p>
        </w:tc>
        <w:tc>
          <w:tcPr>
            <w:tcW w:w="1659" w:type="dxa"/>
          </w:tcPr>
          <w:p w14:paraId="5840A419" w14:textId="4126E3ED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F</w:t>
            </w:r>
          </w:p>
        </w:tc>
        <w:tc>
          <w:tcPr>
            <w:tcW w:w="1659" w:type="dxa"/>
          </w:tcPr>
          <w:p w14:paraId="42E448B8" w14:textId="56D3504C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660" w:type="dxa"/>
          </w:tcPr>
          <w:p w14:paraId="4AC69B6D" w14:textId="7470046B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</w:tr>
      <w:tr w:rsidR="00AC2A16" w14:paraId="061F2BD8" w14:textId="77777777" w:rsidTr="00AC2A16">
        <w:tc>
          <w:tcPr>
            <w:tcW w:w="1659" w:type="dxa"/>
          </w:tcPr>
          <w:p w14:paraId="45D6B770" w14:textId="06158ECF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78</w:t>
            </w:r>
          </w:p>
        </w:tc>
        <w:tc>
          <w:tcPr>
            <w:tcW w:w="1659" w:type="dxa"/>
          </w:tcPr>
          <w:p w14:paraId="59480D44" w14:textId="4C965E00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C31D1C7" w14:textId="18368714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E49A498" w14:textId="1E9468AE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08</w:t>
            </w:r>
          </w:p>
        </w:tc>
        <w:tc>
          <w:tcPr>
            <w:tcW w:w="1660" w:type="dxa"/>
          </w:tcPr>
          <w:p w14:paraId="4A3C4B3C" w14:textId="3E80A23E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C2A16" w14:paraId="3DE019E0" w14:textId="77777777" w:rsidTr="00AC2A16">
        <w:tc>
          <w:tcPr>
            <w:tcW w:w="1659" w:type="dxa"/>
          </w:tcPr>
          <w:p w14:paraId="74E1B849" w14:textId="167899BB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78</w:t>
            </w:r>
          </w:p>
        </w:tc>
        <w:tc>
          <w:tcPr>
            <w:tcW w:w="1659" w:type="dxa"/>
          </w:tcPr>
          <w:p w14:paraId="1267B8EA" w14:textId="3FA10755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02DAE2B" w14:textId="7EE8CF1F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37F7432" w14:textId="360749F6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08</w:t>
            </w:r>
          </w:p>
        </w:tc>
        <w:tc>
          <w:tcPr>
            <w:tcW w:w="1660" w:type="dxa"/>
          </w:tcPr>
          <w:p w14:paraId="2B99946E" w14:textId="06A89FB5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</w:tr>
      <w:tr w:rsidR="00AC2A16" w14:paraId="0A41F46D" w14:textId="77777777" w:rsidTr="00AC2A16">
        <w:tc>
          <w:tcPr>
            <w:tcW w:w="1659" w:type="dxa"/>
          </w:tcPr>
          <w:p w14:paraId="594D7F04" w14:textId="2573A36F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78</w:t>
            </w:r>
          </w:p>
        </w:tc>
        <w:tc>
          <w:tcPr>
            <w:tcW w:w="1659" w:type="dxa"/>
          </w:tcPr>
          <w:p w14:paraId="0D0E91BA" w14:textId="1FA31FD9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2F934D0" w14:textId="445ED5B1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D6BB16E" w14:textId="17E7DFC0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08</w:t>
            </w:r>
          </w:p>
        </w:tc>
        <w:tc>
          <w:tcPr>
            <w:tcW w:w="1660" w:type="dxa"/>
          </w:tcPr>
          <w:p w14:paraId="1782A6B4" w14:textId="06AB8942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22</w:t>
            </w:r>
          </w:p>
        </w:tc>
      </w:tr>
      <w:tr w:rsidR="00AC2A16" w14:paraId="2C765AA5" w14:textId="77777777" w:rsidTr="00AC2A16">
        <w:tc>
          <w:tcPr>
            <w:tcW w:w="1659" w:type="dxa"/>
          </w:tcPr>
          <w:p w14:paraId="1F4AB372" w14:textId="47F99357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78</w:t>
            </w:r>
          </w:p>
        </w:tc>
        <w:tc>
          <w:tcPr>
            <w:tcW w:w="1659" w:type="dxa"/>
          </w:tcPr>
          <w:p w14:paraId="0FD2D896" w14:textId="500984C0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6CBA080" w14:textId="0538C3D7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CD91634" w14:textId="772F4A58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660" w:type="dxa"/>
          </w:tcPr>
          <w:p w14:paraId="5F35C293" w14:textId="71CA984B" w:rsidR="00AC2A16" w:rsidRDefault="00AC2A16" w:rsidP="00116E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83</w:t>
            </w:r>
          </w:p>
        </w:tc>
      </w:tr>
    </w:tbl>
    <w:p w14:paraId="47324A9D" w14:textId="04416BC9" w:rsidR="00AC2A16" w:rsidRDefault="00AC2A16" w:rsidP="00116E13">
      <w:pPr>
        <w:ind w:firstLine="420"/>
      </w:pPr>
    </w:p>
    <w:p w14:paraId="5CD0BF48" w14:textId="4F470F03" w:rsidR="00AC2A16" w:rsidRDefault="00AC2A16" w:rsidP="00116E13">
      <w:pPr>
        <w:ind w:firstLine="420"/>
      </w:pPr>
    </w:p>
    <w:p w14:paraId="7417C878" w14:textId="4F729064" w:rsidR="00AC2A16" w:rsidRDefault="00AC2A16" w:rsidP="00116E13">
      <w:pPr>
        <w:ind w:firstLine="420"/>
      </w:pPr>
    </w:p>
    <w:p w14:paraId="791A1C46" w14:textId="79BBA25C" w:rsidR="00AC2A16" w:rsidRDefault="00AC2A16" w:rsidP="00116E13">
      <w:pPr>
        <w:ind w:firstLine="420"/>
      </w:pPr>
    </w:p>
    <w:p w14:paraId="2E50AA38" w14:textId="77777777" w:rsidR="00AC2A16" w:rsidRDefault="00AC2A16" w:rsidP="00116E13">
      <w:pPr>
        <w:ind w:firstLine="420"/>
        <w:rPr>
          <w:rFonts w:hint="eastAsia"/>
        </w:rPr>
      </w:pPr>
    </w:p>
    <w:p w14:paraId="63901E62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 w:val="33"/>
          <w:szCs w:val="33"/>
        </w:rPr>
      </w:pPr>
      <w:r w:rsidRPr="00BF0DAE">
        <w:rPr>
          <w:rFonts w:ascii="&amp;quot" w:eastAsia="宋体" w:hAnsi="&amp;quot" w:cs="宋体"/>
          <w:color w:val="333333"/>
          <w:kern w:val="0"/>
          <w:sz w:val="33"/>
          <w:szCs w:val="33"/>
        </w:rPr>
        <w:t>1</w:t>
      </w:r>
    </w:p>
    <w:p w14:paraId="2AEA9009" w14:textId="77777777" w:rsidR="00BF0DAE" w:rsidRPr="00BF0DAE" w:rsidRDefault="00BF0DAE" w:rsidP="00BF0DAE">
      <w:pPr>
        <w:widowControl/>
        <w:spacing w:line="360" w:lineRule="atLeast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BF0DAE">
        <w:rPr>
          <w:rFonts w:ascii="&amp;quot" w:eastAsia="宋体" w:hAnsi="&amp;quot" w:cs="宋体"/>
          <w:color w:val="666666"/>
          <w:kern w:val="0"/>
          <w:szCs w:val="21"/>
        </w:rPr>
        <w:t>（</w:t>
      </w:r>
      <w:r w:rsidRPr="00BF0DAE">
        <w:rPr>
          <w:rFonts w:ascii="&amp;quot" w:eastAsia="宋体" w:hAnsi="&amp;quot" w:cs="宋体"/>
          <w:color w:val="666666"/>
          <w:kern w:val="0"/>
          <w:szCs w:val="21"/>
        </w:rPr>
        <w:t>10</w:t>
      </w:r>
      <w:r w:rsidRPr="00BF0DAE">
        <w:rPr>
          <w:rFonts w:ascii="&amp;quot" w:eastAsia="宋体" w:hAnsi="&amp;quot" w:cs="宋体"/>
          <w:color w:val="666666"/>
          <w:kern w:val="0"/>
          <w:szCs w:val="21"/>
        </w:rPr>
        <w:t>分）</w:t>
      </w:r>
    </w:p>
    <w:p w14:paraId="03A47B78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&amp;quot" w:eastAsia="宋体" w:hAnsi="&amp;quot" w:cs="宋体"/>
          <w:color w:val="333333"/>
          <w:kern w:val="0"/>
          <w:szCs w:val="21"/>
        </w:rPr>
        <w:t>某网络拓扑如图所示，其中路由器内网接口、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DHCP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服务器、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WWW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服务器与主机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1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均采用静态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地址配置，相关地址信息见图中标注；主机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2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～主机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N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通过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DHCP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服务器动态获取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地址等配置信息。</w:t>
      </w:r>
    </w:p>
    <w:p w14:paraId="58216809" w14:textId="0A273159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&amp;quot" w:eastAsia="宋体" w:hAnsi="&amp;quot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 wp14:anchorId="401793DB" wp14:editId="138C5861">
            <wp:extent cx="495300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F903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&amp;quot" w:eastAsia="宋体" w:hAnsi="&amp;quot" w:cs="宋体"/>
          <w:color w:val="333333"/>
          <w:kern w:val="0"/>
          <w:szCs w:val="21"/>
        </w:rPr>
        <w:t>请回答下列问题。</w:t>
      </w:r>
    </w:p>
    <w:p w14:paraId="7E7DB676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&amp;quot" w:eastAsia="宋体" w:hAnsi="&amp;quot" w:cs="宋体"/>
          <w:color w:val="333333"/>
          <w:kern w:val="0"/>
          <w:szCs w:val="21"/>
        </w:rPr>
        <w:t>（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1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）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DHCP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服务器可为主机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2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～主机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N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动态分配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地址的最大范围是什么？主机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2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使用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DHCP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协议获取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地址的过程中，发送的封装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DHCP Discover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报文的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分组的源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地址和目的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地址分别是什么？</w:t>
      </w:r>
    </w:p>
    <w:p w14:paraId="37CDCCEC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&amp;quot" w:eastAsia="宋体" w:hAnsi="&amp;quot" w:cs="宋体"/>
          <w:color w:val="333333"/>
          <w:kern w:val="0"/>
          <w:szCs w:val="21"/>
        </w:rPr>
        <w:t>（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2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）主机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2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在通过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DHCP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服务器获取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地址的同时还可以获取哪些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IP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地址配置所必须的信息？</w:t>
      </w:r>
    </w:p>
    <w:p w14:paraId="6D3B3D8B" w14:textId="35C0075F" w:rsid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&amp;quot" w:eastAsia="宋体" w:hAnsi="&amp;quot" w:cs="宋体"/>
          <w:color w:val="333333"/>
          <w:kern w:val="0"/>
          <w:szCs w:val="21"/>
        </w:rPr>
        <w:t>（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3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）若主机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1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的子网掩码和默认网关分别配置为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255.255.255.0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和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111.123.15.2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，则该主机是否能访问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WWW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服务器？是否能访问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Internet</w:t>
      </w:r>
      <w:r w:rsidRPr="00BF0DAE">
        <w:rPr>
          <w:rFonts w:ascii="&amp;quot" w:eastAsia="宋体" w:hAnsi="&amp;quot" w:cs="宋体"/>
          <w:color w:val="333333"/>
          <w:kern w:val="0"/>
          <w:szCs w:val="21"/>
        </w:rPr>
        <w:t>？请说明理由。</w:t>
      </w:r>
    </w:p>
    <w:p w14:paraId="22E7906B" w14:textId="77777777" w:rsidR="00AC2A16" w:rsidRPr="00BF0DAE" w:rsidRDefault="00AC2A16" w:rsidP="00BF0DAE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14:paraId="5ED96BB1" w14:textId="77777777" w:rsidR="00AC2A16" w:rsidRDefault="00AC2A16" w:rsidP="00AC2A16">
      <w:r>
        <w:rPr>
          <w:rFonts w:hint="eastAsia"/>
        </w:rPr>
        <w:t>解：</w:t>
      </w:r>
      <w:r>
        <w:t>(1)DHCP服务器可为主机2~主机N动态分配IP地址的最大范围是：111.123.15.5～111.123.15.254；（2分）主机2发送的封装DHCP Discover报文的IP分组的源IP地址和目的IP地址分别是0.0.0.0和255.255.255.255。（2分）</w:t>
      </w:r>
    </w:p>
    <w:p w14:paraId="56054D86" w14:textId="77777777" w:rsidR="00AC2A16" w:rsidRDefault="00AC2A16" w:rsidP="00AC2A16">
      <w:r>
        <w:t>(2)主机2在通过DHCP服务器获取IP地址的同时还可以获取:子网掩码（255.255.255.0）、默认网关（111.123.15.1）和域名服务器IP地址。（3分）</w:t>
      </w:r>
    </w:p>
    <w:p w14:paraId="247C00EC" w14:textId="77777777" w:rsidR="00AC2A16" w:rsidRDefault="00AC2A16" w:rsidP="00AC2A16">
      <w:r>
        <w:t>(3)主机1能访问WWW服务器，但不能访问Internet。（2分）由于主机1的子网掩码配置正确而默认网关IP地址被错误地配置为111.123.15.2（正确IP地址是111.123.15.1），所以主机1可以访问在同一个子网内的WWW服务器，但当主机1访问Internet时，主机1发出的IP分组会被路由到错误的默认网关（111.123.15.2），从而无法到达目的主机。（1分）</w:t>
      </w:r>
    </w:p>
    <w:p w14:paraId="45B06E7A" w14:textId="289C2899" w:rsidR="00BF0DAE" w:rsidRDefault="00BF0DAE"/>
    <w:p w14:paraId="09CE3340" w14:textId="4690E488" w:rsidR="00AC2A16" w:rsidRDefault="00AC2A16"/>
    <w:p w14:paraId="3F9C1DC8" w14:textId="632F5C78" w:rsidR="00AC2A16" w:rsidRDefault="00AC2A16"/>
    <w:p w14:paraId="2AFB4721" w14:textId="04E4872C" w:rsidR="00AC2A16" w:rsidRDefault="00AC2A16"/>
    <w:p w14:paraId="4E224FB7" w14:textId="15590A2E" w:rsidR="00AC2A16" w:rsidRDefault="00AC2A16"/>
    <w:p w14:paraId="13E8535E" w14:textId="52D2E9A8" w:rsidR="00AC2A16" w:rsidRDefault="00AC2A16"/>
    <w:p w14:paraId="005AA7D4" w14:textId="30E522AB" w:rsidR="00AC2A16" w:rsidRDefault="00AC2A16"/>
    <w:p w14:paraId="616FCBDE" w14:textId="18ECF265" w:rsidR="00AC2A16" w:rsidRDefault="00AC2A16"/>
    <w:p w14:paraId="551BD200" w14:textId="77777777" w:rsidR="00AC2A16" w:rsidRDefault="00AC2A16">
      <w:pPr>
        <w:rPr>
          <w:rFonts w:hint="eastAsia"/>
        </w:rPr>
      </w:pPr>
    </w:p>
    <w:p w14:paraId="69030778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 w:val="33"/>
          <w:szCs w:val="33"/>
        </w:rPr>
      </w:pPr>
      <w:r w:rsidRPr="00BF0DAE">
        <w:rPr>
          <w:rFonts w:ascii="&amp;quot" w:eastAsia="宋体" w:hAnsi="&amp;quot" w:cs="宋体"/>
          <w:color w:val="333333"/>
          <w:kern w:val="0"/>
          <w:sz w:val="33"/>
          <w:szCs w:val="33"/>
        </w:rPr>
        <w:lastRenderedPageBreak/>
        <w:t>1</w:t>
      </w:r>
    </w:p>
    <w:p w14:paraId="344266BA" w14:textId="77777777" w:rsidR="00BF0DAE" w:rsidRPr="00BF0DAE" w:rsidRDefault="00BF0DAE" w:rsidP="00BF0DAE">
      <w:pPr>
        <w:widowControl/>
        <w:spacing w:line="360" w:lineRule="atLeast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BF0DAE">
        <w:rPr>
          <w:rFonts w:ascii="&amp;quot" w:eastAsia="宋体" w:hAnsi="&amp;quot" w:cs="宋体"/>
          <w:color w:val="666666"/>
          <w:kern w:val="0"/>
          <w:szCs w:val="21"/>
        </w:rPr>
        <w:t>（</w:t>
      </w:r>
      <w:r w:rsidRPr="00BF0DAE">
        <w:rPr>
          <w:rFonts w:ascii="&amp;quot" w:eastAsia="宋体" w:hAnsi="&amp;quot" w:cs="宋体"/>
          <w:color w:val="666666"/>
          <w:kern w:val="0"/>
          <w:szCs w:val="21"/>
        </w:rPr>
        <w:t>22</w:t>
      </w:r>
      <w:r w:rsidRPr="00BF0DAE">
        <w:rPr>
          <w:rFonts w:ascii="&amp;quot" w:eastAsia="宋体" w:hAnsi="&amp;quot" w:cs="宋体"/>
          <w:color w:val="666666"/>
          <w:kern w:val="0"/>
          <w:szCs w:val="21"/>
        </w:rPr>
        <w:t>分）</w:t>
      </w:r>
    </w:p>
    <w:p w14:paraId="726BC921" w14:textId="136041BB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&amp;quot" w:eastAsia="宋体" w:hAnsi="&amp;quot" w:cs="宋体"/>
          <w:color w:val="333333"/>
          <w:kern w:val="0"/>
          <w:szCs w:val="21"/>
        </w:rPr>
        <w:t>如图所示网络拓扑，所有路由器均采用距离向量路由算法计算到达两个子网的路由（注：到达子网的路由度量采用跳步数）。</w:t>
      </w:r>
      <w:r w:rsidRPr="00BF0DAE">
        <w:rPr>
          <w:rFonts w:ascii="Arial" w:eastAsia="宋体" w:hAnsi="Arial" w:cs="Arial"/>
          <w:color w:val="333333"/>
          <w:kern w:val="0"/>
          <w:szCs w:val="21"/>
        </w:rPr>
        <w:t>                                              </w:t>
      </w:r>
      <w:r w:rsidRPr="00BF0DAE">
        <w:rPr>
          <w:rFonts w:ascii="&amp;quot" w:eastAsia="宋体" w:hAnsi="&amp;quot" w:cs="宋体" w:hint="eastAsia"/>
          <w:noProof/>
          <w:color w:val="333333"/>
          <w:kern w:val="0"/>
          <w:szCs w:val="21"/>
        </w:rPr>
        <w:drawing>
          <wp:inline distT="0" distB="0" distL="0" distR="0" wp14:anchorId="721D4C3F" wp14:editId="452ABB4D">
            <wp:extent cx="4953000" cy="1873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F5D8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宋体" w:eastAsia="宋体" w:hAnsi="宋体" w:cs="宋体" w:hint="eastAsia"/>
          <w:color w:val="333333"/>
          <w:kern w:val="0"/>
          <w:szCs w:val="21"/>
        </w:rPr>
        <w:t>假设路由表结构如下表所示。</w:t>
      </w:r>
    </w:p>
    <w:tbl>
      <w:tblPr>
        <w:tblW w:w="0" w:type="auto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1845"/>
      </w:tblGrid>
      <w:tr w:rsidR="00BF0DAE" w:rsidRPr="00BF0DAE" w14:paraId="67E71DCC" w14:textId="77777777" w:rsidTr="00BF0DAE">
        <w:trPr>
          <w:trHeight w:val="195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5726DF" w14:textId="77777777" w:rsidR="00BF0DAE" w:rsidRPr="00BF0DAE" w:rsidRDefault="00BF0DAE" w:rsidP="00BF0DAE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0DA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目的网络</w:t>
            </w:r>
          </w:p>
        </w:tc>
        <w:tc>
          <w:tcPr>
            <w:tcW w:w="1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7B3D2F" w14:textId="77777777" w:rsidR="00BF0DAE" w:rsidRPr="00BF0DAE" w:rsidRDefault="00BF0DAE" w:rsidP="00BF0DAE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0DA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接口</w:t>
            </w:r>
          </w:p>
        </w:tc>
      </w:tr>
    </w:tbl>
    <w:p w14:paraId="286F0044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宋体" w:eastAsia="宋体" w:hAnsi="宋体" w:cs="宋体" w:hint="eastAsia"/>
          <w:color w:val="333333"/>
          <w:kern w:val="0"/>
          <w:szCs w:val="21"/>
        </w:rPr>
        <w:t>请回答下列问题：</w:t>
      </w:r>
    </w:p>
    <w:p w14:paraId="4569EC6C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BF0DAE">
        <w:rPr>
          <w:rFonts w:ascii="Arial" w:eastAsia="宋体" w:hAnsi="Arial" w:cs="Arial"/>
          <w:color w:val="333333"/>
          <w:kern w:val="0"/>
          <w:szCs w:val="21"/>
        </w:rPr>
        <w:t>1</w:t>
      </w:r>
      <w:r w:rsidRPr="00BF0DAE">
        <w:rPr>
          <w:rFonts w:ascii="宋体" w:eastAsia="宋体" w:hAnsi="宋体" w:cs="宋体" w:hint="eastAsia"/>
          <w:color w:val="333333"/>
          <w:kern w:val="0"/>
          <w:szCs w:val="21"/>
        </w:rPr>
        <w:t>）若所有路由器均已收敛，请给出</w:t>
      </w:r>
      <w:r w:rsidRPr="00BF0DAE">
        <w:rPr>
          <w:rFonts w:ascii="Arial" w:eastAsia="宋体" w:hAnsi="Arial" w:cs="Arial"/>
          <w:color w:val="333333"/>
          <w:kern w:val="0"/>
          <w:szCs w:val="21"/>
        </w:rPr>
        <w:t>R1</w:t>
      </w:r>
      <w:r w:rsidRPr="00BF0DAE">
        <w:rPr>
          <w:rFonts w:ascii="宋体" w:eastAsia="宋体" w:hAnsi="宋体" w:cs="宋体" w:hint="eastAsia"/>
          <w:color w:val="333333"/>
          <w:kern w:val="0"/>
          <w:szCs w:val="21"/>
        </w:rPr>
        <w:t>的路由表，要求包括到达图中所有子网的路由，且路由表中的路由项尽可能少。</w:t>
      </w:r>
    </w:p>
    <w:p w14:paraId="0B9FBC29" w14:textId="77777777" w:rsidR="00BF0DAE" w:rsidRPr="00BF0DAE" w:rsidRDefault="00BF0DAE" w:rsidP="00BF0DAE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BF0DAE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Pr="00BF0DAE">
        <w:rPr>
          <w:rFonts w:ascii="Arial" w:eastAsia="宋体" w:hAnsi="Arial" w:cs="Arial"/>
          <w:color w:val="333333"/>
          <w:kern w:val="0"/>
          <w:szCs w:val="21"/>
        </w:rPr>
        <w:t>2</w:t>
      </w:r>
      <w:r w:rsidRPr="00BF0DAE">
        <w:rPr>
          <w:rFonts w:ascii="宋体" w:eastAsia="宋体" w:hAnsi="宋体" w:cs="宋体" w:hint="eastAsia"/>
          <w:color w:val="333333"/>
          <w:kern w:val="0"/>
          <w:szCs w:val="21"/>
        </w:rPr>
        <w:t>）在所有路由器均已收敛的状态下，</w:t>
      </w:r>
      <w:r w:rsidRPr="00BF0DAE">
        <w:rPr>
          <w:rFonts w:ascii="Arial" w:eastAsia="宋体" w:hAnsi="Arial" w:cs="Arial"/>
          <w:color w:val="333333"/>
          <w:kern w:val="0"/>
          <w:szCs w:val="21"/>
        </w:rPr>
        <w:t>R3</w:t>
      </w:r>
      <w:r w:rsidRPr="00BF0DAE">
        <w:rPr>
          <w:rFonts w:ascii="宋体" w:eastAsia="宋体" w:hAnsi="宋体" w:cs="宋体" w:hint="eastAsia"/>
          <w:color w:val="333333"/>
          <w:kern w:val="0"/>
          <w:szCs w:val="21"/>
        </w:rPr>
        <w:t>突然检测到子网</w:t>
      </w:r>
      <w:r w:rsidRPr="00BF0DAE">
        <w:rPr>
          <w:rFonts w:ascii="Arial" w:eastAsia="宋体" w:hAnsi="Arial" w:cs="Arial"/>
          <w:color w:val="333333"/>
          <w:kern w:val="0"/>
          <w:szCs w:val="21"/>
        </w:rPr>
        <w:t>192.168.1.128/26</w:t>
      </w:r>
      <w:r w:rsidRPr="00BF0DAE">
        <w:rPr>
          <w:rFonts w:ascii="宋体" w:eastAsia="宋体" w:hAnsi="宋体" w:cs="宋体" w:hint="eastAsia"/>
          <w:color w:val="333333"/>
          <w:kern w:val="0"/>
          <w:szCs w:val="21"/>
        </w:rPr>
        <w:t>不可到达，若接下来R2和R3同时向R1交换距离向量，则</w:t>
      </w:r>
      <w:r w:rsidRPr="00BF0DAE">
        <w:rPr>
          <w:rFonts w:ascii="Arial" w:eastAsia="宋体" w:hAnsi="Arial" w:cs="Arial"/>
          <w:color w:val="333333"/>
          <w:kern w:val="0"/>
          <w:szCs w:val="21"/>
        </w:rPr>
        <w:t>R1</w:t>
      </w:r>
      <w:r w:rsidRPr="00BF0DAE">
        <w:rPr>
          <w:rFonts w:ascii="Arial" w:eastAsia="宋体" w:hAnsi="Arial" w:cs="Arial"/>
          <w:color w:val="333333"/>
          <w:kern w:val="0"/>
          <w:szCs w:val="21"/>
        </w:rPr>
        <w:t>更新后</w:t>
      </w:r>
      <w:r w:rsidRPr="00BF0DAE">
        <w:rPr>
          <w:rFonts w:ascii="宋体" w:eastAsia="宋体" w:hAnsi="宋体" w:cs="宋体" w:hint="eastAsia"/>
          <w:color w:val="333333"/>
          <w:kern w:val="0"/>
          <w:szCs w:val="21"/>
        </w:rPr>
        <w:t>的路由表是什么？更新后的R1距离向量是什么？</w:t>
      </w:r>
    </w:p>
    <w:p w14:paraId="3AD574A6" w14:textId="77777777" w:rsidR="00AC2A16" w:rsidRDefault="00AC2A16" w:rsidP="00AC2A16">
      <w:r>
        <w:rPr>
          <w:rFonts w:hint="eastAsia"/>
        </w:rPr>
        <w:t>答</w:t>
      </w:r>
    </w:p>
    <w:p w14:paraId="29E8E723" w14:textId="77777777" w:rsidR="00AC2A16" w:rsidRDefault="00AC2A16" w:rsidP="00AC2A16">
      <w:r>
        <w:rPr>
          <w:rFonts w:hint="eastAsia"/>
        </w:rPr>
        <w:t>（</w:t>
      </w:r>
      <w:r>
        <w:t>1）R1的路由表：</w:t>
      </w:r>
    </w:p>
    <w:p w14:paraId="66F7F398" w14:textId="77777777" w:rsidR="00AC2A16" w:rsidRDefault="00AC2A16" w:rsidP="00AC2A16">
      <w:r>
        <w:rPr>
          <w:rFonts w:hint="eastAsia"/>
        </w:rPr>
        <w:t>目的网络</w:t>
      </w:r>
      <w:r>
        <w:t xml:space="preserve">            接口</w:t>
      </w:r>
    </w:p>
    <w:p w14:paraId="5148EBCE" w14:textId="77777777" w:rsidR="00AC2A16" w:rsidRDefault="00AC2A16" w:rsidP="00AC2A16">
      <w:r>
        <w:t>192.168.1.0/24          S1（2分）</w:t>
      </w:r>
    </w:p>
    <w:p w14:paraId="758B12A7" w14:textId="77777777" w:rsidR="00AC2A16" w:rsidRDefault="00AC2A16" w:rsidP="00AC2A16">
      <w:r>
        <w:t>192.168.1.192/26        E0（2分）</w:t>
      </w:r>
    </w:p>
    <w:p w14:paraId="7357822E" w14:textId="77777777" w:rsidR="00AC2A16" w:rsidRDefault="00AC2A16" w:rsidP="00AC2A16">
      <w:r>
        <w:t>192.168.2.0/23          S0（2分）</w:t>
      </w:r>
    </w:p>
    <w:p w14:paraId="7F2A261A" w14:textId="77777777" w:rsidR="00AC2A16" w:rsidRDefault="00AC2A16" w:rsidP="00AC2A16">
      <w:r>
        <w:rPr>
          <w:rFonts w:hint="eastAsia"/>
        </w:rPr>
        <w:t>（</w:t>
      </w:r>
      <w:r>
        <w:t>2）R1更新后的路由表：</w:t>
      </w:r>
    </w:p>
    <w:p w14:paraId="0F04BC58" w14:textId="77777777" w:rsidR="00AC2A16" w:rsidRDefault="00AC2A16" w:rsidP="00AC2A16">
      <w:r>
        <w:rPr>
          <w:rFonts w:hint="eastAsia"/>
        </w:rPr>
        <w:t>目的网络</w:t>
      </w:r>
      <w:r>
        <w:t xml:space="preserve">            接口</w:t>
      </w:r>
    </w:p>
    <w:p w14:paraId="43BA2A0D" w14:textId="77777777" w:rsidR="00AC2A16" w:rsidRDefault="00AC2A16" w:rsidP="00AC2A16">
      <w:r>
        <w:t>192.168.1.0/25          S1（2分）</w:t>
      </w:r>
    </w:p>
    <w:p w14:paraId="57EC0365" w14:textId="77777777" w:rsidR="00AC2A16" w:rsidRDefault="00AC2A16" w:rsidP="00AC2A16">
      <w:r>
        <w:t>192.168.1.128/26        S0（2分）</w:t>
      </w:r>
    </w:p>
    <w:p w14:paraId="144B2F42" w14:textId="77777777" w:rsidR="00AC2A16" w:rsidRDefault="00AC2A16" w:rsidP="00AC2A16">
      <w:r>
        <w:t>192.168.1.192/26        E0（2分）</w:t>
      </w:r>
    </w:p>
    <w:p w14:paraId="2360AA3B" w14:textId="77777777" w:rsidR="00AC2A16" w:rsidRDefault="00AC2A16" w:rsidP="00AC2A16">
      <w:r>
        <w:t>192.168.2.0/23          S0（2分）</w:t>
      </w:r>
    </w:p>
    <w:p w14:paraId="4E6F5633" w14:textId="77777777" w:rsidR="00AC2A16" w:rsidRDefault="00AC2A16" w:rsidP="00AC2A16">
      <w:r>
        <w:t>R1的距离向量：</w:t>
      </w:r>
    </w:p>
    <w:p w14:paraId="204AC848" w14:textId="77777777" w:rsidR="00AC2A16" w:rsidRDefault="00AC2A16" w:rsidP="00AC2A16">
      <w:r>
        <w:t>192.168.1.0/25          2（2分）</w:t>
      </w:r>
    </w:p>
    <w:p w14:paraId="6FF23F41" w14:textId="77777777" w:rsidR="00AC2A16" w:rsidRDefault="00AC2A16" w:rsidP="00AC2A16">
      <w:r>
        <w:t>192.168.1.128/26        3（2分）</w:t>
      </w:r>
    </w:p>
    <w:p w14:paraId="3B719D4B" w14:textId="77777777" w:rsidR="00AC2A16" w:rsidRDefault="00AC2A16" w:rsidP="00AC2A16">
      <w:r>
        <w:t>192.168.1.192/26        1（2分）</w:t>
      </w:r>
    </w:p>
    <w:p w14:paraId="035FE428" w14:textId="6BEF09E4" w:rsidR="00BF0DAE" w:rsidRPr="00BF0DAE" w:rsidRDefault="00AC2A16">
      <w:pPr>
        <w:rPr>
          <w:rFonts w:hint="eastAsia"/>
        </w:rPr>
      </w:pPr>
      <w:r>
        <w:t>192.168.2.0/23          2（2分）</w:t>
      </w:r>
    </w:p>
    <w:sectPr w:rsidR="00BF0DAE" w:rsidRPr="00BF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A1"/>
    <w:rsid w:val="00116E13"/>
    <w:rsid w:val="00390E0C"/>
    <w:rsid w:val="003F0840"/>
    <w:rsid w:val="009768DA"/>
    <w:rsid w:val="00A501BD"/>
    <w:rsid w:val="00AC2A16"/>
    <w:rsid w:val="00BF0DAE"/>
    <w:rsid w:val="00D55A19"/>
    <w:rsid w:val="00D7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26D1"/>
  <w15:chartTrackingRefBased/>
  <w15:docId w15:val="{8C6E86AB-9F50-49E5-92F2-A3FC5B92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D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AC2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7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0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80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启强</dc:creator>
  <cp:keywords/>
  <dc:description/>
  <cp:lastModifiedBy>蒋 启强</cp:lastModifiedBy>
  <cp:revision>3</cp:revision>
  <dcterms:created xsi:type="dcterms:W3CDTF">2020-04-14T11:08:00Z</dcterms:created>
  <dcterms:modified xsi:type="dcterms:W3CDTF">2020-04-14T11:56:00Z</dcterms:modified>
</cp:coreProperties>
</file>