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tblpY="-346"/>
        <w:tblOverlap w:val="never"/>
        <w:tblW w:w="5000"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2815"/>
        <w:gridCol w:w="2745"/>
      </w:tblGrid>
      <w:tr w:rsidR="00BD2A32" w:rsidRPr="00BD2A32" w14:paraId="4ECE7BFD" w14:textId="77777777" w:rsidTr="00346D50">
        <w:trPr>
          <w:trHeight w:val="1373"/>
          <w:tblCellSpacing w:w="15" w:type="dxa"/>
        </w:trPr>
        <w:tc>
          <w:tcPr>
            <w:tcW w:w="1626" w:type="pct"/>
            <w:vAlign w:val="center"/>
          </w:tcPr>
          <w:tbl>
            <w:tblPr>
              <w:tblpPr w:leftFromText="180" w:rightFromText="180" w:vertAnchor="text" w:horzAnchor="margin" w:tblpY="-327"/>
              <w:tblOverlap w:val="never"/>
              <w:tblW w:w="1973" w:type="dxa"/>
              <w:tblCellSpacing w:w="15" w:type="dxa"/>
              <w:tblCellMar>
                <w:top w:w="15" w:type="dxa"/>
                <w:left w:w="15" w:type="dxa"/>
                <w:bottom w:w="15" w:type="dxa"/>
                <w:right w:w="15" w:type="dxa"/>
              </w:tblCellMar>
              <w:tblLook w:val="04A0" w:firstRow="1" w:lastRow="0" w:firstColumn="1" w:lastColumn="0" w:noHBand="0" w:noVBand="1"/>
            </w:tblPr>
            <w:tblGrid>
              <w:gridCol w:w="298"/>
              <w:gridCol w:w="1675"/>
            </w:tblGrid>
            <w:tr w:rsidR="00BD2A32" w:rsidRPr="00BD2A32" w14:paraId="06FE0472" w14:textId="77777777" w:rsidTr="00346D50">
              <w:trPr>
                <w:tblCellSpacing w:w="15" w:type="dxa"/>
              </w:trPr>
              <w:tc>
                <w:tcPr>
                  <w:tcW w:w="1913" w:type="dxa"/>
                  <w:gridSpan w:val="2"/>
                  <w:vAlign w:val="center"/>
                </w:tcPr>
                <w:p w14:paraId="0218A852"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53771FFB" w14:textId="77777777" w:rsidTr="00346D50">
              <w:trPr>
                <w:tblCellSpacing w:w="15" w:type="dxa"/>
              </w:trPr>
              <w:tc>
                <w:tcPr>
                  <w:tcW w:w="253" w:type="dxa"/>
                  <w:vAlign w:val="center"/>
                </w:tcPr>
                <w:p w14:paraId="59FD34CC"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T1</w:t>
                  </w:r>
                </w:p>
              </w:tc>
              <w:tc>
                <w:tcPr>
                  <w:tcW w:w="1630" w:type="dxa"/>
                  <w:vAlign w:val="center"/>
                </w:tcPr>
                <w:p w14:paraId="61DF6D76"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022A177A" w14:textId="77777777" w:rsidTr="00346D50">
              <w:trPr>
                <w:tblCellSpacing w:w="15" w:type="dxa"/>
              </w:trPr>
              <w:tc>
                <w:tcPr>
                  <w:tcW w:w="253" w:type="dxa"/>
                  <w:vAlign w:val="center"/>
                </w:tcPr>
                <w:p w14:paraId="1C12D167"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T2</w:t>
                  </w:r>
                </w:p>
              </w:tc>
              <w:tc>
                <w:tcPr>
                  <w:tcW w:w="1630" w:type="dxa"/>
                  <w:vAlign w:val="center"/>
                </w:tcPr>
                <w:p w14:paraId="18F82181"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4E04365F" w14:textId="77777777" w:rsidTr="00346D50">
              <w:trPr>
                <w:tblCellSpacing w:w="15" w:type="dxa"/>
              </w:trPr>
              <w:tc>
                <w:tcPr>
                  <w:tcW w:w="253" w:type="dxa"/>
                  <w:vAlign w:val="center"/>
                </w:tcPr>
                <w:p w14:paraId="23D34CFC"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T3</w:t>
                  </w:r>
                </w:p>
              </w:tc>
              <w:tc>
                <w:tcPr>
                  <w:tcW w:w="1630" w:type="dxa"/>
                  <w:vAlign w:val="center"/>
                </w:tcPr>
                <w:p w14:paraId="7C3D12B9"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5CDF7B42" w14:textId="77777777" w:rsidTr="00346D50">
              <w:trPr>
                <w:tblCellSpacing w:w="15" w:type="dxa"/>
              </w:trPr>
              <w:tc>
                <w:tcPr>
                  <w:tcW w:w="253" w:type="dxa"/>
                  <w:vAlign w:val="center"/>
                </w:tcPr>
                <w:p w14:paraId="12A6BB66"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T4</w:t>
                  </w:r>
                </w:p>
              </w:tc>
              <w:tc>
                <w:tcPr>
                  <w:tcW w:w="1630" w:type="dxa"/>
                  <w:vAlign w:val="center"/>
                </w:tcPr>
                <w:p w14:paraId="216FE636"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0488846C" w14:textId="77777777" w:rsidR="00BD2A32" w:rsidRPr="00BD2A32" w:rsidRDefault="00BD2A32" w:rsidP="00BD2A32">
            <w:pPr>
              <w:spacing w:after="63"/>
              <w:jc w:val="center"/>
              <w:rPr>
                <w:rFonts w:ascii="Book Antiqua" w:hAnsi="Book Antiqua"/>
              </w:rPr>
            </w:pPr>
          </w:p>
          <w:p w14:paraId="044CD6DD" w14:textId="77777777" w:rsidR="00BD2A32" w:rsidRPr="00BD2A32" w:rsidRDefault="00BD2A32" w:rsidP="00BD2A32">
            <w:pPr>
              <w:jc w:val="center"/>
              <w:rPr>
                <w:rFonts w:ascii="Book Antiqua" w:hAnsi="Book Antiqua" w:cs="Palatino Linotype"/>
                <w:sz w:val="20"/>
              </w:rPr>
            </w:pPr>
          </w:p>
        </w:tc>
        <w:tc>
          <w:tcPr>
            <w:tcW w:w="1677"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170"/>
            </w:tblGrid>
            <w:tr w:rsidR="00BD2A32" w:rsidRPr="00BD2A32" w14:paraId="0D04538F" w14:textId="77777777" w:rsidTr="00346D50">
              <w:trPr>
                <w:tblCellSpacing w:w="15" w:type="dxa"/>
                <w:jc w:val="center"/>
              </w:trPr>
              <w:tc>
                <w:tcPr>
                  <w:tcW w:w="0" w:type="auto"/>
                  <w:vAlign w:val="center"/>
                </w:tcPr>
                <w:p w14:paraId="12DB9589" w14:textId="77777777" w:rsidR="00BD2A32" w:rsidRPr="00BD2A32" w:rsidRDefault="00BD2A32" w:rsidP="00A578B2">
                  <w:pPr>
                    <w:framePr w:hSpace="180" w:wrap="around" w:hAnchor="text" w:y="-346"/>
                    <w:suppressOverlap/>
                    <w:jc w:val="center"/>
                    <w:rPr>
                      <w:rFonts w:ascii="Book Antiqua" w:hAnsi="Book Antiqua"/>
                      <w:sz w:val="20"/>
                    </w:rPr>
                  </w:pPr>
                  <w:r w:rsidRPr="00BD2A32">
                    <w:rPr>
                      <w:rFonts w:ascii="Book Antiqua" w:hAnsi="Book Antiqua"/>
                      <w:sz w:val="20"/>
                    </w:rPr>
                    <w:t>Team Control Number</w:t>
                  </w:r>
                  <w:r w:rsidRPr="00BD2A32">
                    <w:rPr>
                      <w:rFonts w:ascii="Book Antiqua" w:hAnsi="Book Antiqua"/>
                      <w:sz w:val="20"/>
                    </w:rPr>
                    <w:br/>
                  </w:r>
                  <w:r w:rsidR="00FB48AE" w:rsidRPr="00FB48AE">
                    <w:rPr>
                      <w:rFonts w:ascii="Book Antiqua" w:hAnsi="Book Antiqua"/>
                      <w:b/>
                      <w:sz w:val="52"/>
                      <w:szCs w:val="52"/>
                      <w:u w:val="single"/>
                    </w:rPr>
                    <w:t>19988869</w:t>
                  </w:r>
                </w:p>
              </w:tc>
            </w:tr>
            <w:tr w:rsidR="00BD2A32" w:rsidRPr="00030B21" w14:paraId="5C748205" w14:textId="77777777" w:rsidTr="00346D50">
              <w:trPr>
                <w:tblCellSpacing w:w="15" w:type="dxa"/>
                <w:jc w:val="center"/>
              </w:trPr>
              <w:tc>
                <w:tcPr>
                  <w:tcW w:w="0" w:type="auto"/>
                  <w:vAlign w:val="center"/>
                </w:tcPr>
                <w:p w14:paraId="7A063D8F" w14:textId="77777777" w:rsidR="00BD2A32" w:rsidRPr="00030B21" w:rsidRDefault="0096652A" w:rsidP="00A578B2">
                  <w:pPr>
                    <w:framePr w:hSpace="180" w:wrap="around" w:hAnchor="text" w:y="-346"/>
                    <w:suppressOverlap/>
                    <w:jc w:val="center"/>
                    <w:rPr>
                      <w:rFonts w:ascii="Book Antiqua" w:hAnsi="Book Antiqua"/>
                      <w:b/>
                      <w:sz w:val="52"/>
                    </w:rPr>
                  </w:pPr>
                  <w:r>
                    <w:rPr>
                      <w:rFonts w:ascii="Book Antiqua" w:hAnsi="Book Antiqua" w:hint="eastAsia"/>
                      <w:b/>
                      <w:sz w:val="52"/>
                    </w:rPr>
                    <w:t>B</w:t>
                  </w:r>
                </w:p>
              </w:tc>
            </w:tr>
          </w:tbl>
          <w:p w14:paraId="7CACE962" w14:textId="77777777" w:rsidR="00BD2A32" w:rsidRPr="00BD2A32" w:rsidRDefault="00BD2A32" w:rsidP="00BD2A32">
            <w:pPr>
              <w:spacing w:after="63"/>
              <w:jc w:val="center"/>
              <w:rPr>
                <w:rFonts w:ascii="Book Antiqua" w:hAnsi="Book Antiqua" w:cs="Palatino Linotype"/>
                <w:sz w:val="20"/>
              </w:rPr>
            </w:pPr>
          </w:p>
        </w:tc>
        <w:tc>
          <w:tcPr>
            <w:tcW w:w="1626" w:type="pct"/>
            <w:vAlign w:val="center"/>
          </w:tcPr>
          <w:tbl>
            <w:tblPr>
              <w:tblW w:w="1962" w:type="dxa"/>
              <w:jc w:val="right"/>
              <w:tblCellSpacing w:w="15" w:type="dxa"/>
              <w:tblCellMar>
                <w:top w:w="15" w:type="dxa"/>
                <w:left w:w="15" w:type="dxa"/>
                <w:bottom w:w="15" w:type="dxa"/>
                <w:right w:w="15" w:type="dxa"/>
              </w:tblCellMar>
              <w:tblLook w:val="04A0" w:firstRow="1" w:lastRow="0" w:firstColumn="1" w:lastColumn="0" w:noHBand="0" w:noVBand="1"/>
            </w:tblPr>
            <w:tblGrid>
              <w:gridCol w:w="287"/>
              <w:gridCol w:w="1675"/>
            </w:tblGrid>
            <w:tr w:rsidR="00BD2A32" w:rsidRPr="00BD2A32" w14:paraId="6FE5B812" w14:textId="77777777" w:rsidTr="00346D50">
              <w:trPr>
                <w:tblCellSpacing w:w="15" w:type="dxa"/>
                <w:jc w:val="right"/>
              </w:trPr>
              <w:tc>
                <w:tcPr>
                  <w:tcW w:w="1902" w:type="dxa"/>
                  <w:gridSpan w:val="2"/>
                  <w:vAlign w:val="center"/>
                </w:tcPr>
                <w:p w14:paraId="10824034"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3CD8D225" w14:textId="77777777" w:rsidTr="00346D50">
              <w:trPr>
                <w:tblCellSpacing w:w="15" w:type="dxa"/>
                <w:jc w:val="right"/>
              </w:trPr>
              <w:tc>
                <w:tcPr>
                  <w:tcW w:w="242" w:type="dxa"/>
                  <w:vAlign w:val="center"/>
                </w:tcPr>
                <w:p w14:paraId="5AD378AF"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F1</w:t>
                  </w:r>
                </w:p>
              </w:tc>
              <w:tc>
                <w:tcPr>
                  <w:tcW w:w="1630" w:type="dxa"/>
                  <w:vAlign w:val="center"/>
                </w:tcPr>
                <w:p w14:paraId="7DC9AC02"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19C474F9" w14:textId="77777777" w:rsidTr="00346D50">
              <w:trPr>
                <w:tblCellSpacing w:w="15" w:type="dxa"/>
                <w:jc w:val="right"/>
              </w:trPr>
              <w:tc>
                <w:tcPr>
                  <w:tcW w:w="242" w:type="dxa"/>
                  <w:vAlign w:val="center"/>
                </w:tcPr>
                <w:p w14:paraId="6502B460"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F2</w:t>
                  </w:r>
                </w:p>
              </w:tc>
              <w:tc>
                <w:tcPr>
                  <w:tcW w:w="1630" w:type="dxa"/>
                  <w:vAlign w:val="center"/>
                </w:tcPr>
                <w:p w14:paraId="33CEA609" w14:textId="77777777" w:rsidR="00BD2A32" w:rsidRPr="00BD2A32" w:rsidRDefault="00BD2A32" w:rsidP="00A578B2">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7FAAE04C" w14:textId="77777777" w:rsidTr="00346D50">
              <w:trPr>
                <w:tblCellSpacing w:w="15" w:type="dxa"/>
                <w:jc w:val="right"/>
              </w:trPr>
              <w:tc>
                <w:tcPr>
                  <w:tcW w:w="242" w:type="dxa"/>
                  <w:vAlign w:val="center"/>
                </w:tcPr>
                <w:p w14:paraId="20C835CC"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F3</w:t>
                  </w:r>
                </w:p>
              </w:tc>
              <w:tc>
                <w:tcPr>
                  <w:tcW w:w="1630" w:type="dxa"/>
                  <w:vAlign w:val="center"/>
                </w:tcPr>
                <w:p w14:paraId="3BC49592" w14:textId="77777777" w:rsidR="00BD2A32" w:rsidRPr="00BD2A32" w:rsidRDefault="00BD2A32" w:rsidP="00A578B2">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5957AAD4" w14:textId="77777777" w:rsidTr="00346D50">
              <w:trPr>
                <w:tblCellSpacing w:w="15" w:type="dxa"/>
                <w:jc w:val="right"/>
              </w:trPr>
              <w:tc>
                <w:tcPr>
                  <w:tcW w:w="242" w:type="dxa"/>
                  <w:vAlign w:val="center"/>
                </w:tcPr>
                <w:p w14:paraId="596BB0C7" w14:textId="77777777" w:rsidR="00BD2A32" w:rsidRPr="00BD2A32" w:rsidRDefault="00BD2A32" w:rsidP="00A578B2">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F4</w:t>
                  </w:r>
                </w:p>
              </w:tc>
              <w:tc>
                <w:tcPr>
                  <w:tcW w:w="1630" w:type="dxa"/>
                  <w:vAlign w:val="center"/>
                </w:tcPr>
                <w:p w14:paraId="1369B529" w14:textId="77777777" w:rsidR="00BD2A32" w:rsidRPr="00BD2A32" w:rsidRDefault="00BD2A32" w:rsidP="00A578B2">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1341650E" w14:textId="77777777" w:rsidR="00BD2A32" w:rsidRPr="00BD2A32" w:rsidRDefault="00BD2A32" w:rsidP="00BD2A32">
            <w:pPr>
              <w:spacing w:after="63"/>
              <w:jc w:val="center"/>
              <w:rPr>
                <w:rFonts w:ascii="Book Antiqua" w:hAnsi="Book Antiqua" w:cs="Palatino Linotype"/>
                <w:sz w:val="20"/>
              </w:rPr>
            </w:pPr>
          </w:p>
        </w:tc>
      </w:tr>
    </w:tbl>
    <w:p w14:paraId="627771B3" w14:textId="77777777" w:rsidR="00BD2A32" w:rsidRPr="00BD2A32" w:rsidRDefault="00BD2A32" w:rsidP="00BD2A32">
      <w:pPr>
        <w:pStyle w:val="Default"/>
        <w:jc w:val="center"/>
        <w:rPr>
          <w:rFonts w:ascii="Book Antiqua" w:hAnsi="Book Antiqua"/>
          <w:sz w:val="52"/>
          <w:szCs w:val="52"/>
        </w:rPr>
      </w:pPr>
      <w:r w:rsidRPr="00BD2A32">
        <w:rPr>
          <w:rFonts w:ascii="Book Antiqua" w:hAnsi="Book Antiqua"/>
          <w:b/>
          <w:bCs/>
          <w:sz w:val="52"/>
          <w:szCs w:val="52"/>
        </w:rPr>
        <w:t>IMMC 201</w:t>
      </w:r>
      <w:r w:rsidR="00AA7873">
        <w:rPr>
          <w:rFonts w:ascii="Book Antiqua" w:hAnsi="Book Antiqua"/>
          <w:b/>
          <w:bCs/>
          <w:sz w:val="52"/>
          <w:szCs w:val="52"/>
        </w:rPr>
        <w:t>9</w:t>
      </w:r>
    </w:p>
    <w:p w14:paraId="1B51C33C" w14:textId="77777777" w:rsidR="00BD2A32" w:rsidRPr="00911D31" w:rsidRDefault="00BD2A32" w:rsidP="00BD2A32">
      <w:pPr>
        <w:pStyle w:val="Default"/>
        <w:jc w:val="center"/>
        <w:rPr>
          <w:rFonts w:ascii="Book Antiqua" w:hAnsi="Book Antiqua"/>
          <w:sz w:val="22"/>
          <w:szCs w:val="23"/>
        </w:rPr>
      </w:pPr>
      <w:r w:rsidRPr="00911D31">
        <w:rPr>
          <w:rFonts w:ascii="Book Antiqua" w:hAnsi="Book Antiqua"/>
          <w:b/>
          <w:bCs/>
          <w:sz w:val="22"/>
          <w:szCs w:val="23"/>
        </w:rPr>
        <w:t>The</w:t>
      </w:r>
      <w:r w:rsidR="00AA7873">
        <w:rPr>
          <w:rFonts w:ascii="Book Antiqua" w:hAnsi="Book Antiqua"/>
          <w:b/>
          <w:bCs/>
          <w:sz w:val="22"/>
          <w:szCs w:val="23"/>
        </w:rPr>
        <w:t xml:space="preserve"> 5</w:t>
      </w:r>
      <w:r w:rsidR="00373F98" w:rsidRPr="00373F98">
        <w:rPr>
          <w:rFonts w:ascii="Book Antiqua" w:hAnsi="Book Antiqua" w:hint="eastAsia"/>
          <w:b/>
          <w:bCs/>
          <w:sz w:val="22"/>
          <w:szCs w:val="23"/>
          <w:vertAlign w:val="subscript"/>
        </w:rPr>
        <w:t>th</w:t>
      </w:r>
      <w:r w:rsidRPr="00911D31">
        <w:rPr>
          <w:rFonts w:ascii="Book Antiqua" w:hAnsi="Book Antiqua"/>
          <w:b/>
          <w:bCs/>
          <w:sz w:val="15"/>
          <w:szCs w:val="16"/>
        </w:rPr>
        <w:t xml:space="preserve"> </w:t>
      </w:r>
      <w:r w:rsidRPr="00911D31">
        <w:rPr>
          <w:rFonts w:ascii="Book Antiqua" w:hAnsi="Book Antiqua"/>
          <w:b/>
          <w:bCs/>
          <w:sz w:val="22"/>
          <w:szCs w:val="23"/>
        </w:rPr>
        <w:t>Annual International Mathematical Modeling Challenge</w:t>
      </w:r>
      <w:r w:rsidR="004F4B31" w:rsidRPr="00911D31">
        <w:rPr>
          <w:rFonts w:ascii="Book Antiqua" w:hAnsi="Book Antiqua" w:hint="eastAsia"/>
          <w:b/>
          <w:bCs/>
          <w:sz w:val="22"/>
          <w:szCs w:val="23"/>
        </w:rPr>
        <w:t xml:space="preserve"> (</w:t>
      </w:r>
      <w:r w:rsidR="00AA7873">
        <w:rPr>
          <w:rFonts w:ascii="Book Antiqua" w:hAnsi="Book Antiqua"/>
          <w:b/>
          <w:bCs/>
          <w:sz w:val="22"/>
          <w:szCs w:val="23"/>
        </w:rPr>
        <w:t>Autumn</w:t>
      </w:r>
      <w:r w:rsidR="00217642">
        <w:rPr>
          <w:rFonts w:ascii="Book Antiqua" w:hAnsi="Book Antiqua"/>
          <w:b/>
          <w:bCs/>
          <w:sz w:val="22"/>
          <w:szCs w:val="23"/>
        </w:rPr>
        <w:t xml:space="preserve"> Contest</w:t>
      </w:r>
      <w:r w:rsidR="00882E5D" w:rsidRPr="00911D31">
        <w:rPr>
          <w:rFonts w:ascii="Book Antiqua" w:hAnsi="Book Antiqua" w:hint="eastAsia"/>
          <w:b/>
          <w:bCs/>
          <w:sz w:val="22"/>
          <w:szCs w:val="23"/>
        </w:rPr>
        <w:t>)</w:t>
      </w:r>
    </w:p>
    <w:p w14:paraId="2ABB9B28" w14:textId="77777777" w:rsidR="00BD2A32" w:rsidRDefault="00BD2A32" w:rsidP="00BD2A32">
      <w:pPr>
        <w:pStyle w:val="Default"/>
        <w:jc w:val="center"/>
        <w:rPr>
          <w:rFonts w:ascii="Book Antiqua" w:hAnsi="Book Antiqua"/>
          <w:b/>
          <w:bCs/>
          <w:sz w:val="23"/>
          <w:szCs w:val="23"/>
        </w:rPr>
      </w:pPr>
      <w:r w:rsidRPr="00BD2A32">
        <w:rPr>
          <w:rFonts w:ascii="Book Antiqua" w:hAnsi="Book Antiqua"/>
          <w:b/>
          <w:bCs/>
          <w:sz w:val="23"/>
          <w:szCs w:val="23"/>
        </w:rPr>
        <w:t>Summary Sheet</w:t>
      </w:r>
    </w:p>
    <w:p w14:paraId="7A3C1682" w14:textId="77777777" w:rsidR="00D5358E" w:rsidRDefault="00A30F9F" w:rsidP="00BD2A32">
      <w:pPr>
        <w:pStyle w:val="Default"/>
        <w:jc w:val="center"/>
        <w:rPr>
          <w:rFonts w:ascii="Book Antiqua" w:hAnsi="Book Antiqua"/>
          <w:b/>
          <w:bCs/>
          <w:sz w:val="23"/>
          <w:szCs w:val="23"/>
        </w:rPr>
      </w:pPr>
      <w:r>
        <w:rPr>
          <w:noProof/>
        </w:rPr>
        <mc:AlternateContent>
          <mc:Choice Requires="wps">
            <w:drawing>
              <wp:anchor distT="0" distB="0" distL="114300" distR="114300" simplePos="0" relativeHeight="251658240" behindDoc="0" locked="0" layoutInCell="1" allowOverlap="1" wp14:anchorId="0C7F304B" wp14:editId="066C661F">
                <wp:simplePos x="0" y="0"/>
                <wp:positionH relativeFrom="column">
                  <wp:posOffset>152400</wp:posOffset>
                </wp:positionH>
                <wp:positionV relativeFrom="paragraph">
                  <wp:posOffset>85725</wp:posOffset>
                </wp:positionV>
                <wp:extent cx="5151755" cy="6235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235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278728" w14:textId="77777777" w:rsidR="009435BA" w:rsidRDefault="009435BA" w:rsidP="00C75A53">
                            <w:pPr>
                              <w:spacing w:after="48" w:line="288" w:lineRule="auto"/>
                              <w:rPr>
                                <w:rFonts w:ascii="Book Antiqua" w:hAnsi="Book Antiqua"/>
                                <w:sz w:val="24"/>
                                <w:szCs w:val="24"/>
                              </w:rPr>
                            </w:pPr>
                            <w:r w:rsidRPr="00010803">
                              <w:rPr>
                                <w:rFonts w:ascii="Book Antiqua" w:hAnsi="Book Antiqua"/>
                                <w:sz w:val="24"/>
                                <w:szCs w:val="24"/>
                              </w:rPr>
                              <w:t xml:space="preserve">The economists design a wordplay game to research the impact of the self-control mechanism to the game. In this essay, we construct mathematical models to investigate the impact of self-control to the online gameplaying. </w:t>
                            </w:r>
                          </w:p>
                          <w:p w14:paraId="2079028B"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In our model A, we do some preparation work. We rank the different ranks of addiction in different gameplaying time to calculate the addiction index later. We also classify the games according to their continuity and repeatability for they have different game contents. Besides, we also rank the games according to their social networking function. These works will lay the ground for our later work to discuss the different between games. </w:t>
                            </w:r>
                          </w:p>
                          <w:p w14:paraId="5D634F75"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In our model B, we build models which involve the playing time, the player’s quality and the competition to qualify the addiction degree of a player to the game. We compare the addiction index before using the self-control mechanism with the one after using it to get the effect. </w:t>
                            </w:r>
                          </w:p>
                          <w:p w14:paraId="45EC27DA"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Then we discuss the set of the self-control mechanism in different types of games according to our classifying in our model A. We dividedly investigate the interest of these games. We consider the harm of the computer radiation and the joy the players get and research the optimum mechanism to change the reap that the players gain in the games to work as a nudge to incentivize the players’ self-control. </w:t>
                            </w:r>
                          </w:p>
                          <w:p w14:paraId="0FC1A2B3"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Finally, we do the sensitivity analyses to show the robustness of the models and write a proposal letter to a game production company to set the optimum mechanism for the game. </w:t>
                            </w:r>
                          </w:p>
                          <w:p w14:paraId="128B71F7" w14:textId="77777777" w:rsidR="009435BA" w:rsidRDefault="009435BA" w:rsidP="00C75A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F304B" id="_x0000_t202" coordsize="21600,21600" o:spt="202" path="m,l,21600r21600,l21600,xe">
                <v:stroke joinstyle="miter"/>
                <v:path gradientshapeok="t" o:connecttype="rect"/>
              </v:shapetype>
              <v:shape id="Text Box 2" o:spid="_x0000_s1026" type="#_x0000_t202" style="position:absolute;left:0;text-align:left;margin-left:12pt;margin-top:6.75pt;width:405.65pt;height:49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" filled="f" stroked="f">
                <v:textbox>
                  <w:txbxContent>
                    <w:p w14:paraId="6D278728" w14:textId="77777777" w:rsidR="009435BA" w:rsidRDefault="009435BA" w:rsidP="00C75A53">
                      <w:pPr>
                        <w:spacing w:after="48" w:line="288" w:lineRule="auto"/>
                        <w:rPr>
                          <w:rFonts w:ascii="Book Antiqua" w:hAnsi="Book Antiqua"/>
                          <w:sz w:val="24"/>
                          <w:szCs w:val="24"/>
                        </w:rPr>
                      </w:pPr>
                      <w:r w:rsidRPr="00010803">
                        <w:rPr>
                          <w:rFonts w:ascii="Book Antiqua" w:hAnsi="Book Antiqua"/>
                          <w:sz w:val="24"/>
                          <w:szCs w:val="24"/>
                        </w:rPr>
                        <w:t xml:space="preserve">The economists design a wordplay game to research the impact of the self-control mechanism to the game. In this essay, we construct mathematical models to investigate the impact of self-control to the online gameplaying. </w:t>
                      </w:r>
                    </w:p>
                    <w:p w14:paraId="2079028B"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In our model A, we do some preparation work. We rank the different ranks of addiction in different gameplaying time to calculate the addiction index later. We also classify the games according to their continuity and repeatability for they have different game contents. Besides, we also rank the games according to their social networking function. These works will lay the ground for our later work to discuss the different between games. </w:t>
                      </w:r>
                    </w:p>
                    <w:p w14:paraId="5D634F75"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In our model B, we build models which involve the playing time, the player’s quality and the competition to qualify the addiction degree of a player to the game. We compare the addiction index before using the self-control mechanism with the one after using it to get the effect. </w:t>
                      </w:r>
                    </w:p>
                    <w:p w14:paraId="45EC27DA"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Then we discuss the set of the self-control mechanism in different types of games according to our classifying in our model A. We dividedly investigate the interest of these games. We consider the harm of the computer radiation and the joy the players get and research the optimum mechanism to change the reap that the players gain in the games to work as a nudge to incentivize the players’ self-control. </w:t>
                      </w:r>
                    </w:p>
                    <w:p w14:paraId="0FC1A2B3" w14:textId="77777777" w:rsidR="009435BA" w:rsidRDefault="009435BA" w:rsidP="00C75A53">
                      <w:pPr>
                        <w:spacing w:after="48" w:line="288" w:lineRule="auto"/>
                        <w:rPr>
                          <w:rFonts w:ascii="Book Antiqua" w:hAnsi="Book Antiqua"/>
                          <w:sz w:val="24"/>
                          <w:szCs w:val="24"/>
                        </w:rPr>
                      </w:pPr>
                      <w:r>
                        <w:rPr>
                          <w:rFonts w:ascii="Book Antiqua" w:hAnsi="Book Antiqua"/>
                          <w:sz w:val="24"/>
                          <w:szCs w:val="24"/>
                        </w:rPr>
                        <w:t xml:space="preserve">Finally, we do the sensitivity analyses to show the robustness of the models and write a proposal letter to a game production company to set the optimum mechanism for the game. </w:t>
                      </w:r>
                    </w:p>
                    <w:p w14:paraId="128B71F7" w14:textId="77777777" w:rsidR="009435BA" w:rsidRDefault="009435BA" w:rsidP="00C75A53">
                      <w:pPr>
                        <w:jc w:val="center"/>
                      </w:pPr>
                    </w:p>
                  </w:txbxContent>
                </v:textbox>
              </v:shape>
            </w:pict>
          </mc:Fallback>
        </mc:AlternateContent>
      </w:r>
    </w:p>
    <w:p w14:paraId="6E387648" w14:textId="77777777" w:rsidR="00DF21C8" w:rsidRPr="00B633C6" w:rsidRDefault="00DF21C8"/>
    <w:p w14:paraId="071E8825" w14:textId="77777777" w:rsidR="00DF21C8" w:rsidRDefault="00DF21C8">
      <w:pPr>
        <w:widowControl/>
        <w:jc w:val="left"/>
      </w:pPr>
      <w:r>
        <w:br w:type="page"/>
      </w:r>
    </w:p>
    <w:p w14:paraId="39599AC8" w14:textId="77777777" w:rsidR="00DF21C8" w:rsidRDefault="00DF21C8"/>
    <w:tbl>
      <w:tblPr>
        <w:tblStyle w:val="a3"/>
        <w:tblW w:w="0" w:type="auto"/>
        <w:jc w:val="center"/>
        <w:tblLook w:val="04A0" w:firstRow="1" w:lastRow="0" w:firstColumn="1" w:lastColumn="0" w:noHBand="0" w:noVBand="1"/>
      </w:tblPr>
      <w:tblGrid>
        <w:gridCol w:w="7235"/>
      </w:tblGrid>
      <w:tr w:rsidR="00FF4FDF" w:rsidRPr="00BD2A32" w14:paraId="2977716D" w14:textId="77777777" w:rsidTr="004B310C">
        <w:trPr>
          <w:trHeight w:val="7655"/>
          <w:jc w:val="center"/>
        </w:trPr>
        <w:tc>
          <w:tcPr>
            <w:tcW w:w="7235" w:type="dxa"/>
            <w:tcBorders>
              <w:top w:val="nil"/>
              <w:left w:val="nil"/>
              <w:bottom w:val="nil"/>
              <w:right w:val="nil"/>
            </w:tcBorders>
          </w:tcPr>
          <w:p w14:paraId="3D93ABFF" w14:textId="77777777" w:rsidR="00555551" w:rsidRDefault="008607CD" w:rsidP="00FF4FDF">
            <w:pPr>
              <w:widowControl/>
              <w:rPr>
                <w:rFonts w:ascii="Book Antiqua" w:hAnsi="Book Antiqua"/>
                <w:sz w:val="24"/>
                <w:szCs w:val="24"/>
              </w:rPr>
            </w:pPr>
            <w:r w:rsidRPr="00346D50">
              <w:rPr>
                <w:rFonts w:ascii="Book Antiqua" w:hAnsi="Book Antiqua"/>
                <w:sz w:val="24"/>
                <w:szCs w:val="24"/>
              </w:rPr>
              <w:br w:type="page"/>
            </w:r>
          </w:p>
          <w:p w14:paraId="653A1819" w14:textId="77777777" w:rsidR="00555551" w:rsidRPr="00623CB2" w:rsidRDefault="00555551" w:rsidP="00FF4FDF">
            <w:pPr>
              <w:widowControl/>
              <w:rPr>
                <w:rFonts w:ascii="Book Antiqua" w:hAnsi="Book Antiqua"/>
                <w:sz w:val="24"/>
                <w:szCs w:val="24"/>
              </w:rPr>
            </w:pPr>
          </w:p>
          <w:p w14:paraId="00BB5559" w14:textId="77777777" w:rsidR="00555551" w:rsidRDefault="00555551" w:rsidP="00FF4FDF">
            <w:pPr>
              <w:widowControl/>
              <w:rPr>
                <w:rFonts w:ascii="Book Antiqua" w:hAnsi="Book Antiqua"/>
                <w:sz w:val="24"/>
                <w:szCs w:val="24"/>
              </w:rPr>
            </w:pPr>
          </w:p>
          <w:p w14:paraId="2DC5D7C7" w14:textId="77777777" w:rsidR="00DF21C8" w:rsidRDefault="00DF21C8" w:rsidP="00FF4FDF">
            <w:pPr>
              <w:widowControl/>
              <w:rPr>
                <w:rFonts w:ascii="Book Antiqua" w:hAnsi="Book Antiqua"/>
                <w:sz w:val="24"/>
                <w:szCs w:val="24"/>
              </w:rPr>
            </w:pPr>
          </w:p>
          <w:p w14:paraId="19F3B9B9" w14:textId="77777777" w:rsidR="00DF21C8" w:rsidRDefault="00DF21C8" w:rsidP="00FF4FDF">
            <w:pPr>
              <w:widowControl/>
              <w:rPr>
                <w:rFonts w:ascii="Book Antiqua" w:hAnsi="Book Antiqua"/>
                <w:sz w:val="24"/>
                <w:szCs w:val="24"/>
              </w:rPr>
            </w:pPr>
          </w:p>
          <w:p w14:paraId="3628B7AD" w14:textId="77777777" w:rsidR="00DF21C8" w:rsidRDefault="00DF21C8" w:rsidP="00FF4FDF">
            <w:pPr>
              <w:widowControl/>
              <w:rPr>
                <w:rFonts w:ascii="Book Antiqua" w:hAnsi="Book Antiqua"/>
                <w:sz w:val="24"/>
                <w:szCs w:val="24"/>
              </w:rPr>
            </w:pPr>
          </w:p>
          <w:p w14:paraId="531B324A" w14:textId="77777777" w:rsidR="00DF21C8" w:rsidRDefault="00DF21C8" w:rsidP="00FF4FDF">
            <w:pPr>
              <w:widowControl/>
              <w:rPr>
                <w:rFonts w:ascii="Book Antiqua" w:hAnsi="Book Antiqua"/>
                <w:sz w:val="24"/>
                <w:szCs w:val="24"/>
              </w:rPr>
            </w:pPr>
          </w:p>
          <w:p w14:paraId="55651926" w14:textId="77777777" w:rsidR="00555551" w:rsidRDefault="00555551" w:rsidP="00FF4FDF">
            <w:pPr>
              <w:widowControl/>
              <w:rPr>
                <w:rFonts w:ascii="Book Antiqua" w:hAnsi="Book Antiqua"/>
                <w:sz w:val="24"/>
                <w:szCs w:val="24"/>
              </w:rPr>
            </w:pPr>
          </w:p>
          <w:p w14:paraId="22829F99" w14:textId="77777777" w:rsidR="00555551" w:rsidRDefault="00555551" w:rsidP="00FF4FDF">
            <w:pPr>
              <w:widowControl/>
              <w:rPr>
                <w:rFonts w:ascii="Book Antiqua" w:hAnsi="Book Antiqua"/>
                <w:sz w:val="24"/>
                <w:szCs w:val="24"/>
              </w:rPr>
            </w:pPr>
          </w:p>
          <w:p w14:paraId="08316D6D" w14:textId="77777777" w:rsidR="00555551" w:rsidRDefault="00555551" w:rsidP="00FF4FDF">
            <w:pPr>
              <w:widowControl/>
              <w:rPr>
                <w:rFonts w:ascii="Book Antiqua" w:hAnsi="Book Antiqua"/>
                <w:sz w:val="24"/>
                <w:szCs w:val="24"/>
              </w:rPr>
            </w:pPr>
          </w:p>
          <w:p w14:paraId="6B3FB4F4" w14:textId="77777777" w:rsidR="00555551" w:rsidRDefault="00555551" w:rsidP="00FF4FDF">
            <w:pPr>
              <w:widowControl/>
              <w:rPr>
                <w:rFonts w:ascii="Book Antiqua" w:hAnsi="Book Antiqua"/>
                <w:sz w:val="24"/>
                <w:szCs w:val="24"/>
              </w:rPr>
            </w:pPr>
          </w:p>
          <w:p w14:paraId="060DE3FD" w14:textId="77777777" w:rsidR="00555551" w:rsidRPr="00555551" w:rsidRDefault="00555551" w:rsidP="00FF4FDF">
            <w:pPr>
              <w:widowControl/>
              <w:rPr>
                <w:rFonts w:ascii="Book Antiqua" w:hAnsi="Book Antiqua"/>
                <w:sz w:val="24"/>
                <w:szCs w:val="24"/>
              </w:rPr>
            </w:pPr>
          </w:p>
          <w:p w14:paraId="5DF01163" w14:textId="77777777" w:rsidR="003E353E" w:rsidRPr="00E64EB3" w:rsidRDefault="003E353E" w:rsidP="003E353E">
            <w:pPr>
              <w:widowControl/>
              <w:jc w:val="center"/>
              <w:rPr>
                <w:rFonts w:ascii="Book Antiqua" w:hAnsi="Book Antiqua"/>
                <w:sz w:val="96"/>
                <w:szCs w:val="96"/>
              </w:rPr>
            </w:pPr>
            <w:r w:rsidRPr="00E64EB3">
              <w:rPr>
                <w:rFonts w:ascii="Book Antiqua" w:hAnsi="Book Antiqua"/>
                <w:sz w:val="96"/>
                <w:szCs w:val="96"/>
              </w:rPr>
              <w:t>Control yourself from the Gameplaying</w:t>
            </w:r>
          </w:p>
          <w:p w14:paraId="5DD7F0CF" w14:textId="77777777" w:rsidR="0039085E" w:rsidRPr="00BD2A32" w:rsidRDefault="0039085E" w:rsidP="0039085E">
            <w:pPr>
              <w:jc w:val="center"/>
              <w:rPr>
                <w:rFonts w:ascii="Book Antiqua" w:hAnsi="Book Antiqua"/>
                <w:sz w:val="44"/>
              </w:rPr>
            </w:pPr>
            <w:r w:rsidRPr="00BD2A32">
              <w:rPr>
                <w:rFonts w:ascii="Book Antiqua" w:hAnsi="Book Antiqua"/>
                <w:sz w:val="44"/>
                <w:szCs w:val="120"/>
              </w:rPr>
              <w:t>Team#</w:t>
            </w:r>
            <w:r w:rsidR="00FB48AE" w:rsidRPr="00FB48AE">
              <w:rPr>
                <w:rFonts w:ascii="Book Antiqua" w:hAnsi="Book Antiqua"/>
                <w:sz w:val="44"/>
              </w:rPr>
              <w:t>19988869</w:t>
            </w:r>
          </w:p>
          <w:p w14:paraId="403E19FA" w14:textId="77777777" w:rsidR="004B310C" w:rsidRPr="00BD2A32" w:rsidRDefault="00FB48AE" w:rsidP="0039085E">
            <w:pPr>
              <w:jc w:val="center"/>
              <w:rPr>
                <w:rFonts w:ascii="Book Antiqua" w:hAnsi="Book Antiqua"/>
                <w:szCs w:val="120"/>
              </w:rPr>
            </w:pPr>
            <w:r>
              <w:rPr>
                <w:rFonts w:ascii="Book Antiqua" w:hAnsi="Book Antiqua" w:hint="eastAsia"/>
                <w:sz w:val="48"/>
              </w:rPr>
              <w:t>Nov</w:t>
            </w:r>
            <w:r w:rsidR="0039085E">
              <w:rPr>
                <w:rFonts w:ascii="Book Antiqua" w:hAnsi="Book Antiqua" w:hint="eastAsia"/>
                <w:sz w:val="48"/>
              </w:rPr>
              <w:t>.</w:t>
            </w:r>
            <w:r w:rsidR="0039085E">
              <w:rPr>
                <w:rFonts w:ascii="Book Antiqua" w:hAnsi="Book Antiqua"/>
                <w:sz w:val="48"/>
              </w:rPr>
              <w:t>2</w:t>
            </w:r>
            <w:r>
              <w:rPr>
                <w:rFonts w:ascii="Book Antiqua" w:hAnsi="Book Antiqua"/>
                <w:sz w:val="48"/>
              </w:rPr>
              <w:t>0</w:t>
            </w:r>
            <w:r w:rsidR="0039085E" w:rsidRPr="00BD2A32">
              <w:rPr>
                <w:rFonts w:ascii="Book Antiqua" w:hAnsi="Book Antiqua"/>
                <w:sz w:val="48"/>
              </w:rPr>
              <w:t xml:space="preserve">, </w:t>
            </w:r>
            <w:r w:rsidR="0039085E">
              <w:rPr>
                <w:rFonts w:ascii="Book Antiqua" w:hAnsi="Book Antiqua"/>
                <w:sz w:val="48"/>
              </w:rPr>
              <w:t>2018</w:t>
            </w:r>
          </w:p>
        </w:tc>
      </w:tr>
    </w:tbl>
    <w:p w14:paraId="664721C3" w14:textId="77777777" w:rsidR="00B07AAD" w:rsidRPr="00BD2A32" w:rsidRDefault="00FF4FDF" w:rsidP="004B310C">
      <w:pPr>
        <w:widowControl/>
        <w:jc w:val="left"/>
        <w:rPr>
          <w:rFonts w:ascii="Book Antiqua" w:hAnsi="Book Antiqua"/>
        </w:rPr>
        <w:sectPr w:rsidR="00B07AAD" w:rsidRPr="00BD2A32" w:rsidSect="00270559">
          <w:pgSz w:w="11906" w:h="16838"/>
          <w:pgMar w:top="1440" w:right="1800" w:bottom="1440" w:left="1800" w:header="851" w:footer="992" w:gutter="0"/>
          <w:cols w:space="425"/>
          <w:docGrid w:type="lines" w:linePitch="312"/>
        </w:sectPr>
      </w:pPr>
      <w:r w:rsidRPr="00BD2A32">
        <w:rPr>
          <w:rFonts w:ascii="Book Antiqua" w:hAnsi="Book Antiqua"/>
        </w:rPr>
        <w:br w:type="page"/>
      </w:r>
    </w:p>
    <w:sdt>
      <w:sdtPr>
        <w:rPr>
          <w:rFonts w:asciiTheme="minorHAnsi" w:eastAsiaTheme="minorEastAsia" w:hAnsiTheme="minorHAnsi" w:cstheme="minorBidi"/>
          <w:b w:val="0"/>
          <w:bCs w:val="0"/>
          <w:color w:val="auto"/>
          <w:kern w:val="2"/>
          <w:sz w:val="21"/>
          <w:szCs w:val="22"/>
        </w:rPr>
        <w:id w:val="574548910"/>
        <w:docPartObj>
          <w:docPartGallery w:val="Table of Contents"/>
          <w:docPartUnique/>
        </w:docPartObj>
      </w:sdtPr>
      <w:sdtEndPr>
        <w:rPr>
          <w:noProof/>
        </w:rPr>
      </w:sdtEndPr>
      <w:sdtContent>
        <w:p w14:paraId="51E71466" w14:textId="77777777" w:rsidR="00C57881" w:rsidRDefault="00C57881">
          <w:pPr>
            <w:pStyle w:val="TOC"/>
          </w:pPr>
          <w:r>
            <w:t>Contents</w:t>
          </w:r>
        </w:p>
        <w:p w14:paraId="61A62CB6" w14:textId="02F830B7" w:rsidR="00A578B2" w:rsidRDefault="00C57881">
          <w:pPr>
            <w:pStyle w:val="TOC1"/>
            <w:ind w:firstLine="110"/>
            <w:rPr>
              <w:noProof/>
            </w:rPr>
          </w:pPr>
          <w:r w:rsidRPr="00C57881">
            <w:rPr>
              <w:rFonts w:ascii="Book Antiqua" w:hAnsi="Book Antiqua"/>
              <w:sz w:val="22"/>
            </w:rPr>
            <w:fldChar w:fldCharType="begin"/>
          </w:r>
          <w:r w:rsidRPr="00C57881">
            <w:rPr>
              <w:rFonts w:ascii="Book Antiqua" w:hAnsi="Book Antiqua"/>
              <w:sz w:val="22"/>
            </w:rPr>
            <w:instrText xml:space="preserve"> TOC \o "1-3" \h \z \u </w:instrText>
          </w:r>
          <w:r w:rsidRPr="00C57881">
            <w:rPr>
              <w:rFonts w:ascii="Book Antiqua" w:hAnsi="Book Antiqua"/>
              <w:sz w:val="22"/>
            </w:rPr>
            <w:fldChar w:fldCharType="separate"/>
          </w:r>
          <w:hyperlink w:anchor="_Toc51358895" w:history="1">
            <w:r w:rsidR="00A578B2" w:rsidRPr="009B5540">
              <w:rPr>
                <w:rStyle w:val="a9"/>
                <w:noProof/>
              </w:rPr>
              <w:t>1.</w:t>
            </w:r>
            <w:r w:rsidR="00A578B2">
              <w:rPr>
                <w:noProof/>
              </w:rPr>
              <w:tab/>
            </w:r>
            <w:r w:rsidR="00A578B2" w:rsidRPr="009B5540">
              <w:rPr>
                <w:rStyle w:val="a9"/>
                <w:noProof/>
              </w:rPr>
              <w:t>Introduction</w:t>
            </w:r>
            <w:r w:rsidR="00A578B2">
              <w:rPr>
                <w:noProof/>
                <w:webHidden/>
              </w:rPr>
              <w:tab/>
            </w:r>
            <w:r w:rsidR="00A578B2">
              <w:rPr>
                <w:noProof/>
                <w:webHidden/>
              </w:rPr>
              <w:fldChar w:fldCharType="begin"/>
            </w:r>
            <w:r w:rsidR="00A578B2">
              <w:rPr>
                <w:noProof/>
                <w:webHidden/>
              </w:rPr>
              <w:instrText xml:space="preserve"> PAGEREF _Toc51358895 \h </w:instrText>
            </w:r>
            <w:r w:rsidR="00A578B2">
              <w:rPr>
                <w:noProof/>
                <w:webHidden/>
              </w:rPr>
            </w:r>
            <w:r w:rsidR="00A578B2">
              <w:rPr>
                <w:noProof/>
                <w:webHidden/>
              </w:rPr>
              <w:fldChar w:fldCharType="separate"/>
            </w:r>
            <w:r w:rsidR="00A578B2">
              <w:rPr>
                <w:noProof/>
                <w:webHidden/>
              </w:rPr>
              <w:t>4</w:t>
            </w:r>
            <w:r w:rsidR="00A578B2">
              <w:rPr>
                <w:noProof/>
                <w:webHidden/>
              </w:rPr>
              <w:fldChar w:fldCharType="end"/>
            </w:r>
          </w:hyperlink>
        </w:p>
        <w:p w14:paraId="3F0E204E" w14:textId="6C637780" w:rsidR="00A578B2" w:rsidRDefault="00A578B2">
          <w:pPr>
            <w:pStyle w:val="TOC2"/>
            <w:tabs>
              <w:tab w:val="left" w:pos="1050"/>
              <w:tab w:val="right" w:leader="dot" w:pos="8302"/>
            </w:tabs>
            <w:rPr>
              <w:noProof/>
            </w:rPr>
          </w:pPr>
          <w:hyperlink w:anchor="_Toc51358896" w:history="1">
            <w:r w:rsidRPr="009B5540">
              <w:rPr>
                <w:rStyle w:val="a9"/>
                <w:rFonts w:ascii="Book Antiqua" w:hAnsi="Book Antiqua"/>
                <w:noProof/>
              </w:rPr>
              <w:t>1.1</w:t>
            </w:r>
            <w:r>
              <w:rPr>
                <w:noProof/>
              </w:rPr>
              <w:tab/>
            </w:r>
            <w:r w:rsidRPr="009B5540">
              <w:rPr>
                <w:rStyle w:val="a9"/>
                <w:rFonts w:ascii="Book Antiqua" w:hAnsi="Book Antiqua"/>
                <w:noProof/>
              </w:rPr>
              <w:t>Background</w:t>
            </w:r>
            <w:r>
              <w:rPr>
                <w:noProof/>
                <w:webHidden/>
              </w:rPr>
              <w:tab/>
            </w:r>
            <w:r>
              <w:rPr>
                <w:noProof/>
                <w:webHidden/>
              </w:rPr>
              <w:fldChar w:fldCharType="begin"/>
            </w:r>
            <w:r>
              <w:rPr>
                <w:noProof/>
                <w:webHidden/>
              </w:rPr>
              <w:instrText xml:space="preserve"> PAGEREF _Toc51358896 \h </w:instrText>
            </w:r>
            <w:r>
              <w:rPr>
                <w:noProof/>
                <w:webHidden/>
              </w:rPr>
            </w:r>
            <w:r>
              <w:rPr>
                <w:noProof/>
                <w:webHidden/>
              </w:rPr>
              <w:fldChar w:fldCharType="separate"/>
            </w:r>
            <w:r>
              <w:rPr>
                <w:noProof/>
                <w:webHidden/>
              </w:rPr>
              <w:t>4</w:t>
            </w:r>
            <w:r>
              <w:rPr>
                <w:noProof/>
                <w:webHidden/>
              </w:rPr>
              <w:fldChar w:fldCharType="end"/>
            </w:r>
          </w:hyperlink>
        </w:p>
        <w:p w14:paraId="1BFA1BA4" w14:textId="7143C3CA" w:rsidR="00A578B2" w:rsidRDefault="00A578B2">
          <w:pPr>
            <w:pStyle w:val="TOC2"/>
            <w:tabs>
              <w:tab w:val="left" w:pos="1050"/>
              <w:tab w:val="right" w:leader="dot" w:pos="8302"/>
            </w:tabs>
            <w:rPr>
              <w:noProof/>
            </w:rPr>
          </w:pPr>
          <w:hyperlink w:anchor="_Toc51358897" w:history="1">
            <w:r w:rsidRPr="009B5540">
              <w:rPr>
                <w:rStyle w:val="a9"/>
                <w:rFonts w:ascii="Book Antiqua" w:hAnsi="Book Antiqua"/>
                <w:noProof/>
              </w:rPr>
              <w:t>1.2</w:t>
            </w:r>
            <w:r>
              <w:rPr>
                <w:noProof/>
              </w:rPr>
              <w:tab/>
            </w:r>
            <w:r w:rsidRPr="009B5540">
              <w:rPr>
                <w:rStyle w:val="a9"/>
                <w:rFonts w:ascii="Book Antiqua" w:hAnsi="Book Antiqua"/>
                <w:noProof/>
              </w:rPr>
              <w:t>Problem Restatement</w:t>
            </w:r>
            <w:r>
              <w:rPr>
                <w:noProof/>
                <w:webHidden/>
              </w:rPr>
              <w:tab/>
            </w:r>
            <w:r>
              <w:rPr>
                <w:noProof/>
                <w:webHidden/>
              </w:rPr>
              <w:fldChar w:fldCharType="begin"/>
            </w:r>
            <w:r>
              <w:rPr>
                <w:noProof/>
                <w:webHidden/>
              </w:rPr>
              <w:instrText xml:space="preserve"> PAGEREF _Toc51358897 \h </w:instrText>
            </w:r>
            <w:r>
              <w:rPr>
                <w:noProof/>
                <w:webHidden/>
              </w:rPr>
            </w:r>
            <w:r>
              <w:rPr>
                <w:noProof/>
                <w:webHidden/>
              </w:rPr>
              <w:fldChar w:fldCharType="separate"/>
            </w:r>
            <w:r>
              <w:rPr>
                <w:noProof/>
                <w:webHidden/>
              </w:rPr>
              <w:t>4</w:t>
            </w:r>
            <w:r>
              <w:rPr>
                <w:noProof/>
                <w:webHidden/>
              </w:rPr>
              <w:fldChar w:fldCharType="end"/>
            </w:r>
          </w:hyperlink>
        </w:p>
        <w:p w14:paraId="65032B1B" w14:textId="0BB5E170" w:rsidR="00A578B2" w:rsidRDefault="00A578B2">
          <w:pPr>
            <w:pStyle w:val="TOC2"/>
            <w:tabs>
              <w:tab w:val="left" w:pos="1050"/>
              <w:tab w:val="right" w:leader="dot" w:pos="8302"/>
            </w:tabs>
            <w:rPr>
              <w:noProof/>
            </w:rPr>
          </w:pPr>
          <w:hyperlink w:anchor="_Toc51358898" w:history="1">
            <w:r w:rsidRPr="009B5540">
              <w:rPr>
                <w:rStyle w:val="a9"/>
                <w:rFonts w:ascii="Book Antiqua" w:hAnsi="Book Antiqua"/>
                <w:noProof/>
              </w:rPr>
              <w:t>1.3</w:t>
            </w:r>
            <w:r>
              <w:rPr>
                <w:noProof/>
              </w:rPr>
              <w:tab/>
            </w:r>
            <w:r w:rsidRPr="009B5540">
              <w:rPr>
                <w:rStyle w:val="a9"/>
                <w:rFonts w:ascii="Book Antiqua" w:hAnsi="Book Antiqua"/>
                <w:noProof/>
              </w:rPr>
              <w:t>Literature Review</w:t>
            </w:r>
            <w:r>
              <w:rPr>
                <w:noProof/>
                <w:webHidden/>
              </w:rPr>
              <w:tab/>
            </w:r>
            <w:r>
              <w:rPr>
                <w:noProof/>
                <w:webHidden/>
              </w:rPr>
              <w:fldChar w:fldCharType="begin"/>
            </w:r>
            <w:r>
              <w:rPr>
                <w:noProof/>
                <w:webHidden/>
              </w:rPr>
              <w:instrText xml:space="preserve"> PAGEREF _Toc51358898 \h </w:instrText>
            </w:r>
            <w:r>
              <w:rPr>
                <w:noProof/>
                <w:webHidden/>
              </w:rPr>
            </w:r>
            <w:r>
              <w:rPr>
                <w:noProof/>
                <w:webHidden/>
              </w:rPr>
              <w:fldChar w:fldCharType="separate"/>
            </w:r>
            <w:r>
              <w:rPr>
                <w:noProof/>
                <w:webHidden/>
              </w:rPr>
              <w:t>4</w:t>
            </w:r>
            <w:r>
              <w:rPr>
                <w:noProof/>
                <w:webHidden/>
              </w:rPr>
              <w:fldChar w:fldCharType="end"/>
            </w:r>
          </w:hyperlink>
        </w:p>
        <w:p w14:paraId="4599A46B" w14:textId="4E661E0B" w:rsidR="00A578B2" w:rsidRDefault="00A578B2">
          <w:pPr>
            <w:pStyle w:val="TOC1"/>
            <w:rPr>
              <w:noProof/>
            </w:rPr>
          </w:pPr>
          <w:hyperlink w:anchor="_Toc51358899" w:history="1">
            <w:r w:rsidRPr="009B5540">
              <w:rPr>
                <w:rStyle w:val="a9"/>
                <w:noProof/>
              </w:rPr>
              <w:t>2.</w:t>
            </w:r>
            <w:r>
              <w:rPr>
                <w:noProof/>
              </w:rPr>
              <w:tab/>
            </w:r>
            <w:r w:rsidRPr="009B5540">
              <w:rPr>
                <w:rStyle w:val="a9"/>
                <w:noProof/>
              </w:rPr>
              <w:t>General Assumptions</w:t>
            </w:r>
            <w:r>
              <w:rPr>
                <w:noProof/>
                <w:webHidden/>
              </w:rPr>
              <w:tab/>
            </w:r>
            <w:r>
              <w:rPr>
                <w:noProof/>
                <w:webHidden/>
              </w:rPr>
              <w:fldChar w:fldCharType="begin"/>
            </w:r>
            <w:r>
              <w:rPr>
                <w:noProof/>
                <w:webHidden/>
              </w:rPr>
              <w:instrText xml:space="preserve"> PAGEREF _Toc51358899 \h </w:instrText>
            </w:r>
            <w:r>
              <w:rPr>
                <w:noProof/>
                <w:webHidden/>
              </w:rPr>
            </w:r>
            <w:r>
              <w:rPr>
                <w:noProof/>
                <w:webHidden/>
              </w:rPr>
              <w:fldChar w:fldCharType="separate"/>
            </w:r>
            <w:r>
              <w:rPr>
                <w:noProof/>
                <w:webHidden/>
              </w:rPr>
              <w:t>4</w:t>
            </w:r>
            <w:r>
              <w:rPr>
                <w:noProof/>
                <w:webHidden/>
              </w:rPr>
              <w:fldChar w:fldCharType="end"/>
            </w:r>
          </w:hyperlink>
        </w:p>
        <w:p w14:paraId="32456F25" w14:textId="46DC2BFE" w:rsidR="00A578B2" w:rsidRDefault="00A578B2">
          <w:pPr>
            <w:pStyle w:val="TOC1"/>
            <w:rPr>
              <w:noProof/>
            </w:rPr>
          </w:pPr>
          <w:hyperlink w:anchor="_Toc51358900" w:history="1">
            <w:r w:rsidRPr="009B5540">
              <w:rPr>
                <w:rStyle w:val="a9"/>
                <w:noProof/>
              </w:rPr>
              <w:t>3. Model A: Preparation Model</w:t>
            </w:r>
            <w:r>
              <w:rPr>
                <w:noProof/>
                <w:webHidden/>
              </w:rPr>
              <w:tab/>
            </w:r>
            <w:r>
              <w:rPr>
                <w:noProof/>
                <w:webHidden/>
              </w:rPr>
              <w:fldChar w:fldCharType="begin"/>
            </w:r>
            <w:r>
              <w:rPr>
                <w:noProof/>
                <w:webHidden/>
              </w:rPr>
              <w:instrText xml:space="preserve"> PAGEREF _Toc51358900 \h </w:instrText>
            </w:r>
            <w:r>
              <w:rPr>
                <w:noProof/>
                <w:webHidden/>
              </w:rPr>
            </w:r>
            <w:r>
              <w:rPr>
                <w:noProof/>
                <w:webHidden/>
              </w:rPr>
              <w:fldChar w:fldCharType="separate"/>
            </w:r>
            <w:r>
              <w:rPr>
                <w:noProof/>
                <w:webHidden/>
              </w:rPr>
              <w:t>5</w:t>
            </w:r>
            <w:r>
              <w:rPr>
                <w:noProof/>
                <w:webHidden/>
              </w:rPr>
              <w:fldChar w:fldCharType="end"/>
            </w:r>
          </w:hyperlink>
        </w:p>
        <w:p w14:paraId="2CC5A2DA" w14:textId="58BBB4CA" w:rsidR="00A578B2" w:rsidRDefault="00A578B2">
          <w:pPr>
            <w:pStyle w:val="TOC1"/>
            <w:rPr>
              <w:noProof/>
            </w:rPr>
          </w:pPr>
          <w:hyperlink w:anchor="_Toc51358901" w:history="1">
            <w:r w:rsidRPr="009B5540">
              <w:rPr>
                <w:rStyle w:val="a9"/>
                <w:noProof/>
              </w:rPr>
              <w:t>3.1The Degree of the addiction and the Time</w:t>
            </w:r>
            <w:r>
              <w:rPr>
                <w:noProof/>
                <w:webHidden/>
              </w:rPr>
              <w:tab/>
            </w:r>
            <w:r>
              <w:rPr>
                <w:noProof/>
                <w:webHidden/>
              </w:rPr>
              <w:fldChar w:fldCharType="begin"/>
            </w:r>
            <w:r>
              <w:rPr>
                <w:noProof/>
                <w:webHidden/>
              </w:rPr>
              <w:instrText xml:space="preserve"> PAGEREF _Toc51358901 \h </w:instrText>
            </w:r>
            <w:r>
              <w:rPr>
                <w:noProof/>
                <w:webHidden/>
              </w:rPr>
            </w:r>
            <w:r>
              <w:rPr>
                <w:noProof/>
                <w:webHidden/>
              </w:rPr>
              <w:fldChar w:fldCharType="separate"/>
            </w:r>
            <w:r>
              <w:rPr>
                <w:noProof/>
                <w:webHidden/>
              </w:rPr>
              <w:t>5</w:t>
            </w:r>
            <w:r>
              <w:rPr>
                <w:noProof/>
                <w:webHidden/>
              </w:rPr>
              <w:fldChar w:fldCharType="end"/>
            </w:r>
          </w:hyperlink>
        </w:p>
        <w:p w14:paraId="350558D1" w14:textId="33888B9B" w:rsidR="00A578B2" w:rsidRDefault="00A578B2">
          <w:pPr>
            <w:pStyle w:val="TOC1"/>
            <w:rPr>
              <w:noProof/>
            </w:rPr>
          </w:pPr>
          <w:hyperlink w:anchor="_Toc51358902" w:history="1">
            <w:r w:rsidRPr="009B5540">
              <w:rPr>
                <w:rStyle w:val="a9"/>
                <w:noProof/>
              </w:rPr>
              <w:t>3.2 The Game Ranking according to Sociality</w:t>
            </w:r>
            <w:r>
              <w:rPr>
                <w:noProof/>
                <w:webHidden/>
              </w:rPr>
              <w:tab/>
            </w:r>
            <w:r>
              <w:rPr>
                <w:noProof/>
                <w:webHidden/>
              </w:rPr>
              <w:fldChar w:fldCharType="begin"/>
            </w:r>
            <w:r>
              <w:rPr>
                <w:noProof/>
                <w:webHidden/>
              </w:rPr>
              <w:instrText xml:space="preserve"> PAGEREF _Toc51358902 \h </w:instrText>
            </w:r>
            <w:r>
              <w:rPr>
                <w:noProof/>
                <w:webHidden/>
              </w:rPr>
            </w:r>
            <w:r>
              <w:rPr>
                <w:noProof/>
                <w:webHidden/>
              </w:rPr>
              <w:fldChar w:fldCharType="separate"/>
            </w:r>
            <w:r>
              <w:rPr>
                <w:noProof/>
                <w:webHidden/>
              </w:rPr>
              <w:t>5</w:t>
            </w:r>
            <w:r>
              <w:rPr>
                <w:noProof/>
                <w:webHidden/>
              </w:rPr>
              <w:fldChar w:fldCharType="end"/>
            </w:r>
          </w:hyperlink>
        </w:p>
        <w:p w14:paraId="292D18AD" w14:textId="507EF40C" w:rsidR="00A578B2" w:rsidRDefault="00A578B2">
          <w:pPr>
            <w:pStyle w:val="TOC1"/>
            <w:rPr>
              <w:noProof/>
            </w:rPr>
          </w:pPr>
          <w:hyperlink w:anchor="_Toc51358903" w:history="1">
            <w:r w:rsidRPr="009B5540">
              <w:rPr>
                <w:rStyle w:val="a9"/>
                <w:noProof/>
              </w:rPr>
              <w:t>3.3 The Classify of the Games</w:t>
            </w:r>
            <w:r>
              <w:rPr>
                <w:noProof/>
                <w:webHidden/>
              </w:rPr>
              <w:tab/>
            </w:r>
            <w:r>
              <w:rPr>
                <w:noProof/>
                <w:webHidden/>
              </w:rPr>
              <w:fldChar w:fldCharType="begin"/>
            </w:r>
            <w:r>
              <w:rPr>
                <w:noProof/>
                <w:webHidden/>
              </w:rPr>
              <w:instrText xml:space="preserve"> PAGEREF _Toc51358903 \h </w:instrText>
            </w:r>
            <w:r>
              <w:rPr>
                <w:noProof/>
                <w:webHidden/>
              </w:rPr>
            </w:r>
            <w:r>
              <w:rPr>
                <w:noProof/>
                <w:webHidden/>
              </w:rPr>
              <w:fldChar w:fldCharType="separate"/>
            </w:r>
            <w:r>
              <w:rPr>
                <w:noProof/>
                <w:webHidden/>
              </w:rPr>
              <w:t>6</w:t>
            </w:r>
            <w:r>
              <w:rPr>
                <w:noProof/>
                <w:webHidden/>
              </w:rPr>
              <w:fldChar w:fldCharType="end"/>
            </w:r>
          </w:hyperlink>
        </w:p>
        <w:p w14:paraId="42187B04" w14:textId="41F0337A" w:rsidR="00A578B2" w:rsidRDefault="00A578B2">
          <w:pPr>
            <w:pStyle w:val="TOC1"/>
            <w:rPr>
              <w:noProof/>
            </w:rPr>
          </w:pPr>
          <w:hyperlink w:anchor="_Toc51358904" w:history="1">
            <w:r w:rsidRPr="009B5540">
              <w:rPr>
                <w:rStyle w:val="a9"/>
                <w:noProof/>
              </w:rPr>
              <w:t>4. Model B: Establishment of the Index of Addiction</w:t>
            </w:r>
            <w:r>
              <w:rPr>
                <w:noProof/>
                <w:webHidden/>
              </w:rPr>
              <w:tab/>
            </w:r>
            <w:r>
              <w:rPr>
                <w:noProof/>
                <w:webHidden/>
              </w:rPr>
              <w:fldChar w:fldCharType="begin"/>
            </w:r>
            <w:r>
              <w:rPr>
                <w:noProof/>
                <w:webHidden/>
              </w:rPr>
              <w:instrText xml:space="preserve"> PAGEREF _Toc51358904 \h </w:instrText>
            </w:r>
            <w:r>
              <w:rPr>
                <w:noProof/>
                <w:webHidden/>
              </w:rPr>
            </w:r>
            <w:r>
              <w:rPr>
                <w:noProof/>
                <w:webHidden/>
              </w:rPr>
              <w:fldChar w:fldCharType="separate"/>
            </w:r>
            <w:r>
              <w:rPr>
                <w:noProof/>
                <w:webHidden/>
              </w:rPr>
              <w:t>7</w:t>
            </w:r>
            <w:r>
              <w:rPr>
                <w:noProof/>
                <w:webHidden/>
              </w:rPr>
              <w:fldChar w:fldCharType="end"/>
            </w:r>
          </w:hyperlink>
        </w:p>
        <w:p w14:paraId="40341DF2" w14:textId="3B252101" w:rsidR="00A578B2" w:rsidRDefault="00A578B2">
          <w:pPr>
            <w:pStyle w:val="TOC1"/>
            <w:rPr>
              <w:noProof/>
            </w:rPr>
          </w:pPr>
          <w:hyperlink w:anchor="_Toc51358905" w:history="1">
            <w:r w:rsidRPr="009B5540">
              <w:rPr>
                <w:rStyle w:val="a9"/>
                <w:noProof/>
              </w:rPr>
              <w:t>4.1 Model Overview</w:t>
            </w:r>
            <w:r>
              <w:rPr>
                <w:noProof/>
                <w:webHidden/>
              </w:rPr>
              <w:tab/>
            </w:r>
            <w:r>
              <w:rPr>
                <w:noProof/>
                <w:webHidden/>
              </w:rPr>
              <w:fldChar w:fldCharType="begin"/>
            </w:r>
            <w:r>
              <w:rPr>
                <w:noProof/>
                <w:webHidden/>
              </w:rPr>
              <w:instrText xml:space="preserve"> PAGEREF _Toc51358905 \h </w:instrText>
            </w:r>
            <w:r>
              <w:rPr>
                <w:noProof/>
                <w:webHidden/>
              </w:rPr>
            </w:r>
            <w:r>
              <w:rPr>
                <w:noProof/>
                <w:webHidden/>
              </w:rPr>
              <w:fldChar w:fldCharType="separate"/>
            </w:r>
            <w:r>
              <w:rPr>
                <w:noProof/>
                <w:webHidden/>
              </w:rPr>
              <w:t>7</w:t>
            </w:r>
            <w:r>
              <w:rPr>
                <w:noProof/>
                <w:webHidden/>
              </w:rPr>
              <w:fldChar w:fldCharType="end"/>
            </w:r>
          </w:hyperlink>
        </w:p>
        <w:p w14:paraId="2A6DB06C" w14:textId="04A6EE6A" w:rsidR="00A578B2" w:rsidRDefault="00A578B2">
          <w:pPr>
            <w:pStyle w:val="TOC1"/>
            <w:rPr>
              <w:noProof/>
            </w:rPr>
          </w:pPr>
          <w:hyperlink w:anchor="_Toc51358906" w:history="1">
            <w:r w:rsidRPr="009B5540">
              <w:rPr>
                <w:rStyle w:val="a9"/>
                <w:noProof/>
              </w:rPr>
              <w:t>4.2 Variables of Model B</w:t>
            </w:r>
            <w:r>
              <w:rPr>
                <w:noProof/>
                <w:webHidden/>
              </w:rPr>
              <w:tab/>
            </w:r>
            <w:r>
              <w:rPr>
                <w:noProof/>
                <w:webHidden/>
              </w:rPr>
              <w:fldChar w:fldCharType="begin"/>
            </w:r>
            <w:r>
              <w:rPr>
                <w:noProof/>
                <w:webHidden/>
              </w:rPr>
              <w:instrText xml:space="preserve"> PAGEREF _Toc51358906 \h </w:instrText>
            </w:r>
            <w:r>
              <w:rPr>
                <w:noProof/>
                <w:webHidden/>
              </w:rPr>
            </w:r>
            <w:r>
              <w:rPr>
                <w:noProof/>
                <w:webHidden/>
              </w:rPr>
              <w:fldChar w:fldCharType="separate"/>
            </w:r>
            <w:r>
              <w:rPr>
                <w:noProof/>
                <w:webHidden/>
              </w:rPr>
              <w:t>8</w:t>
            </w:r>
            <w:r>
              <w:rPr>
                <w:noProof/>
                <w:webHidden/>
              </w:rPr>
              <w:fldChar w:fldCharType="end"/>
            </w:r>
          </w:hyperlink>
        </w:p>
        <w:p w14:paraId="4D15DB1A" w14:textId="6DC7560C" w:rsidR="00A578B2" w:rsidRDefault="00A578B2">
          <w:pPr>
            <w:pStyle w:val="TOC1"/>
            <w:rPr>
              <w:noProof/>
            </w:rPr>
          </w:pPr>
          <w:hyperlink w:anchor="_Toc51358907" w:history="1">
            <w:r w:rsidRPr="009B5540">
              <w:rPr>
                <w:rStyle w:val="a9"/>
                <w:noProof/>
              </w:rPr>
              <w:t>5. Model C: Games with Networking</w:t>
            </w:r>
            <w:r>
              <w:rPr>
                <w:noProof/>
                <w:webHidden/>
              </w:rPr>
              <w:tab/>
            </w:r>
            <w:r>
              <w:rPr>
                <w:noProof/>
                <w:webHidden/>
              </w:rPr>
              <w:fldChar w:fldCharType="begin"/>
            </w:r>
            <w:r>
              <w:rPr>
                <w:noProof/>
                <w:webHidden/>
              </w:rPr>
              <w:instrText xml:space="preserve"> PAGEREF _Toc51358907 \h </w:instrText>
            </w:r>
            <w:r>
              <w:rPr>
                <w:noProof/>
                <w:webHidden/>
              </w:rPr>
            </w:r>
            <w:r>
              <w:rPr>
                <w:noProof/>
                <w:webHidden/>
              </w:rPr>
              <w:fldChar w:fldCharType="separate"/>
            </w:r>
            <w:r>
              <w:rPr>
                <w:noProof/>
                <w:webHidden/>
              </w:rPr>
              <w:t>11</w:t>
            </w:r>
            <w:r>
              <w:rPr>
                <w:noProof/>
                <w:webHidden/>
              </w:rPr>
              <w:fldChar w:fldCharType="end"/>
            </w:r>
          </w:hyperlink>
        </w:p>
        <w:p w14:paraId="5A83534E" w14:textId="1FE8C885" w:rsidR="00A578B2" w:rsidRDefault="00A578B2">
          <w:pPr>
            <w:pStyle w:val="TOC1"/>
            <w:rPr>
              <w:noProof/>
            </w:rPr>
          </w:pPr>
          <w:hyperlink w:anchor="_Toc51358908" w:history="1">
            <w:r w:rsidRPr="009B5540">
              <w:rPr>
                <w:rStyle w:val="a9"/>
                <w:noProof/>
              </w:rPr>
              <w:t>5.1 Model overview</w:t>
            </w:r>
            <w:r>
              <w:rPr>
                <w:noProof/>
                <w:webHidden/>
              </w:rPr>
              <w:tab/>
            </w:r>
            <w:r>
              <w:rPr>
                <w:noProof/>
                <w:webHidden/>
              </w:rPr>
              <w:fldChar w:fldCharType="begin"/>
            </w:r>
            <w:r>
              <w:rPr>
                <w:noProof/>
                <w:webHidden/>
              </w:rPr>
              <w:instrText xml:space="preserve"> PAGEREF _Toc51358908 \h </w:instrText>
            </w:r>
            <w:r>
              <w:rPr>
                <w:noProof/>
                <w:webHidden/>
              </w:rPr>
            </w:r>
            <w:r>
              <w:rPr>
                <w:noProof/>
                <w:webHidden/>
              </w:rPr>
              <w:fldChar w:fldCharType="separate"/>
            </w:r>
            <w:r>
              <w:rPr>
                <w:noProof/>
                <w:webHidden/>
              </w:rPr>
              <w:t>11</w:t>
            </w:r>
            <w:r>
              <w:rPr>
                <w:noProof/>
                <w:webHidden/>
              </w:rPr>
              <w:fldChar w:fldCharType="end"/>
            </w:r>
          </w:hyperlink>
        </w:p>
        <w:p w14:paraId="7B1FAF86" w14:textId="76C446EB" w:rsidR="00A578B2" w:rsidRDefault="00A578B2">
          <w:pPr>
            <w:pStyle w:val="TOC1"/>
            <w:rPr>
              <w:noProof/>
            </w:rPr>
          </w:pPr>
          <w:hyperlink w:anchor="_Toc51358909" w:history="1">
            <w:r w:rsidRPr="009B5540">
              <w:rPr>
                <w:rStyle w:val="a9"/>
                <w:noProof/>
              </w:rPr>
              <w:t>5.2 Variables of Model C</w:t>
            </w:r>
            <w:r>
              <w:rPr>
                <w:noProof/>
                <w:webHidden/>
              </w:rPr>
              <w:tab/>
            </w:r>
            <w:r>
              <w:rPr>
                <w:noProof/>
                <w:webHidden/>
              </w:rPr>
              <w:fldChar w:fldCharType="begin"/>
            </w:r>
            <w:r>
              <w:rPr>
                <w:noProof/>
                <w:webHidden/>
              </w:rPr>
              <w:instrText xml:space="preserve"> PAGEREF _Toc51358909 \h </w:instrText>
            </w:r>
            <w:r>
              <w:rPr>
                <w:noProof/>
                <w:webHidden/>
              </w:rPr>
            </w:r>
            <w:r>
              <w:rPr>
                <w:noProof/>
                <w:webHidden/>
              </w:rPr>
              <w:fldChar w:fldCharType="separate"/>
            </w:r>
            <w:r>
              <w:rPr>
                <w:noProof/>
                <w:webHidden/>
              </w:rPr>
              <w:t>11</w:t>
            </w:r>
            <w:r>
              <w:rPr>
                <w:noProof/>
                <w:webHidden/>
              </w:rPr>
              <w:fldChar w:fldCharType="end"/>
            </w:r>
          </w:hyperlink>
        </w:p>
        <w:p w14:paraId="099D9FDE" w14:textId="499E071C" w:rsidR="00A578B2" w:rsidRDefault="00A578B2">
          <w:pPr>
            <w:pStyle w:val="TOC1"/>
            <w:rPr>
              <w:noProof/>
            </w:rPr>
          </w:pPr>
          <w:hyperlink w:anchor="_Toc51358910" w:history="1">
            <w:r w:rsidRPr="009B5540">
              <w:rPr>
                <w:rStyle w:val="a9"/>
                <w:noProof/>
              </w:rPr>
              <w:t>5.3 Social factors</w:t>
            </w:r>
            <w:r>
              <w:rPr>
                <w:noProof/>
                <w:webHidden/>
              </w:rPr>
              <w:tab/>
            </w:r>
            <w:r>
              <w:rPr>
                <w:noProof/>
                <w:webHidden/>
              </w:rPr>
              <w:fldChar w:fldCharType="begin"/>
            </w:r>
            <w:r>
              <w:rPr>
                <w:noProof/>
                <w:webHidden/>
              </w:rPr>
              <w:instrText xml:space="preserve"> PAGEREF _Toc51358910 \h </w:instrText>
            </w:r>
            <w:r>
              <w:rPr>
                <w:noProof/>
                <w:webHidden/>
              </w:rPr>
            </w:r>
            <w:r>
              <w:rPr>
                <w:noProof/>
                <w:webHidden/>
              </w:rPr>
              <w:fldChar w:fldCharType="separate"/>
            </w:r>
            <w:r>
              <w:rPr>
                <w:noProof/>
                <w:webHidden/>
              </w:rPr>
              <w:t>11</w:t>
            </w:r>
            <w:r>
              <w:rPr>
                <w:noProof/>
                <w:webHidden/>
              </w:rPr>
              <w:fldChar w:fldCharType="end"/>
            </w:r>
          </w:hyperlink>
        </w:p>
        <w:p w14:paraId="7F0AC89C" w14:textId="39423716" w:rsidR="00A578B2" w:rsidRDefault="00A578B2">
          <w:pPr>
            <w:pStyle w:val="TOC1"/>
            <w:rPr>
              <w:noProof/>
            </w:rPr>
          </w:pPr>
          <w:hyperlink w:anchor="_Toc51358911" w:history="1">
            <w:r w:rsidRPr="009B5540">
              <w:rPr>
                <w:rStyle w:val="a9"/>
                <w:noProof/>
              </w:rPr>
              <w:t>3.</w:t>
            </w:r>
            <w:r>
              <w:rPr>
                <w:noProof/>
              </w:rPr>
              <w:tab/>
            </w:r>
            <w:r w:rsidRPr="009B5540">
              <w:rPr>
                <w:rStyle w:val="a9"/>
                <w:noProof/>
              </w:rPr>
              <w:t>5.4 Continuous and Social</w:t>
            </w:r>
            <w:r>
              <w:rPr>
                <w:noProof/>
                <w:webHidden/>
              </w:rPr>
              <w:tab/>
            </w:r>
            <w:r>
              <w:rPr>
                <w:noProof/>
                <w:webHidden/>
              </w:rPr>
              <w:fldChar w:fldCharType="begin"/>
            </w:r>
            <w:r>
              <w:rPr>
                <w:noProof/>
                <w:webHidden/>
              </w:rPr>
              <w:instrText xml:space="preserve"> PAGEREF _Toc51358911 \h </w:instrText>
            </w:r>
            <w:r>
              <w:rPr>
                <w:noProof/>
                <w:webHidden/>
              </w:rPr>
            </w:r>
            <w:r>
              <w:rPr>
                <w:noProof/>
                <w:webHidden/>
              </w:rPr>
              <w:fldChar w:fldCharType="separate"/>
            </w:r>
            <w:r>
              <w:rPr>
                <w:noProof/>
                <w:webHidden/>
              </w:rPr>
              <w:t>12</w:t>
            </w:r>
            <w:r>
              <w:rPr>
                <w:noProof/>
                <w:webHidden/>
              </w:rPr>
              <w:fldChar w:fldCharType="end"/>
            </w:r>
          </w:hyperlink>
        </w:p>
        <w:p w14:paraId="5BBEF504" w14:textId="4A1727D8" w:rsidR="00A578B2" w:rsidRDefault="00A578B2">
          <w:pPr>
            <w:pStyle w:val="TOC1"/>
            <w:rPr>
              <w:noProof/>
            </w:rPr>
          </w:pPr>
          <w:hyperlink w:anchor="_Toc51358912" w:history="1">
            <w:r w:rsidRPr="009B5540">
              <w:rPr>
                <w:rStyle w:val="a9"/>
                <w:noProof/>
              </w:rPr>
              <w:t>5.5 Life Span</w:t>
            </w:r>
            <w:r>
              <w:rPr>
                <w:noProof/>
                <w:webHidden/>
              </w:rPr>
              <w:tab/>
            </w:r>
            <w:r>
              <w:rPr>
                <w:noProof/>
                <w:webHidden/>
              </w:rPr>
              <w:fldChar w:fldCharType="begin"/>
            </w:r>
            <w:r>
              <w:rPr>
                <w:noProof/>
                <w:webHidden/>
              </w:rPr>
              <w:instrText xml:space="preserve"> PAGEREF _Toc51358912 \h </w:instrText>
            </w:r>
            <w:r>
              <w:rPr>
                <w:noProof/>
                <w:webHidden/>
              </w:rPr>
            </w:r>
            <w:r>
              <w:rPr>
                <w:noProof/>
                <w:webHidden/>
              </w:rPr>
              <w:fldChar w:fldCharType="separate"/>
            </w:r>
            <w:r>
              <w:rPr>
                <w:noProof/>
                <w:webHidden/>
              </w:rPr>
              <w:t>14</w:t>
            </w:r>
            <w:r>
              <w:rPr>
                <w:noProof/>
                <w:webHidden/>
              </w:rPr>
              <w:fldChar w:fldCharType="end"/>
            </w:r>
          </w:hyperlink>
        </w:p>
        <w:p w14:paraId="47CA8D78" w14:textId="6E4D03BF" w:rsidR="00A578B2" w:rsidRDefault="00A578B2">
          <w:pPr>
            <w:pStyle w:val="TOC1"/>
            <w:rPr>
              <w:noProof/>
            </w:rPr>
          </w:pPr>
          <w:hyperlink w:anchor="_Toc51358913" w:history="1">
            <w:r w:rsidRPr="009B5540">
              <w:rPr>
                <w:rStyle w:val="a9"/>
                <w:noProof/>
              </w:rPr>
              <w:t>6 Sensitive analysis</w:t>
            </w:r>
            <w:r>
              <w:rPr>
                <w:noProof/>
                <w:webHidden/>
              </w:rPr>
              <w:tab/>
            </w:r>
            <w:r>
              <w:rPr>
                <w:noProof/>
                <w:webHidden/>
              </w:rPr>
              <w:fldChar w:fldCharType="begin"/>
            </w:r>
            <w:r>
              <w:rPr>
                <w:noProof/>
                <w:webHidden/>
              </w:rPr>
              <w:instrText xml:space="preserve"> PAGEREF _Toc51358913 \h </w:instrText>
            </w:r>
            <w:r>
              <w:rPr>
                <w:noProof/>
                <w:webHidden/>
              </w:rPr>
            </w:r>
            <w:r>
              <w:rPr>
                <w:noProof/>
                <w:webHidden/>
              </w:rPr>
              <w:fldChar w:fldCharType="separate"/>
            </w:r>
            <w:r>
              <w:rPr>
                <w:noProof/>
                <w:webHidden/>
              </w:rPr>
              <w:t>16</w:t>
            </w:r>
            <w:r>
              <w:rPr>
                <w:noProof/>
                <w:webHidden/>
              </w:rPr>
              <w:fldChar w:fldCharType="end"/>
            </w:r>
          </w:hyperlink>
        </w:p>
        <w:p w14:paraId="40A20777" w14:textId="6B161F1A" w:rsidR="00A578B2" w:rsidRDefault="00A578B2">
          <w:pPr>
            <w:pStyle w:val="TOC1"/>
            <w:rPr>
              <w:noProof/>
            </w:rPr>
          </w:pPr>
          <w:hyperlink w:anchor="_Toc51358914" w:history="1">
            <w:r w:rsidRPr="009B5540">
              <w:rPr>
                <w:rStyle w:val="a9"/>
                <w:noProof/>
              </w:rPr>
              <w:t>6.1 Sensitivity of tq</w:t>
            </w:r>
            <w:r>
              <w:rPr>
                <w:noProof/>
                <w:webHidden/>
              </w:rPr>
              <w:tab/>
            </w:r>
            <w:r>
              <w:rPr>
                <w:noProof/>
                <w:webHidden/>
              </w:rPr>
              <w:fldChar w:fldCharType="begin"/>
            </w:r>
            <w:r>
              <w:rPr>
                <w:noProof/>
                <w:webHidden/>
              </w:rPr>
              <w:instrText xml:space="preserve"> PAGEREF _Toc51358914 \h </w:instrText>
            </w:r>
            <w:r>
              <w:rPr>
                <w:noProof/>
                <w:webHidden/>
              </w:rPr>
            </w:r>
            <w:r>
              <w:rPr>
                <w:noProof/>
                <w:webHidden/>
              </w:rPr>
              <w:fldChar w:fldCharType="separate"/>
            </w:r>
            <w:r>
              <w:rPr>
                <w:noProof/>
                <w:webHidden/>
              </w:rPr>
              <w:t>16</w:t>
            </w:r>
            <w:r>
              <w:rPr>
                <w:noProof/>
                <w:webHidden/>
              </w:rPr>
              <w:fldChar w:fldCharType="end"/>
            </w:r>
          </w:hyperlink>
        </w:p>
        <w:p w14:paraId="23053607" w14:textId="09F183CD" w:rsidR="00A578B2" w:rsidRDefault="00A578B2">
          <w:pPr>
            <w:pStyle w:val="TOC1"/>
            <w:rPr>
              <w:noProof/>
            </w:rPr>
          </w:pPr>
          <w:hyperlink w:anchor="_Toc51358915" w:history="1">
            <w:r w:rsidRPr="009B5540">
              <w:rPr>
                <w:rStyle w:val="a9"/>
                <w:noProof/>
              </w:rPr>
              <w:t>6.2 Sensitivity of tar</w:t>
            </w:r>
            <w:r>
              <w:rPr>
                <w:noProof/>
                <w:webHidden/>
              </w:rPr>
              <w:tab/>
            </w:r>
            <w:r>
              <w:rPr>
                <w:noProof/>
                <w:webHidden/>
              </w:rPr>
              <w:fldChar w:fldCharType="begin"/>
            </w:r>
            <w:r>
              <w:rPr>
                <w:noProof/>
                <w:webHidden/>
              </w:rPr>
              <w:instrText xml:space="preserve"> PAGEREF _Toc51358915 \h </w:instrText>
            </w:r>
            <w:r>
              <w:rPr>
                <w:noProof/>
                <w:webHidden/>
              </w:rPr>
            </w:r>
            <w:r>
              <w:rPr>
                <w:noProof/>
                <w:webHidden/>
              </w:rPr>
              <w:fldChar w:fldCharType="separate"/>
            </w:r>
            <w:r>
              <w:rPr>
                <w:noProof/>
                <w:webHidden/>
              </w:rPr>
              <w:t>18</w:t>
            </w:r>
            <w:r>
              <w:rPr>
                <w:noProof/>
                <w:webHidden/>
              </w:rPr>
              <w:fldChar w:fldCharType="end"/>
            </w:r>
          </w:hyperlink>
        </w:p>
        <w:p w14:paraId="19F65D32" w14:textId="46D7E287" w:rsidR="00A578B2" w:rsidRDefault="00A578B2">
          <w:pPr>
            <w:pStyle w:val="TOC1"/>
            <w:rPr>
              <w:noProof/>
            </w:rPr>
          </w:pPr>
          <w:hyperlink w:anchor="_Toc51358916" w:history="1">
            <w:r w:rsidRPr="009B5540">
              <w:rPr>
                <w:rStyle w:val="a9"/>
                <w:noProof/>
              </w:rPr>
              <w:t>7. Strengths and weaknesses</w:t>
            </w:r>
            <w:r>
              <w:rPr>
                <w:noProof/>
                <w:webHidden/>
              </w:rPr>
              <w:tab/>
            </w:r>
            <w:r>
              <w:rPr>
                <w:noProof/>
                <w:webHidden/>
              </w:rPr>
              <w:fldChar w:fldCharType="begin"/>
            </w:r>
            <w:r>
              <w:rPr>
                <w:noProof/>
                <w:webHidden/>
              </w:rPr>
              <w:instrText xml:space="preserve"> PAGEREF _Toc51358916 \h </w:instrText>
            </w:r>
            <w:r>
              <w:rPr>
                <w:noProof/>
                <w:webHidden/>
              </w:rPr>
            </w:r>
            <w:r>
              <w:rPr>
                <w:noProof/>
                <w:webHidden/>
              </w:rPr>
              <w:fldChar w:fldCharType="separate"/>
            </w:r>
            <w:r>
              <w:rPr>
                <w:noProof/>
                <w:webHidden/>
              </w:rPr>
              <w:t>18</w:t>
            </w:r>
            <w:r>
              <w:rPr>
                <w:noProof/>
                <w:webHidden/>
              </w:rPr>
              <w:fldChar w:fldCharType="end"/>
            </w:r>
          </w:hyperlink>
        </w:p>
        <w:p w14:paraId="1B6218EA" w14:textId="13B4ECB6" w:rsidR="00A578B2" w:rsidRDefault="00A578B2">
          <w:pPr>
            <w:pStyle w:val="TOC1"/>
            <w:rPr>
              <w:noProof/>
            </w:rPr>
          </w:pPr>
          <w:hyperlink w:anchor="_Toc51358917" w:history="1">
            <w:r w:rsidRPr="009B5540">
              <w:rPr>
                <w:rStyle w:val="a9"/>
                <w:noProof/>
              </w:rPr>
              <w:t>7.1 Strengths</w:t>
            </w:r>
            <w:r>
              <w:rPr>
                <w:noProof/>
                <w:webHidden/>
              </w:rPr>
              <w:tab/>
            </w:r>
            <w:r>
              <w:rPr>
                <w:noProof/>
                <w:webHidden/>
              </w:rPr>
              <w:fldChar w:fldCharType="begin"/>
            </w:r>
            <w:r>
              <w:rPr>
                <w:noProof/>
                <w:webHidden/>
              </w:rPr>
              <w:instrText xml:space="preserve"> PAGEREF _Toc51358917 \h </w:instrText>
            </w:r>
            <w:r>
              <w:rPr>
                <w:noProof/>
                <w:webHidden/>
              </w:rPr>
            </w:r>
            <w:r>
              <w:rPr>
                <w:noProof/>
                <w:webHidden/>
              </w:rPr>
              <w:fldChar w:fldCharType="separate"/>
            </w:r>
            <w:r>
              <w:rPr>
                <w:noProof/>
                <w:webHidden/>
              </w:rPr>
              <w:t>18</w:t>
            </w:r>
            <w:r>
              <w:rPr>
                <w:noProof/>
                <w:webHidden/>
              </w:rPr>
              <w:fldChar w:fldCharType="end"/>
            </w:r>
          </w:hyperlink>
        </w:p>
        <w:p w14:paraId="1D628301" w14:textId="45091641" w:rsidR="00A578B2" w:rsidRDefault="00A578B2">
          <w:pPr>
            <w:pStyle w:val="TOC1"/>
            <w:rPr>
              <w:noProof/>
            </w:rPr>
          </w:pPr>
          <w:hyperlink w:anchor="_Toc51358918" w:history="1">
            <w:r w:rsidRPr="009B5540">
              <w:rPr>
                <w:rStyle w:val="a9"/>
                <w:noProof/>
              </w:rPr>
              <w:t>7.2 Weaknesses</w:t>
            </w:r>
            <w:r>
              <w:rPr>
                <w:noProof/>
                <w:webHidden/>
              </w:rPr>
              <w:tab/>
            </w:r>
            <w:r>
              <w:rPr>
                <w:noProof/>
                <w:webHidden/>
              </w:rPr>
              <w:fldChar w:fldCharType="begin"/>
            </w:r>
            <w:r>
              <w:rPr>
                <w:noProof/>
                <w:webHidden/>
              </w:rPr>
              <w:instrText xml:space="preserve"> PAGEREF _Toc51358918 \h </w:instrText>
            </w:r>
            <w:r>
              <w:rPr>
                <w:noProof/>
                <w:webHidden/>
              </w:rPr>
            </w:r>
            <w:r>
              <w:rPr>
                <w:noProof/>
                <w:webHidden/>
              </w:rPr>
              <w:fldChar w:fldCharType="separate"/>
            </w:r>
            <w:r>
              <w:rPr>
                <w:noProof/>
                <w:webHidden/>
              </w:rPr>
              <w:t>19</w:t>
            </w:r>
            <w:r>
              <w:rPr>
                <w:noProof/>
                <w:webHidden/>
              </w:rPr>
              <w:fldChar w:fldCharType="end"/>
            </w:r>
          </w:hyperlink>
        </w:p>
        <w:p w14:paraId="67488777" w14:textId="3D62B99A" w:rsidR="00A578B2" w:rsidRDefault="00A578B2">
          <w:pPr>
            <w:pStyle w:val="TOC1"/>
            <w:rPr>
              <w:noProof/>
            </w:rPr>
          </w:pPr>
          <w:hyperlink w:anchor="_Toc51358919" w:history="1">
            <w:r w:rsidRPr="009B5540">
              <w:rPr>
                <w:rStyle w:val="a9"/>
                <w:noProof/>
              </w:rPr>
              <w:t>8.Refere</w:t>
            </w:r>
            <w:r w:rsidRPr="009B5540">
              <w:rPr>
                <w:rStyle w:val="a9"/>
                <w:rFonts w:eastAsiaTheme="majorEastAsia"/>
                <w:noProof/>
              </w:rPr>
              <w:t>nces</w:t>
            </w:r>
            <w:r>
              <w:rPr>
                <w:noProof/>
                <w:webHidden/>
              </w:rPr>
              <w:tab/>
            </w:r>
            <w:r>
              <w:rPr>
                <w:noProof/>
                <w:webHidden/>
              </w:rPr>
              <w:fldChar w:fldCharType="begin"/>
            </w:r>
            <w:r>
              <w:rPr>
                <w:noProof/>
                <w:webHidden/>
              </w:rPr>
              <w:instrText xml:space="preserve"> PAGEREF _Toc51358919 \h </w:instrText>
            </w:r>
            <w:r>
              <w:rPr>
                <w:noProof/>
                <w:webHidden/>
              </w:rPr>
            </w:r>
            <w:r>
              <w:rPr>
                <w:noProof/>
                <w:webHidden/>
              </w:rPr>
              <w:fldChar w:fldCharType="separate"/>
            </w:r>
            <w:r>
              <w:rPr>
                <w:noProof/>
                <w:webHidden/>
              </w:rPr>
              <w:t>20</w:t>
            </w:r>
            <w:r>
              <w:rPr>
                <w:noProof/>
                <w:webHidden/>
              </w:rPr>
              <w:fldChar w:fldCharType="end"/>
            </w:r>
          </w:hyperlink>
        </w:p>
        <w:p w14:paraId="6481D2B8" w14:textId="3EE292CF" w:rsidR="00A578B2" w:rsidRDefault="00A578B2">
          <w:pPr>
            <w:pStyle w:val="TOC1"/>
            <w:rPr>
              <w:noProof/>
            </w:rPr>
          </w:pPr>
          <w:r w:rsidRPr="009B5540">
            <w:rPr>
              <w:rStyle w:val="a9"/>
              <w:noProof/>
            </w:rPr>
            <w:fldChar w:fldCharType="begin"/>
          </w:r>
          <w:r w:rsidRPr="009B5540">
            <w:rPr>
              <w:rStyle w:val="a9"/>
              <w:noProof/>
            </w:rPr>
            <w:instrText xml:space="preserve"> </w:instrText>
          </w:r>
          <w:r>
            <w:rPr>
              <w:noProof/>
            </w:rPr>
            <w:instrText>HYPERLINK \l "_Toc51358920"</w:instrText>
          </w:r>
          <w:r w:rsidRPr="009B5540">
            <w:rPr>
              <w:rStyle w:val="a9"/>
              <w:noProof/>
            </w:rPr>
            <w:instrText xml:space="preserve"> </w:instrText>
          </w:r>
          <w:r w:rsidRPr="009B5540">
            <w:rPr>
              <w:rStyle w:val="a9"/>
              <w:noProof/>
            </w:rPr>
          </w:r>
          <w:r w:rsidRPr="009B5540">
            <w:rPr>
              <w:rStyle w:val="a9"/>
              <w:noProof/>
            </w:rPr>
            <w:fldChar w:fldCharType="separate"/>
          </w:r>
          <w:r w:rsidRPr="009B5540">
            <w:rPr>
              <w:rStyle w:val="a9"/>
              <w:rFonts w:eastAsiaTheme="majorEastAsia"/>
              <w:noProof/>
            </w:rPr>
            <w:t>9.A Proposal letter to a Game Production Company</w:t>
          </w:r>
          <w:r>
            <w:rPr>
              <w:noProof/>
              <w:webHidden/>
            </w:rPr>
            <w:tab/>
          </w:r>
          <w:r>
            <w:rPr>
              <w:noProof/>
              <w:webHidden/>
            </w:rPr>
            <w:fldChar w:fldCharType="begin"/>
          </w:r>
          <w:r>
            <w:rPr>
              <w:noProof/>
              <w:webHidden/>
            </w:rPr>
            <w:instrText xml:space="preserve"> PAGEREF _Toc51358920 \h </w:instrText>
          </w:r>
          <w:r>
            <w:rPr>
              <w:noProof/>
              <w:webHidden/>
            </w:rPr>
          </w:r>
          <w:r>
            <w:rPr>
              <w:noProof/>
              <w:webHidden/>
            </w:rPr>
            <w:fldChar w:fldCharType="separate"/>
          </w:r>
          <w:r>
            <w:rPr>
              <w:noProof/>
              <w:webHidden/>
            </w:rPr>
            <w:t>21</w:t>
          </w:r>
          <w:r>
            <w:rPr>
              <w:noProof/>
              <w:webHidden/>
            </w:rPr>
            <w:fldChar w:fldCharType="end"/>
          </w:r>
          <w:r w:rsidRPr="009B5540">
            <w:rPr>
              <w:rStyle w:val="a9"/>
              <w:noProof/>
            </w:rPr>
            <w:fldChar w:fldCharType="end"/>
          </w:r>
        </w:p>
        <w:p w14:paraId="74740860" w14:textId="637DCBA9" w:rsidR="00C57881" w:rsidRDefault="00C57881">
          <w:r w:rsidRPr="00C57881">
            <w:rPr>
              <w:rFonts w:ascii="Book Antiqua" w:hAnsi="Book Antiqua"/>
              <w:b/>
              <w:bCs/>
              <w:noProof/>
              <w:sz w:val="22"/>
            </w:rPr>
            <w:fldChar w:fldCharType="end"/>
          </w:r>
        </w:p>
      </w:sdtContent>
    </w:sdt>
    <w:p w14:paraId="22725100" w14:textId="77777777" w:rsidR="00B72790" w:rsidRPr="00A83EA2" w:rsidRDefault="00B72790">
      <w:pPr>
        <w:widowControl/>
        <w:jc w:val="left"/>
        <w:rPr>
          <w:rFonts w:ascii="Book Antiqua" w:hAnsi="Book Antiqua"/>
        </w:rPr>
      </w:pPr>
      <w:r w:rsidRPr="00A83EA2">
        <w:rPr>
          <w:rFonts w:ascii="Book Antiqua" w:hAnsi="Book Antiqua"/>
        </w:rPr>
        <w:br w:type="page"/>
      </w:r>
    </w:p>
    <w:p w14:paraId="169A25E0" w14:textId="77777777" w:rsidR="000066C0" w:rsidRPr="00BD2A32" w:rsidRDefault="00A84B72" w:rsidP="000066C0">
      <w:pPr>
        <w:pStyle w:val="1"/>
      </w:pPr>
      <w:bookmarkStart w:id="0" w:name="_Toc452310907"/>
      <w:bookmarkStart w:id="1" w:name="_Toc498444558"/>
      <w:bookmarkStart w:id="2" w:name="_Toc51358895"/>
      <w:r w:rsidRPr="00BD2A32">
        <w:lastRenderedPageBreak/>
        <w:t>Introduction</w:t>
      </w:r>
      <w:bookmarkEnd w:id="0"/>
      <w:bookmarkEnd w:id="1"/>
      <w:bookmarkEnd w:id="2"/>
    </w:p>
    <w:p w14:paraId="32ABB0AF" w14:textId="77777777" w:rsidR="000626E2" w:rsidRDefault="000626E2" w:rsidP="000626E2">
      <w:pPr>
        <w:pStyle w:val="2"/>
        <w:numPr>
          <w:ilvl w:val="1"/>
          <w:numId w:val="16"/>
        </w:numPr>
        <w:spacing w:after="48"/>
        <w:rPr>
          <w:rFonts w:ascii="Book Antiqua" w:hAnsi="Book Antiqua"/>
        </w:rPr>
      </w:pPr>
      <w:bookmarkStart w:id="3" w:name="_Toc452310908"/>
      <w:bookmarkStart w:id="4" w:name="_Toc498444559"/>
      <w:bookmarkStart w:id="5" w:name="_Toc51358896"/>
      <w:r w:rsidRPr="000626E2">
        <w:rPr>
          <w:rFonts w:ascii="Book Antiqua" w:hAnsi="Book Antiqua"/>
        </w:rPr>
        <w:t>Background</w:t>
      </w:r>
      <w:bookmarkEnd w:id="5"/>
    </w:p>
    <w:p w14:paraId="7FA5E6C9" w14:textId="77777777" w:rsidR="000626E2" w:rsidRPr="0090468D" w:rsidRDefault="00F66EE0" w:rsidP="000626E2">
      <w:pPr>
        <w:rPr>
          <w:rFonts w:ascii="Book Antiqua" w:hAnsi="Book Antiqua"/>
          <w:sz w:val="24"/>
          <w:szCs w:val="24"/>
        </w:rPr>
      </w:pPr>
      <w:r w:rsidRPr="0090468D">
        <w:rPr>
          <w:rFonts w:ascii="Book Antiqua" w:hAnsi="Book Antiqua" w:hint="eastAsia"/>
          <w:sz w:val="24"/>
          <w:szCs w:val="24"/>
        </w:rPr>
        <w:t>Nowadays, online game addiction has</w:t>
      </w:r>
      <w:r w:rsidR="00785A93" w:rsidRPr="0090468D">
        <w:rPr>
          <w:rFonts w:ascii="Book Antiqua" w:hAnsi="Book Antiqua" w:hint="eastAsia"/>
          <w:sz w:val="24"/>
          <w:szCs w:val="24"/>
        </w:rPr>
        <w:t xml:space="preserve"> become a serious problem that worth thinking</w:t>
      </w:r>
      <w:r w:rsidR="003B29BE" w:rsidRPr="0090468D">
        <w:rPr>
          <w:rFonts w:ascii="Book Antiqua" w:hAnsi="Book Antiqua" w:hint="eastAsia"/>
          <w:sz w:val="24"/>
          <w:szCs w:val="24"/>
        </w:rPr>
        <w:t>.</w:t>
      </w:r>
      <w:r w:rsidRPr="0090468D">
        <w:rPr>
          <w:rFonts w:ascii="Book Antiqua" w:hAnsi="Book Antiqua" w:hint="eastAsia"/>
          <w:sz w:val="24"/>
          <w:szCs w:val="24"/>
        </w:rPr>
        <w:t xml:space="preserve"> Some people immersed </w:t>
      </w:r>
      <w:r w:rsidRPr="0090468D">
        <w:rPr>
          <w:rFonts w:ascii="Book Antiqua" w:hAnsi="Book Antiqua"/>
          <w:sz w:val="24"/>
          <w:szCs w:val="24"/>
        </w:rPr>
        <w:t>themselves</w:t>
      </w:r>
      <w:r w:rsidRPr="0090468D">
        <w:rPr>
          <w:rFonts w:ascii="Book Antiqua" w:hAnsi="Book Antiqua" w:hint="eastAsia"/>
          <w:sz w:val="24"/>
          <w:szCs w:val="24"/>
        </w:rPr>
        <w:t xml:space="preserve"> into games, others who have self discipline are eager to </w:t>
      </w:r>
      <w:r w:rsidR="00D22D44" w:rsidRPr="0090468D">
        <w:rPr>
          <w:rFonts w:ascii="Book Antiqua" w:hAnsi="Book Antiqua" w:hint="eastAsia"/>
          <w:sz w:val="24"/>
          <w:szCs w:val="24"/>
        </w:rPr>
        <w:t xml:space="preserve">figure out a way </w:t>
      </w:r>
      <w:r w:rsidR="00D22D44" w:rsidRPr="0090468D">
        <w:rPr>
          <w:rFonts w:ascii="Book Antiqua" w:hAnsi="Book Antiqua"/>
          <w:sz w:val="24"/>
          <w:szCs w:val="24"/>
        </w:rPr>
        <w:t>that</w:t>
      </w:r>
      <w:r w:rsidR="00D22D44" w:rsidRPr="0090468D">
        <w:rPr>
          <w:rFonts w:ascii="Book Antiqua" w:hAnsi="Book Antiqua" w:hint="eastAsia"/>
          <w:sz w:val="24"/>
          <w:szCs w:val="24"/>
        </w:rPr>
        <w:t xml:space="preserve"> can restrict their game time. Therefore, a research whose span is </w:t>
      </w:r>
      <w:r w:rsidR="0062493C" w:rsidRPr="0090468D">
        <w:rPr>
          <w:rFonts w:ascii="Book Antiqua" w:hAnsi="Book Antiqua" w:hint="eastAsia"/>
          <w:sz w:val="24"/>
          <w:szCs w:val="24"/>
        </w:rPr>
        <w:t>84 months has been established. T</w:t>
      </w:r>
      <w:r w:rsidR="0062493C" w:rsidRPr="0090468D">
        <w:rPr>
          <w:rFonts w:ascii="Book Antiqua" w:hAnsi="Book Antiqua"/>
          <w:sz w:val="24"/>
          <w:szCs w:val="24"/>
        </w:rPr>
        <w:t>he game in the experiment is a leisure-type repetitive online scrabble board game. Each round of game lasts for 3 minutes</w:t>
      </w:r>
      <w:r w:rsidR="0062493C" w:rsidRPr="0090468D">
        <w:rPr>
          <w:rFonts w:ascii="Book Antiqua" w:hAnsi="Book Antiqua" w:hint="eastAsia"/>
          <w:sz w:val="24"/>
          <w:szCs w:val="24"/>
        </w:rPr>
        <w:t>. A</w:t>
      </w:r>
      <w:r w:rsidR="0062493C" w:rsidRPr="0090468D">
        <w:rPr>
          <w:rFonts w:ascii="Book Antiqua" w:hAnsi="Book Antiqua"/>
          <w:sz w:val="24"/>
          <w:szCs w:val="24"/>
        </w:rPr>
        <w:t>n interval of 45 seconds between two rounds</w:t>
      </w:r>
      <w:r w:rsidR="0062493C" w:rsidRPr="0090468D">
        <w:rPr>
          <w:rFonts w:ascii="Book Antiqua" w:hAnsi="Book Antiqua" w:hint="eastAsia"/>
          <w:sz w:val="24"/>
          <w:szCs w:val="24"/>
        </w:rPr>
        <w:t xml:space="preserve"> is set for rest.</w:t>
      </w:r>
      <w:r w:rsidR="0062493C" w:rsidRPr="0090468D">
        <w:rPr>
          <w:rFonts w:ascii="Book Antiqua" w:hAnsi="Book Antiqua"/>
          <w:sz w:val="24"/>
          <w:szCs w:val="24"/>
        </w:rPr>
        <w:t xml:space="preserve"> Two types of self-control commitment devices are built in the game: "</w:t>
      </w:r>
      <w:r w:rsidR="00BE6400" w:rsidRPr="0090468D">
        <w:rPr>
          <w:rFonts w:ascii="Book Antiqua" w:hAnsi="Book Antiqua" w:hint="eastAsia"/>
          <w:sz w:val="24"/>
          <w:szCs w:val="24"/>
        </w:rPr>
        <w:t>before-game</w:t>
      </w:r>
      <w:r w:rsidR="0062493C" w:rsidRPr="0090468D">
        <w:rPr>
          <w:rFonts w:ascii="Book Antiqua" w:hAnsi="Book Antiqua"/>
          <w:sz w:val="24"/>
          <w:szCs w:val="24"/>
        </w:rPr>
        <w:t>" self-control device and "in-game" self-control device.</w:t>
      </w:r>
    </w:p>
    <w:p w14:paraId="1A93BC96" w14:textId="77777777" w:rsidR="000626E2" w:rsidRDefault="000626E2" w:rsidP="004C2336">
      <w:pPr>
        <w:pStyle w:val="2"/>
        <w:numPr>
          <w:ilvl w:val="1"/>
          <w:numId w:val="16"/>
        </w:numPr>
        <w:spacing w:after="48"/>
        <w:rPr>
          <w:rFonts w:ascii="Book Antiqua" w:hAnsi="Book Antiqua"/>
        </w:rPr>
      </w:pPr>
      <w:bookmarkStart w:id="6" w:name="_Toc51358897"/>
      <w:r w:rsidRPr="000626E2">
        <w:rPr>
          <w:rFonts w:ascii="Book Antiqua" w:hAnsi="Book Antiqua"/>
        </w:rPr>
        <w:t>Problem Restatement</w:t>
      </w:r>
      <w:bookmarkEnd w:id="6"/>
    </w:p>
    <w:p w14:paraId="30B67ADE" w14:textId="77777777" w:rsidR="00B00E48" w:rsidRPr="0090468D" w:rsidRDefault="00B00E48" w:rsidP="00B00E48">
      <w:pPr>
        <w:rPr>
          <w:rFonts w:ascii="Book Antiqua" w:hAnsi="Book Antiqua"/>
          <w:sz w:val="24"/>
          <w:szCs w:val="24"/>
        </w:rPr>
      </w:pPr>
      <w:r w:rsidRPr="0090468D">
        <w:rPr>
          <w:rFonts w:ascii="Book Antiqua" w:hAnsi="Book Antiqua"/>
          <w:sz w:val="24"/>
          <w:szCs w:val="24"/>
        </w:rPr>
        <w:t>We are required to build</w:t>
      </w:r>
      <w:r w:rsidRPr="0090468D">
        <w:rPr>
          <w:rFonts w:ascii="Book Antiqua" w:hAnsi="Book Antiqua" w:hint="eastAsia"/>
          <w:sz w:val="24"/>
          <w:szCs w:val="24"/>
        </w:rPr>
        <w:t xml:space="preserve"> </w:t>
      </w:r>
      <w:r w:rsidR="004C2336" w:rsidRPr="0090468D">
        <w:rPr>
          <w:rFonts w:ascii="Book Antiqua" w:hAnsi="Book Antiqua"/>
          <w:sz w:val="24"/>
          <w:szCs w:val="24"/>
        </w:rPr>
        <w:t>models</w:t>
      </w:r>
      <w:r w:rsidR="001305DA" w:rsidRPr="0090468D">
        <w:rPr>
          <w:rFonts w:ascii="Book Antiqua" w:hAnsi="Book Antiqua" w:hint="eastAsia"/>
          <w:sz w:val="24"/>
          <w:szCs w:val="24"/>
        </w:rPr>
        <w:t xml:space="preserve"> of </w:t>
      </w:r>
      <w:r w:rsidRPr="0090468D">
        <w:rPr>
          <w:rFonts w:ascii="Book Antiqua" w:hAnsi="Book Antiqua"/>
          <w:sz w:val="24"/>
          <w:szCs w:val="24"/>
        </w:rPr>
        <w:t>the behavioral change of online game</w:t>
      </w:r>
      <w:r w:rsidR="00B02BD5" w:rsidRPr="0090468D">
        <w:rPr>
          <w:rFonts w:ascii="Book Antiqua" w:hAnsi="Book Antiqua" w:hint="eastAsia"/>
          <w:sz w:val="24"/>
          <w:szCs w:val="24"/>
        </w:rPr>
        <w:t xml:space="preserve"> </w:t>
      </w:r>
      <w:r w:rsidRPr="0090468D">
        <w:rPr>
          <w:rFonts w:ascii="Book Antiqua" w:hAnsi="Book Antiqua"/>
          <w:sz w:val="24"/>
          <w:szCs w:val="24"/>
        </w:rPr>
        <w:t>influe</w:t>
      </w:r>
      <w:r w:rsidR="009D3950">
        <w:rPr>
          <w:rFonts w:ascii="Book Antiqua" w:hAnsi="Book Antiqua"/>
          <w:sz w:val="24"/>
          <w:szCs w:val="24"/>
        </w:rPr>
        <w:t>nced by the self-control devices</w:t>
      </w:r>
      <w:r w:rsidRPr="0090468D">
        <w:rPr>
          <w:rFonts w:ascii="Book Antiqua" w:hAnsi="Book Antiqua"/>
          <w:sz w:val="24"/>
          <w:szCs w:val="24"/>
        </w:rPr>
        <w:t xml:space="preserve"> and propose solution of self-restraint </w:t>
      </w:r>
      <w:r w:rsidR="00B02BD5" w:rsidRPr="0090468D">
        <w:rPr>
          <w:rFonts w:ascii="Book Antiqua" w:hAnsi="Book Antiqua" w:hint="eastAsia"/>
          <w:sz w:val="24"/>
          <w:szCs w:val="24"/>
        </w:rPr>
        <w:t>system</w:t>
      </w:r>
      <w:r w:rsidRPr="0090468D">
        <w:rPr>
          <w:rFonts w:ascii="Book Antiqua" w:hAnsi="Book Antiqua"/>
          <w:sz w:val="24"/>
          <w:szCs w:val="24"/>
        </w:rPr>
        <w:t xml:space="preserve"> for anti-addiction of excessive online game</w:t>
      </w:r>
      <w:r w:rsidR="00B02BD5" w:rsidRPr="0090468D">
        <w:rPr>
          <w:rFonts w:ascii="Book Antiqua" w:hAnsi="Book Antiqua" w:hint="eastAsia"/>
          <w:sz w:val="24"/>
          <w:szCs w:val="24"/>
        </w:rPr>
        <w:t>s</w:t>
      </w:r>
      <w:r w:rsidRPr="0090468D">
        <w:rPr>
          <w:rFonts w:ascii="Book Antiqua" w:hAnsi="Book Antiqua"/>
          <w:sz w:val="24"/>
          <w:szCs w:val="24"/>
        </w:rPr>
        <w:t xml:space="preserve">. </w:t>
      </w:r>
    </w:p>
    <w:p w14:paraId="63946F36" w14:textId="77777777" w:rsidR="003B4C9E" w:rsidRPr="0090468D" w:rsidRDefault="003612AF" w:rsidP="00396B7C">
      <w:pPr>
        <w:pStyle w:val="af1"/>
        <w:numPr>
          <w:ilvl w:val="0"/>
          <w:numId w:val="17"/>
        </w:numPr>
        <w:ind w:firstLineChars="0"/>
        <w:rPr>
          <w:rFonts w:ascii="Book Antiqua" w:hAnsi="Book Antiqua"/>
          <w:sz w:val="24"/>
          <w:szCs w:val="24"/>
        </w:rPr>
      </w:pPr>
      <w:r w:rsidRPr="0090468D">
        <w:rPr>
          <w:rFonts w:ascii="Book Antiqua" w:hAnsi="Book Antiqua" w:hint="eastAsia"/>
          <w:sz w:val="24"/>
          <w:szCs w:val="24"/>
        </w:rPr>
        <w:t>Analyze the data to figure out the influence of the</w:t>
      </w:r>
      <w:r w:rsidRPr="0090468D">
        <w:rPr>
          <w:sz w:val="24"/>
          <w:szCs w:val="24"/>
        </w:rPr>
        <w:t xml:space="preserve"> </w:t>
      </w:r>
      <w:r w:rsidRPr="0090468D">
        <w:rPr>
          <w:rFonts w:ascii="Book Antiqua" w:hAnsi="Book Antiqua"/>
          <w:sz w:val="24"/>
          <w:szCs w:val="24"/>
        </w:rPr>
        <w:t>mechanism</w:t>
      </w:r>
      <w:r w:rsidR="00B02FD8" w:rsidRPr="0090468D">
        <w:rPr>
          <w:rFonts w:ascii="Book Antiqua" w:hAnsi="Book Antiqua" w:hint="eastAsia"/>
          <w:sz w:val="24"/>
          <w:szCs w:val="24"/>
        </w:rPr>
        <w:t xml:space="preserve"> of self-</w:t>
      </w:r>
      <w:r w:rsidRPr="0090468D">
        <w:rPr>
          <w:rFonts w:ascii="Book Antiqua" w:hAnsi="Book Antiqua" w:hint="eastAsia"/>
          <w:sz w:val="24"/>
          <w:szCs w:val="24"/>
        </w:rPr>
        <w:t>control</w:t>
      </w:r>
      <w:r w:rsidR="00B02FD8" w:rsidRPr="0090468D">
        <w:rPr>
          <w:rFonts w:ascii="Book Antiqua" w:hAnsi="Book Antiqua" w:hint="eastAsia"/>
          <w:sz w:val="24"/>
          <w:szCs w:val="24"/>
        </w:rPr>
        <w:t xml:space="preserve"> to people</w:t>
      </w:r>
      <w:r w:rsidR="00B02FD8" w:rsidRPr="0090468D">
        <w:rPr>
          <w:rFonts w:ascii="Book Antiqua" w:hAnsi="Book Antiqua"/>
          <w:sz w:val="24"/>
          <w:szCs w:val="24"/>
        </w:rPr>
        <w:t>’</w:t>
      </w:r>
      <w:r w:rsidR="00B02FD8" w:rsidRPr="0090468D">
        <w:rPr>
          <w:rFonts w:ascii="Book Antiqua" w:hAnsi="Book Antiqua" w:hint="eastAsia"/>
          <w:sz w:val="24"/>
          <w:szCs w:val="24"/>
        </w:rPr>
        <w:t>s behavior.</w:t>
      </w:r>
    </w:p>
    <w:p w14:paraId="507B5F48" w14:textId="77777777" w:rsidR="00B02FD8" w:rsidRPr="0090468D" w:rsidRDefault="00B02FD8" w:rsidP="00396B7C">
      <w:pPr>
        <w:pStyle w:val="af1"/>
        <w:numPr>
          <w:ilvl w:val="0"/>
          <w:numId w:val="17"/>
        </w:numPr>
        <w:ind w:firstLineChars="0"/>
        <w:rPr>
          <w:rFonts w:ascii="Book Antiqua" w:hAnsi="Book Antiqua"/>
          <w:sz w:val="24"/>
          <w:szCs w:val="24"/>
        </w:rPr>
      </w:pPr>
      <w:r w:rsidRPr="0090468D">
        <w:rPr>
          <w:rFonts w:ascii="Book Antiqua" w:hAnsi="Book Antiqua" w:hint="eastAsia"/>
          <w:sz w:val="24"/>
          <w:szCs w:val="24"/>
        </w:rPr>
        <w:t xml:space="preserve">Compare the difference between </w:t>
      </w:r>
      <w:r w:rsidRPr="0090468D">
        <w:rPr>
          <w:rFonts w:ascii="Book Antiqua" w:hAnsi="Book Antiqua"/>
          <w:sz w:val="24"/>
          <w:szCs w:val="24"/>
        </w:rPr>
        <w:t>"ex-ante" self-control device and "in-game" self-control device</w:t>
      </w:r>
      <w:r w:rsidRPr="0090468D">
        <w:rPr>
          <w:rFonts w:ascii="Book Antiqua" w:hAnsi="Book Antiqua" w:hint="eastAsia"/>
          <w:sz w:val="24"/>
          <w:szCs w:val="24"/>
        </w:rPr>
        <w:t>.</w:t>
      </w:r>
    </w:p>
    <w:p w14:paraId="28031FE1" w14:textId="77777777" w:rsidR="00B02FD8" w:rsidRPr="0090468D" w:rsidRDefault="00B02FD8" w:rsidP="00396B7C">
      <w:pPr>
        <w:pStyle w:val="af1"/>
        <w:numPr>
          <w:ilvl w:val="0"/>
          <w:numId w:val="17"/>
        </w:numPr>
        <w:ind w:firstLineChars="0"/>
        <w:rPr>
          <w:rFonts w:ascii="Book Antiqua" w:hAnsi="Book Antiqua"/>
          <w:sz w:val="24"/>
          <w:szCs w:val="24"/>
        </w:rPr>
      </w:pPr>
      <w:r w:rsidRPr="0090468D">
        <w:rPr>
          <w:rFonts w:ascii="Book Antiqua" w:hAnsi="Book Antiqua" w:hint="eastAsia"/>
          <w:sz w:val="24"/>
          <w:szCs w:val="24"/>
        </w:rPr>
        <w:t>Find out how do the</w:t>
      </w:r>
      <w:r w:rsidRPr="0090468D">
        <w:rPr>
          <w:sz w:val="24"/>
          <w:szCs w:val="24"/>
        </w:rPr>
        <w:t xml:space="preserve"> </w:t>
      </w:r>
      <w:r w:rsidRPr="0090468D">
        <w:rPr>
          <w:rFonts w:ascii="Book Antiqua" w:hAnsi="Book Antiqua"/>
          <w:sz w:val="24"/>
          <w:szCs w:val="24"/>
        </w:rPr>
        <w:t>mechanism</w:t>
      </w:r>
      <w:r w:rsidRPr="0090468D">
        <w:rPr>
          <w:rFonts w:ascii="Book Antiqua" w:hAnsi="Book Antiqua" w:hint="eastAsia"/>
          <w:sz w:val="24"/>
          <w:szCs w:val="24"/>
        </w:rPr>
        <w:t xml:space="preserve"> of self-control influence the life span of a game</w:t>
      </w:r>
    </w:p>
    <w:p w14:paraId="1AEAC299" w14:textId="77777777" w:rsidR="00317F31" w:rsidRPr="0090468D" w:rsidRDefault="00B02FD8" w:rsidP="00317F31">
      <w:pPr>
        <w:pStyle w:val="af1"/>
        <w:numPr>
          <w:ilvl w:val="0"/>
          <w:numId w:val="17"/>
        </w:numPr>
        <w:ind w:firstLineChars="0"/>
        <w:rPr>
          <w:rFonts w:ascii="Book Antiqua" w:hAnsi="Book Antiqua"/>
          <w:sz w:val="24"/>
          <w:szCs w:val="24"/>
        </w:rPr>
      </w:pPr>
      <w:r w:rsidRPr="0090468D">
        <w:rPr>
          <w:rFonts w:ascii="Book Antiqua" w:hAnsi="Book Antiqua" w:hint="eastAsia"/>
          <w:sz w:val="24"/>
          <w:szCs w:val="24"/>
        </w:rPr>
        <w:t xml:space="preserve">What should be adjusted if </w:t>
      </w:r>
      <w:r w:rsidRPr="0090468D">
        <w:rPr>
          <w:rFonts w:ascii="Book Antiqua" w:hAnsi="Book Antiqua"/>
          <w:sz w:val="24"/>
          <w:szCs w:val="24"/>
        </w:rPr>
        <w:t>strong social networking and longer online games</w:t>
      </w:r>
      <w:r w:rsidR="00317F31" w:rsidRPr="0090468D">
        <w:rPr>
          <w:rFonts w:ascii="Book Antiqua" w:hAnsi="Book Antiqua" w:hint="eastAsia"/>
          <w:sz w:val="24"/>
          <w:szCs w:val="24"/>
        </w:rPr>
        <w:t xml:space="preserve"> are involved.</w:t>
      </w:r>
    </w:p>
    <w:p w14:paraId="3B38227A" w14:textId="77777777" w:rsidR="000626E2" w:rsidRPr="00E34F93" w:rsidRDefault="000626E2" w:rsidP="00396B7C">
      <w:pPr>
        <w:pStyle w:val="2"/>
        <w:numPr>
          <w:ilvl w:val="1"/>
          <w:numId w:val="16"/>
        </w:numPr>
        <w:spacing w:after="48"/>
        <w:rPr>
          <w:rFonts w:ascii="Book Antiqua" w:hAnsi="Book Antiqua"/>
        </w:rPr>
      </w:pPr>
      <w:bookmarkStart w:id="7" w:name="_Toc51358898"/>
      <w:r w:rsidRPr="00E34F93">
        <w:rPr>
          <w:rFonts w:ascii="Book Antiqua" w:hAnsi="Book Antiqua"/>
        </w:rPr>
        <w:t>Literature Review</w:t>
      </w:r>
      <w:bookmarkEnd w:id="7"/>
    </w:p>
    <w:p w14:paraId="738F7351" w14:textId="77777777" w:rsidR="00E34F93" w:rsidRPr="00E34F93" w:rsidRDefault="00E34F93" w:rsidP="00E34F93">
      <w:pPr>
        <w:spacing w:after="48" w:line="288" w:lineRule="auto"/>
        <w:rPr>
          <w:rFonts w:ascii="Book Antiqua" w:hAnsi="Book Antiqua"/>
          <w:sz w:val="24"/>
          <w:szCs w:val="24"/>
        </w:rPr>
      </w:pPr>
      <w:r w:rsidRPr="00E34F93">
        <w:rPr>
          <w:rFonts w:ascii="Book Antiqua" w:hAnsi="Book Antiqua"/>
          <w:sz w:val="24"/>
          <w:szCs w:val="24"/>
        </w:rPr>
        <w:t xml:space="preserve">The economists design a wordplay game to research the impact of the self-control mechanism to the game. In this essay, we construct mathematical models to investigate the impact of self-control to the online gameplaying. </w:t>
      </w:r>
      <w:r w:rsidRPr="00E34F93">
        <w:rPr>
          <w:rFonts w:ascii="Book Antiqua" w:hAnsi="Book Antiqua" w:hint="eastAsia"/>
          <w:sz w:val="24"/>
          <w:szCs w:val="24"/>
        </w:rPr>
        <w:t xml:space="preserve">Online game addiction has become a serious problem that worth thinking. Some people immersed </w:t>
      </w:r>
      <w:r w:rsidRPr="00E34F93">
        <w:rPr>
          <w:rFonts w:ascii="Book Antiqua" w:hAnsi="Book Antiqua"/>
          <w:sz w:val="24"/>
          <w:szCs w:val="24"/>
        </w:rPr>
        <w:t>themselves</w:t>
      </w:r>
      <w:r w:rsidRPr="00E34F93">
        <w:rPr>
          <w:rFonts w:ascii="Book Antiqua" w:hAnsi="Book Antiqua" w:hint="eastAsia"/>
          <w:sz w:val="24"/>
          <w:szCs w:val="24"/>
        </w:rPr>
        <w:t xml:space="preserve"> into games, others who have self discipline are eager to figure out a way </w:t>
      </w:r>
      <w:r w:rsidRPr="00E34F93">
        <w:rPr>
          <w:rFonts w:ascii="Book Antiqua" w:hAnsi="Book Antiqua"/>
          <w:sz w:val="24"/>
          <w:szCs w:val="24"/>
        </w:rPr>
        <w:t>that</w:t>
      </w:r>
      <w:r w:rsidRPr="00E34F93">
        <w:rPr>
          <w:rFonts w:ascii="Book Antiqua" w:hAnsi="Book Antiqua" w:hint="eastAsia"/>
          <w:sz w:val="24"/>
          <w:szCs w:val="24"/>
        </w:rPr>
        <w:t xml:space="preserve"> can restrict their game time.</w:t>
      </w:r>
    </w:p>
    <w:p w14:paraId="6147D1D3" w14:textId="77777777" w:rsidR="007B3E52" w:rsidRPr="00BD2A32" w:rsidRDefault="00D0770F" w:rsidP="007B3E52">
      <w:pPr>
        <w:pStyle w:val="1"/>
      </w:pPr>
      <w:bookmarkStart w:id="8" w:name="_Toc51358899"/>
      <w:r>
        <w:t>General A</w:t>
      </w:r>
      <w:r w:rsidR="007B3E52" w:rsidRPr="00BD2A32">
        <w:t>ssumptions</w:t>
      </w:r>
      <w:bookmarkEnd w:id="3"/>
      <w:bookmarkEnd w:id="4"/>
      <w:bookmarkEnd w:id="8"/>
    </w:p>
    <w:p w14:paraId="1B497EF8" w14:textId="77777777" w:rsidR="00084CD7" w:rsidRPr="00084CD7" w:rsidRDefault="00C50FED" w:rsidP="007B3E52">
      <w:pPr>
        <w:pStyle w:val="Assumption"/>
      </w:pPr>
      <w:r>
        <w:rPr>
          <w:rFonts w:eastAsiaTheme="minorEastAsia"/>
        </w:rPr>
        <w:t xml:space="preserve">We define a turn of game as a game played in a pried of time. </w:t>
      </w:r>
    </w:p>
    <w:p w14:paraId="6D98B879" w14:textId="77777777" w:rsidR="00084CD7" w:rsidRDefault="00C50FED" w:rsidP="008D1D03">
      <w:pPr>
        <w:pStyle w:val="description"/>
        <w:rPr>
          <w:rFonts w:eastAsiaTheme="minorEastAsia"/>
        </w:rPr>
      </w:pPr>
      <w:r>
        <w:rPr>
          <w:rFonts w:eastAsiaTheme="minorEastAsia"/>
        </w:rPr>
        <w:t xml:space="preserve">For we can easily </w:t>
      </w:r>
      <w:r w:rsidR="008411E7">
        <w:rPr>
          <w:rFonts w:eastAsiaTheme="minorEastAsia"/>
        </w:rPr>
        <w:t xml:space="preserve">count and deal with the data, we define a turn of game as a pried of continuous </w:t>
      </w:r>
      <w:r w:rsidR="008411E7">
        <w:rPr>
          <w:rFonts w:eastAsiaTheme="minorEastAsia"/>
        </w:rPr>
        <w:lastRenderedPageBreak/>
        <w:t xml:space="preserve">time during which the player plays it. </w:t>
      </w:r>
    </w:p>
    <w:p w14:paraId="16E9E5A2" w14:textId="77777777" w:rsidR="00C50FED" w:rsidRPr="00A27E66" w:rsidRDefault="00C50FED" w:rsidP="008D1D03">
      <w:pPr>
        <w:pStyle w:val="description"/>
        <w:rPr>
          <w:rFonts w:eastAsiaTheme="minorEastAsia"/>
        </w:rPr>
      </w:pPr>
    </w:p>
    <w:p w14:paraId="261B2C14" w14:textId="77777777" w:rsidR="00084CD7" w:rsidRPr="00643BA1" w:rsidRDefault="006B2506" w:rsidP="00470DFC">
      <w:pPr>
        <w:pStyle w:val="Assumption"/>
      </w:pPr>
      <w:r>
        <w:rPr>
          <w:rFonts w:eastAsiaTheme="minorEastAsia" w:hint="eastAsia"/>
        </w:rPr>
        <w:t>We don</w:t>
      </w:r>
      <w:r>
        <w:rPr>
          <w:rFonts w:eastAsiaTheme="minorEastAsia"/>
        </w:rPr>
        <w:t>’</w:t>
      </w:r>
      <w:r>
        <w:rPr>
          <w:rFonts w:eastAsiaTheme="minorEastAsia" w:hint="eastAsia"/>
        </w:rPr>
        <w:t xml:space="preserve">t consider </w:t>
      </w:r>
      <w:r w:rsidR="004034EE">
        <w:rPr>
          <w:rFonts w:eastAsiaTheme="minorEastAsia" w:hint="eastAsia"/>
        </w:rPr>
        <w:t>the people who stay</w:t>
      </w:r>
      <w:r>
        <w:rPr>
          <w:rFonts w:eastAsiaTheme="minorEastAsia" w:hint="eastAsia"/>
        </w:rPr>
        <w:t xml:space="preserve"> at home whole day.</w:t>
      </w:r>
    </w:p>
    <w:p w14:paraId="7B76C5E4" w14:textId="77777777" w:rsidR="00B51775" w:rsidRDefault="00796A45" w:rsidP="00643BA1">
      <w:pPr>
        <w:pStyle w:val="description"/>
        <w:rPr>
          <w:rFonts w:eastAsiaTheme="minorEastAsia"/>
        </w:rPr>
      </w:pPr>
      <w:r>
        <w:rPr>
          <w:rFonts w:eastAsiaTheme="minorEastAsia" w:hint="eastAsia"/>
        </w:rPr>
        <w:t>S</w:t>
      </w:r>
      <w:r>
        <w:rPr>
          <w:rFonts w:eastAsiaTheme="minorEastAsia"/>
        </w:rPr>
        <w:t xml:space="preserve">ince this kind of </w:t>
      </w:r>
      <w:r w:rsidR="004034EE">
        <w:rPr>
          <w:rFonts w:eastAsiaTheme="minorEastAsia" w:hint="eastAsia"/>
        </w:rPr>
        <w:t>people is very rare, we don</w:t>
      </w:r>
      <w:r w:rsidR="004034EE">
        <w:rPr>
          <w:rFonts w:eastAsiaTheme="minorEastAsia"/>
        </w:rPr>
        <w:t>’</w:t>
      </w:r>
      <w:r w:rsidR="004034EE">
        <w:rPr>
          <w:rFonts w:eastAsiaTheme="minorEastAsia" w:hint="eastAsia"/>
        </w:rPr>
        <w:t>t take them into consideration.</w:t>
      </w:r>
    </w:p>
    <w:p w14:paraId="1692B8BD" w14:textId="77777777" w:rsidR="00404F76" w:rsidRDefault="00404F76" w:rsidP="00643BA1">
      <w:pPr>
        <w:pStyle w:val="description"/>
        <w:rPr>
          <w:rFonts w:eastAsiaTheme="minorEastAsia"/>
        </w:rPr>
      </w:pPr>
    </w:p>
    <w:p w14:paraId="15C5D659" w14:textId="77777777" w:rsidR="00EC2CDF" w:rsidRPr="00404F76" w:rsidRDefault="00404F76" w:rsidP="00F003DD">
      <w:pPr>
        <w:pStyle w:val="Assumption"/>
        <w:numPr>
          <w:ilvl w:val="0"/>
          <w:numId w:val="0"/>
        </w:numPr>
        <w:rPr>
          <w:color w:val="000000" w:themeColor="text1"/>
        </w:rPr>
      </w:pPr>
      <w:r w:rsidRPr="00404F76">
        <w:rPr>
          <w:rFonts w:eastAsiaTheme="minorEastAsia" w:hint="eastAsia"/>
          <w:color w:val="000000" w:themeColor="text1"/>
        </w:rPr>
        <w:t>3</w:t>
      </w:r>
      <w:r w:rsidR="00F003DD" w:rsidRPr="00404F76">
        <w:rPr>
          <w:rFonts w:eastAsiaTheme="minorEastAsia" w:hint="eastAsia"/>
          <w:color w:val="000000" w:themeColor="text1"/>
        </w:rPr>
        <w:t xml:space="preserve">.  </w:t>
      </w:r>
      <w:r w:rsidR="00237EF5" w:rsidRPr="00404F76">
        <w:rPr>
          <w:rFonts w:eastAsiaTheme="minorEastAsia"/>
          <w:color w:val="000000" w:themeColor="text1"/>
        </w:rPr>
        <w:t xml:space="preserve">We use a </w:t>
      </w:r>
      <w:r w:rsidRPr="00404F76">
        <w:rPr>
          <w:rFonts w:eastAsiaTheme="minorEastAsia" w:hint="eastAsia"/>
          <w:color w:val="000000" w:themeColor="text1"/>
        </w:rPr>
        <w:t>minute</w:t>
      </w:r>
      <w:r w:rsidR="00237EF5" w:rsidRPr="00404F76">
        <w:rPr>
          <w:rFonts w:eastAsiaTheme="minorEastAsia"/>
          <w:color w:val="000000" w:themeColor="text1"/>
        </w:rPr>
        <w:t xml:space="preserve"> as the minimum unit</w:t>
      </w:r>
      <w:r w:rsidR="006A6A3C" w:rsidRPr="00404F76">
        <w:rPr>
          <w:rFonts w:eastAsiaTheme="minorEastAsia"/>
          <w:color w:val="000000" w:themeColor="text1"/>
        </w:rPr>
        <w:t>.</w:t>
      </w:r>
    </w:p>
    <w:p w14:paraId="61BCC3D6" w14:textId="77777777" w:rsidR="000817CF" w:rsidRPr="00404F76" w:rsidRDefault="002B75FE" w:rsidP="007B3E52">
      <w:pPr>
        <w:pStyle w:val="description"/>
        <w:rPr>
          <w:rFonts w:eastAsiaTheme="minorEastAsia"/>
          <w:color w:val="FF0000"/>
        </w:rPr>
      </w:pPr>
      <w:r w:rsidRPr="00404F76">
        <w:rPr>
          <w:rFonts w:eastAsiaTheme="minorEastAsia"/>
          <w:color w:val="000000" w:themeColor="text1"/>
        </w:rPr>
        <w:t>The minimum unit</w:t>
      </w:r>
      <w:r w:rsidR="00E52167" w:rsidRPr="00404F76">
        <w:rPr>
          <w:rFonts w:eastAsiaTheme="minorEastAsia"/>
          <w:color w:val="000000" w:themeColor="text1"/>
        </w:rPr>
        <w:t xml:space="preserve"> given in the</w:t>
      </w:r>
      <w:r w:rsidR="00E52167" w:rsidRPr="00404F76">
        <w:rPr>
          <w:color w:val="000000" w:themeColor="text1"/>
        </w:rPr>
        <w:t xml:space="preserve"> </w:t>
      </w:r>
      <w:r w:rsidR="00E52167" w:rsidRPr="00404F76">
        <w:rPr>
          <w:rFonts w:eastAsiaTheme="minorEastAsia"/>
          <w:color w:val="000000" w:themeColor="text1"/>
        </w:rPr>
        <w:t xml:space="preserve">subject is a </w:t>
      </w:r>
      <w:r w:rsidR="00404F76" w:rsidRPr="00404F76">
        <w:rPr>
          <w:rFonts w:eastAsiaTheme="minorEastAsia" w:hint="eastAsia"/>
          <w:color w:val="000000" w:themeColor="text1"/>
        </w:rPr>
        <w:t>minute.</w:t>
      </w:r>
    </w:p>
    <w:p w14:paraId="21B1C8BA" w14:textId="77777777" w:rsidR="00DE206F" w:rsidRDefault="007754F8" w:rsidP="00B83152">
      <w:pPr>
        <w:pStyle w:val="1"/>
        <w:numPr>
          <w:ilvl w:val="0"/>
          <w:numId w:val="0"/>
        </w:numPr>
      </w:pPr>
      <w:bookmarkStart w:id="9" w:name="_Toc51358900"/>
      <w:r>
        <w:t xml:space="preserve">3. </w:t>
      </w:r>
      <w:r w:rsidR="00DE206F">
        <w:t>Model A: Preparation Model</w:t>
      </w:r>
      <w:bookmarkEnd w:id="9"/>
    </w:p>
    <w:p w14:paraId="3C6E5532" w14:textId="77777777" w:rsidR="00BD1617" w:rsidRDefault="002B0BF3" w:rsidP="0035143B">
      <w:pPr>
        <w:pStyle w:val="22"/>
      </w:pPr>
      <w:bookmarkStart w:id="10" w:name="_Toc51358901"/>
      <w:r>
        <w:t>3.1</w:t>
      </w:r>
      <w:r w:rsidR="00BD1617">
        <w:t>The Degree of the addiction and the Time</w:t>
      </w:r>
      <w:bookmarkEnd w:id="10"/>
      <w:r w:rsidR="00BD1617">
        <w:t xml:space="preserve"> </w:t>
      </w:r>
    </w:p>
    <w:p w14:paraId="6FC73FE5" w14:textId="77777777" w:rsidR="00DE206F" w:rsidRDefault="008D511E" w:rsidP="00DE206F">
      <w:pPr>
        <w:pStyle w:val="12"/>
        <w:rPr>
          <w:rFonts w:eastAsiaTheme="minorEastAsia"/>
          <w:sz w:val="24"/>
          <w:szCs w:val="24"/>
        </w:rPr>
      </w:pPr>
      <w:r>
        <w:rPr>
          <w:rFonts w:eastAsiaTheme="minorEastAsia"/>
          <w:sz w:val="24"/>
          <w:szCs w:val="24"/>
        </w:rPr>
        <w:t xml:space="preserve">First, we rank the degree of addiction when a player plays the game in different moment. For instance, we often think </w:t>
      </w:r>
      <w:r w:rsidR="00A705D6">
        <w:rPr>
          <w:rFonts w:eastAsiaTheme="minorEastAsia"/>
          <w:sz w:val="24"/>
          <w:szCs w:val="24"/>
        </w:rPr>
        <w:t xml:space="preserve">that a man who plays game at 12.00 pm must be more addictive than the one who plays game in the same intension at 12.00 am. In this way, we get the relation of the addiction degree and the time through the function figure below: </w:t>
      </w:r>
    </w:p>
    <w:p w14:paraId="49EB2123" w14:textId="77777777" w:rsidR="00A705D6" w:rsidRDefault="006907BF" w:rsidP="00DE206F">
      <w:pPr>
        <w:pStyle w:val="12"/>
        <w:rPr>
          <w:rFonts w:eastAsiaTheme="minorEastAsia"/>
          <w:sz w:val="24"/>
          <w:szCs w:val="24"/>
        </w:rPr>
      </w:pPr>
      <w:r>
        <w:rPr>
          <w:noProof/>
        </w:rPr>
        <w:drawing>
          <wp:inline distT="0" distB="0" distL="0" distR="0" wp14:anchorId="07966192" wp14:editId="2F29DB42">
            <wp:extent cx="5278120" cy="2499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350" b="26796"/>
                    <a:stretch/>
                  </pic:blipFill>
                  <pic:spPr bwMode="auto">
                    <a:xfrm>
                      <a:off x="0" y="0"/>
                      <a:ext cx="5278120" cy="2499360"/>
                    </a:xfrm>
                    <a:prstGeom prst="rect">
                      <a:avLst/>
                    </a:prstGeom>
                    <a:ln>
                      <a:noFill/>
                    </a:ln>
                    <a:extLst>
                      <a:ext uri="{53640926-AAD7-44D8-BBD7-CCE9431645EC}">
                        <a14:shadowObscured xmlns:a14="http://schemas.microsoft.com/office/drawing/2010/main"/>
                      </a:ext>
                    </a:extLst>
                  </pic:spPr>
                </pic:pic>
              </a:graphicData>
            </a:graphic>
          </wp:inline>
        </w:drawing>
      </w:r>
    </w:p>
    <w:p w14:paraId="5C6319C0" w14:textId="77777777" w:rsidR="007754F8" w:rsidRDefault="007754F8" w:rsidP="006907BF">
      <w:pPr>
        <w:pStyle w:val="12"/>
        <w:jc w:val="center"/>
        <w:rPr>
          <w:rFonts w:eastAsiaTheme="minorEastAsia"/>
        </w:rPr>
      </w:pPr>
      <w:r w:rsidRPr="006907BF">
        <w:rPr>
          <w:rFonts w:eastAsiaTheme="minorEastAsia"/>
          <w:b/>
        </w:rPr>
        <w:t>Figure 1</w:t>
      </w:r>
      <w:r>
        <w:rPr>
          <w:rFonts w:eastAsiaTheme="minorEastAsia"/>
        </w:rPr>
        <w:t xml:space="preserve"> The </w:t>
      </w:r>
      <w:r w:rsidR="006907BF">
        <w:rPr>
          <w:rFonts w:eastAsiaTheme="minorEastAsia"/>
        </w:rPr>
        <w:t>Addiction Function about the Time</w:t>
      </w:r>
    </w:p>
    <w:p w14:paraId="60DFB304" w14:textId="77777777" w:rsidR="00BD1617" w:rsidRDefault="00BD1617" w:rsidP="006907BF">
      <w:pPr>
        <w:pStyle w:val="12"/>
        <w:jc w:val="center"/>
        <w:rPr>
          <w:rFonts w:eastAsiaTheme="minorEastAsia"/>
        </w:rPr>
      </w:pPr>
    </w:p>
    <w:p w14:paraId="00E3793F" w14:textId="77777777" w:rsidR="00BD1617" w:rsidRDefault="00BD1617" w:rsidP="00BD1617">
      <w:pPr>
        <w:pStyle w:val="12"/>
        <w:rPr>
          <w:rFonts w:eastAsiaTheme="minorEastAsia"/>
          <w:sz w:val="24"/>
          <w:szCs w:val="24"/>
        </w:rPr>
      </w:pPr>
      <w:r w:rsidRPr="00BD1617">
        <w:rPr>
          <w:rFonts w:eastAsiaTheme="minorEastAsia"/>
          <w:sz w:val="24"/>
          <w:szCs w:val="24"/>
        </w:rPr>
        <w:t xml:space="preserve">We get the figure above through investigating the number of the game turns in each time moment by extracting 14400 data. </w:t>
      </w:r>
      <w:r>
        <w:rPr>
          <w:rFonts w:eastAsiaTheme="minorEastAsia"/>
          <w:sz w:val="24"/>
          <w:szCs w:val="24"/>
        </w:rPr>
        <w:t xml:space="preserve">We consider the more frequent people play the game in the moment, the less addictive the player who plays game in this moment is. And we use count backwards to get the figure about and get the function: </w:t>
      </w:r>
    </w:p>
    <w:p w14:paraId="31AF22BB" w14:textId="77777777" w:rsidR="00BD1617" w:rsidRDefault="00BD1617" w:rsidP="00BD1617">
      <w:pPr>
        <w:pStyle w:val="12"/>
        <w:rPr>
          <w:rFonts w:eastAsiaTheme="minorEastAsia"/>
          <w:sz w:val="24"/>
          <w:szCs w:val="24"/>
        </w:rPr>
      </w:pPr>
    </w:p>
    <w:p w14:paraId="26D4264B" w14:textId="77777777" w:rsidR="009208BC" w:rsidRPr="00BD1617" w:rsidRDefault="002B0BF3" w:rsidP="003522A9">
      <w:pPr>
        <w:pStyle w:val="22"/>
      </w:pPr>
      <w:bookmarkStart w:id="11" w:name="_Toc51358902"/>
      <w:r>
        <w:t>3.2</w:t>
      </w:r>
      <w:r w:rsidR="00D61852">
        <w:t xml:space="preserve"> </w:t>
      </w:r>
      <w:r w:rsidR="003522A9">
        <w:t>The Game Ranking according to Sociality</w:t>
      </w:r>
      <w:bookmarkEnd w:id="11"/>
    </w:p>
    <w:p w14:paraId="33CDDFBB" w14:textId="77777777" w:rsidR="002837EF" w:rsidRDefault="009208BC" w:rsidP="00DE206F">
      <w:pPr>
        <w:pStyle w:val="12"/>
        <w:rPr>
          <w:rFonts w:eastAsiaTheme="minorEastAsia"/>
          <w:sz w:val="24"/>
          <w:szCs w:val="24"/>
        </w:rPr>
      </w:pPr>
      <w:r>
        <w:rPr>
          <w:rFonts w:eastAsiaTheme="minorEastAsia"/>
          <w:sz w:val="24"/>
          <w:szCs w:val="24"/>
        </w:rPr>
        <w:t>T</w:t>
      </w:r>
      <w:r w:rsidR="00053CF6">
        <w:rPr>
          <w:rFonts w:eastAsiaTheme="minorEastAsia"/>
          <w:sz w:val="24"/>
          <w:szCs w:val="24"/>
        </w:rPr>
        <w:t xml:space="preserve">he time of gameplaying itself will affect the index of addiction. </w:t>
      </w:r>
    </w:p>
    <w:p w14:paraId="7C0CC7E8" w14:textId="77777777" w:rsidR="00804F53" w:rsidRDefault="00B87E97" w:rsidP="00DE206F">
      <w:pPr>
        <w:pStyle w:val="12"/>
        <w:rPr>
          <w:rFonts w:eastAsiaTheme="minorEastAsia"/>
          <w:sz w:val="24"/>
          <w:szCs w:val="24"/>
        </w:rPr>
      </w:pPr>
      <w:r>
        <w:rPr>
          <w:rFonts w:eastAsiaTheme="minorEastAsia"/>
          <w:sz w:val="24"/>
          <w:szCs w:val="24"/>
        </w:rPr>
        <w:t>Besides</w:t>
      </w:r>
      <w:r w:rsidR="007E6403">
        <w:rPr>
          <w:rFonts w:eastAsiaTheme="minorEastAsia"/>
          <w:sz w:val="24"/>
          <w:szCs w:val="24"/>
        </w:rPr>
        <w:t>, we rank the games according to their social</w:t>
      </w:r>
      <w:r w:rsidR="007E6403">
        <w:rPr>
          <w:rFonts w:eastAsiaTheme="minorEastAsia" w:hint="eastAsia"/>
          <w:sz w:val="24"/>
          <w:szCs w:val="24"/>
        </w:rPr>
        <w:t>ity</w:t>
      </w:r>
      <w:r w:rsidR="007E6403">
        <w:rPr>
          <w:rFonts w:eastAsiaTheme="minorEastAsia"/>
          <w:sz w:val="24"/>
          <w:szCs w:val="24"/>
        </w:rPr>
        <w:t xml:space="preserve">. We rank the different </w:t>
      </w:r>
      <w:r w:rsidR="007E6403">
        <w:rPr>
          <w:rFonts w:eastAsiaTheme="minorEastAsia"/>
          <w:sz w:val="24"/>
          <w:szCs w:val="24"/>
        </w:rPr>
        <w:lastRenderedPageBreak/>
        <w:t>types of game into the table below</w:t>
      </w:r>
      <w:r w:rsidR="007E6403" w:rsidRPr="005F53A8">
        <w:rPr>
          <w:rFonts w:eastAsiaTheme="minorEastAsia"/>
          <w:sz w:val="24"/>
          <w:szCs w:val="24"/>
        </w:rPr>
        <w:t xml:space="preserve">: </w:t>
      </w:r>
    </w:p>
    <w:p w14:paraId="115E15F8" w14:textId="77777777" w:rsidR="00804F53" w:rsidRPr="00804F53" w:rsidRDefault="00804F53" w:rsidP="00804F53">
      <w:pPr>
        <w:pStyle w:val="12"/>
        <w:jc w:val="center"/>
        <w:rPr>
          <w:rFonts w:eastAsiaTheme="minorEastAsia"/>
        </w:rPr>
      </w:pPr>
      <w:r w:rsidRPr="00804F53">
        <w:rPr>
          <w:rFonts w:eastAsiaTheme="minorEastAsia"/>
          <w:b/>
        </w:rPr>
        <w:t>Table 1</w:t>
      </w:r>
      <w:r w:rsidRPr="00804F53">
        <w:rPr>
          <w:rFonts w:eastAsiaTheme="minorEastAsia"/>
        </w:rPr>
        <w:t xml:space="preserve"> The </w:t>
      </w:r>
      <w:r>
        <w:rPr>
          <w:rFonts w:eastAsiaTheme="minorEastAsia"/>
        </w:rPr>
        <w:t>R</w:t>
      </w:r>
      <w:r w:rsidRPr="00804F53">
        <w:rPr>
          <w:rFonts w:eastAsiaTheme="minorEastAsia"/>
        </w:rPr>
        <w:t>anking o</w:t>
      </w:r>
      <w:r>
        <w:rPr>
          <w:rFonts w:eastAsiaTheme="minorEastAsia"/>
        </w:rPr>
        <w:t>f Sociality for the G</w:t>
      </w:r>
      <w:r w:rsidRPr="00804F53">
        <w:rPr>
          <w:rFonts w:eastAsiaTheme="minorEastAsia"/>
        </w:rPr>
        <w:t>ames</w:t>
      </w:r>
    </w:p>
    <w:tbl>
      <w:tblPr>
        <w:tblStyle w:val="4"/>
        <w:tblW w:w="0" w:type="auto"/>
        <w:tblLook w:val="04A0" w:firstRow="1" w:lastRow="0" w:firstColumn="1" w:lastColumn="0" w:noHBand="0" w:noVBand="1"/>
      </w:tblPr>
      <w:tblGrid>
        <w:gridCol w:w="2105"/>
        <w:gridCol w:w="2075"/>
        <w:gridCol w:w="4132"/>
      </w:tblGrid>
      <w:tr w:rsidR="00804F53" w14:paraId="72D8C473" w14:textId="77777777" w:rsidTr="003B5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17D7E91" w14:textId="77777777" w:rsidR="00804F53" w:rsidRPr="00002654" w:rsidRDefault="00804F53" w:rsidP="003B5453">
            <w:r w:rsidRPr="00002654">
              <w:rPr>
                <w:rFonts w:ascii="Arial" w:eastAsia="宋体" w:hAnsi="Arial" w:cs="Arial" w:hint="eastAsia"/>
                <w:b w:val="0"/>
                <w:bCs w:val="0"/>
                <w:kern w:val="0"/>
                <w:szCs w:val="21"/>
              </w:rPr>
              <w:t>TYPE</w:t>
            </w:r>
          </w:p>
        </w:tc>
        <w:tc>
          <w:tcPr>
            <w:tcW w:w="2131" w:type="dxa"/>
          </w:tcPr>
          <w:p w14:paraId="266D78B6" w14:textId="77777777" w:rsidR="00804F53" w:rsidRDefault="00804F53" w:rsidP="003B5453">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4260" w:type="dxa"/>
          </w:tcPr>
          <w:p w14:paraId="50BCB782" w14:textId="77777777" w:rsidR="00804F53" w:rsidRDefault="00804F53" w:rsidP="003B5453">
            <w:pPr>
              <w:cnfStyle w:val="100000000000" w:firstRow="1" w:lastRow="0" w:firstColumn="0" w:lastColumn="0" w:oddVBand="0" w:evenVBand="0" w:oddHBand="0" w:evenHBand="0" w:firstRowFirstColumn="0" w:firstRowLastColumn="0" w:lastRowFirstColumn="0" w:lastRowLastColumn="0"/>
            </w:pPr>
            <w:r>
              <w:rPr>
                <w:rFonts w:hint="eastAsia"/>
              </w:rPr>
              <w:t>REASON</w:t>
            </w:r>
          </w:p>
        </w:tc>
      </w:tr>
      <w:tr w:rsidR="00804F53" w:rsidRPr="00804F53" w14:paraId="2C9112BD"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0F561E6"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1.ACT</w:t>
            </w:r>
          </w:p>
        </w:tc>
        <w:tc>
          <w:tcPr>
            <w:tcW w:w="2131" w:type="dxa"/>
          </w:tcPr>
          <w:p w14:paraId="60B95A3E"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41C7E460"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2DD34C11"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5488AAA9"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2.AVG</w:t>
            </w:r>
          </w:p>
        </w:tc>
        <w:tc>
          <w:tcPr>
            <w:tcW w:w="2131" w:type="dxa"/>
          </w:tcPr>
          <w:p w14:paraId="1A07F29C"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3DF2FCA6"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65CBEC0E"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1E19E0E6"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3.PUZ</w:t>
            </w:r>
          </w:p>
        </w:tc>
        <w:tc>
          <w:tcPr>
            <w:tcW w:w="2131" w:type="dxa"/>
          </w:tcPr>
          <w:p w14:paraId="61D59E49"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5B264257"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65A103B8"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5B2BB6DE"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4.CAG</w:t>
            </w:r>
          </w:p>
        </w:tc>
        <w:tc>
          <w:tcPr>
            <w:tcW w:w="2131" w:type="dxa"/>
          </w:tcPr>
          <w:p w14:paraId="37133E10"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7840B65D"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561CA3D8"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D18A672"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5.FTG</w:t>
            </w:r>
          </w:p>
        </w:tc>
        <w:tc>
          <w:tcPr>
            <w:tcW w:w="2131" w:type="dxa"/>
          </w:tcPr>
          <w:p w14:paraId="65B6663D"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217D11B2"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594BEDE5"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23C66891"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6.MSC</w:t>
            </w:r>
          </w:p>
        </w:tc>
        <w:tc>
          <w:tcPr>
            <w:tcW w:w="2131" w:type="dxa"/>
          </w:tcPr>
          <w:p w14:paraId="0DA64704"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3EFF0ABE"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708DE4E1"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50F23FFC"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7.STG</w:t>
            </w:r>
          </w:p>
        </w:tc>
        <w:tc>
          <w:tcPr>
            <w:tcW w:w="2131" w:type="dxa"/>
          </w:tcPr>
          <w:p w14:paraId="788D7F8F"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6763890F"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1AAD6B5E"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0E92832D" w14:textId="77777777" w:rsidR="00804F53" w:rsidRPr="00804F53" w:rsidRDefault="00804F53" w:rsidP="003B5453">
            <w:pPr>
              <w:rPr>
                <w:rFonts w:ascii="Book Antiqua" w:hAnsi="Book Antiqua"/>
                <w:color w:val="92D050"/>
              </w:rPr>
            </w:pPr>
            <w:r w:rsidRPr="00804F53">
              <w:rPr>
                <w:rFonts w:ascii="Book Antiqua" w:eastAsia="宋体" w:hAnsi="Book Antiqua" w:cs="Arial"/>
                <w:color w:val="92D050"/>
                <w:kern w:val="0"/>
                <w:szCs w:val="21"/>
              </w:rPr>
              <w:t>8.RPG</w:t>
            </w:r>
          </w:p>
        </w:tc>
        <w:tc>
          <w:tcPr>
            <w:tcW w:w="2131" w:type="dxa"/>
          </w:tcPr>
          <w:p w14:paraId="25BF1D81"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0</w:t>
            </w:r>
          </w:p>
        </w:tc>
        <w:tc>
          <w:tcPr>
            <w:tcW w:w="4260" w:type="dxa"/>
          </w:tcPr>
          <w:p w14:paraId="2FDBB4A2"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is a single game</w:t>
            </w:r>
          </w:p>
        </w:tc>
      </w:tr>
      <w:tr w:rsidR="00804F53" w:rsidRPr="00804F53" w14:paraId="7EA47F7A"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9FCB7B0" w14:textId="77777777" w:rsidR="00804F53" w:rsidRPr="00804F53" w:rsidRDefault="00804F53" w:rsidP="003B5453">
            <w:pPr>
              <w:rPr>
                <w:rFonts w:ascii="Book Antiqua" w:hAnsi="Book Antiqua"/>
                <w:color w:val="9CC2E5" w:themeColor="accent1" w:themeTint="99"/>
              </w:rPr>
            </w:pPr>
            <w:r w:rsidRPr="00804F53">
              <w:rPr>
                <w:rFonts w:ascii="Book Antiqua" w:eastAsia="宋体" w:hAnsi="Book Antiqua" w:cs="Arial"/>
                <w:color w:val="9CC2E5" w:themeColor="accent1" w:themeTint="99"/>
                <w:kern w:val="0"/>
                <w:szCs w:val="21"/>
              </w:rPr>
              <w:t>9.TCG</w:t>
            </w:r>
          </w:p>
        </w:tc>
        <w:tc>
          <w:tcPr>
            <w:tcW w:w="2131" w:type="dxa"/>
          </w:tcPr>
          <w:p w14:paraId="3F1F99CD"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1</w:t>
            </w:r>
          </w:p>
        </w:tc>
        <w:tc>
          <w:tcPr>
            <w:tcW w:w="4260" w:type="dxa"/>
          </w:tcPr>
          <w:p w14:paraId="3A5C3686"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has a friend system, but not frequently used.</w:t>
            </w:r>
          </w:p>
        </w:tc>
      </w:tr>
      <w:tr w:rsidR="00804F53" w:rsidRPr="00804F53" w14:paraId="03022814"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07BB727F" w14:textId="77777777" w:rsidR="00804F53" w:rsidRPr="00804F53" w:rsidRDefault="00804F53" w:rsidP="003B5453">
            <w:pPr>
              <w:rPr>
                <w:rFonts w:ascii="Book Antiqua" w:hAnsi="Book Antiqua"/>
                <w:color w:val="9CC2E5" w:themeColor="accent1" w:themeTint="99"/>
              </w:rPr>
            </w:pPr>
            <w:r w:rsidRPr="00804F53">
              <w:rPr>
                <w:rFonts w:ascii="Book Antiqua" w:eastAsia="宋体" w:hAnsi="Book Antiqua" w:cs="Arial"/>
                <w:color w:val="9CC2E5" w:themeColor="accent1" w:themeTint="99"/>
                <w:kern w:val="0"/>
                <w:szCs w:val="21"/>
              </w:rPr>
              <w:t>10.RTS</w:t>
            </w:r>
          </w:p>
        </w:tc>
        <w:tc>
          <w:tcPr>
            <w:tcW w:w="2131" w:type="dxa"/>
          </w:tcPr>
          <w:p w14:paraId="3D241953"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1</w:t>
            </w:r>
          </w:p>
        </w:tc>
        <w:tc>
          <w:tcPr>
            <w:tcW w:w="4260" w:type="dxa"/>
          </w:tcPr>
          <w:p w14:paraId="2CEC5EEB"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has a friend system, but not frequently used.</w:t>
            </w:r>
          </w:p>
        </w:tc>
      </w:tr>
      <w:tr w:rsidR="00804F53" w:rsidRPr="00804F53" w14:paraId="53A24791"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4C83E6B" w14:textId="77777777" w:rsidR="00804F53" w:rsidRPr="00804F53" w:rsidRDefault="00804F53" w:rsidP="003B5453">
            <w:pPr>
              <w:rPr>
                <w:rFonts w:ascii="Book Antiqua" w:hAnsi="Book Antiqua"/>
                <w:color w:val="9CC2E5" w:themeColor="accent1" w:themeTint="99"/>
              </w:rPr>
            </w:pPr>
            <w:r w:rsidRPr="00804F53">
              <w:rPr>
                <w:rFonts w:ascii="Book Antiqua" w:eastAsia="宋体" w:hAnsi="Book Antiqua" w:cs="Arial"/>
                <w:color w:val="9CC2E5" w:themeColor="accent1" w:themeTint="99"/>
                <w:kern w:val="0"/>
                <w:szCs w:val="21"/>
              </w:rPr>
              <w:t>11.SIM</w:t>
            </w:r>
          </w:p>
        </w:tc>
        <w:tc>
          <w:tcPr>
            <w:tcW w:w="2131" w:type="dxa"/>
          </w:tcPr>
          <w:p w14:paraId="110F365D"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1</w:t>
            </w:r>
          </w:p>
        </w:tc>
        <w:tc>
          <w:tcPr>
            <w:tcW w:w="4260" w:type="dxa"/>
          </w:tcPr>
          <w:p w14:paraId="0FA54DB1"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has a friend system, but not frequently used.</w:t>
            </w:r>
          </w:p>
        </w:tc>
      </w:tr>
      <w:tr w:rsidR="00804F53" w:rsidRPr="00804F53" w14:paraId="06C4141E"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13A07A14" w14:textId="77777777" w:rsidR="00804F53" w:rsidRPr="00804F53" w:rsidRDefault="00804F53" w:rsidP="003B5453">
            <w:pPr>
              <w:rPr>
                <w:rFonts w:ascii="Book Antiqua" w:hAnsi="Book Antiqua"/>
                <w:color w:val="A8D08D" w:themeColor="accent6" w:themeTint="99"/>
              </w:rPr>
            </w:pPr>
            <w:r w:rsidRPr="00804F53">
              <w:rPr>
                <w:rFonts w:ascii="Book Antiqua" w:eastAsia="宋体" w:hAnsi="Book Antiqua" w:cs="Arial"/>
                <w:color w:val="A8D08D" w:themeColor="accent6" w:themeTint="99"/>
                <w:kern w:val="0"/>
                <w:szCs w:val="21"/>
              </w:rPr>
              <w:t>12.TAB</w:t>
            </w:r>
          </w:p>
        </w:tc>
        <w:tc>
          <w:tcPr>
            <w:tcW w:w="2131" w:type="dxa"/>
          </w:tcPr>
          <w:p w14:paraId="0E781EBF"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314031D2"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r w:rsidR="00804F53" w:rsidRPr="00804F53" w14:paraId="4D3C5479"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2B4479AC" w14:textId="77777777" w:rsidR="00804F53" w:rsidRPr="00804F53" w:rsidRDefault="00804F53" w:rsidP="003B5453">
            <w:pPr>
              <w:rPr>
                <w:rFonts w:ascii="Book Antiqua" w:hAnsi="Book Antiqua"/>
                <w:color w:val="A8D08D" w:themeColor="accent6" w:themeTint="99"/>
              </w:rPr>
            </w:pPr>
            <w:r w:rsidRPr="00804F53">
              <w:rPr>
                <w:rFonts w:ascii="Book Antiqua" w:eastAsia="宋体" w:hAnsi="Book Antiqua" w:cs="Arial"/>
                <w:color w:val="A8D08D" w:themeColor="accent6" w:themeTint="99"/>
                <w:kern w:val="0"/>
                <w:szCs w:val="21"/>
              </w:rPr>
              <w:t>13.SPG</w:t>
            </w:r>
          </w:p>
        </w:tc>
        <w:tc>
          <w:tcPr>
            <w:tcW w:w="2131" w:type="dxa"/>
          </w:tcPr>
          <w:p w14:paraId="7CFC8CDA"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7FB4916F"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r w:rsidR="00804F53" w:rsidRPr="00804F53" w14:paraId="07B46379"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1E817742" w14:textId="77777777" w:rsidR="00804F53" w:rsidRPr="00804F53" w:rsidRDefault="00804F53" w:rsidP="003B5453">
            <w:pPr>
              <w:rPr>
                <w:rFonts w:ascii="Book Antiqua" w:hAnsi="Book Antiqua"/>
                <w:color w:val="A8D08D" w:themeColor="accent6" w:themeTint="99"/>
              </w:rPr>
            </w:pPr>
            <w:r w:rsidRPr="00804F53">
              <w:rPr>
                <w:rFonts w:ascii="Book Antiqua" w:eastAsia="宋体" w:hAnsi="Book Antiqua" w:cs="Arial"/>
                <w:color w:val="A8D08D" w:themeColor="accent6" w:themeTint="99"/>
                <w:kern w:val="0"/>
                <w:szCs w:val="21"/>
              </w:rPr>
              <w:t>14.SLG</w:t>
            </w:r>
          </w:p>
        </w:tc>
        <w:tc>
          <w:tcPr>
            <w:tcW w:w="2131" w:type="dxa"/>
          </w:tcPr>
          <w:p w14:paraId="67C8D586"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1EB45883"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r w:rsidR="00804F53" w:rsidRPr="00804F53" w14:paraId="76049BE7" w14:textId="77777777" w:rsidTr="003B5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2E58D02E" w14:textId="77777777" w:rsidR="00804F53" w:rsidRPr="00804F53" w:rsidRDefault="00804F53" w:rsidP="003B5453">
            <w:pPr>
              <w:rPr>
                <w:rFonts w:ascii="Book Antiqua" w:hAnsi="Book Antiqua"/>
                <w:color w:val="A8D08D" w:themeColor="accent6" w:themeTint="99"/>
              </w:rPr>
            </w:pPr>
            <w:r w:rsidRPr="00804F53">
              <w:rPr>
                <w:rFonts w:ascii="Book Antiqua" w:eastAsia="宋体" w:hAnsi="Book Antiqua" w:cs="Arial"/>
                <w:color w:val="A8D08D" w:themeColor="accent6" w:themeTint="99"/>
                <w:kern w:val="0"/>
                <w:szCs w:val="21"/>
              </w:rPr>
              <w:t>15.FPS</w:t>
            </w:r>
          </w:p>
        </w:tc>
        <w:tc>
          <w:tcPr>
            <w:tcW w:w="2131" w:type="dxa"/>
          </w:tcPr>
          <w:p w14:paraId="20374988"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040CB190"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r w:rsidR="00804F53" w:rsidRPr="00804F53" w14:paraId="2425638F" w14:textId="77777777" w:rsidTr="003B5453">
        <w:tc>
          <w:tcPr>
            <w:cnfStyle w:val="001000000000" w:firstRow="0" w:lastRow="0" w:firstColumn="1" w:lastColumn="0" w:oddVBand="0" w:evenVBand="0" w:oddHBand="0" w:evenHBand="0" w:firstRowFirstColumn="0" w:firstRowLastColumn="0" w:lastRowFirstColumn="0" w:lastRowLastColumn="0"/>
            <w:tcW w:w="2131" w:type="dxa"/>
          </w:tcPr>
          <w:p w14:paraId="29DDEEC5" w14:textId="77777777" w:rsidR="00804F53" w:rsidRPr="00804F53" w:rsidRDefault="00804F53" w:rsidP="003B5453">
            <w:pPr>
              <w:rPr>
                <w:rFonts w:ascii="Book Antiqua" w:eastAsia="宋体" w:hAnsi="Book Antiqua" w:cs="Arial"/>
                <w:color w:val="A8D08D" w:themeColor="accent6" w:themeTint="99"/>
                <w:kern w:val="0"/>
                <w:szCs w:val="21"/>
              </w:rPr>
            </w:pPr>
            <w:r w:rsidRPr="00804F53">
              <w:rPr>
                <w:rFonts w:ascii="Book Antiqua" w:eastAsia="宋体" w:hAnsi="Book Antiqua" w:cs="Arial"/>
                <w:color w:val="A8D08D" w:themeColor="accent6" w:themeTint="99"/>
                <w:kern w:val="0"/>
                <w:szCs w:val="21"/>
              </w:rPr>
              <w:t>16.MMORPG</w:t>
            </w:r>
          </w:p>
        </w:tc>
        <w:tc>
          <w:tcPr>
            <w:tcW w:w="2131" w:type="dxa"/>
          </w:tcPr>
          <w:p w14:paraId="421DCD2A"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0C5496AF" w14:textId="77777777" w:rsidR="00804F53" w:rsidRPr="00804F53" w:rsidRDefault="00804F53" w:rsidP="003B5453">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r w:rsidR="00804F53" w:rsidRPr="00804F53" w14:paraId="3A3ECE6A" w14:textId="77777777" w:rsidTr="003B5453">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131" w:type="dxa"/>
          </w:tcPr>
          <w:p w14:paraId="49693054" w14:textId="77777777" w:rsidR="00804F53" w:rsidRPr="00804F53" w:rsidRDefault="00804F53" w:rsidP="003B5453">
            <w:pPr>
              <w:rPr>
                <w:rFonts w:ascii="Book Antiqua" w:eastAsia="宋体" w:hAnsi="Book Antiqua" w:cs="Arial"/>
                <w:color w:val="A8D08D" w:themeColor="accent6" w:themeTint="99"/>
                <w:kern w:val="0"/>
                <w:szCs w:val="21"/>
              </w:rPr>
            </w:pPr>
            <w:r w:rsidRPr="00804F53">
              <w:rPr>
                <w:rFonts w:ascii="Book Antiqua" w:eastAsia="宋体" w:hAnsi="Book Antiqua" w:cs="Arial"/>
                <w:color w:val="A8D08D" w:themeColor="accent6" w:themeTint="99"/>
                <w:kern w:val="0"/>
                <w:szCs w:val="21"/>
              </w:rPr>
              <w:t>17.moba</w:t>
            </w:r>
          </w:p>
        </w:tc>
        <w:tc>
          <w:tcPr>
            <w:tcW w:w="2131" w:type="dxa"/>
          </w:tcPr>
          <w:p w14:paraId="636FD603"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2</w:t>
            </w:r>
          </w:p>
        </w:tc>
        <w:tc>
          <w:tcPr>
            <w:tcW w:w="4260" w:type="dxa"/>
          </w:tcPr>
          <w:p w14:paraId="54722694" w14:textId="77777777" w:rsidR="00804F53" w:rsidRPr="00804F53" w:rsidRDefault="00804F53" w:rsidP="003B5453">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804F53">
              <w:rPr>
                <w:rFonts w:ascii="Book Antiqua" w:hAnsi="Book Antiqua"/>
              </w:rPr>
              <w:t>It has a friend system, which is frequently used.</w:t>
            </w:r>
          </w:p>
        </w:tc>
      </w:tr>
    </w:tbl>
    <w:p w14:paraId="16817966" w14:textId="77777777" w:rsidR="00E75EC5" w:rsidRPr="00804F53" w:rsidRDefault="00E75EC5" w:rsidP="00DE206F">
      <w:pPr>
        <w:pStyle w:val="12"/>
        <w:rPr>
          <w:rFonts w:eastAsiaTheme="minorEastAsia"/>
          <w:sz w:val="24"/>
          <w:szCs w:val="24"/>
        </w:rPr>
      </w:pPr>
    </w:p>
    <w:p w14:paraId="001AFD13" w14:textId="77777777" w:rsidR="005F53A8" w:rsidRPr="005F53A8" w:rsidRDefault="005F53A8" w:rsidP="00DE206F">
      <w:pPr>
        <w:pStyle w:val="12"/>
        <w:rPr>
          <w:rFonts w:eastAsiaTheme="minorEastAsia"/>
          <w:sz w:val="24"/>
          <w:szCs w:val="24"/>
        </w:rPr>
      </w:pPr>
    </w:p>
    <w:p w14:paraId="266B6C2A" w14:textId="77777777" w:rsidR="00AD0A1F" w:rsidRDefault="002B0BF3" w:rsidP="009224F1">
      <w:pPr>
        <w:pStyle w:val="22"/>
      </w:pPr>
      <w:bookmarkStart w:id="12" w:name="_Toc51358903"/>
      <w:r>
        <w:t>3.3</w:t>
      </w:r>
      <w:r w:rsidR="00D61852">
        <w:t xml:space="preserve"> </w:t>
      </w:r>
      <w:r w:rsidR="00E33804">
        <w:t>The C</w:t>
      </w:r>
      <w:r w:rsidR="009224F1">
        <w:t>lassify of the Games</w:t>
      </w:r>
      <w:bookmarkEnd w:id="12"/>
      <w:r w:rsidR="009224F1">
        <w:t xml:space="preserve"> </w:t>
      </w:r>
    </w:p>
    <w:p w14:paraId="02214BD3" w14:textId="77777777" w:rsidR="009224F1" w:rsidRDefault="009224F1" w:rsidP="00DE206F">
      <w:pPr>
        <w:pStyle w:val="12"/>
        <w:rPr>
          <w:rFonts w:eastAsiaTheme="minorEastAsia"/>
          <w:sz w:val="24"/>
          <w:szCs w:val="24"/>
        </w:rPr>
      </w:pPr>
      <w:r>
        <w:rPr>
          <w:rFonts w:eastAsiaTheme="minorEastAsia"/>
          <w:sz w:val="24"/>
          <w:szCs w:val="24"/>
        </w:rPr>
        <w:t xml:space="preserve">For the different games have different patterns to gain the feeling of joy, we classify the games according to their length in time, the continuity and the repeatability. </w:t>
      </w:r>
    </w:p>
    <w:p w14:paraId="526680DE" w14:textId="77777777" w:rsidR="00E33804" w:rsidRPr="00E33804" w:rsidRDefault="00E33804" w:rsidP="00E33804">
      <w:pPr>
        <w:pStyle w:val="12"/>
        <w:jc w:val="center"/>
        <w:rPr>
          <w:rFonts w:eastAsiaTheme="minorEastAsia"/>
        </w:rPr>
      </w:pPr>
      <w:r w:rsidRPr="00E33804">
        <w:rPr>
          <w:rFonts w:eastAsiaTheme="minorEastAsia"/>
          <w:b/>
        </w:rPr>
        <w:t>Table 2</w:t>
      </w:r>
      <w:r w:rsidRPr="00E33804">
        <w:rPr>
          <w:rFonts w:eastAsiaTheme="minorEastAsia"/>
        </w:rPr>
        <w:t xml:space="preserve"> The </w:t>
      </w:r>
      <w:r w:rsidRPr="00E33804">
        <w:t>Classify of the Games</w:t>
      </w:r>
    </w:p>
    <w:tbl>
      <w:tblPr>
        <w:tblStyle w:val="4"/>
        <w:tblW w:w="8364" w:type="dxa"/>
        <w:tblLook w:val="04A0" w:firstRow="1" w:lastRow="0" w:firstColumn="1" w:lastColumn="0" w:noHBand="0" w:noVBand="1"/>
      </w:tblPr>
      <w:tblGrid>
        <w:gridCol w:w="2131"/>
        <w:gridCol w:w="6233"/>
      </w:tblGrid>
      <w:tr w:rsidR="00E33804" w:rsidRPr="009F0F82" w14:paraId="7585558A" w14:textId="77777777" w:rsidTr="00E33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416AACBA" w14:textId="77777777" w:rsidR="00E33804" w:rsidRPr="00E33804" w:rsidRDefault="00E33804" w:rsidP="00E33804">
            <w:pPr>
              <w:jc w:val="center"/>
              <w:rPr>
                <w:rFonts w:ascii="Book Antiqua" w:hAnsi="Book Antiqua"/>
                <w:sz w:val="24"/>
                <w:szCs w:val="24"/>
              </w:rPr>
            </w:pPr>
            <w:r w:rsidRPr="00E33804">
              <w:rPr>
                <w:rFonts w:ascii="Book Antiqua" w:eastAsia="宋体" w:hAnsi="Book Antiqua" w:cs="Arial"/>
                <w:bCs w:val="0"/>
                <w:kern w:val="0"/>
                <w:sz w:val="24"/>
                <w:szCs w:val="24"/>
              </w:rPr>
              <w:t>Type</w:t>
            </w:r>
          </w:p>
        </w:tc>
        <w:tc>
          <w:tcPr>
            <w:tcW w:w="6233" w:type="dxa"/>
          </w:tcPr>
          <w:p w14:paraId="34713184" w14:textId="77777777" w:rsidR="00E33804" w:rsidRPr="00E33804" w:rsidRDefault="00E33804" w:rsidP="00E33804">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Continuity</w:t>
            </w:r>
          </w:p>
        </w:tc>
      </w:tr>
      <w:tr w:rsidR="00E33804" w:rsidRPr="009F0F82" w14:paraId="5E35491A"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172F7F01"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1.ACT</w:t>
            </w:r>
          </w:p>
        </w:tc>
        <w:tc>
          <w:tcPr>
            <w:tcW w:w="6233" w:type="dxa"/>
          </w:tcPr>
          <w:p w14:paraId="1428042F"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63A6AD63"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3D4255F8"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2.AVG</w:t>
            </w:r>
          </w:p>
        </w:tc>
        <w:tc>
          <w:tcPr>
            <w:tcW w:w="6233" w:type="dxa"/>
          </w:tcPr>
          <w:p w14:paraId="34E8D7AC"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6EBE7681"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C5688E2"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3.PUZ</w:t>
            </w:r>
          </w:p>
        </w:tc>
        <w:tc>
          <w:tcPr>
            <w:tcW w:w="6233" w:type="dxa"/>
          </w:tcPr>
          <w:p w14:paraId="6ECDF860"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44E9DA46"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1BD527FB"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4.CAG</w:t>
            </w:r>
          </w:p>
        </w:tc>
        <w:tc>
          <w:tcPr>
            <w:tcW w:w="6233" w:type="dxa"/>
          </w:tcPr>
          <w:p w14:paraId="5B6B7810"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654CE0F5"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5A678ED0"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5.FTG</w:t>
            </w:r>
          </w:p>
        </w:tc>
        <w:tc>
          <w:tcPr>
            <w:tcW w:w="6233" w:type="dxa"/>
          </w:tcPr>
          <w:p w14:paraId="51DEA42B"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577A0CF6"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515F00F4"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6.MSC</w:t>
            </w:r>
          </w:p>
        </w:tc>
        <w:tc>
          <w:tcPr>
            <w:tcW w:w="6233" w:type="dxa"/>
          </w:tcPr>
          <w:p w14:paraId="44B46456"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43D1BDDC"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00500B6B"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lastRenderedPageBreak/>
              <w:t>7.STG</w:t>
            </w:r>
          </w:p>
        </w:tc>
        <w:tc>
          <w:tcPr>
            <w:tcW w:w="6233" w:type="dxa"/>
          </w:tcPr>
          <w:p w14:paraId="19D2B761"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2852034E"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606D7CEA"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8.RPG</w:t>
            </w:r>
          </w:p>
        </w:tc>
        <w:tc>
          <w:tcPr>
            <w:tcW w:w="6233" w:type="dxa"/>
          </w:tcPr>
          <w:p w14:paraId="635E00CF"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1F8C0903"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D5595B5"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9.TCG</w:t>
            </w:r>
          </w:p>
        </w:tc>
        <w:tc>
          <w:tcPr>
            <w:tcW w:w="6233" w:type="dxa"/>
          </w:tcPr>
          <w:p w14:paraId="075D40CF"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2FC38B2F"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5A427A53"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10.RTS</w:t>
            </w:r>
          </w:p>
        </w:tc>
        <w:tc>
          <w:tcPr>
            <w:tcW w:w="6233" w:type="dxa"/>
          </w:tcPr>
          <w:p w14:paraId="435BB1DF"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581782D0"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7BBF5560"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11.SIM</w:t>
            </w:r>
          </w:p>
        </w:tc>
        <w:tc>
          <w:tcPr>
            <w:tcW w:w="6233" w:type="dxa"/>
          </w:tcPr>
          <w:p w14:paraId="763B32C4"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continuous</w:t>
            </w:r>
          </w:p>
        </w:tc>
      </w:tr>
      <w:tr w:rsidR="00E33804" w:rsidRPr="009F0F82" w14:paraId="5EBF02AD"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190237E9"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12.TAB</w:t>
            </w:r>
          </w:p>
        </w:tc>
        <w:tc>
          <w:tcPr>
            <w:tcW w:w="6233" w:type="dxa"/>
          </w:tcPr>
          <w:p w14:paraId="0527B107"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221028B8"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0D69C55"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13.SPG</w:t>
            </w:r>
          </w:p>
        </w:tc>
        <w:tc>
          <w:tcPr>
            <w:tcW w:w="6233" w:type="dxa"/>
          </w:tcPr>
          <w:p w14:paraId="243861E4"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discontinuous/continuous</w:t>
            </w:r>
          </w:p>
        </w:tc>
      </w:tr>
      <w:tr w:rsidR="00E33804" w:rsidRPr="009F0F82" w14:paraId="0D78C86C"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60F6D9DB"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14.SLG</w:t>
            </w:r>
          </w:p>
        </w:tc>
        <w:tc>
          <w:tcPr>
            <w:tcW w:w="6233" w:type="dxa"/>
          </w:tcPr>
          <w:p w14:paraId="79109D8B"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discontinuous/continuous</w:t>
            </w:r>
          </w:p>
        </w:tc>
      </w:tr>
      <w:tr w:rsidR="00E33804" w:rsidRPr="009F0F82" w14:paraId="6AE3D88C"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DAD9280" w14:textId="77777777" w:rsidR="00E33804" w:rsidRPr="00E33804" w:rsidRDefault="00E33804" w:rsidP="00E33804">
            <w:pPr>
              <w:jc w:val="center"/>
              <w:rPr>
                <w:rFonts w:ascii="Book Antiqua" w:hAnsi="Book Antiqua"/>
                <w:b w:val="0"/>
                <w:sz w:val="24"/>
                <w:szCs w:val="24"/>
              </w:rPr>
            </w:pPr>
            <w:r w:rsidRPr="00E33804">
              <w:rPr>
                <w:rFonts w:ascii="Book Antiqua" w:eastAsia="宋体" w:hAnsi="Book Antiqua" w:cs="Arial"/>
                <w:b w:val="0"/>
                <w:kern w:val="0"/>
                <w:sz w:val="24"/>
                <w:szCs w:val="24"/>
              </w:rPr>
              <w:t>15.FPS</w:t>
            </w:r>
          </w:p>
        </w:tc>
        <w:tc>
          <w:tcPr>
            <w:tcW w:w="6233" w:type="dxa"/>
          </w:tcPr>
          <w:p w14:paraId="36DA2C57"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r w:rsidR="00E33804" w:rsidRPr="009F0F82" w14:paraId="46C095EA" w14:textId="77777777" w:rsidTr="00E33804">
        <w:tc>
          <w:tcPr>
            <w:cnfStyle w:val="001000000000" w:firstRow="0" w:lastRow="0" w:firstColumn="1" w:lastColumn="0" w:oddVBand="0" w:evenVBand="0" w:oddHBand="0" w:evenHBand="0" w:firstRowFirstColumn="0" w:firstRowLastColumn="0" w:lastRowFirstColumn="0" w:lastRowLastColumn="0"/>
            <w:tcW w:w="2131" w:type="dxa"/>
          </w:tcPr>
          <w:p w14:paraId="41F775FC" w14:textId="77777777" w:rsidR="00E33804" w:rsidRPr="00E33804" w:rsidRDefault="00E33804" w:rsidP="00E33804">
            <w:pPr>
              <w:jc w:val="center"/>
              <w:rPr>
                <w:rFonts w:ascii="Book Antiqua" w:eastAsia="宋体" w:hAnsi="Book Antiqua" w:cs="Arial"/>
                <w:b w:val="0"/>
                <w:kern w:val="0"/>
                <w:sz w:val="24"/>
                <w:szCs w:val="24"/>
              </w:rPr>
            </w:pPr>
            <w:r w:rsidRPr="00E33804">
              <w:rPr>
                <w:rFonts w:ascii="Book Antiqua" w:eastAsia="宋体" w:hAnsi="Book Antiqua" w:cs="Arial"/>
                <w:b w:val="0"/>
                <w:kern w:val="0"/>
                <w:sz w:val="24"/>
                <w:szCs w:val="24"/>
              </w:rPr>
              <w:t>16.MMORPG</w:t>
            </w:r>
          </w:p>
        </w:tc>
        <w:tc>
          <w:tcPr>
            <w:tcW w:w="6233" w:type="dxa"/>
          </w:tcPr>
          <w:p w14:paraId="4D761997" w14:textId="77777777" w:rsidR="00E33804" w:rsidRPr="00E33804" w:rsidRDefault="00E33804" w:rsidP="00E33804">
            <w:pPr>
              <w:jc w:val="cente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discontinuous/continuous</w:t>
            </w:r>
          </w:p>
        </w:tc>
      </w:tr>
      <w:tr w:rsidR="00E33804" w:rsidRPr="009F0F82" w14:paraId="01A71AE9" w14:textId="77777777" w:rsidTr="00E33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1" w:type="dxa"/>
          </w:tcPr>
          <w:p w14:paraId="6544069A" w14:textId="77777777" w:rsidR="00E33804" w:rsidRPr="00E33804" w:rsidRDefault="00E33804" w:rsidP="00E33804">
            <w:pPr>
              <w:jc w:val="center"/>
              <w:rPr>
                <w:rFonts w:ascii="Book Antiqua" w:eastAsia="宋体" w:hAnsi="Book Antiqua" w:cs="Arial"/>
                <w:b w:val="0"/>
                <w:kern w:val="0"/>
                <w:sz w:val="24"/>
                <w:szCs w:val="24"/>
              </w:rPr>
            </w:pPr>
            <w:r w:rsidRPr="00E33804">
              <w:rPr>
                <w:rFonts w:ascii="Book Antiqua" w:eastAsia="宋体" w:hAnsi="Book Antiqua" w:cs="Arial"/>
                <w:b w:val="0"/>
                <w:kern w:val="0"/>
                <w:sz w:val="24"/>
                <w:szCs w:val="24"/>
              </w:rPr>
              <w:t>17.MOBA</w:t>
            </w:r>
          </w:p>
        </w:tc>
        <w:tc>
          <w:tcPr>
            <w:tcW w:w="6233" w:type="dxa"/>
          </w:tcPr>
          <w:p w14:paraId="7DBE1E8E" w14:textId="77777777" w:rsidR="00E33804" w:rsidRPr="00E33804" w:rsidRDefault="00E33804" w:rsidP="00E33804">
            <w:pPr>
              <w:jc w:val="cente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E33804">
              <w:rPr>
                <w:rFonts w:ascii="Book Antiqua" w:hAnsi="Book Antiqua"/>
                <w:sz w:val="24"/>
                <w:szCs w:val="24"/>
              </w:rPr>
              <w:t>discontinuous</w:t>
            </w:r>
          </w:p>
        </w:tc>
      </w:tr>
    </w:tbl>
    <w:p w14:paraId="02C010B9" w14:textId="77777777" w:rsidR="009224F1" w:rsidRDefault="009224F1" w:rsidP="00E33804">
      <w:pPr>
        <w:pStyle w:val="12"/>
        <w:jc w:val="center"/>
        <w:rPr>
          <w:rFonts w:eastAsiaTheme="minorEastAsia"/>
          <w:sz w:val="24"/>
          <w:szCs w:val="24"/>
        </w:rPr>
      </w:pPr>
    </w:p>
    <w:p w14:paraId="1D4E45E7" w14:textId="77777777" w:rsidR="00CC58BE" w:rsidRPr="005F53A8" w:rsidRDefault="00CC58BE" w:rsidP="00DE206F">
      <w:pPr>
        <w:pStyle w:val="12"/>
        <w:rPr>
          <w:rFonts w:eastAsiaTheme="minorEastAsia"/>
          <w:sz w:val="24"/>
          <w:szCs w:val="24"/>
        </w:rPr>
      </w:pPr>
    </w:p>
    <w:p w14:paraId="5EDC72D6" w14:textId="77777777" w:rsidR="00333A85" w:rsidRDefault="00D61852" w:rsidP="00D61852">
      <w:pPr>
        <w:pStyle w:val="1"/>
        <w:numPr>
          <w:ilvl w:val="0"/>
          <w:numId w:val="0"/>
        </w:numPr>
      </w:pPr>
      <w:bookmarkStart w:id="13" w:name="_Toc452310910"/>
      <w:bookmarkStart w:id="14" w:name="_Toc498444560"/>
      <w:bookmarkStart w:id="15" w:name="_Toc51358904"/>
      <w:r>
        <w:t xml:space="preserve">4. </w:t>
      </w:r>
      <w:r w:rsidR="00B6036D">
        <w:t>Model B</w:t>
      </w:r>
      <w:r w:rsidR="00D60379" w:rsidRPr="00BD2A32">
        <w:t>:</w:t>
      </w:r>
      <w:r w:rsidR="00EF60C3">
        <w:t xml:space="preserve"> </w:t>
      </w:r>
      <w:r w:rsidR="007A32B9">
        <w:rPr>
          <w:rFonts w:hint="eastAsia"/>
        </w:rPr>
        <w:t>Establishment of the Index of Addiction</w:t>
      </w:r>
      <w:bookmarkEnd w:id="15"/>
      <w:r w:rsidR="00D60379" w:rsidRPr="00BD2A32">
        <w:t xml:space="preserve"> </w:t>
      </w:r>
      <w:bookmarkEnd w:id="13"/>
      <w:bookmarkEnd w:id="14"/>
    </w:p>
    <w:p w14:paraId="4A2E6AF9" w14:textId="77777777" w:rsidR="006F5E5A" w:rsidRDefault="00FB48AE" w:rsidP="009224F1">
      <w:pPr>
        <w:pStyle w:val="22"/>
      </w:pPr>
      <w:bookmarkStart w:id="16" w:name="_Toc452310911"/>
      <w:bookmarkStart w:id="17" w:name="_Toc498444561"/>
      <w:bookmarkStart w:id="18" w:name="_Toc51358905"/>
      <w:r>
        <w:t>4</w:t>
      </w:r>
      <w:r w:rsidR="00D61852">
        <w:t>.1 Model O</w:t>
      </w:r>
      <w:r w:rsidRPr="00BD2A32">
        <w:t>verview</w:t>
      </w:r>
      <w:bookmarkEnd w:id="16"/>
      <w:bookmarkEnd w:id="17"/>
      <w:bookmarkEnd w:id="18"/>
    </w:p>
    <w:p w14:paraId="71CAB1EA" w14:textId="77777777" w:rsidR="00C70C9D" w:rsidRPr="00506F88" w:rsidRDefault="00F3255C" w:rsidP="00BF67A8">
      <w:pPr>
        <w:pStyle w:val="12"/>
        <w:rPr>
          <w:sz w:val="24"/>
          <w:szCs w:val="24"/>
        </w:rPr>
      </w:pPr>
      <w:r w:rsidRPr="00506F88">
        <w:rPr>
          <w:sz w:val="24"/>
          <w:szCs w:val="24"/>
        </w:rPr>
        <w:t>I</w:t>
      </w:r>
      <w:r w:rsidRPr="00506F88">
        <w:rPr>
          <w:rFonts w:hint="eastAsia"/>
          <w:sz w:val="24"/>
          <w:szCs w:val="24"/>
        </w:rPr>
        <w:t xml:space="preserve">n </w:t>
      </w:r>
      <w:r w:rsidR="00FF0EFA">
        <w:rPr>
          <w:rFonts w:hint="eastAsia"/>
          <w:sz w:val="24"/>
          <w:szCs w:val="24"/>
        </w:rPr>
        <w:t xml:space="preserve">our </w:t>
      </w:r>
      <w:r w:rsidR="00FF0EFA">
        <w:rPr>
          <w:sz w:val="24"/>
          <w:szCs w:val="24"/>
        </w:rPr>
        <w:t>second</w:t>
      </w:r>
      <w:r w:rsidR="00461872" w:rsidRPr="00506F88">
        <w:rPr>
          <w:rFonts w:hint="eastAsia"/>
          <w:sz w:val="24"/>
          <w:szCs w:val="24"/>
        </w:rPr>
        <w:t xml:space="preserve"> model, we make an attempt to </w:t>
      </w:r>
      <w:r w:rsidR="007A32B9" w:rsidRPr="00506F88">
        <w:rPr>
          <w:rFonts w:hint="eastAsia"/>
          <w:sz w:val="24"/>
          <w:szCs w:val="24"/>
        </w:rPr>
        <w:t>value the index of Addiction</w:t>
      </w:r>
      <w:r w:rsidR="00451826" w:rsidRPr="00506F88">
        <w:rPr>
          <w:rFonts w:hint="eastAsia"/>
          <w:sz w:val="24"/>
          <w:szCs w:val="24"/>
        </w:rPr>
        <w:t>.</w:t>
      </w:r>
      <w:r w:rsidR="009306FD" w:rsidRPr="00506F88">
        <w:rPr>
          <w:rFonts w:hint="eastAsia"/>
          <w:sz w:val="24"/>
          <w:szCs w:val="24"/>
        </w:rPr>
        <w:t xml:space="preserve"> It is </w:t>
      </w:r>
      <w:r w:rsidR="007A32B9" w:rsidRPr="00506F88">
        <w:rPr>
          <w:rFonts w:hint="eastAsia"/>
          <w:sz w:val="24"/>
          <w:szCs w:val="24"/>
        </w:rPr>
        <w:t xml:space="preserve">relative to game time per day and the </w:t>
      </w:r>
      <w:r w:rsidR="00136AB3">
        <w:rPr>
          <w:rFonts w:hint="eastAsia"/>
          <w:sz w:val="24"/>
          <w:szCs w:val="24"/>
        </w:rPr>
        <w:t xml:space="preserve">average game point the one gets. </w:t>
      </w:r>
      <w:r w:rsidR="007A32B9" w:rsidRPr="00506F88">
        <w:rPr>
          <w:rFonts w:hint="eastAsia"/>
          <w:sz w:val="24"/>
          <w:szCs w:val="24"/>
        </w:rPr>
        <w:t xml:space="preserve">The more game time per day is, the more addicted to the game now. And </w:t>
      </w:r>
      <w:r w:rsidR="00CB4FA1" w:rsidRPr="00506F88">
        <w:rPr>
          <w:rFonts w:hint="eastAsia"/>
          <w:sz w:val="24"/>
          <w:szCs w:val="24"/>
        </w:rPr>
        <w:t>the more the average game point is, the more likely to play again. By analyzing the</w:t>
      </w:r>
      <w:r w:rsidR="00B06B68">
        <w:rPr>
          <w:rFonts w:hint="eastAsia"/>
          <w:sz w:val="24"/>
          <w:szCs w:val="24"/>
        </w:rPr>
        <w:t xml:space="preserve"> 6.65 million data of the wor</w:t>
      </w:r>
      <w:r w:rsidR="00506F88">
        <w:rPr>
          <w:rFonts w:hint="eastAsia"/>
          <w:sz w:val="24"/>
          <w:szCs w:val="24"/>
        </w:rPr>
        <w:t>d</w:t>
      </w:r>
      <w:r w:rsidR="00CB4FA1" w:rsidRPr="00506F88">
        <w:rPr>
          <w:rFonts w:hint="eastAsia"/>
          <w:sz w:val="24"/>
          <w:szCs w:val="24"/>
        </w:rPr>
        <w:t>play game, we figured out the Index of Addiction of 5000 individuals.</w:t>
      </w:r>
      <w:r w:rsidR="00DF3833">
        <w:rPr>
          <w:sz w:val="24"/>
          <w:szCs w:val="24"/>
        </w:rPr>
        <w:t xml:space="preserve"> </w:t>
      </w:r>
    </w:p>
    <w:p w14:paraId="08184796" w14:textId="77777777" w:rsidR="00837AB3" w:rsidRDefault="00837AB3" w:rsidP="009224F1">
      <w:pPr>
        <w:pStyle w:val="12"/>
        <w:jc w:val="center"/>
      </w:pPr>
      <w:r>
        <w:rPr>
          <w:rFonts w:hint="eastAsia"/>
          <w:noProof/>
        </w:rPr>
        <w:drawing>
          <wp:inline distT="0" distB="0" distL="0" distR="0" wp14:anchorId="73CD35CF" wp14:editId="2296474E">
            <wp:extent cx="4046220" cy="2504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思维导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5693" cy="2509922"/>
                    </a:xfrm>
                    <a:prstGeom prst="rect">
                      <a:avLst/>
                    </a:prstGeom>
                  </pic:spPr>
                </pic:pic>
              </a:graphicData>
            </a:graphic>
          </wp:inline>
        </w:drawing>
      </w:r>
    </w:p>
    <w:p w14:paraId="267EF66C" w14:textId="77777777" w:rsidR="00837AB3" w:rsidRPr="00BD2A32" w:rsidRDefault="00DF3833" w:rsidP="00837AB3">
      <w:pPr>
        <w:pStyle w:val="12"/>
        <w:jc w:val="center"/>
      </w:pPr>
      <w:r>
        <w:rPr>
          <w:b/>
        </w:rPr>
        <w:t>Figure 2</w:t>
      </w:r>
      <w:r w:rsidR="00837AB3">
        <w:t xml:space="preserve"> The Mind Mapping</w:t>
      </w:r>
    </w:p>
    <w:p w14:paraId="6FC05829" w14:textId="77777777" w:rsidR="00E30634" w:rsidRDefault="00FB48AE" w:rsidP="00E30634">
      <w:pPr>
        <w:pStyle w:val="21"/>
        <w:numPr>
          <w:ilvl w:val="0"/>
          <w:numId w:val="0"/>
        </w:numPr>
        <w:ind w:left="420" w:hanging="420"/>
      </w:pPr>
      <w:bookmarkStart w:id="19" w:name="_Toc51358906"/>
      <w:r>
        <w:rPr>
          <w:rFonts w:hint="eastAsia"/>
        </w:rPr>
        <w:lastRenderedPageBreak/>
        <w:t>4</w:t>
      </w:r>
      <w:r w:rsidR="00E30634">
        <w:t xml:space="preserve">.2 </w:t>
      </w:r>
      <w:r w:rsidR="00E30634" w:rsidRPr="00BD2A32">
        <w:t>Variables</w:t>
      </w:r>
      <w:r w:rsidR="002B0BF3">
        <w:rPr>
          <w:rFonts w:hint="eastAsia"/>
        </w:rPr>
        <w:t xml:space="preserve"> of Model B</w:t>
      </w:r>
      <w:bookmarkEnd w:id="19"/>
    </w:p>
    <w:p w14:paraId="41030F4F" w14:textId="77777777" w:rsidR="00593B0C" w:rsidRPr="00BD2A32" w:rsidRDefault="00593B0C" w:rsidP="00593B0C">
      <w:pPr>
        <w:pStyle w:val="12"/>
        <w:ind w:firstLineChars="1100" w:firstLine="2429"/>
      </w:pPr>
      <w:r w:rsidRPr="00BD2A32">
        <w:rPr>
          <w:b/>
        </w:rPr>
        <w:t xml:space="preserve">Table </w:t>
      </w:r>
      <w:r w:rsidR="00E648CD">
        <w:rPr>
          <w:b/>
        </w:rPr>
        <w:t>3</w:t>
      </w:r>
      <w:r>
        <w:t xml:space="preserve"> </w:t>
      </w:r>
      <w:r w:rsidRPr="00BD2A32">
        <w:t>Variables</w:t>
      </w:r>
      <w:r>
        <w:t xml:space="preserve"> of</w:t>
      </w:r>
      <w:r w:rsidRPr="00B15B40">
        <w:rPr>
          <w:rFonts w:hint="eastAsia"/>
        </w:rPr>
        <w:t xml:space="preserve"> Model B</w:t>
      </w:r>
      <w:r>
        <w:t xml:space="preserve"> </w:t>
      </w: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E30634" w:rsidRPr="00BD2A32" w14:paraId="410019AC" w14:textId="77777777" w:rsidTr="00E30634">
        <w:tc>
          <w:tcPr>
            <w:tcW w:w="4160" w:type="dxa"/>
            <w:tcBorders>
              <w:top w:val="single" w:sz="12" w:space="0" w:color="auto"/>
              <w:left w:val="nil"/>
              <w:bottom w:val="single" w:sz="4" w:space="0" w:color="auto"/>
              <w:right w:val="nil"/>
            </w:tcBorders>
          </w:tcPr>
          <w:p w14:paraId="2D6F31A0" w14:textId="77777777" w:rsidR="00E30634" w:rsidRPr="00BD2A32" w:rsidRDefault="00E30634" w:rsidP="00E30634">
            <w:pPr>
              <w:pStyle w:val="12"/>
              <w:jc w:val="left"/>
            </w:pPr>
            <w:r w:rsidRPr="00BD2A32">
              <w:t>Variables</w:t>
            </w:r>
          </w:p>
        </w:tc>
        <w:tc>
          <w:tcPr>
            <w:tcW w:w="4487" w:type="dxa"/>
            <w:tcBorders>
              <w:top w:val="single" w:sz="12" w:space="0" w:color="auto"/>
              <w:left w:val="nil"/>
              <w:bottom w:val="single" w:sz="4" w:space="0" w:color="auto"/>
              <w:right w:val="nil"/>
            </w:tcBorders>
          </w:tcPr>
          <w:p w14:paraId="1DCF9E7E" w14:textId="77777777" w:rsidR="00E30634" w:rsidRPr="00BD2A32" w:rsidRDefault="00E30634" w:rsidP="00E30634">
            <w:pPr>
              <w:pStyle w:val="12"/>
            </w:pPr>
            <w:r w:rsidRPr="00BD2A32">
              <w:t>Definition</w:t>
            </w:r>
          </w:p>
        </w:tc>
      </w:tr>
      <w:tr w:rsidR="00E30634" w:rsidRPr="00BD2A32" w14:paraId="38ACEE7B" w14:textId="77777777" w:rsidTr="00E30634">
        <w:tc>
          <w:tcPr>
            <w:tcW w:w="4160" w:type="dxa"/>
            <w:tcBorders>
              <w:top w:val="nil"/>
              <w:left w:val="nil"/>
              <w:bottom w:val="single" w:sz="12" w:space="0" w:color="auto"/>
            </w:tcBorders>
          </w:tcPr>
          <w:p w14:paraId="3BE5A36B" w14:textId="77777777" w:rsidR="00E30634" w:rsidRDefault="00E30634" w:rsidP="00E30634">
            <w:pPr>
              <w:pStyle w:val="12"/>
              <w:rPr>
                <w:rFonts w:ascii="Calibri" w:eastAsia="宋体" w:hAnsi="Calibri" w:cs="Times New Roman"/>
              </w:rPr>
            </w:pPr>
            <w:r w:rsidRPr="005A6334">
              <w:rPr>
                <w:rFonts w:ascii="Cambria Math" w:eastAsiaTheme="minorEastAsia" w:hAnsi="Cambria Math" w:hint="eastAsia"/>
                <w:i/>
                <w:sz w:val="24"/>
                <w:szCs w:val="24"/>
              </w:rPr>
              <w:t>i</w:t>
            </w:r>
            <m:oMath>
              <m:r>
                <m:rPr>
                  <m:sty m:val="p"/>
                </m:rPr>
                <w:rPr>
                  <w:rFonts w:ascii="Cambria Math" w:eastAsiaTheme="minorEastAsia" w:hAnsi="Cambria Math"/>
                  <w:sz w:val="24"/>
                  <w:szCs w:val="24"/>
                </w:rPr>
                <m:t xml:space="preserve"> </m:t>
              </m:r>
            </m:oMath>
          </w:p>
          <w:p w14:paraId="73BB01BB" w14:textId="77777777" w:rsidR="0086009B" w:rsidRDefault="0086009B" w:rsidP="00E30634">
            <w:pPr>
              <w:pStyle w:val="12"/>
              <w:rPr>
                <w:rFonts w:ascii="Calibri" w:eastAsia="宋体" w:hAnsi="Calibri" w:cs="Times New Roman"/>
              </w:rPr>
            </w:pPr>
            <w:r>
              <w:rPr>
                <w:rFonts w:ascii="Calibri" w:eastAsia="宋体" w:hAnsi="Calibri" w:cs="Times New Roman" w:hint="eastAsia"/>
              </w:rPr>
              <w:t>j</w:t>
            </w:r>
          </w:p>
          <w:p w14:paraId="683E562C" w14:textId="77777777" w:rsidR="00E30634" w:rsidRDefault="001915A4" w:rsidP="00E30634">
            <w:pPr>
              <w:pStyle w:val="12"/>
              <w:rPr>
                <w:rFonts w:ascii="Calibri" w:eastAsia="宋体" w:hAnsi="Calibri" w:cs="Times New Roman"/>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p</m:t>
                  </m:r>
                </m:e>
                <m:sub>
                  <m:r>
                    <m:rPr>
                      <m:sty m:val="p"/>
                    </m:rPr>
                    <w:rPr>
                      <w:rFonts w:ascii="Cambria Math" w:eastAsiaTheme="minorEastAsia" w:hAnsi="Cambria Math"/>
                      <w:sz w:val="24"/>
                      <w:szCs w:val="24"/>
                    </w:rPr>
                    <m:t>(j)</m:t>
                  </m:r>
                </m:sub>
              </m:sSub>
            </m:oMath>
            <w:r w:rsidR="00E30634">
              <w:rPr>
                <w:rFonts w:ascii="Calibri" w:eastAsia="宋体" w:hAnsi="Calibri" w:cs="Times New Roman"/>
              </w:rPr>
              <w:t xml:space="preserve"> </w:t>
            </w:r>
          </w:p>
          <w:p w14:paraId="3A7CBDE9" w14:textId="77777777" w:rsidR="00E30634" w:rsidRDefault="0086009B" w:rsidP="00E30634">
            <w:pPr>
              <w:pStyle w:val="12"/>
              <w:rPr>
                <w:rFonts w:ascii="Calibri" w:eastAsia="宋体" w:hAnsi="Calibri" w:cs="Times New Roman"/>
              </w:rPr>
            </w:pPr>
            <w:r w:rsidRPr="004840D4">
              <w:rPr>
                <w:rFonts w:eastAsiaTheme="minorEastAsia"/>
                <w:sz w:val="24"/>
                <w:szCs w:val="24"/>
              </w:rPr>
              <w:t>g</w:t>
            </w:r>
          </w:p>
          <w:p w14:paraId="5E8E6B02" w14:textId="77777777" w:rsidR="00E30634" w:rsidRDefault="0086009B" w:rsidP="00E30634">
            <w:pPr>
              <w:pStyle w:val="12"/>
              <w:rPr>
                <w:rFonts w:ascii="Calibri" w:eastAsia="宋体" w:hAnsi="Calibri" w:cs="Times New Roman"/>
              </w:rPr>
            </w:pPr>
            <w:r>
              <w:rPr>
                <w:rFonts w:ascii="Calibri" w:eastAsia="宋体" w:hAnsi="Calibri" w:cs="Times New Roman" w:hint="eastAsia"/>
              </w:rPr>
              <w:t>m</w:t>
            </w:r>
          </w:p>
          <w:p w14:paraId="18AC23FD" w14:textId="77777777" w:rsidR="00E30634" w:rsidRPr="00A83520" w:rsidRDefault="0086009B" w:rsidP="0086009B">
            <w:pPr>
              <w:pStyle w:val="12"/>
              <w:rPr>
                <w:rFonts w:ascii="Calibri" w:eastAsia="宋体" w:hAnsi="Calibri" w:cs="Times New Roman"/>
              </w:rPr>
            </w:pPr>
            <w:r>
              <w:rPr>
                <w:rFonts w:ascii="Calibri" w:eastAsia="宋体" w:hAnsi="Calibri" w:cs="Times New Roman" w:hint="eastAsia"/>
              </w:rPr>
              <w:t>n</w:t>
            </w:r>
          </w:p>
        </w:tc>
        <w:tc>
          <w:tcPr>
            <w:tcW w:w="4487" w:type="dxa"/>
            <w:tcBorders>
              <w:top w:val="nil"/>
              <w:bottom w:val="single" w:sz="12" w:space="0" w:color="auto"/>
              <w:right w:val="nil"/>
            </w:tcBorders>
          </w:tcPr>
          <w:p w14:paraId="1EED68D8" w14:textId="77777777" w:rsidR="00E30634" w:rsidRDefault="00E30634" w:rsidP="00E30634">
            <w:pPr>
              <w:pStyle w:val="12"/>
              <w:rPr>
                <w:rFonts w:eastAsiaTheme="minorEastAsia"/>
                <w:sz w:val="24"/>
                <w:szCs w:val="24"/>
              </w:rPr>
            </w:pPr>
            <w:r>
              <w:rPr>
                <w:rFonts w:eastAsiaTheme="minorEastAsia" w:hint="eastAsia"/>
                <w:sz w:val="24"/>
                <w:szCs w:val="24"/>
              </w:rPr>
              <w:t>t</w:t>
            </w:r>
            <w:r w:rsidRPr="005A6334">
              <w:rPr>
                <w:rFonts w:eastAsiaTheme="minorEastAsia" w:hint="eastAsia"/>
                <w:sz w:val="24"/>
                <w:szCs w:val="24"/>
              </w:rPr>
              <w:t>he status of a</w:t>
            </w:r>
            <w:r>
              <w:rPr>
                <w:rFonts w:eastAsiaTheme="minorEastAsia"/>
                <w:sz w:val="24"/>
                <w:szCs w:val="24"/>
              </w:rPr>
              <w:t>n</w:t>
            </w:r>
            <w:r w:rsidRPr="005A6334">
              <w:rPr>
                <w:rFonts w:eastAsiaTheme="minorEastAsia" w:hint="eastAsia"/>
                <w:sz w:val="24"/>
                <w:szCs w:val="24"/>
              </w:rPr>
              <w:t xml:space="preserve"> individual at n time</w:t>
            </w:r>
          </w:p>
          <w:p w14:paraId="14DBE855" w14:textId="77777777" w:rsidR="0086009B" w:rsidRDefault="0086009B" w:rsidP="0086009B">
            <w:pPr>
              <w:pStyle w:val="12"/>
            </w:pPr>
            <w:r w:rsidRPr="005A6334">
              <w:rPr>
                <w:rFonts w:eastAsiaTheme="minorEastAsia" w:hint="eastAsia"/>
                <w:sz w:val="24"/>
                <w:szCs w:val="24"/>
              </w:rPr>
              <w:t>the status of a</w:t>
            </w:r>
            <w:r>
              <w:rPr>
                <w:rFonts w:eastAsiaTheme="minorEastAsia"/>
                <w:sz w:val="24"/>
                <w:szCs w:val="24"/>
              </w:rPr>
              <w:t>n</w:t>
            </w:r>
            <w:r w:rsidRPr="005A6334">
              <w:rPr>
                <w:rFonts w:eastAsiaTheme="minorEastAsia" w:hint="eastAsia"/>
                <w:sz w:val="24"/>
                <w:szCs w:val="24"/>
              </w:rPr>
              <w:t xml:space="preserve"> individual at (n+1) time</w:t>
            </w:r>
            <w:r>
              <w:rPr>
                <w:rFonts w:hint="eastAsia"/>
              </w:rPr>
              <w:t xml:space="preserve"> </w:t>
            </w:r>
          </w:p>
          <w:p w14:paraId="536CD1C1" w14:textId="77777777" w:rsidR="0086009B" w:rsidRDefault="0086009B" w:rsidP="0086009B">
            <w:pPr>
              <w:pStyle w:val="12"/>
            </w:pPr>
          </w:p>
          <w:p w14:paraId="10B7C0E4" w14:textId="77777777" w:rsidR="0086009B" w:rsidRDefault="0086009B" w:rsidP="0086009B">
            <w:pPr>
              <w:pStyle w:val="12"/>
            </w:pPr>
            <w:r>
              <w:rPr>
                <w:rFonts w:hint="eastAsia"/>
              </w:rPr>
              <w:t>t</w:t>
            </w:r>
            <w:r w:rsidRPr="005A6334">
              <w:rPr>
                <w:rFonts w:eastAsiaTheme="minorEastAsia" w:hint="eastAsia"/>
                <w:sz w:val="24"/>
                <w:szCs w:val="24"/>
              </w:rPr>
              <w:t xml:space="preserve">he </w:t>
            </w:r>
            <w:r w:rsidRPr="005A6334">
              <w:rPr>
                <w:rFonts w:eastAsiaTheme="minorEastAsia"/>
                <w:sz w:val="24"/>
                <w:szCs w:val="24"/>
              </w:rPr>
              <w:t>probability</w:t>
            </w:r>
            <w:r w:rsidRPr="005A6334">
              <w:rPr>
                <w:rFonts w:eastAsiaTheme="minorEastAsia" w:hint="eastAsia"/>
                <w:sz w:val="24"/>
                <w:szCs w:val="24"/>
              </w:rPr>
              <w:t xml:space="preserve"> of j=1</w:t>
            </w:r>
          </w:p>
          <w:p w14:paraId="746FB441" w14:textId="77777777" w:rsidR="00E30634" w:rsidRDefault="0086009B" w:rsidP="0086009B">
            <w:pPr>
              <w:pStyle w:val="12"/>
            </w:pPr>
            <w:r w:rsidRPr="004840D4">
              <w:rPr>
                <w:rFonts w:eastAsiaTheme="minorEastAsia"/>
                <w:sz w:val="24"/>
                <w:szCs w:val="24"/>
              </w:rPr>
              <w:t xml:space="preserve">the maximum </w:t>
            </w:r>
            <w:r w:rsidRPr="004840D4">
              <w:rPr>
                <w:rFonts w:eastAsiaTheme="minorEastAsia" w:hint="eastAsia"/>
                <w:sz w:val="24"/>
                <w:szCs w:val="24"/>
              </w:rPr>
              <w:t xml:space="preserve">score </w:t>
            </w:r>
            <w:r w:rsidRPr="004840D4">
              <w:rPr>
                <w:rFonts w:eastAsiaTheme="minorEastAsia"/>
                <w:sz w:val="24"/>
                <w:szCs w:val="24"/>
              </w:rPr>
              <w:t>of the individual</w:t>
            </w:r>
            <w:r>
              <w:t xml:space="preserve"> </w:t>
            </w:r>
          </w:p>
          <w:p w14:paraId="7C63221D" w14:textId="77777777" w:rsidR="0086009B" w:rsidRDefault="0086009B" w:rsidP="0086009B">
            <w:pPr>
              <w:pStyle w:val="12"/>
              <w:rPr>
                <w:rFonts w:eastAsiaTheme="minorEastAsia"/>
                <w:sz w:val="24"/>
                <w:szCs w:val="24"/>
              </w:rPr>
            </w:pPr>
            <w:r w:rsidRPr="004840D4">
              <w:rPr>
                <w:rFonts w:eastAsiaTheme="minorEastAsia"/>
                <w:sz w:val="24"/>
                <w:szCs w:val="24"/>
              </w:rPr>
              <w:t xml:space="preserve">the minimum </w:t>
            </w:r>
            <w:r w:rsidRPr="004840D4">
              <w:rPr>
                <w:rFonts w:eastAsiaTheme="minorEastAsia" w:hint="eastAsia"/>
                <w:sz w:val="24"/>
                <w:szCs w:val="24"/>
              </w:rPr>
              <w:t xml:space="preserve">score </w:t>
            </w:r>
            <w:r w:rsidRPr="004840D4">
              <w:rPr>
                <w:rFonts w:eastAsiaTheme="minorEastAsia"/>
                <w:sz w:val="24"/>
                <w:szCs w:val="24"/>
              </w:rPr>
              <w:t>of the individual</w:t>
            </w:r>
          </w:p>
          <w:p w14:paraId="0220A029" w14:textId="77777777" w:rsidR="0086009B" w:rsidRDefault="0086009B" w:rsidP="0086009B">
            <w:pPr>
              <w:pStyle w:val="12"/>
            </w:pPr>
            <w:r w:rsidRPr="004840D4">
              <w:rPr>
                <w:rFonts w:eastAsiaTheme="minorEastAsia"/>
                <w:sz w:val="24"/>
                <w:szCs w:val="24"/>
              </w:rPr>
              <w:t>the</w:t>
            </w:r>
            <w:r w:rsidRPr="004840D4">
              <w:rPr>
                <w:rFonts w:eastAsiaTheme="minorEastAsia" w:hint="eastAsia"/>
                <w:sz w:val="24"/>
                <w:szCs w:val="24"/>
              </w:rPr>
              <w:t xml:space="preserve"> average score of the 5000 </w:t>
            </w:r>
            <w:r w:rsidRPr="004840D4">
              <w:rPr>
                <w:rFonts w:eastAsiaTheme="minorEastAsia"/>
                <w:sz w:val="24"/>
                <w:szCs w:val="24"/>
              </w:rPr>
              <w:t>individual</w:t>
            </w:r>
            <w:r w:rsidRPr="004840D4">
              <w:rPr>
                <w:rFonts w:eastAsiaTheme="minorEastAsia" w:hint="eastAsia"/>
                <w:sz w:val="24"/>
                <w:szCs w:val="24"/>
              </w:rPr>
              <w:t>s</w:t>
            </w:r>
          </w:p>
        </w:tc>
      </w:tr>
    </w:tbl>
    <w:p w14:paraId="5D45B741" w14:textId="77777777" w:rsidR="00E30634" w:rsidRDefault="00E30634" w:rsidP="00E30634">
      <w:pPr>
        <w:pStyle w:val="12"/>
        <w:ind w:firstLineChars="1100" w:firstLine="2420"/>
      </w:pPr>
    </w:p>
    <w:p w14:paraId="56942FE6" w14:textId="77777777" w:rsidR="001F3508" w:rsidRDefault="00FB48AE" w:rsidP="006F5E5A">
      <w:pPr>
        <w:pStyle w:val="12"/>
        <w:rPr>
          <w:rFonts w:eastAsiaTheme="minorEastAsia"/>
          <w:b/>
          <w:bCs/>
          <w:kern w:val="44"/>
          <w:sz w:val="32"/>
          <w:szCs w:val="44"/>
        </w:rPr>
      </w:pPr>
      <w:r>
        <w:rPr>
          <w:rFonts w:eastAsiaTheme="minorEastAsia"/>
          <w:b/>
          <w:bCs/>
          <w:kern w:val="44"/>
          <w:sz w:val="32"/>
          <w:szCs w:val="44"/>
        </w:rPr>
        <w:t>4</w:t>
      </w:r>
      <w:r w:rsidR="001F3508">
        <w:rPr>
          <w:rFonts w:eastAsiaTheme="minorEastAsia"/>
          <w:b/>
          <w:bCs/>
          <w:kern w:val="44"/>
          <w:sz w:val="32"/>
          <w:szCs w:val="44"/>
        </w:rPr>
        <w:t>.</w:t>
      </w:r>
      <w:r>
        <w:rPr>
          <w:rFonts w:eastAsiaTheme="minorEastAsia" w:hint="eastAsia"/>
          <w:b/>
          <w:bCs/>
          <w:kern w:val="44"/>
          <w:sz w:val="32"/>
          <w:szCs w:val="44"/>
        </w:rPr>
        <w:t>3</w:t>
      </w:r>
      <w:r w:rsidR="002B0BF3">
        <w:rPr>
          <w:rFonts w:eastAsiaTheme="minorEastAsia"/>
          <w:b/>
          <w:bCs/>
          <w:kern w:val="44"/>
          <w:sz w:val="32"/>
          <w:szCs w:val="44"/>
        </w:rPr>
        <w:t xml:space="preserve"> </w:t>
      </w:r>
      <w:r w:rsidR="00665056">
        <w:rPr>
          <w:rFonts w:eastAsiaTheme="minorEastAsia" w:hint="eastAsia"/>
          <w:b/>
          <w:bCs/>
          <w:kern w:val="44"/>
          <w:sz w:val="32"/>
          <w:szCs w:val="44"/>
        </w:rPr>
        <w:t>The I</w:t>
      </w:r>
      <w:r w:rsidR="001F3508">
        <w:rPr>
          <w:rFonts w:eastAsiaTheme="minorEastAsia" w:hint="eastAsia"/>
          <w:b/>
          <w:bCs/>
          <w:kern w:val="44"/>
          <w:sz w:val="32"/>
          <w:szCs w:val="44"/>
        </w:rPr>
        <w:t>nde</w:t>
      </w:r>
      <w:r w:rsidR="00A76668">
        <w:rPr>
          <w:rFonts w:eastAsiaTheme="minorEastAsia" w:hint="eastAsia"/>
          <w:b/>
          <w:bCs/>
          <w:kern w:val="44"/>
          <w:sz w:val="32"/>
          <w:szCs w:val="44"/>
        </w:rPr>
        <w:t xml:space="preserve">x of </w:t>
      </w:r>
      <w:r w:rsidR="00A76668">
        <w:rPr>
          <w:rFonts w:eastAsiaTheme="minorEastAsia"/>
          <w:b/>
          <w:bCs/>
          <w:kern w:val="44"/>
          <w:sz w:val="32"/>
          <w:szCs w:val="44"/>
        </w:rPr>
        <w:t>A</w:t>
      </w:r>
      <w:r w:rsidR="001F3508">
        <w:rPr>
          <w:rFonts w:eastAsiaTheme="minorEastAsia" w:hint="eastAsia"/>
          <w:b/>
          <w:bCs/>
          <w:kern w:val="44"/>
          <w:sz w:val="32"/>
          <w:szCs w:val="44"/>
        </w:rPr>
        <w:t>ddiction</w:t>
      </w:r>
    </w:p>
    <w:p w14:paraId="0DFE6AFE" w14:textId="77777777" w:rsidR="00A76668" w:rsidRPr="00A76668" w:rsidRDefault="00A76668" w:rsidP="00A76668">
      <w:pPr>
        <w:rPr>
          <w:rFonts w:ascii="Book Antiqua" w:hAnsi="Book Antiqua"/>
          <w:sz w:val="24"/>
          <w:szCs w:val="24"/>
        </w:rPr>
      </w:pPr>
      <w:r>
        <w:rPr>
          <w:rFonts w:ascii="Book Antiqua" w:hAnsi="Book Antiqua"/>
          <w:sz w:val="24"/>
          <w:szCs w:val="24"/>
        </w:rPr>
        <w:t xml:space="preserve">In this section, we will define a discrete model to evaluate the behavior pattern of a player. We define an index to describe the possibility that he may continue playing game at a turn and calculate the sum of the possibility in a game of a point of time to qualify the player’s degree of addiction. In </w:t>
      </w:r>
      <w:r w:rsidR="003D2D1F">
        <w:rPr>
          <w:rFonts w:ascii="Book Antiqua" w:hAnsi="Book Antiqua"/>
          <w:sz w:val="24"/>
          <w:szCs w:val="24"/>
        </w:rPr>
        <w:t xml:space="preserve">this way, we can get the compare the statue of players who don’t use the self-control mechanism and the ones who apply it and get the effect o the mechanism. </w:t>
      </w:r>
    </w:p>
    <w:p w14:paraId="745B3CFB" w14:textId="77777777" w:rsidR="009A70EB" w:rsidRDefault="00FB48AE" w:rsidP="006F5E5A">
      <w:pPr>
        <w:pStyle w:val="12"/>
        <w:rPr>
          <w:rFonts w:eastAsiaTheme="minorEastAsia"/>
          <w:b/>
          <w:bCs/>
          <w:kern w:val="44"/>
          <w:sz w:val="32"/>
          <w:szCs w:val="44"/>
        </w:rPr>
      </w:pPr>
      <w:r>
        <w:rPr>
          <w:rFonts w:eastAsiaTheme="minorEastAsia"/>
          <w:b/>
          <w:bCs/>
          <w:kern w:val="44"/>
          <w:sz w:val="32"/>
          <w:szCs w:val="44"/>
        </w:rPr>
        <w:t>4</w:t>
      </w:r>
      <w:r w:rsidR="001F3508">
        <w:rPr>
          <w:rFonts w:eastAsiaTheme="minorEastAsia"/>
          <w:b/>
          <w:bCs/>
          <w:kern w:val="44"/>
          <w:sz w:val="32"/>
          <w:szCs w:val="44"/>
        </w:rPr>
        <w:t>.</w:t>
      </w:r>
      <w:r>
        <w:rPr>
          <w:rFonts w:eastAsiaTheme="minorEastAsia" w:hint="eastAsia"/>
          <w:b/>
          <w:bCs/>
          <w:kern w:val="44"/>
          <w:sz w:val="32"/>
          <w:szCs w:val="44"/>
        </w:rPr>
        <w:t>3</w:t>
      </w:r>
      <w:r w:rsidR="007728D8" w:rsidRPr="00EC14D3">
        <w:rPr>
          <w:rFonts w:eastAsiaTheme="minorEastAsia"/>
          <w:b/>
          <w:bCs/>
          <w:kern w:val="44"/>
          <w:sz w:val="32"/>
          <w:szCs w:val="44"/>
        </w:rPr>
        <w:t xml:space="preserve"> </w:t>
      </w:r>
      <w:r w:rsidR="00AB0B61">
        <w:rPr>
          <w:rFonts w:eastAsiaTheme="minorEastAsia" w:hint="eastAsia"/>
          <w:b/>
          <w:bCs/>
          <w:kern w:val="44"/>
          <w:sz w:val="32"/>
          <w:szCs w:val="44"/>
        </w:rPr>
        <w:t>.1</w:t>
      </w:r>
      <w:r w:rsidR="007B6EF9">
        <w:rPr>
          <w:rFonts w:eastAsiaTheme="minorEastAsia"/>
          <w:b/>
          <w:bCs/>
          <w:kern w:val="44"/>
          <w:sz w:val="32"/>
          <w:szCs w:val="44"/>
        </w:rPr>
        <w:t xml:space="preserve"> </w:t>
      </w:r>
      <w:r w:rsidR="00665056">
        <w:rPr>
          <w:rFonts w:eastAsiaTheme="minorEastAsia" w:hint="eastAsia"/>
          <w:b/>
          <w:bCs/>
          <w:kern w:val="44"/>
          <w:sz w:val="32"/>
          <w:szCs w:val="44"/>
        </w:rPr>
        <w:t>The P</w:t>
      </w:r>
      <w:r w:rsidR="00CE084F">
        <w:rPr>
          <w:rFonts w:eastAsiaTheme="minorEastAsia" w:hint="eastAsia"/>
          <w:b/>
          <w:bCs/>
          <w:kern w:val="44"/>
          <w:sz w:val="32"/>
          <w:szCs w:val="44"/>
        </w:rPr>
        <w:t>robability</w:t>
      </w:r>
    </w:p>
    <w:p w14:paraId="6B3F578D" w14:textId="77777777" w:rsidR="00CE084F" w:rsidRPr="00967132" w:rsidRDefault="00CE084F" w:rsidP="00967132">
      <w:pPr>
        <w:rPr>
          <w:rFonts w:ascii="Book Antiqua" w:hAnsi="Book Antiqua"/>
          <w:sz w:val="24"/>
          <w:szCs w:val="24"/>
        </w:rPr>
      </w:pPr>
      <w:r w:rsidRPr="00967132">
        <w:rPr>
          <w:rFonts w:ascii="Book Antiqua" w:hAnsi="Book Antiqua" w:hint="eastAsia"/>
          <w:sz w:val="24"/>
          <w:szCs w:val="24"/>
        </w:rPr>
        <w:t xml:space="preserve">We define </w:t>
      </w:r>
      <w:r w:rsidRPr="00967132">
        <w:rPr>
          <w:rFonts w:ascii="Book Antiqua" w:hAnsi="Book Antiqua"/>
          <w:sz w:val="24"/>
          <w:szCs w:val="24"/>
        </w:rPr>
        <w:t>i</w:t>
      </w:r>
      <w:r w:rsidRPr="00967132">
        <w:rPr>
          <w:rFonts w:ascii="Book Antiqua" w:hAnsi="Book Antiqua" w:hint="eastAsia"/>
          <w:sz w:val="24"/>
          <w:szCs w:val="24"/>
        </w:rPr>
        <w:t xml:space="preserve"> as the status of a</w:t>
      </w:r>
      <w:r w:rsidR="00817809" w:rsidRPr="00967132">
        <w:rPr>
          <w:rFonts w:ascii="Book Antiqua" w:hAnsi="Book Antiqua"/>
          <w:sz w:val="24"/>
          <w:szCs w:val="24"/>
        </w:rPr>
        <w:t>n</w:t>
      </w:r>
      <w:r w:rsidRPr="00967132">
        <w:rPr>
          <w:rFonts w:ascii="Book Antiqua" w:hAnsi="Book Antiqua" w:hint="eastAsia"/>
          <w:sz w:val="24"/>
          <w:szCs w:val="24"/>
        </w:rPr>
        <w:t xml:space="preserve"> individual</w:t>
      </w:r>
      <w:r w:rsidR="002604D2" w:rsidRPr="00967132">
        <w:rPr>
          <w:rFonts w:ascii="Book Antiqua" w:hAnsi="Book Antiqua" w:hint="eastAsia"/>
          <w:sz w:val="24"/>
          <w:szCs w:val="24"/>
        </w:rPr>
        <w:t xml:space="preserve"> at n time</w:t>
      </w:r>
      <w:r w:rsidR="006470F8" w:rsidRPr="00967132">
        <w:rPr>
          <w:rFonts w:ascii="Book Antiqua" w:hAnsi="Book Antiqua" w:hint="eastAsia"/>
          <w:sz w:val="24"/>
          <w:szCs w:val="24"/>
        </w:rPr>
        <w:t>, in which</w:t>
      </w:r>
      <w:r w:rsidRPr="00967132">
        <w:rPr>
          <w:rFonts w:ascii="Book Antiqua" w:hAnsi="Book Antiqua"/>
          <w:sz w:val="24"/>
          <w:szCs w:val="24"/>
        </w:rPr>
        <w:t xml:space="preserve"> </w:t>
      </w:r>
    </w:p>
    <w:p w14:paraId="780EAB7D" w14:textId="77777777" w:rsidR="00F15103" w:rsidRPr="00550BBE" w:rsidRDefault="00CE084F" w:rsidP="00550BBE">
      <w:pPr>
        <w:jc w:val="center"/>
        <w:rPr>
          <w:rFonts w:ascii="Book Antiqua" w:hAnsi="Book Antiqua"/>
          <w:sz w:val="28"/>
          <w:szCs w:val="28"/>
        </w:rPr>
      </w:pPr>
      <w:r w:rsidRPr="00550BBE">
        <w:rPr>
          <w:rFonts w:ascii="Book Antiqua" w:hAnsi="Book Antiqua" w:hint="eastAsia"/>
          <w:sz w:val="28"/>
          <w:szCs w:val="28"/>
        </w:rPr>
        <w:t>i</w:t>
      </w:r>
      <m:oMath>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0,1</m:t>
            </m:r>
          </m:e>
        </m:d>
      </m:oMath>
    </w:p>
    <w:p w14:paraId="65D5D092" w14:textId="77777777" w:rsidR="002604D2" w:rsidRPr="005A6334" w:rsidRDefault="006470F8" w:rsidP="00113AB9">
      <w:pPr>
        <w:rPr>
          <w:rFonts w:ascii="Book Antiqua" w:hAnsi="Book Antiqua"/>
          <w:sz w:val="24"/>
          <w:szCs w:val="24"/>
        </w:rPr>
      </w:pPr>
      <w:r w:rsidRPr="005A6334">
        <w:rPr>
          <w:rFonts w:ascii="Book Antiqua" w:hAnsi="Book Antiqua" w:hint="eastAsia"/>
          <w:sz w:val="24"/>
          <w:szCs w:val="24"/>
        </w:rPr>
        <w:t xml:space="preserve">If </w:t>
      </w:r>
      <w:r w:rsidRPr="005A6334">
        <w:rPr>
          <w:rFonts w:ascii="Book Antiqua" w:hAnsi="Book Antiqua"/>
          <w:sz w:val="24"/>
          <w:szCs w:val="24"/>
        </w:rPr>
        <w:t>i=</w:t>
      </w:r>
      <w:r w:rsidRPr="005A6334">
        <w:rPr>
          <w:rFonts w:ascii="Book Antiqua" w:hAnsi="Book Antiqua" w:hint="eastAsia"/>
          <w:sz w:val="24"/>
          <w:szCs w:val="24"/>
        </w:rPr>
        <w:t>0, it means that the individual</w:t>
      </w:r>
      <w:r w:rsidR="002604D2" w:rsidRPr="005A6334">
        <w:rPr>
          <w:rFonts w:ascii="Book Antiqua" w:hAnsi="Book Antiqua" w:hint="eastAsia"/>
          <w:sz w:val="24"/>
          <w:szCs w:val="24"/>
        </w:rPr>
        <w:t xml:space="preserve"> is not playing the game. If </w:t>
      </w:r>
      <w:r w:rsidR="002604D2" w:rsidRPr="005A6334">
        <w:rPr>
          <w:rFonts w:ascii="Book Antiqua" w:hAnsi="Book Antiqua"/>
          <w:sz w:val="24"/>
          <w:szCs w:val="24"/>
        </w:rPr>
        <w:t>i=</w:t>
      </w:r>
      <w:r w:rsidR="002604D2" w:rsidRPr="005A6334">
        <w:rPr>
          <w:rFonts w:ascii="Book Antiqua" w:hAnsi="Book Antiqua" w:hint="eastAsia"/>
          <w:sz w:val="24"/>
          <w:szCs w:val="24"/>
        </w:rPr>
        <w:t>1, it means that the individual is playing the game.</w:t>
      </w:r>
    </w:p>
    <w:p w14:paraId="56AF5C1C" w14:textId="77777777" w:rsidR="002604D2" w:rsidRPr="00967132" w:rsidRDefault="002604D2" w:rsidP="00967132">
      <w:pPr>
        <w:rPr>
          <w:rFonts w:ascii="Book Antiqua" w:hAnsi="Book Antiqua"/>
          <w:sz w:val="24"/>
          <w:szCs w:val="24"/>
        </w:rPr>
      </w:pPr>
      <w:r w:rsidRPr="00967132">
        <w:rPr>
          <w:rFonts w:ascii="Book Antiqua" w:hAnsi="Book Antiqua" w:hint="eastAsia"/>
          <w:sz w:val="24"/>
          <w:szCs w:val="24"/>
        </w:rPr>
        <w:t>We can use i to predict the status of a</w:t>
      </w:r>
      <w:r w:rsidR="00B53876" w:rsidRPr="00967132">
        <w:rPr>
          <w:rFonts w:ascii="Book Antiqua" w:hAnsi="Book Antiqua"/>
          <w:sz w:val="24"/>
          <w:szCs w:val="24"/>
        </w:rPr>
        <w:t>n</w:t>
      </w:r>
      <w:r w:rsidRPr="00967132">
        <w:rPr>
          <w:rFonts w:ascii="Book Antiqua" w:hAnsi="Book Antiqua" w:hint="eastAsia"/>
          <w:sz w:val="24"/>
          <w:szCs w:val="24"/>
        </w:rPr>
        <w:t xml:space="preserve"> individual at (n+1)</w:t>
      </w:r>
      <w:r w:rsidR="002C5CD2" w:rsidRPr="00967132">
        <w:rPr>
          <w:rFonts w:ascii="Book Antiqua" w:hAnsi="Book Antiqua" w:hint="eastAsia"/>
          <w:sz w:val="24"/>
          <w:szCs w:val="24"/>
        </w:rPr>
        <w:t xml:space="preserve"> </w:t>
      </w:r>
      <w:r w:rsidRPr="00967132">
        <w:rPr>
          <w:rFonts w:ascii="Book Antiqua" w:hAnsi="Book Antiqua" w:hint="eastAsia"/>
          <w:sz w:val="24"/>
          <w:szCs w:val="24"/>
        </w:rPr>
        <w:t>time, which is j.</w:t>
      </w:r>
    </w:p>
    <w:p w14:paraId="206D8DAB" w14:textId="77777777" w:rsidR="0073448D" w:rsidRPr="00967132" w:rsidRDefault="002604D2" w:rsidP="00967132">
      <w:pPr>
        <w:rPr>
          <w:rFonts w:ascii="Book Antiqua" w:hAnsi="Book Antiqua"/>
          <w:sz w:val="24"/>
          <w:szCs w:val="24"/>
        </w:rPr>
      </w:pPr>
      <w:r w:rsidRPr="00967132">
        <w:rPr>
          <w:rFonts w:ascii="Book Antiqua" w:hAnsi="Book Antiqua" w:hint="eastAsia"/>
          <w:sz w:val="24"/>
          <w:szCs w:val="24"/>
        </w:rPr>
        <w:t xml:space="preserve">Then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(j)</m:t>
            </m:r>
          </m:sub>
        </m:sSub>
      </m:oMath>
      <w:r w:rsidRPr="00967132">
        <w:rPr>
          <w:rFonts w:ascii="Book Antiqua" w:hAnsi="Book Antiqua" w:hint="eastAsia"/>
          <w:sz w:val="24"/>
          <w:szCs w:val="24"/>
        </w:rPr>
        <w:t xml:space="preserve">is used to describe the </w:t>
      </w:r>
      <w:r w:rsidRPr="00967132">
        <w:rPr>
          <w:rFonts w:ascii="Book Antiqua" w:hAnsi="Book Antiqua"/>
          <w:sz w:val="24"/>
          <w:szCs w:val="24"/>
        </w:rPr>
        <w:t>probability</w:t>
      </w:r>
      <w:r w:rsidRPr="00967132">
        <w:rPr>
          <w:rFonts w:ascii="Book Antiqua" w:hAnsi="Book Antiqua" w:hint="eastAsia"/>
          <w:sz w:val="24"/>
          <w:szCs w:val="24"/>
        </w:rPr>
        <w:t xml:space="preserve"> of j=1, </w:t>
      </w:r>
      <w:r w:rsidR="00AB0B61" w:rsidRPr="00967132">
        <w:rPr>
          <w:rFonts w:ascii="Book Antiqua" w:hAnsi="Book Antiqua" w:hint="eastAsia"/>
          <w:sz w:val="24"/>
          <w:szCs w:val="24"/>
        </w:rPr>
        <w:t xml:space="preserve">in </w:t>
      </w:r>
      <w:r w:rsidRPr="00967132">
        <w:rPr>
          <w:rFonts w:ascii="Book Antiqua" w:hAnsi="Book Antiqua" w:hint="eastAsia"/>
          <w:sz w:val="24"/>
          <w:szCs w:val="24"/>
        </w:rPr>
        <w:t xml:space="preserve">which </w:t>
      </w:r>
    </w:p>
    <w:p w14:paraId="25E09763" w14:textId="77777777" w:rsidR="0073448D" w:rsidRPr="00550BBE" w:rsidRDefault="0073448D" w:rsidP="0073448D">
      <w:pPr>
        <w:pStyle w:val="12"/>
        <w:jc w:val="center"/>
        <w:rPr>
          <w:rFonts w:ascii="Cambria Math" w:eastAsiaTheme="minorEastAsia" w:hAnsi="Cambria Math"/>
          <w:sz w:val="28"/>
          <w:szCs w:val="28"/>
        </w:rPr>
      </w:pPr>
      <w:r w:rsidRPr="00550BBE">
        <w:rPr>
          <w:rFonts w:ascii="Cambria Math" w:eastAsiaTheme="minorEastAsia" w:hAnsi="Cambria Math" w:hint="eastAsia"/>
          <w:sz w:val="28"/>
          <w:szCs w:val="28"/>
        </w:rPr>
        <w:t xml:space="preserve">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(n)</m:t>
                    </m:r>
                  </m:sub>
                </m:sSub>
                <m:r>
                  <w:rPr>
                    <w:rFonts w:ascii="Cambria Math" w:eastAsiaTheme="minorEastAsia" w:hAnsi="Cambria Math"/>
                    <w:sz w:val="28"/>
                    <w:szCs w:val="28"/>
                  </w:rPr>
                  <m:t>∈(0,1)</m:t>
                </m:r>
              </m:e>
              <m:e>
                <m:r>
                  <w:rPr>
                    <w:rFonts w:ascii="Cambria Math" w:eastAsiaTheme="minorEastAsia" w:hAnsi="Cambria Math" w:hint="eastAsia"/>
                    <w:sz w:val="28"/>
                    <w:szCs w:val="28"/>
                  </w:rPr>
                  <m:t>i</m:t>
                </m:r>
                <m:r>
                  <w:rPr>
                    <w:rFonts w:ascii="Cambria Math" w:eastAsiaTheme="minorEastAsia" w:hAnsi="Cambria Math"/>
                    <w:sz w:val="28"/>
                    <w:szCs w:val="28"/>
                  </w:rPr>
                  <m:t>,j</m:t>
                </m:r>
                <m:r>
                  <m:rPr>
                    <m:sty m:val="p"/>
                  </m:rPr>
                  <w:rPr>
                    <w:rFonts w:ascii="Cambria Math" w:eastAsiaTheme="minorEastAsia" w:hAnsi="Cambria Math"/>
                    <w:sz w:val="28"/>
                    <w:szCs w:val="28"/>
                  </w:rPr>
                  <m:t xml:space="preserve">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eqArr>
          </m:e>
        </m:d>
      </m:oMath>
    </w:p>
    <w:p w14:paraId="341C88A2" w14:textId="77777777" w:rsidR="00550BBE" w:rsidRPr="00550BBE" w:rsidRDefault="001915A4" w:rsidP="0073448D">
      <w:pPr>
        <w:pStyle w:val="12"/>
        <w:jc w:val="center"/>
        <w:rPr>
          <w:rFonts w:ascii="Cambria Math" w:eastAsiaTheme="minorEastAsia" w:hAnsi="Cambria Math"/>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x,y</m:t>
              </m:r>
            </m:sub>
          </m:sSub>
          <m: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m>
                <m:mPr>
                  <m:mcs>
                    <m:mc>
                      <m:mcPr>
                        <m:count m:val="2"/>
                        <m:mcJc m:val="center"/>
                      </m:mcPr>
                    </m:mc>
                  </m:mcs>
                  <m:ctrlPr>
                    <w:rPr>
                      <w:rFonts w:ascii="Cambria Math" w:eastAsiaTheme="minorEastAsia" w:hAnsi="Cambria Math"/>
                      <w:sz w:val="28"/>
                      <w:szCs w:val="28"/>
                    </w:rPr>
                  </m:ctrlPr>
                </m:mPr>
                <m:mr>
                  <m:e>
                    <m:m>
                      <m:mPr>
                        <m:mcs>
                          <m:mc>
                            <m:mcPr>
                              <m:count m:val="2"/>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1</m:t>
                              </m:r>
                            </m:sub>
                          </m:sSub>
                          <m:r>
                            <w:rPr>
                              <w:rFonts w:ascii="Cambria Math" w:eastAsiaTheme="minorEastAsia" w:hAnsi="Cambria Math"/>
                              <w:sz w:val="28"/>
                              <w:szCs w:val="28"/>
                            </w:rPr>
                            <m:t>(T)</m:t>
                          </m:r>
                        </m:e>
                        <m:e>
                          <m:r>
                            <w:rPr>
                              <w:rFonts w:ascii="Cambria Math" w:eastAsiaTheme="minorEastAsia" w:hAnsi="Cambria Math"/>
                              <w:sz w:val="28"/>
                              <w:szCs w:val="28"/>
                            </w:rPr>
                            <m:t>0</m:t>
                          </m:r>
                        </m:e>
                      </m:mr>
                      <m:mr>
                        <m:e>
                          <m:r>
                            <w:rPr>
                              <w:rFonts w:ascii="Cambria Math" w:eastAsiaTheme="minorEastAsia" w:hAnsi="Cambria Math"/>
                              <w:sz w:val="28"/>
                              <w:szCs w:val="28"/>
                            </w:rPr>
                            <m:t xml:space="preserve">0  </m:t>
                          </m:r>
                        </m:e>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r>
                            <w:rPr>
                              <w:rFonts w:ascii="Cambria Math" w:eastAsiaTheme="minorEastAsia" w:hAnsi="Cambria Math"/>
                              <w:sz w:val="28"/>
                              <w:szCs w:val="28"/>
                            </w:rPr>
                            <m:t>(t)</m:t>
                          </m:r>
                        </m:e>
                      </m:mr>
                    </m:m>
                  </m:e>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
                  </m:e>
                </m:mr>
                <m:m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0</m:t>
                          </m:r>
                        </m:e>
                        <m:e>
                          <m:r>
                            <w:rPr>
                              <w:rFonts w:ascii="Cambria Math" w:eastAsiaTheme="minorEastAsia" w:hAnsi="Cambria Math"/>
                              <w:sz w:val="28"/>
                              <w:szCs w:val="28"/>
                            </w:rPr>
                            <m:t xml:space="preserve">        0 </m:t>
                          </m:r>
                        </m:e>
                      </m:mr>
                      <m:mr>
                        <m:e>
                          <m:r>
                            <w:rPr>
                              <w:rFonts w:ascii="Cambria Math" w:eastAsiaTheme="minorEastAsia" w:hAnsi="Cambria Math"/>
                              <w:sz w:val="28"/>
                              <w:szCs w:val="28"/>
                            </w:rPr>
                            <m:t>0</m:t>
                          </m:r>
                        </m:e>
                        <m:e>
                          <m:r>
                            <w:rPr>
                              <w:rFonts w:ascii="Cambria Math" w:eastAsiaTheme="minorEastAsia" w:hAnsi="Cambria Math"/>
                              <w:sz w:val="28"/>
                              <w:szCs w:val="28"/>
                            </w:rPr>
                            <m:t xml:space="preserve">       0</m:t>
                          </m:r>
                        </m:e>
                      </m:mr>
                    </m:m>
                  </m:e>
                  <m:e>
                    <m:m>
                      <m:mPr>
                        <m:mcs>
                          <m:mc>
                            <m:mcPr>
                              <m:count m:val="2"/>
                              <m:mcJc m:val="center"/>
                            </m:mcPr>
                          </m:mc>
                        </m:mcs>
                        <m:ctrlPr>
                          <w:rPr>
                            <w:rFonts w:ascii="Cambria Math" w:eastAsiaTheme="minorEastAsia"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3</m:t>
                              </m:r>
                            </m:sub>
                          </m:sSub>
                          <m:r>
                            <w:rPr>
                              <w:rFonts w:ascii="Cambria Math" w:eastAsiaTheme="minorEastAsia" w:hAnsi="Cambria Math"/>
                              <w:sz w:val="28"/>
                              <w:szCs w:val="28"/>
                            </w:rPr>
                            <m:t>(k)</m:t>
                          </m:r>
                        </m:e>
                        <m:e>
                          <m:r>
                            <w:rPr>
                              <w:rFonts w:ascii="Cambria Math" w:eastAsiaTheme="minorEastAsia" w:hAnsi="Cambria Math"/>
                              <w:sz w:val="28"/>
                              <w:szCs w:val="28"/>
                            </w:rPr>
                            <m:t>0</m:t>
                          </m:r>
                        </m:e>
                      </m:mr>
                      <m:mr>
                        <m:e>
                          <m:r>
                            <w:rPr>
                              <w:rFonts w:ascii="Cambria Math" w:eastAsiaTheme="minorEastAsia" w:hAnsi="Cambria Math"/>
                              <w:sz w:val="28"/>
                              <w:szCs w:val="28"/>
                            </w:rPr>
                            <m:t>0</m:t>
                          </m:r>
                        </m:e>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4</m:t>
                              </m:r>
                            </m:sub>
                          </m:sSub>
                          <m:r>
                            <w:rPr>
                              <w:rFonts w:ascii="Cambria Math" w:eastAsiaTheme="minorEastAsia" w:hAnsi="Cambria Math"/>
                              <w:sz w:val="28"/>
                              <w:szCs w:val="28"/>
                            </w:rPr>
                            <m:t>(r)</m:t>
                          </m:r>
                        </m:e>
                      </m:mr>
                    </m:m>
                  </m:e>
                </m:mr>
              </m:m>
            </m:e>
          </m:d>
        </m:oMath>
      </m:oMathPara>
    </w:p>
    <w:p w14:paraId="45B27642" w14:textId="77777777" w:rsidR="00550BBE" w:rsidRDefault="00550BBE" w:rsidP="00550BBE">
      <w:pPr>
        <w:pStyle w:val="12"/>
        <w:jc w:val="left"/>
        <w:rPr>
          <w:rFonts w:ascii="Cambria Math" w:eastAsiaTheme="minorEastAsia" w:hAnsi="Cambria Math"/>
          <w:sz w:val="28"/>
          <w:szCs w:val="28"/>
        </w:rPr>
      </w:pPr>
    </w:p>
    <w:p w14:paraId="6A6F9FC9" w14:textId="77777777" w:rsidR="0000576B" w:rsidRPr="003B5453" w:rsidRDefault="0000576B" w:rsidP="00550BBE">
      <w:pPr>
        <w:pStyle w:val="12"/>
        <w:jc w:val="left"/>
        <w:rPr>
          <w:rFonts w:ascii="Cambria Math" w:eastAsiaTheme="minorEastAsia" w:hAnsi="Cambria Math"/>
          <w:sz w:val="28"/>
          <w:szCs w:val="28"/>
        </w:rPr>
      </w:pPr>
    </w:p>
    <w:p w14:paraId="5751CBBE" w14:textId="77777777" w:rsidR="00AB0B61" w:rsidRDefault="00FB48AE" w:rsidP="00AB0B61">
      <w:pPr>
        <w:pStyle w:val="12"/>
        <w:rPr>
          <w:rFonts w:eastAsiaTheme="minorEastAsia"/>
          <w:b/>
          <w:bCs/>
          <w:kern w:val="44"/>
          <w:sz w:val="32"/>
          <w:szCs w:val="44"/>
        </w:rPr>
      </w:pPr>
      <w:r>
        <w:rPr>
          <w:rFonts w:eastAsiaTheme="minorEastAsia"/>
          <w:b/>
          <w:bCs/>
          <w:kern w:val="44"/>
          <w:sz w:val="32"/>
          <w:szCs w:val="44"/>
        </w:rPr>
        <w:lastRenderedPageBreak/>
        <w:t>4.</w:t>
      </w:r>
      <w:r>
        <w:rPr>
          <w:rFonts w:eastAsiaTheme="minorEastAsia" w:hint="eastAsia"/>
          <w:b/>
          <w:bCs/>
          <w:kern w:val="44"/>
          <w:sz w:val="32"/>
          <w:szCs w:val="44"/>
        </w:rPr>
        <w:t>3</w:t>
      </w:r>
      <w:r w:rsidR="00AB0B61">
        <w:rPr>
          <w:rFonts w:eastAsiaTheme="minorEastAsia" w:hint="eastAsia"/>
          <w:b/>
          <w:bCs/>
          <w:kern w:val="44"/>
          <w:sz w:val="32"/>
          <w:szCs w:val="44"/>
        </w:rPr>
        <w:t>.2</w:t>
      </w:r>
      <w:r w:rsidR="000A0585">
        <w:rPr>
          <w:rFonts w:eastAsiaTheme="minorEastAsia"/>
          <w:b/>
          <w:bCs/>
          <w:kern w:val="44"/>
          <w:sz w:val="32"/>
          <w:szCs w:val="44"/>
        </w:rPr>
        <w:t xml:space="preserve"> </w:t>
      </w:r>
      <w:r w:rsidR="008D511E">
        <w:rPr>
          <w:rFonts w:eastAsiaTheme="minorEastAsia" w:hint="eastAsia"/>
          <w:b/>
          <w:bCs/>
          <w:kern w:val="44"/>
          <w:sz w:val="32"/>
          <w:szCs w:val="44"/>
        </w:rPr>
        <w:t>The F</w:t>
      </w:r>
      <w:r w:rsidR="00AB0B61">
        <w:rPr>
          <w:rFonts w:eastAsiaTheme="minorEastAsia" w:hint="eastAsia"/>
          <w:b/>
          <w:bCs/>
          <w:kern w:val="44"/>
          <w:sz w:val="32"/>
          <w:szCs w:val="44"/>
        </w:rPr>
        <w:t>actors of</w:t>
      </w:r>
      <w:r w:rsidR="000A0585">
        <w:rPr>
          <w:rFonts w:eastAsiaTheme="minorEastAsia" w:hint="eastAsia"/>
          <w:b/>
          <w:bCs/>
          <w:kern w:val="44"/>
          <w:sz w:val="32"/>
          <w:szCs w:val="44"/>
        </w:rPr>
        <w:t xml:space="preserve"> A</w:t>
      </w:r>
      <w:r w:rsidR="00015813">
        <w:rPr>
          <w:rFonts w:eastAsiaTheme="minorEastAsia" w:hint="eastAsia"/>
          <w:b/>
          <w:bCs/>
          <w:kern w:val="44"/>
          <w:sz w:val="32"/>
          <w:szCs w:val="44"/>
        </w:rPr>
        <w:t>ddiction</w:t>
      </w:r>
    </w:p>
    <w:p w14:paraId="78021D2C" w14:textId="77777777" w:rsidR="00EB4A80" w:rsidRDefault="00FB48AE" w:rsidP="00AB0B61">
      <w:pPr>
        <w:pStyle w:val="12"/>
        <w:rPr>
          <w:rFonts w:eastAsiaTheme="minorEastAsia"/>
          <w:b/>
          <w:bCs/>
          <w:kern w:val="44"/>
          <w:sz w:val="32"/>
          <w:szCs w:val="44"/>
        </w:rPr>
      </w:pPr>
      <w:r>
        <w:rPr>
          <w:rFonts w:eastAsiaTheme="minorEastAsia"/>
          <w:b/>
          <w:bCs/>
          <w:kern w:val="44"/>
          <w:sz w:val="32"/>
          <w:szCs w:val="44"/>
        </w:rPr>
        <w:t>4.</w:t>
      </w:r>
      <w:r>
        <w:rPr>
          <w:rFonts w:eastAsiaTheme="minorEastAsia" w:hint="eastAsia"/>
          <w:b/>
          <w:bCs/>
          <w:kern w:val="44"/>
          <w:sz w:val="32"/>
          <w:szCs w:val="44"/>
        </w:rPr>
        <w:t>3</w:t>
      </w:r>
      <w:r w:rsidR="00EB4A80">
        <w:rPr>
          <w:rFonts w:eastAsiaTheme="minorEastAsia" w:hint="eastAsia"/>
          <w:b/>
          <w:bCs/>
          <w:kern w:val="44"/>
          <w:sz w:val="32"/>
          <w:szCs w:val="44"/>
        </w:rPr>
        <w:t>.</w:t>
      </w:r>
      <w:r>
        <w:rPr>
          <w:rFonts w:eastAsiaTheme="minorEastAsia" w:hint="eastAsia"/>
          <w:b/>
          <w:bCs/>
          <w:kern w:val="44"/>
          <w:sz w:val="32"/>
          <w:szCs w:val="44"/>
        </w:rPr>
        <w:t>2.</w:t>
      </w:r>
      <w:r w:rsidR="00EB4A80">
        <w:rPr>
          <w:rFonts w:eastAsiaTheme="minorEastAsia" w:hint="eastAsia"/>
          <w:b/>
          <w:bCs/>
          <w:kern w:val="44"/>
          <w:sz w:val="32"/>
          <w:szCs w:val="44"/>
        </w:rPr>
        <w:t>1</w:t>
      </w:r>
      <w:r w:rsidR="000A0585">
        <w:rPr>
          <w:rFonts w:eastAsiaTheme="minorEastAsia" w:hint="eastAsia"/>
          <w:b/>
          <w:bCs/>
          <w:kern w:val="44"/>
          <w:sz w:val="32"/>
          <w:szCs w:val="44"/>
        </w:rPr>
        <w:t xml:space="preserve"> T</w:t>
      </w:r>
      <w:r w:rsidR="005D5046">
        <w:rPr>
          <w:rFonts w:eastAsiaTheme="minorEastAsia" w:hint="eastAsia"/>
          <w:b/>
          <w:bCs/>
          <w:kern w:val="44"/>
          <w:sz w:val="32"/>
          <w:szCs w:val="44"/>
        </w:rPr>
        <w:t>ime</w:t>
      </w:r>
    </w:p>
    <w:p w14:paraId="0426296F" w14:textId="77777777" w:rsidR="004840D4" w:rsidRPr="00E07A08" w:rsidRDefault="004840D4" w:rsidP="004840D4">
      <w:pPr>
        <w:pStyle w:val="12"/>
        <w:rPr>
          <w:rFonts w:eastAsiaTheme="minorEastAsia"/>
          <w:sz w:val="24"/>
          <w:szCs w:val="24"/>
        </w:rPr>
      </w:pPr>
      <w:r w:rsidRPr="00E07A08">
        <w:rPr>
          <w:rFonts w:eastAsiaTheme="minorEastAsia" w:hint="eastAsia"/>
          <w:sz w:val="24"/>
          <w:szCs w:val="24"/>
        </w:rPr>
        <w:t>The first factor of</w:t>
      </w:r>
      <w:r w:rsidRPr="00E07A08">
        <w:rPr>
          <w:sz w:val="24"/>
          <w:szCs w:val="24"/>
        </w:rPr>
        <w:t xml:space="preserve"> </w:t>
      </w:r>
      <w:r w:rsidRPr="00E07A08">
        <w:rPr>
          <w:rFonts w:eastAsiaTheme="minorEastAsia"/>
          <w:sz w:val="24"/>
          <w:szCs w:val="24"/>
        </w:rPr>
        <w:t>addiction</w:t>
      </w:r>
      <w:r w:rsidRPr="00E07A08">
        <w:rPr>
          <w:rFonts w:eastAsiaTheme="minorEastAsia" w:hint="eastAsia"/>
          <w:sz w:val="24"/>
          <w:szCs w:val="24"/>
        </w:rPr>
        <w:t xml:space="preserve"> is the start time and the duration time</w:t>
      </w:r>
      <w:r w:rsidRPr="00E07A08">
        <w:rPr>
          <w:rFonts w:eastAsiaTheme="minorEastAsia"/>
          <w:sz w:val="24"/>
          <w:szCs w:val="24"/>
        </w:rPr>
        <w:t xml:space="preserve">. Obviously, the time of playing can certainly influence the statue as who plays game for a longer time must be more addictive. Besides, the moment that the player plays also play a role in this evaluation, as a person who plays game at midnight instead of resting should be more addictive than a man spends the same time playing at evening. In this way, we can get the function figure of the relationship: </w:t>
      </w:r>
    </w:p>
    <w:p w14:paraId="471031F5" w14:textId="77777777" w:rsidR="004840D4" w:rsidRPr="00E07A08" w:rsidRDefault="004840D4" w:rsidP="004840D4">
      <w:pPr>
        <w:pStyle w:val="12"/>
        <w:rPr>
          <w:rFonts w:eastAsiaTheme="minorEastAsia"/>
          <w:sz w:val="24"/>
          <w:szCs w:val="24"/>
        </w:rPr>
      </w:pPr>
      <w:r w:rsidRPr="00E07A08">
        <w:rPr>
          <w:rFonts w:eastAsiaTheme="minorEastAsia"/>
          <w:sz w:val="24"/>
          <w:szCs w:val="24"/>
        </w:rPr>
        <w:t xml:space="preserve">In this way, we can fit this function into the equation: </w:t>
      </w:r>
    </w:p>
    <w:p w14:paraId="53596B67" w14:textId="77777777" w:rsidR="004840D4" w:rsidRDefault="004840D4" w:rsidP="004840D4">
      <w:pPr>
        <w:pStyle w:val="12"/>
        <w:rPr>
          <w:rFonts w:eastAsiaTheme="minorEastAsia"/>
          <w:sz w:val="24"/>
          <w:szCs w:val="24"/>
        </w:rPr>
      </w:pPr>
      <w:r w:rsidRPr="00E07A08">
        <w:rPr>
          <w:rFonts w:eastAsiaTheme="minorEastAsia"/>
          <w:sz w:val="24"/>
          <w:szCs w:val="24"/>
        </w:rPr>
        <w:t xml:space="preserve">And we can get: </w:t>
      </w:r>
    </w:p>
    <w:p w14:paraId="287A41BC" w14:textId="77777777" w:rsidR="00020F09" w:rsidRDefault="00020F09" w:rsidP="004840D4">
      <w:pPr>
        <w:pStyle w:val="12"/>
        <w:rPr>
          <w:rFonts w:eastAsiaTheme="minorEastAsia"/>
          <w:sz w:val="24"/>
          <w:szCs w:val="24"/>
        </w:rPr>
      </w:pPr>
      <w:r>
        <w:rPr>
          <w:rFonts w:eastAsiaTheme="minorEastAsia"/>
          <w:sz w:val="24"/>
          <w:szCs w:val="24"/>
        </w:rPr>
        <w:t xml:space="preserve">Besides, it’s relative to the length of the playing time itself. As a turn of game only takes 3.75 minutes, we get the evaluation model through: </w:t>
      </w:r>
    </w:p>
    <w:p w14:paraId="753891AD" w14:textId="77777777" w:rsidR="00020F09" w:rsidRPr="00E07A08" w:rsidRDefault="001915A4" w:rsidP="004840D4">
      <w:pPr>
        <w:pStyle w:val="12"/>
        <w:rPr>
          <w:rFonts w:eastAsiaTheme="minorEastAsia"/>
          <w:sz w:val="24"/>
          <w:szCs w:val="24"/>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hAnsi="Cambria Math"/>
              <w:sz w:val="28"/>
              <w:szCs w:val="28"/>
            </w:rPr>
            <m:t>=</m:t>
          </m:r>
          <m:f>
            <m:fPr>
              <m:ctrlPr>
                <w:rPr>
                  <w:rFonts w:ascii="Cambria Math" w:eastAsiaTheme="minorEastAsia" w:hAnsi="Cambria Math"/>
                  <w:i/>
                  <w:sz w:val="28"/>
                  <w:szCs w:val="28"/>
                </w:rPr>
              </m:ctrlPr>
            </m:fPr>
            <m:num>
              <m:r>
                <m:rPr>
                  <m:sty m:val="p"/>
                </m:rPr>
                <w:rPr>
                  <w:rFonts w:ascii="Cambria Math" w:eastAsiaTheme="minorEastAsia" w:hAnsi="Cambria Math"/>
                  <w:sz w:val="28"/>
                  <w:szCs w:val="28"/>
                </w:rPr>
                <m:t>ln⁡</m:t>
              </m:r>
              <m:r>
                <w:rPr>
                  <w:rFonts w:ascii="Cambria Math" w:eastAsiaTheme="minorEastAsia" w:hAnsi="Cambria Math"/>
                  <w:sz w:val="28"/>
                  <w:szCs w:val="28"/>
                </w:rPr>
                <m:t>(3.75)</m:t>
              </m:r>
            </m:num>
            <m:den>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ln</m:t>
                  </m:r>
                </m:fName>
                <m:e>
                  <m:d>
                    <m:dPr>
                      <m:ctrlPr>
                        <w:rPr>
                          <w:rFonts w:ascii="Cambria Math" w:eastAsiaTheme="minorEastAsia" w:hAnsi="Cambria Math"/>
                          <w:i/>
                          <w:sz w:val="28"/>
                          <w:szCs w:val="28"/>
                        </w:rPr>
                      </m:ctrlPr>
                    </m:dPr>
                    <m:e>
                      <m:r>
                        <w:rPr>
                          <w:rFonts w:ascii="Cambria Math" w:eastAsiaTheme="minorEastAsia" w:hAnsi="Cambria Math"/>
                          <w:sz w:val="28"/>
                          <w:szCs w:val="28"/>
                        </w:rPr>
                        <m:t>3.75</m:t>
                      </m:r>
                    </m:e>
                  </m:d>
                </m:e>
              </m:func>
              <m:r>
                <w:rPr>
                  <w:rFonts w:ascii="Cambria Math" w:eastAsiaTheme="minorEastAsia" w:hAnsi="Cambria Math"/>
                  <w:sz w:val="28"/>
                  <w:szCs w:val="28"/>
                </w:rPr>
                <m:t>+</m:t>
              </m:r>
              <m:r>
                <m:rPr>
                  <m:sty m:val="p"/>
                </m:rPr>
                <w:rPr>
                  <w:rFonts w:ascii="Cambria Math" w:eastAsiaTheme="minorEastAsia" w:hAnsi="Cambria Math"/>
                  <w:sz w:val="28"/>
                  <w:szCs w:val="28"/>
                </w:rPr>
                <m:t>ln⁡</m:t>
              </m:r>
              <m:r>
                <w:rPr>
                  <w:rFonts w:ascii="Cambria Math" w:eastAsiaTheme="minorEastAsia" w:hAnsi="Cambria Math"/>
                  <w:sz w:val="28"/>
                  <w:szCs w:val="28"/>
                </w:rPr>
                <m:t>(n)</m:t>
              </m:r>
            </m:den>
          </m:f>
        </m:oMath>
      </m:oMathPara>
    </w:p>
    <w:p w14:paraId="16398586" w14:textId="77777777" w:rsidR="00EB4A80" w:rsidRPr="00EB4A80" w:rsidRDefault="00FB48AE" w:rsidP="006F5E5A">
      <w:pPr>
        <w:pStyle w:val="12"/>
        <w:rPr>
          <w:rFonts w:eastAsiaTheme="minorEastAsia"/>
          <w:b/>
          <w:bCs/>
          <w:kern w:val="44"/>
          <w:sz w:val="32"/>
          <w:szCs w:val="44"/>
        </w:rPr>
      </w:pPr>
      <w:r>
        <w:rPr>
          <w:rFonts w:eastAsiaTheme="minorEastAsia"/>
          <w:b/>
          <w:bCs/>
          <w:kern w:val="44"/>
          <w:sz w:val="32"/>
          <w:szCs w:val="44"/>
        </w:rPr>
        <w:t>4.</w:t>
      </w:r>
      <w:r>
        <w:rPr>
          <w:rFonts w:eastAsiaTheme="minorEastAsia" w:hint="eastAsia"/>
          <w:b/>
          <w:bCs/>
          <w:kern w:val="44"/>
          <w:sz w:val="32"/>
          <w:szCs w:val="44"/>
        </w:rPr>
        <w:t>3.2</w:t>
      </w:r>
      <w:r w:rsidR="00EB4A80" w:rsidRPr="00EB4A80">
        <w:rPr>
          <w:rFonts w:eastAsiaTheme="minorEastAsia" w:hint="eastAsia"/>
          <w:b/>
          <w:bCs/>
          <w:kern w:val="44"/>
          <w:sz w:val="32"/>
          <w:szCs w:val="44"/>
        </w:rPr>
        <w:t>.2</w:t>
      </w:r>
      <w:r w:rsidR="005D5046">
        <w:rPr>
          <w:rFonts w:eastAsiaTheme="minorEastAsia" w:hint="eastAsia"/>
          <w:b/>
          <w:bCs/>
          <w:kern w:val="44"/>
          <w:sz w:val="32"/>
          <w:szCs w:val="44"/>
        </w:rPr>
        <w:t xml:space="preserve"> </w:t>
      </w:r>
      <w:r w:rsidR="001C151B">
        <w:rPr>
          <w:rFonts w:eastAsiaTheme="minorEastAsia"/>
          <w:b/>
          <w:bCs/>
          <w:kern w:val="44"/>
          <w:sz w:val="32"/>
          <w:szCs w:val="44"/>
        </w:rPr>
        <w:t>Competition</w:t>
      </w:r>
    </w:p>
    <w:p w14:paraId="37C419E8" w14:textId="77777777" w:rsidR="00D84B5F" w:rsidRDefault="00527193" w:rsidP="00527193">
      <w:pPr>
        <w:pStyle w:val="12"/>
        <w:rPr>
          <w:rFonts w:eastAsiaTheme="minorEastAsia"/>
          <w:sz w:val="24"/>
          <w:szCs w:val="24"/>
        </w:rPr>
      </w:pPr>
      <w:r w:rsidRPr="00E07A08">
        <w:rPr>
          <w:rFonts w:eastAsiaTheme="minorEastAsia" w:hint="eastAsia"/>
          <w:sz w:val="24"/>
          <w:szCs w:val="24"/>
        </w:rPr>
        <w:t>The second factor of</w:t>
      </w:r>
      <w:r w:rsidRPr="00E07A08">
        <w:rPr>
          <w:sz w:val="24"/>
          <w:szCs w:val="24"/>
        </w:rPr>
        <w:t xml:space="preserve"> </w:t>
      </w:r>
      <w:r w:rsidRPr="00E07A08">
        <w:rPr>
          <w:rFonts w:eastAsiaTheme="minorEastAsia"/>
          <w:sz w:val="24"/>
          <w:szCs w:val="24"/>
        </w:rPr>
        <w:t>addiction</w:t>
      </w:r>
      <w:r w:rsidRPr="00E07A08">
        <w:rPr>
          <w:rFonts w:eastAsiaTheme="minorEastAsia" w:hint="eastAsia"/>
          <w:sz w:val="24"/>
          <w:szCs w:val="24"/>
        </w:rPr>
        <w:t xml:space="preserve"> is the goal </w:t>
      </w:r>
      <w:r w:rsidRPr="00E07A08">
        <w:rPr>
          <w:rFonts w:eastAsiaTheme="minorEastAsia"/>
          <w:sz w:val="24"/>
          <w:szCs w:val="24"/>
        </w:rPr>
        <w:t>in the game</w:t>
      </w:r>
      <w:r w:rsidRPr="00E07A08">
        <w:rPr>
          <w:rFonts w:eastAsiaTheme="minorEastAsia" w:hint="eastAsia"/>
          <w:sz w:val="24"/>
          <w:szCs w:val="24"/>
        </w:rPr>
        <w:t>, such as the attempt of being the first in your city or in the whole world, which will activate curiosity.</w:t>
      </w:r>
      <w:r w:rsidRPr="00E07A08">
        <w:rPr>
          <w:rFonts w:eastAsiaTheme="minorEastAsia"/>
          <w:sz w:val="24"/>
          <w:szCs w:val="24"/>
        </w:rPr>
        <w:t xml:space="preserve"> </w:t>
      </w:r>
      <w:r w:rsidR="00DF1454">
        <w:rPr>
          <w:rFonts w:eastAsiaTheme="minorEastAsia"/>
          <w:sz w:val="24"/>
          <w:szCs w:val="24"/>
        </w:rPr>
        <w:t xml:space="preserve">In our </w:t>
      </w:r>
      <w:r w:rsidR="00C54EF2">
        <w:rPr>
          <w:rFonts w:eastAsiaTheme="minorEastAsia"/>
          <w:sz w:val="24"/>
          <w:szCs w:val="24"/>
        </w:rPr>
        <w:t xml:space="preserve">model, </w:t>
      </w:r>
      <w:r w:rsidR="00A31C09">
        <w:rPr>
          <w:rFonts w:eastAsiaTheme="minorEastAsia"/>
          <w:sz w:val="24"/>
          <w:szCs w:val="24"/>
        </w:rPr>
        <w:t>we thought that the player’s interes</w:t>
      </w:r>
      <w:r w:rsidR="00D84B5F">
        <w:rPr>
          <w:rFonts w:eastAsiaTheme="minorEastAsia"/>
          <w:sz w:val="24"/>
          <w:szCs w:val="24"/>
        </w:rPr>
        <w:t>t on the game should be negative</w:t>
      </w:r>
      <w:r w:rsidR="00A31C09">
        <w:rPr>
          <w:rFonts w:eastAsiaTheme="minorEastAsia"/>
          <w:sz w:val="24"/>
          <w:szCs w:val="24"/>
        </w:rPr>
        <w:t xml:space="preserve"> with the </w:t>
      </w:r>
      <w:r w:rsidR="00466526">
        <w:rPr>
          <w:rFonts w:eastAsiaTheme="minorEastAsia"/>
          <w:sz w:val="24"/>
          <w:szCs w:val="24"/>
        </w:rPr>
        <w:t xml:space="preserve">highest score of the game’s record, as it can give the </w:t>
      </w:r>
      <w:r w:rsidR="00B24022">
        <w:rPr>
          <w:rFonts w:eastAsiaTheme="minorEastAsia"/>
          <w:sz w:val="24"/>
          <w:szCs w:val="24"/>
        </w:rPr>
        <w:t>player the feeling of challenge and difficulty.</w:t>
      </w:r>
      <w:r w:rsidR="00466526">
        <w:rPr>
          <w:rFonts w:eastAsiaTheme="minorEastAsia"/>
          <w:sz w:val="24"/>
          <w:szCs w:val="24"/>
        </w:rPr>
        <w:t xml:space="preserve"> Besides, it should also be negative with the distance between the player himself and the highest record, the difficult may make the player lose interest </w:t>
      </w:r>
      <w:r w:rsidR="00D84B5F">
        <w:rPr>
          <w:rFonts w:eastAsiaTheme="minorEastAsia"/>
          <w:sz w:val="24"/>
          <w:szCs w:val="24"/>
        </w:rPr>
        <w:t xml:space="preserve">on the game. In this way, we get the evaluation equation: </w:t>
      </w:r>
    </w:p>
    <w:p w14:paraId="7922A3E8" w14:textId="77777777" w:rsidR="00D84B5F" w:rsidRPr="00404C77" w:rsidRDefault="001915A4" w:rsidP="00D84B5F">
      <w:pPr>
        <w:pStyle w:val="12"/>
        <w:rPr>
          <w:rFonts w:ascii="Cambria Math" w:eastAsiaTheme="minorEastAsia" w:hAnsi="Cambria Math"/>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k</m:t>
              </m:r>
            </m:e>
          </m:d>
          <m:r>
            <w:rPr>
              <w:rFonts w:ascii="Cambria Math" w:eastAsiaTheme="minorEastAsia" w:hAnsi="Cambria Math"/>
              <w:sz w:val="28"/>
              <w:szCs w:val="28"/>
            </w:rPr>
            <m:t>=k∙</m:t>
          </m:r>
          <m:f>
            <m:fPr>
              <m:ctrlPr>
                <w:rPr>
                  <w:rFonts w:ascii="Cambria Math" w:eastAsiaTheme="minorEastAsia" w:hAnsi="Cambria Math"/>
                  <w:i/>
                  <w:sz w:val="28"/>
                  <w:szCs w:val="28"/>
                </w:rPr>
              </m:ctrlPr>
            </m:fPr>
            <m:num>
              <m:r>
                <w:rPr>
                  <w:rFonts w:ascii="Cambria Math" w:eastAsiaTheme="minorEastAsia" w:hAnsi="Cambria Math"/>
                  <w:sz w:val="28"/>
                  <w:szCs w:val="28"/>
                </w:rPr>
                <m:t>I</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den>
          </m:f>
          <m:r>
            <w:rPr>
              <w:rFonts w:ascii="Cambria Math" w:eastAsiaTheme="minorEastAsia" w:hAnsi="Cambria Math"/>
              <w:sz w:val="28"/>
              <w:szCs w:val="28"/>
            </w:rPr>
            <m:t>=k</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i</m:t>
                          </m:r>
                        </m:sub>
                      </m:sSub>
                    </m:e>
                  </m:d>
                </m:num>
                <m:den>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max</m:t>
                      </m:r>
                    </m:sub>
                  </m:sSub>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i</m:t>
                          </m:r>
                        </m:sub>
                      </m:sSub>
                      <m:r>
                        <w:rPr>
                          <w:rFonts w:ascii="Cambria Math" w:eastAsiaTheme="minorEastAsia" w:hAnsi="Cambria Math"/>
                          <w:sz w:val="28"/>
                          <w:szCs w:val="28"/>
                        </w:rPr>
                        <m:t>）</m:t>
                      </m:r>
                    </m:e>
                    <m:sup>
                      <m:r>
                        <w:rPr>
                          <w:rFonts w:ascii="Cambria Math" w:eastAsiaTheme="minorEastAsia" w:hAnsi="Cambria Math"/>
                          <w:sz w:val="28"/>
                          <w:szCs w:val="28"/>
                        </w:rPr>
                        <m:t>2</m:t>
                      </m:r>
                    </m:sup>
                  </m:sSup>
                </m:den>
              </m:f>
              <m:r>
                <w:rPr>
                  <w:rFonts w:ascii="Cambria Math" w:eastAsiaTheme="minorEastAsia" w:hAnsi="Cambria Math"/>
                  <w:sz w:val="28"/>
                  <w:szCs w:val="28"/>
                </w:rPr>
                <m:t>=k</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max</m:t>
                          </m:r>
                        </m:sub>
                      </m:sSub>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SC</m:t>
                              </m:r>
                            </m:e>
                            <m:sub>
                              <m:r>
                                <w:rPr>
                                  <w:rFonts w:ascii="Cambria Math" w:eastAsiaTheme="minorEastAsia" w:hAnsi="Cambria Math"/>
                                  <w:sz w:val="28"/>
                                  <w:szCs w:val="28"/>
                                </w:rPr>
                                <m:t>i</m:t>
                              </m:r>
                            </m:sub>
                          </m:sSub>
                        </m:e>
                      </m:d>
                    </m:den>
                  </m:f>
                </m:e>
              </m:nary>
            </m:e>
          </m:nary>
        </m:oMath>
      </m:oMathPara>
    </w:p>
    <w:p w14:paraId="40F6F830" w14:textId="77777777" w:rsidR="00527193" w:rsidRPr="00E07A08" w:rsidRDefault="008E5728" w:rsidP="00527193">
      <w:pPr>
        <w:pStyle w:val="12"/>
        <w:rPr>
          <w:rFonts w:eastAsiaTheme="minorEastAsia"/>
          <w:sz w:val="24"/>
          <w:szCs w:val="24"/>
        </w:rPr>
      </w:pPr>
      <w:r>
        <w:rPr>
          <w:rFonts w:eastAsiaTheme="minorEastAsia"/>
          <w:sz w:val="24"/>
          <w:szCs w:val="24"/>
        </w:rPr>
        <w:br/>
      </w:r>
    </w:p>
    <w:p w14:paraId="5D9C1B7C" w14:textId="77777777" w:rsidR="00EB4A80" w:rsidRPr="00EB4A80" w:rsidRDefault="00FB48AE" w:rsidP="006F5E5A">
      <w:pPr>
        <w:pStyle w:val="12"/>
        <w:rPr>
          <w:rFonts w:eastAsiaTheme="minorEastAsia"/>
          <w:b/>
          <w:bCs/>
          <w:kern w:val="44"/>
          <w:sz w:val="32"/>
          <w:szCs w:val="44"/>
        </w:rPr>
      </w:pPr>
      <w:r>
        <w:rPr>
          <w:rFonts w:eastAsiaTheme="minorEastAsia"/>
          <w:b/>
          <w:bCs/>
          <w:kern w:val="44"/>
          <w:sz w:val="32"/>
          <w:szCs w:val="44"/>
        </w:rPr>
        <w:t>4.</w:t>
      </w:r>
      <w:r>
        <w:rPr>
          <w:rFonts w:eastAsiaTheme="minorEastAsia" w:hint="eastAsia"/>
          <w:b/>
          <w:bCs/>
          <w:kern w:val="44"/>
          <w:sz w:val="32"/>
          <w:szCs w:val="44"/>
        </w:rPr>
        <w:t>3.2</w:t>
      </w:r>
      <w:r w:rsidR="00EB4A80">
        <w:rPr>
          <w:rFonts w:eastAsiaTheme="minorEastAsia" w:hint="eastAsia"/>
          <w:b/>
          <w:bCs/>
          <w:kern w:val="44"/>
          <w:sz w:val="32"/>
          <w:szCs w:val="44"/>
        </w:rPr>
        <w:t>.3</w:t>
      </w:r>
      <w:r w:rsidR="001C151B">
        <w:rPr>
          <w:rFonts w:eastAsiaTheme="minorEastAsia" w:hint="eastAsia"/>
          <w:b/>
          <w:bCs/>
          <w:kern w:val="44"/>
          <w:sz w:val="32"/>
          <w:szCs w:val="44"/>
        </w:rPr>
        <w:t xml:space="preserve"> </w:t>
      </w:r>
      <w:r w:rsidR="001C151B">
        <w:rPr>
          <w:rFonts w:eastAsiaTheme="minorEastAsia"/>
          <w:b/>
          <w:bCs/>
          <w:kern w:val="44"/>
          <w:sz w:val="32"/>
          <w:szCs w:val="44"/>
        </w:rPr>
        <w:t>Quality</w:t>
      </w:r>
    </w:p>
    <w:p w14:paraId="48D739EA" w14:textId="77777777" w:rsidR="00527193" w:rsidRDefault="00527193" w:rsidP="00527193">
      <w:pPr>
        <w:pStyle w:val="12"/>
        <w:rPr>
          <w:rFonts w:eastAsiaTheme="minorEastAsia"/>
          <w:sz w:val="24"/>
          <w:szCs w:val="24"/>
        </w:rPr>
      </w:pPr>
      <w:r w:rsidRPr="00E07A08">
        <w:rPr>
          <w:rFonts w:eastAsiaTheme="minorEastAsia" w:hint="eastAsia"/>
          <w:sz w:val="24"/>
          <w:szCs w:val="24"/>
        </w:rPr>
        <w:t>The third factor of</w:t>
      </w:r>
      <w:r w:rsidRPr="00776A8F">
        <w:rPr>
          <w:rFonts w:eastAsiaTheme="minorEastAsia"/>
          <w:sz w:val="24"/>
          <w:szCs w:val="24"/>
        </w:rPr>
        <w:t xml:space="preserve"> </w:t>
      </w:r>
      <w:r w:rsidRPr="00E07A08">
        <w:rPr>
          <w:rFonts w:eastAsiaTheme="minorEastAsia"/>
          <w:sz w:val="24"/>
          <w:szCs w:val="24"/>
        </w:rPr>
        <w:t>addiction</w:t>
      </w:r>
      <w:r w:rsidRPr="00E07A08">
        <w:rPr>
          <w:rFonts w:eastAsiaTheme="minorEastAsia" w:hint="eastAsia"/>
          <w:sz w:val="24"/>
          <w:szCs w:val="24"/>
        </w:rPr>
        <w:t xml:space="preserve"> is the skill of the player, which contains the accuracy and score.</w:t>
      </w:r>
      <w:r w:rsidRPr="00E07A08">
        <w:rPr>
          <w:rFonts w:eastAsiaTheme="minorEastAsia"/>
          <w:sz w:val="24"/>
          <w:szCs w:val="24"/>
        </w:rPr>
        <w:t xml:space="preserve"> In our consideration, the accuracy should be positive correlation with the addictio</w:t>
      </w:r>
      <w:r w:rsidR="000071C1">
        <w:rPr>
          <w:rFonts w:eastAsiaTheme="minorEastAsia"/>
          <w:sz w:val="24"/>
          <w:szCs w:val="24"/>
        </w:rPr>
        <w:t>n degree of the person, so</w:t>
      </w:r>
      <w:r>
        <w:rPr>
          <w:rFonts w:eastAsiaTheme="minorEastAsia"/>
          <w:sz w:val="24"/>
          <w:szCs w:val="24"/>
        </w:rPr>
        <w:t xml:space="preserve"> we can get the expression: </w:t>
      </w:r>
    </w:p>
    <w:p w14:paraId="03D5A5FF" w14:textId="77777777" w:rsidR="00967132" w:rsidRDefault="001915A4" w:rsidP="00527193">
      <w:pPr>
        <w:pStyle w:val="12"/>
        <w:rPr>
          <w:rFonts w:eastAsiaTheme="minorEastAsia"/>
          <w:sz w:val="24"/>
          <w:szCs w:val="24"/>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∂r</m:t>
              </m:r>
            </m:den>
          </m:f>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1</m:t>
                  </m:r>
                </m:sub>
              </m:sSub>
            </m:sup>
          </m:sSup>
        </m:oMath>
      </m:oMathPara>
    </w:p>
    <w:p w14:paraId="364DCEE6" w14:textId="77777777" w:rsidR="00776A8F" w:rsidRDefault="004474A4" w:rsidP="00776A8F">
      <w:pPr>
        <w:pStyle w:val="12"/>
        <w:rPr>
          <w:rFonts w:eastAsiaTheme="minorEastAsia"/>
          <w:sz w:val="24"/>
          <w:szCs w:val="24"/>
        </w:rPr>
      </w:pPr>
      <w:r>
        <w:rPr>
          <w:rFonts w:eastAsiaTheme="minorEastAsia"/>
          <w:sz w:val="24"/>
          <w:szCs w:val="24"/>
        </w:rPr>
        <w:t xml:space="preserve">However, as the r is a possibility which is less than 1, the degree will decrease </w:t>
      </w:r>
      <w:r>
        <w:rPr>
          <w:rFonts w:eastAsiaTheme="minorEastAsia"/>
          <w:sz w:val="24"/>
          <w:szCs w:val="24"/>
        </w:rPr>
        <w:lastRenderedPageBreak/>
        <w:t xml:space="preserve">as the </w:t>
      </w:r>
      <w:r w:rsidR="00776A8F">
        <w:rPr>
          <w:rFonts w:eastAsiaTheme="minorEastAsia"/>
          <w:sz w:val="24"/>
          <w:szCs w:val="24"/>
        </w:rPr>
        <w:t xml:space="preserve">weight index </w:t>
      </w:r>
      <m:oMath>
        <m:sSub>
          <m:sSubPr>
            <m:ctrlPr>
              <w:rPr>
                <w:rFonts w:ascii="Cambria Math" w:eastAsiaTheme="minorEastAsia" w:hAnsi="Cambria Math"/>
                <w:sz w:val="24"/>
                <w:szCs w:val="24"/>
              </w:rPr>
            </m:ctrlPr>
          </m:sSubPr>
          <m:e>
            <m:r>
              <w:rPr>
                <w:rFonts w:ascii="Cambria Math" w:eastAsiaTheme="minorEastAsia" w:hAnsi="Cambria Math"/>
                <w:sz w:val="24"/>
                <w:szCs w:val="24"/>
              </w:rPr>
              <m:t>α</m:t>
            </m:r>
          </m:e>
          <m:sub>
            <m:r>
              <m:rPr>
                <m:sty m:val="p"/>
              </m:rPr>
              <w:rPr>
                <w:rFonts w:ascii="Cambria Math" w:eastAsiaTheme="minorEastAsia" w:hAnsi="Cambria Math"/>
                <w:sz w:val="24"/>
                <w:szCs w:val="24"/>
              </w:rPr>
              <m:t>1</m:t>
            </m:r>
          </m:sub>
        </m:sSub>
      </m:oMath>
      <w:r w:rsidR="00776A8F">
        <w:rPr>
          <w:rFonts w:eastAsiaTheme="minorEastAsia"/>
          <w:sz w:val="24"/>
          <w:szCs w:val="24"/>
        </w:rPr>
        <w:t xml:space="preserve"> increases. To solve the problem, we use the </w:t>
      </w:r>
      <w:r w:rsidR="00776A8F" w:rsidRPr="00776A8F">
        <w:rPr>
          <w:rFonts w:eastAsiaTheme="minorEastAsia"/>
          <w:sz w:val="24"/>
          <w:szCs w:val="24"/>
        </w:rPr>
        <w:t>power of the natural constant</w:t>
      </w:r>
      <w:r w:rsidR="00776A8F">
        <w:rPr>
          <w:rFonts w:eastAsiaTheme="minorEastAsia"/>
          <w:sz w:val="24"/>
          <w:szCs w:val="24"/>
        </w:rPr>
        <w:t xml:space="preserve"> to reflect the r’s effect: </w:t>
      </w:r>
    </w:p>
    <w:p w14:paraId="62072E49" w14:textId="77777777" w:rsidR="00967132" w:rsidRDefault="001915A4" w:rsidP="00776A8F">
      <w:pPr>
        <w:pStyle w:val="12"/>
        <w:rPr>
          <w:rFonts w:eastAsiaTheme="minorEastAsia"/>
          <w:sz w:val="24"/>
          <w:szCs w:val="24"/>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∂r</m:t>
              </m:r>
            </m:den>
          </m:f>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sSub>
                    <m:sSubPr>
                      <m:ctrlPr>
                        <w:rPr>
                          <w:rFonts w:ascii="Cambria Math" w:eastAsiaTheme="minorEastAsia" w:hAnsi="Cambria Math"/>
                          <w:i/>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1</m:t>
                      </m:r>
                    </m:sub>
                  </m:sSub>
                </m:sup>
              </m:sSup>
            </m:sup>
          </m:sSup>
        </m:oMath>
      </m:oMathPara>
    </w:p>
    <w:p w14:paraId="48879377" w14:textId="77777777" w:rsidR="0012300A" w:rsidRDefault="00776A8F" w:rsidP="006F0704">
      <w:pPr>
        <w:pStyle w:val="12"/>
        <w:rPr>
          <w:rFonts w:eastAsiaTheme="minorEastAsia"/>
          <w:sz w:val="24"/>
          <w:szCs w:val="24"/>
        </w:rPr>
      </w:pPr>
      <w:r w:rsidRPr="006F0704">
        <w:rPr>
          <w:rFonts w:eastAsiaTheme="minorEastAsia"/>
          <w:sz w:val="24"/>
          <w:szCs w:val="24"/>
        </w:rPr>
        <w:t xml:space="preserve">However, the score may affect the evaluation in another way. As a person started to play the game, he may be not willing to pay it much because of his low score which resulted from his poor quality. However, when he has played it for quite a little time, he can get used to it and become proficient. </w:t>
      </w:r>
      <w:r w:rsidR="00602DFE">
        <w:rPr>
          <w:rFonts w:eastAsiaTheme="minorEastAsia"/>
          <w:sz w:val="24"/>
          <w:szCs w:val="24"/>
        </w:rPr>
        <w:t>During</w:t>
      </w:r>
      <w:r w:rsidR="007A2BD7">
        <w:rPr>
          <w:rFonts w:eastAsiaTheme="minorEastAsia"/>
          <w:sz w:val="24"/>
          <w:szCs w:val="24"/>
        </w:rPr>
        <w:t xml:space="preserve"> this state, his willingness to play the game will certainly increase as he can gain more feeling of achievement from the game. Finally, as he keeps playing it for a long time and can’t improve more, he will be bored of it and the interest on the game would drop. In this way, we can get that the relationship of the player’s interest on a game and his quality which is reflected through the score can be p</w:t>
      </w:r>
      <w:r w:rsidR="00967132">
        <w:rPr>
          <w:rFonts w:eastAsiaTheme="minorEastAsia"/>
          <w:sz w:val="24"/>
          <w:szCs w:val="24"/>
        </w:rPr>
        <w:t xml:space="preserve">ictured with the figure below: </w:t>
      </w:r>
    </w:p>
    <w:p w14:paraId="14311A1E" w14:textId="77777777" w:rsidR="00967132" w:rsidRPr="00404C77" w:rsidRDefault="001915A4" w:rsidP="00967132">
      <w:pPr>
        <w:pStyle w:val="12"/>
        <w:rPr>
          <w:rFonts w:ascii="Cambria Math" w:eastAsiaTheme="minorEastAsia" w:hAnsi="Cambria Math"/>
          <w:i/>
          <w:sz w:val="28"/>
          <w:szCs w:val="28"/>
        </w:rPr>
      </w:pPr>
      <m:oMathPara>
        <m:oMath>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∂g</m:t>
              </m:r>
            </m:den>
          </m:f>
          <m:r>
            <w:rPr>
              <w:rFonts w:ascii="Cambria Math" w:eastAsiaTheme="minorEastAsia" w:hAnsi="Cambria Math"/>
              <w:sz w:val="28"/>
              <w:szCs w:val="28"/>
            </w:rPr>
            <m:t>=u</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f>
                <m:fPr>
                  <m:ctrlPr>
                    <w:rPr>
                      <w:rFonts w:ascii="Cambria Math" w:eastAsiaTheme="minorEastAsia" w:hAnsi="Cambria Math"/>
                      <w:i/>
                      <w:sz w:val="28"/>
                      <w:szCs w:val="28"/>
                    </w:rPr>
                  </m:ctrlPr>
                </m:fPr>
                <m:num>
                  <m:r>
                    <w:rPr>
                      <w:rFonts w:ascii="Cambria Math" w:eastAsiaTheme="minorEastAsia" w:hAnsi="Cambria Math"/>
                      <w:sz w:val="28"/>
                      <w:szCs w:val="28"/>
                    </w:rPr>
                    <m:t>g-m</m:t>
                  </m:r>
                </m:num>
                <m:den>
                  <m:r>
                    <w:rPr>
                      <w:rFonts w:ascii="Cambria Math" w:eastAsiaTheme="minorEastAsia" w:hAnsi="Cambria Math"/>
                      <w:sz w:val="28"/>
                      <w:szCs w:val="28"/>
                    </w:rPr>
                    <m:t>n</m:t>
                  </m:r>
                </m:den>
              </m:f>
            </m:sup>
          </m:sSup>
        </m:oMath>
      </m:oMathPara>
    </w:p>
    <w:p w14:paraId="3AC3BB3A" w14:textId="77777777" w:rsidR="00ED23DC" w:rsidRDefault="00ED23DC" w:rsidP="006F0704">
      <w:pPr>
        <w:pStyle w:val="12"/>
        <w:rPr>
          <w:rFonts w:eastAsiaTheme="minorEastAsia"/>
          <w:sz w:val="24"/>
          <w:szCs w:val="24"/>
        </w:rPr>
      </w:pPr>
    </w:p>
    <w:p w14:paraId="01F2811B" w14:textId="77777777" w:rsidR="00163261" w:rsidRDefault="007A2BD7" w:rsidP="006F0704">
      <w:pPr>
        <w:pStyle w:val="12"/>
        <w:rPr>
          <w:rFonts w:eastAsiaTheme="minorEastAsia"/>
          <w:sz w:val="24"/>
          <w:szCs w:val="24"/>
        </w:rPr>
      </w:pPr>
      <w:r>
        <w:rPr>
          <w:rFonts w:eastAsiaTheme="minorEastAsia"/>
          <w:sz w:val="24"/>
          <w:szCs w:val="24"/>
        </w:rPr>
        <w:t>Then we can fit the function with the equation:</w:t>
      </w:r>
    </w:p>
    <w:p w14:paraId="4F4FA4E7" w14:textId="77777777" w:rsidR="001E2646" w:rsidRDefault="001E2646" w:rsidP="006F0704">
      <w:pPr>
        <w:pStyle w:val="12"/>
        <w:rPr>
          <w:rFonts w:eastAsiaTheme="minorEastAsia"/>
          <w:sz w:val="24"/>
          <w:szCs w:val="24"/>
        </w:rPr>
      </w:pPr>
    </w:p>
    <w:p w14:paraId="3D75FF52" w14:textId="77777777" w:rsidR="007A2BD7" w:rsidRDefault="007A2BD7" w:rsidP="006F0704">
      <w:pPr>
        <w:pStyle w:val="12"/>
        <w:rPr>
          <w:rFonts w:eastAsiaTheme="minorEastAsia"/>
          <w:sz w:val="24"/>
          <w:szCs w:val="24"/>
        </w:rPr>
      </w:pPr>
      <w:r>
        <w:rPr>
          <w:rFonts w:eastAsiaTheme="minorEastAsia"/>
          <w:sz w:val="24"/>
          <w:szCs w:val="24"/>
        </w:rPr>
        <w:t xml:space="preserve">Finally, we get the relative function of this factor: </w:t>
      </w:r>
    </w:p>
    <w:p w14:paraId="72D0CF9E" w14:textId="77777777" w:rsidR="007A2BD7" w:rsidRPr="006F0704" w:rsidRDefault="007A2BD7" w:rsidP="006F0704">
      <w:pPr>
        <w:pStyle w:val="12"/>
        <w:rPr>
          <w:rFonts w:eastAsiaTheme="minorEastAsia"/>
          <w:sz w:val="24"/>
          <w:szCs w:val="24"/>
        </w:rPr>
      </w:pPr>
    </w:p>
    <w:p w14:paraId="4FB9D0A4" w14:textId="77777777" w:rsidR="007E23CE" w:rsidRPr="001E2646" w:rsidRDefault="007E23CE" w:rsidP="007E23CE">
      <w:pPr>
        <w:pStyle w:val="12"/>
        <w:rPr>
          <w:rFonts w:eastAsiaTheme="minorEastAsia"/>
          <w:sz w:val="24"/>
          <w:szCs w:val="24"/>
        </w:rPr>
      </w:pPr>
      <w:r w:rsidRPr="001E2646">
        <w:rPr>
          <w:rFonts w:eastAsiaTheme="minorEastAsia"/>
          <w:sz w:val="24"/>
          <w:szCs w:val="24"/>
        </w:rPr>
        <w:t xml:space="preserve">In addition, </w:t>
      </w:r>
      <w:r w:rsidRPr="001E2646">
        <w:rPr>
          <w:rFonts w:eastAsiaTheme="minorEastAsia" w:hint="eastAsia"/>
          <w:sz w:val="24"/>
          <w:szCs w:val="24"/>
        </w:rPr>
        <w:t xml:space="preserve">we normalized the data in the problem by following </w:t>
      </w:r>
      <w:r w:rsidRPr="001E2646">
        <w:rPr>
          <w:rFonts w:eastAsiaTheme="minorEastAsia"/>
          <w:sz w:val="24"/>
          <w:szCs w:val="24"/>
        </w:rPr>
        <w:t xml:space="preserve">to eliminate the impact of the difference of the dimensions: </w:t>
      </w:r>
    </w:p>
    <w:p w14:paraId="26860151" w14:textId="77777777" w:rsidR="007E23CE" w:rsidRPr="001E2646" w:rsidRDefault="001915A4" w:rsidP="007E23CE">
      <w:pPr>
        <w:pStyle w:val="12"/>
        <w:rPr>
          <w:rFonts w:eastAsiaTheme="minorEastAsia"/>
          <w:sz w:val="24"/>
          <w:szCs w:val="24"/>
        </w:rPr>
      </w:pPr>
      <m:oMathPara>
        <m:oMath>
          <m:f>
            <m:fPr>
              <m:ctrlPr>
                <w:rPr>
                  <w:rFonts w:ascii="Cambria Math" w:eastAsiaTheme="minorEastAsia" w:hAnsi="Cambria Math"/>
                  <w:sz w:val="24"/>
                  <w:szCs w:val="24"/>
                </w:rPr>
              </m:ctrlPr>
            </m:fPr>
            <m:num>
              <m:r>
                <w:rPr>
                  <w:rFonts w:ascii="Cambria Math" w:eastAsiaTheme="minorEastAsia" w:hAnsi="Cambria Math"/>
                  <w:sz w:val="24"/>
                  <w:szCs w:val="24"/>
                </w:rPr>
                <m:t>g</m:t>
              </m:r>
              <m:r>
                <m:rPr>
                  <m:sty m:val="p"/>
                </m:rPr>
                <w:rPr>
                  <w:rFonts w:ascii="Cambria Math" w:eastAsiaTheme="minorEastAsia" w:hAnsi="Cambria Math"/>
                  <w:sz w:val="24"/>
                  <w:szCs w:val="24"/>
                </w:rPr>
                <m:t>-</m:t>
              </m:r>
              <m:r>
                <w:rPr>
                  <w:rFonts w:ascii="Cambria Math" w:eastAsiaTheme="minorEastAsia" w:hAnsi="Cambria Math"/>
                  <w:sz w:val="24"/>
                  <w:szCs w:val="24"/>
                </w:rPr>
                <m:t>m</m:t>
              </m:r>
            </m:num>
            <m:den>
              <m:r>
                <w:rPr>
                  <w:rFonts w:ascii="Cambria Math" w:eastAsiaTheme="minorEastAsia" w:hAnsi="Cambria Math"/>
                  <w:sz w:val="24"/>
                  <w:szCs w:val="24"/>
                </w:rPr>
                <m:t>n</m:t>
              </m:r>
            </m:den>
          </m:f>
        </m:oMath>
      </m:oMathPara>
    </w:p>
    <w:p w14:paraId="7DED3CD1" w14:textId="77777777" w:rsidR="00404C77" w:rsidRPr="001E2646" w:rsidRDefault="001E2646" w:rsidP="006F5E5A">
      <w:pPr>
        <w:pStyle w:val="12"/>
        <w:rPr>
          <w:rFonts w:eastAsiaTheme="minorEastAsia"/>
          <w:sz w:val="24"/>
          <w:szCs w:val="24"/>
        </w:rPr>
      </w:pPr>
      <w:r w:rsidRPr="004840D4">
        <w:rPr>
          <w:rFonts w:eastAsiaTheme="minorEastAsia"/>
          <w:sz w:val="24"/>
          <w:szCs w:val="24"/>
        </w:rPr>
        <w:t>g stand</w:t>
      </w:r>
      <w:r>
        <w:rPr>
          <w:rFonts w:eastAsiaTheme="minorEastAsia" w:hint="eastAsia"/>
          <w:sz w:val="24"/>
          <w:szCs w:val="24"/>
        </w:rPr>
        <w:t>s</w:t>
      </w:r>
      <w:r w:rsidRPr="004840D4">
        <w:rPr>
          <w:rFonts w:eastAsiaTheme="minorEastAsia"/>
          <w:sz w:val="24"/>
          <w:szCs w:val="24"/>
        </w:rPr>
        <w:t xml:space="preserve"> for the maximum </w:t>
      </w:r>
      <w:r w:rsidRPr="004840D4">
        <w:rPr>
          <w:rFonts w:eastAsiaTheme="minorEastAsia" w:hint="eastAsia"/>
          <w:sz w:val="24"/>
          <w:szCs w:val="24"/>
        </w:rPr>
        <w:t xml:space="preserve">score </w:t>
      </w:r>
      <w:r w:rsidRPr="004840D4">
        <w:rPr>
          <w:rFonts w:eastAsiaTheme="minorEastAsia"/>
          <w:sz w:val="24"/>
          <w:szCs w:val="24"/>
        </w:rPr>
        <w:t>of the individual</w:t>
      </w:r>
      <w:r w:rsidRPr="004840D4">
        <w:rPr>
          <w:rFonts w:eastAsiaTheme="minorEastAsia" w:hint="eastAsia"/>
          <w:sz w:val="24"/>
          <w:szCs w:val="24"/>
        </w:rPr>
        <w:t>,</w:t>
      </w:r>
      <w:r w:rsidRPr="004840D4">
        <w:rPr>
          <w:rFonts w:eastAsiaTheme="minorEastAsia"/>
          <w:sz w:val="24"/>
          <w:szCs w:val="24"/>
        </w:rPr>
        <w:t xml:space="preserve"> </w:t>
      </w:r>
      <w:r w:rsidRPr="004840D4">
        <w:rPr>
          <w:rFonts w:eastAsiaTheme="minorEastAsia" w:hint="eastAsia"/>
          <w:sz w:val="24"/>
          <w:szCs w:val="24"/>
        </w:rPr>
        <w:t>m</w:t>
      </w:r>
      <w:r w:rsidRPr="004840D4">
        <w:rPr>
          <w:rFonts w:eastAsiaTheme="minorEastAsia"/>
          <w:sz w:val="24"/>
          <w:szCs w:val="24"/>
        </w:rPr>
        <w:t xml:space="preserve"> stand</w:t>
      </w:r>
      <w:r>
        <w:rPr>
          <w:rFonts w:eastAsiaTheme="minorEastAsia"/>
          <w:sz w:val="24"/>
          <w:szCs w:val="24"/>
        </w:rPr>
        <w:t>s</w:t>
      </w:r>
      <w:r w:rsidRPr="004840D4">
        <w:rPr>
          <w:rFonts w:eastAsiaTheme="minorEastAsia"/>
          <w:sz w:val="24"/>
          <w:szCs w:val="24"/>
        </w:rPr>
        <w:t xml:space="preserve"> for the minimum </w:t>
      </w:r>
      <w:r w:rsidRPr="004840D4">
        <w:rPr>
          <w:rFonts w:eastAsiaTheme="minorEastAsia" w:hint="eastAsia"/>
          <w:sz w:val="24"/>
          <w:szCs w:val="24"/>
        </w:rPr>
        <w:t xml:space="preserve">score </w:t>
      </w:r>
      <w:r w:rsidRPr="004840D4">
        <w:rPr>
          <w:rFonts w:eastAsiaTheme="minorEastAsia"/>
          <w:sz w:val="24"/>
          <w:szCs w:val="24"/>
        </w:rPr>
        <w:t>of the individual</w:t>
      </w:r>
      <w:r w:rsidRPr="004840D4">
        <w:rPr>
          <w:rFonts w:eastAsiaTheme="minorEastAsia" w:hint="eastAsia"/>
          <w:sz w:val="24"/>
          <w:szCs w:val="24"/>
        </w:rPr>
        <w:t xml:space="preserve">. </w:t>
      </w:r>
      <w:r w:rsidRPr="004840D4">
        <w:rPr>
          <w:rFonts w:eastAsiaTheme="minorEastAsia"/>
          <w:sz w:val="24"/>
          <w:szCs w:val="24"/>
        </w:rPr>
        <w:t>n stand</w:t>
      </w:r>
      <w:r>
        <w:rPr>
          <w:rFonts w:eastAsiaTheme="minorEastAsia" w:hint="eastAsia"/>
          <w:sz w:val="24"/>
          <w:szCs w:val="24"/>
        </w:rPr>
        <w:t>s</w:t>
      </w:r>
      <w:r w:rsidRPr="004840D4">
        <w:rPr>
          <w:rFonts w:eastAsiaTheme="minorEastAsia"/>
          <w:sz w:val="24"/>
          <w:szCs w:val="24"/>
        </w:rPr>
        <w:t xml:space="preserve"> for the</w:t>
      </w:r>
      <w:r w:rsidRPr="004840D4">
        <w:rPr>
          <w:rFonts w:eastAsiaTheme="minorEastAsia" w:hint="eastAsia"/>
          <w:sz w:val="24"/>
          <w:szCs w:val="24"/>
        </w:rPr>
        <w:t xml:space="preserve"> average score of the 5000 </w:t>
      </w:r>
      <w:r w:rsidRPr="004840D4">
        <w:rPr>
          <w:rFonts w:eastAsiaTheme="minorEastAsia"/>
          <w:sz w:val="24"/>
          <w:szCs w:val="24"/>
        </w:rPr>
        <w:t>individual</w:t>
      </w:r>
      <w:r w:rsidRPr="004840D4">
        <w:rPr>
          <w:rFonts w:eastAsiaTheme="minorEastAsia" w:hint="eastAsia"/>
          <w:sz w:val="24"/>
          <w:szCs w:val="24"/>
        </w:rPr>
        <w:t>s.</w:t>
      </w:r>
    </w:p>
    <w:p w14:paraId="11430734" w14:textId="77777777" w:rsidR="00404C77" w:rsidRPr="001E2646" w:rsidRDefault="00404C77" w:rsidP="006F5E5A">
      <w:pPr>
        <w:pStyle w:val="12"/>
        <w:rPr>
          <w:rFonts w:eastAsiaTheme="minorEastAsia"/>
          <w:sz w:val="24"/>
          <w:szCs w:val="24"/>
        </w:rPr>
      </w:pPr>
    </w:p>
    <w:p w14:paraId="5378114F" w14:textId="77777777" w:rsidR="00FA6F49" w:rsidRPr="003935CF" w:rsidRDefault="004C5907" w:rsidP="003935CF">
      <w:pPr>
        <w:pStyle w:val="12"/>
        <w:rPr>
          <w:rFonts w:eastAsiaTheme="minorEastAsia"/>
          <w:sz w:val="24"/>
          <w:szCs w:val="24"/>
        </w:rPr>
      </w:pPr>
      <w:r w:rsidRPr="003935CF">
        <w:rPr>
          <w:rFonts w:eastAsiaTheme="minorEastAsia"/>
          <w:sz w:val="24"/>
          <w:szCs w:val="24"/>
        </w:rPr>
        <w:t>The comparing between two mechanisms</w:t>
      </w:r>
    </w:p>
    <w:p w14:paraId="403CDF1D" w14:textId="77777777" w:rsidR="004C5907" w:rsidRPr="003935CF" w:rsidRDefault="004C5907" w:rsidP="003935CF">
      <w:pPr>
        <w:pStyle w:val="12"/>
        <w:rPr>
          <w:rFonts w:eastAsiaTheme="minorEastAsia"/>
          <w:sz w:val="24"/>
          <w:szCs w:val="24"/>
        </w:rPr>
      </w:pPr>
      <w:r w:rsidRPr="003935CF">
        <w:rPr>
          <w:rFonts w:eastAsiaTheme="minorEastAsia"/>
          <w:sz w:val="24"/>
          <w:szCs w:val="24"/>
        </w:rPr>
        <w:t xml:space="preserve">We </w:t>
      </w:r>
      <w:r w:rsidR="002B0BF3" w:rsidRPr="003935CF">
        <w:rPr>
          <w:rFonts w:eastAsiaTheme="minorEastAsia"/>
          <w:sz w:val="24"/>
          <w:szCs w:val="24"/>
        </w:rPr>
        <w:t>use the AHP to get the weight of the functions, and g</w:t>
      </w:r>
      <w:r w:rsidR="003935CF">
        <w:rPr>
          <w:rFonts w:eastAsiaTheme="minorEastAsia"/>
          <w:sz w:val="24"/>
          <w:szCs w:val="24"/>
        </w:rPr>
        <w:t>et the weight matrix</w:t>
      </w:r>
      <w:r w:rsidR="002B0BF3" w:rsidRPr="003935CF">
        <w:rPr>
          <w:rFonts w:eastAsiaTheme="minorEastAsia"/>
          <w:sz w:val="24"/>
          <w:szCs w:val="24"/>
        </w:rPr>
        <w:t>:</w:t>
      </w:r>
    </w:p>
    <w:p w14:paraId="7A482616" w14:textId="77777777" w:rsidR="00ED4ABE" w:rsidRPr="003935CF" w:rsidRDefault="001915A4" w:rsidP="00FA6F49">
      <w:pPr>
        <w:jc w:val="left"/>
        <w:rPr>
          <w:rFonts w:ascii="Book Antiqua" w:hAnsi="Book Antiqua"/>
          <w:i/>
          <w:sz w:val="28"/>
          <w:szCs w:val="28"/>
        </w:rPr>
      </w:pPr>
      <m:oMathPara>
        <m:oMath>
          <m:sSub>
            <m:sSubPr>
              <m:ctrlPr>
                <w:rPr>
                  <w:rFonts w:ascii="Cambria Math" w:hAnsi="Cambria Math"/>
                  <w:i/>
                  <w:sz w:val="28"/>
                  <w:szCs w:val="28"/>
                </w:rPr>
              </m:ctrlPr>
            </m:sSubPr>
            <m:e>
              <m:r>
                <w:rPr>
                  <w:rFonts w:ascii="Cambria Math" w:hAnsi="Cambria Math"/>
                  <w:sz w:val="28"/>
                  <w:szCs w:val="28"/>
                </w:rPr>
                <m:t>p</m:t>
              </m:r>
            </m:e>
            <m:sub>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sub>
          </m:sSub>
          <m:sSup>
            <m:sSupPr>
              <m:ctrlPr>
                <w:rPr>
                  <w:rFonts w:ascii="Cambria Math" w:hAnsi="Cambria Math"/>
                  <w:i/>
                  <w:sz w:val="28"/>
                  <w:szCs w:val="28"/>
                </w:rPr>
              </m:ctrlPr>
            </m:sSupPr>
            <m:e>
              <m:r>
                <w:rPr>
                  <w:rFonts w:ascii="Cambria Math" w:hAnsi="Cambria Math"/>
                  <w:sz w:val="28"/>
                  <w:szCs w:val="28"/>
                </w:rPr>
                <m:t>{α,β,ρ,θ}</m:t>
              </m:r>
            </m:e>
            <m:sup>
              <m:r>
                <w:rPr>
                  <w:rFonts w:ascii="Cambria Math" w:hAnsi="Cambria Math"/>
                  <w:sz w:val="28"/>
                  <w:szCs w:val="28"/>
                </w:rPr>
                <m:t>T</m:t>
              </m:r>
            </m:sup>
          </m:sSup>
        </m:oMath>
      </m:oMathPara>
    </w:p>
    <w:p w14:paraId="3CEA0FEE" w14:textId="77777777" w:rsidR="003935CF" w:rsidRDefault="003935CF" w:rsidP="003935CF">
      <w:pPr>
        <w:pStyle w:val="12"/>
        <w:rPr>
          <w:rFonts w:eastAsiaTheme="minorEastAsia"/>
          <w:sz w:val="24"/>
          <w:szCs w:val="24"/>
        </w:rPr>
      </w:pPr>
      <w:r>
        <w:rPr>
          <w:rFonts w:eastAsiaTheme="minorEastAsia"/>
          <w:sz w:val="24"/>
          <w:szCs w:val="24"/>
        </w:rPr>
        <w:t xml:space="preserve">And we get the Addiction index through: </w:t>
      </w:r>
    </w:p>
    <w:p w14:paraId="7A71F3B3" w14:textId="77777777" w:rsidR="003935CF" w:rsidRPr="003935CF" w:rsidRDefault="003935CF" w:rsidP="003935CF">
      <w:pPr>
        <w:pStyle w:val="12"/>
        <w:rPr>
          <w:rFonts w:eastAsiaTheme="minorEastAsia"/>
          <w:sz w:val="24"/>
          <w:szCs w:val="24"/>
        </w:rPr>
      </w:pPr>
      <m:oMathPara>
        <m:oMath>
          <m:r>
            <w:rPr>
              <w:rFonts w:ascii="Cambria Math" w:eastAsiaTheme="minorEastAsia" w:hAnsi="Cambria Math"/>
              <w:sz w:val="24"/>
              <w:szCs w:val="24"/>
            </w:rPr>
            <m:t>P=</m:t>
          </m:r>
          <m:nary>
            <m:naryPr>
              <m:chr m:val="∑"/>
              <m:limLoc m:val="undOvr"/>
              <m:subHide m:val="1"/>
              <m:supHide m:val="1"/>
              <m:ctrlPr>
                <w:rPr>
                  <w:rFonts w:ascii="Cambria Math" w:eastAsiaTheme="minorEastAsia" w:hAnsi="Cambria Math"/>
                  <w:i/>
                  <w:sz w:val="24"/>
                  <w:szCs w:val="24"/>
                </w:rPr>
              </m:ctrlPr>
            </m:naryP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e>
          </m:nary>
        </m:oMath>
      </m:oMathPara>
    </w:p>
    <w:p w14:paraId="009F1CDB" w14:textId="77777777" w:rsidR="002B0BF3" w:rsidRPr="00ED76A2" w:rsidRDefault="003935CF" w:rsidP="003935CF">
      <w:pPr>
        <w:pStyle w:val="12"/>
      </w:pPr>
      <w:r>
        <w:rPr>
          <w:rFonts w:eastAsiaTheme="minorEastAsia"/>
          <w:sz w:val="24"/>
          <w:szCs w:val="24"/>
        </w:rPr>
        <w:t xml:space="preserve">If the P is finally less than 0.5, we think that the person is more likely to stop playing than to continue as the self-control mechanism works. </w:t>
      </w:r>
    </w:p>
    <w:p w14:paraId="7322B6BA" w14:textId="77777777" w:rsidR="00CE0F35" w:rsidRPr="00CE0F35" w:rsidRDefault="00FB48AE" w:rsidP="00D61852">
      <w:pPr>
        <w:pStyle w:val="1"/>
        <w:numPr>
          <w:ilvl w:val="0"/>
          <w:numId w:val="0"/>
        </w:numPr>
      </w:pPr>
      <w:bookmarkStart w:id="20" w:name="_Toc51358907"/>
      <w:r w:rsidRPr="00FB48AE">
        <w:rPr>
          <w:rFonts w:hint="eastAsia"/>
        </w:rPr>
        <w:lastRenderedPageBreak/>
        <w:t>5.</w:t>
      </w:r>
      <w:r w:rsidR="00031D4C" w:rsidRPr="00FB48AE">
        <w:t xml:space="preserve"> </w:t>
      </w:r>
      <w:r>
        <w:rPr>
          <w:rFonts w:hint="eastAsia"/>
        </w:rPr>
        <w:t>Model C</w:t>
      </w:r>
      <w:r w:rsidR="00CE0F35">
        <w:rPr>
          <w:rFonts w:hint="eastAsia"/>
        </w:rPr>
        <w:t>:</w:t>
      </w:r>
      <w:r w:rsidR="004E0ED6">
        <w:t xml:space="preserve"> </w:t>
      </w:r>
      <w:r w:rsidR="00C856A5">
        <w:t>Games with Networking</w:t>
      </w:r>
      <w:bookmarkEnd w:id="20"/>
    </w:p>
    <w:p w14:paraId="15C8EE1E" w14:textId="77777777" w:rsidR="005A3DC5" w:rsidRDefault="00FB48AE" w:rsidP="00C856A5">
      <w:pPr>
        <w:pStyle w:val="22"/>
      </w:pPr>
      <w:bookmarkStart w:id="21" w:name="_Toc498444567"/>
      <w:bookmarkStart w:id="22" w:name="_Toc51358908"/>
      <w:r>
        <w:rPr>
          <w:rFonts w:hint="eastAsia"/>
        </w:rPr>
        <w:t>5</w:t>
      </w:r>
      <w:r w:rsidR="005A3DC5" w:rsidRPr="00BD2A32">
        <w:t xml:space="preserve">.1 </w:t>
      </w:r>
      <w:bookmarkEnd w:id="21"/>
      <w:r w:rsidR="008731EA" w:rsidRPr="00BD2A32">
        <w:t>Model overview</w:t>
      </w:r>
      <w:bookmarkEnd w:id="22"/>
      <w:r w:rsidR="0073680C">
        <w:tab/>
      </w:r>
    </w:p>
    <w:p w14:paraId="5863AD2B" w14:textId="77777777" w:rsidR="004035B8" w:rsidRPr="00C856A5" w:rsidRDefault="004035B8" w:rsidP="00C856A5">
      <w:pPr>
        <w:pStyle w:val="12"/>
        <w:rPr>
          <w:sz w:val="24"/>
          <w:szCs w:val="24"/>
        </w:rPr>
      </w:pPr>
      <w:bookmarkStart w:id="23" w:name="_Toc498444568"/>
      <w:r w:rsidRPr="00C856A5">
        <w:rPr>
          <w:sz w:val="24"/>
          <w:szCs w:val="24"/>
        </w:rPr>
        <w:t>In this model, we investigate the differences between short games with poor networking function and the games with strong networking function. Then, we give the strategy according to the different types of games.</w:t>
      </w:r>
    </w:p>
    <w:p w14:paraId="02F73446" w14:textId="77777777" w:rsidR="00726102" w:rsidRDefault="00FB48AE" w:rsidP="00C856A5">
      <w:pPr>
        <w:pStyle w:val="22"/>
      </w:pPr>
      <w:bookmarkStart w:id="24" w:name="_Toc51358909"/>
      <w:r>
        <w:rPr>
          <w:rFonts w:hint="eastAsia"/>
        </w:rPr>
        <w:t>5</w:t>
      </w:r>
      <w:r w:rsidR="00DC3438">
        <w:t xml:space="preserve">.2 </w:t>
      </w:r>
      <w:r w:rsidR="00726102" w:rsidRPr="00BD2A32">
        <w:t>Variables</w:t>
      </w:r>
      <w:r w:rsidR="00DC3438">
        <w:rPr>
          <w:rFonts w:hint="eastAsia"/>
        </w:rPr>
        <w:t xml:space="preserve"> of Model </w:t>
      </w:r>
      <w:bookmarkEnd w:id="23"/>
      <w:r>
        <w:rPr>
          <w:rFonts w:hint="eastAsia"/>
        </w:rPr>
        <w:t>C</w:t>
      </w:r>
      <w:bookmarkEnd w:id="24"/>
    </w:p>
    <w:p w14:paraId="609D1940" w14:textId="77777777" w:rsidR="008E5728" w:rsidRPr="008E5728" w:rsidRDefault="008E5728" w:rsidP="008E5728">
      <w:pPr>
        <w:pStyle w:val="a4"/>
        <w:keepNext/>
        <w:jc w:val="center"/>
        <w:rPr>
          <w:sz w:val="22"/>
          <w:szCs w:val="22"/>
        </w:rPr>
      </w:pPr>
      <w:r w:rsidRPr="008E5728">
        <w:rPr>
          <w:rFonts w:ascii="Book Antiqua" w:hAnsi="Book Antiqua"/>
          <w:b/>
          <w:sz w:val="22"/>
          <w:szCs w:val="22"/>
        </w:rPr>
        <w:t xml:space="preserve">Table </w:t>
      </w:r>
      <w:r w:rsidR="00082ED9">
        <w:rPr>
          <w:rFonts w:ascii="Book Antiqua" w:hAnsi="Book Antiqua" w:hint="eastAsia"/>
          <w:b/>
          <w:sz w:val="22"/>
          <w:szCs w:val="22"/>
        </w:rPr>
        <w:t>4</w:t>
      </w:r>
      <w:r w:rsidRPr="008E5728">
        <w:rPr>
          <w:rFonts w:ascii="Book Antiqua" w:hAnsi="Book Antiqua"/>
          <w:sz w:val="22"/>
          <w:szCs w:val="22"/>
        </w:rPr>
        <w:t xml:space="preserve"> Variables of</w:t>
      </w:r>
      <w:r w:rsidRPr="008E5728">
        <w:rPr>
          <w:rFonts w:ascii="Book Antiqua" w:hAnsi="Book Antiqua" w:hint="eastAsia"/>
          <w:sz w:val="22"/>
          <w:szCs w:val="22"/>
        </w:rPr>
        <w:t xml:space="preserve"> Model C</w:t>
      </w: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B83152" w:rsidRPr="00BD2A32" w14:paraId="4F888830" w14:textId="77777777" w:rsidTr="003B5453">
        <w:tc>
          <w:tcPr>
            <w:tcW w:w="4160" w:type="dxa"/>
            <w:tcBorders>
              <w:top w:val="single" w:sz="12" w:space="0" w:color="auto"/>
              <w:left w:val="nil"/>
              <w:bottom w:val="single" w:sz="4" w:space="0" w:color="auto"/>
              <w:right w:val="nil"/>
            </w:tcBorders>
          </w:tcPr>
          <w:p w14:paraId="05DE9275" w14:textId="77777777" w:rsidR="00B83152" w:rsidRPr="00BD2A32" w:rsidRDefault="00B83152" w:rsidP="003B5453">
            <w:pPr>
              <w:pStyle w:val="12"/>
              <w:jc w:val="left"/>
            </w:pPr>
            <w:bookmarkStart w:id="25" w:name="_Toc498444569"/>
            <w:r w:rsidRPr="00BD2A32">
              <w:t>Variables</w:t>
            </w:r>
          </w:p>
        </w:tc>
        <w:tc>
          <w:tcPr>
            <w:tcW w:w="4487" w:type="dxa"/>
            <w:tcBorders>
              <w:top w:val="single" w:sz="12" w:space="0" w:color="auto"/>
              <w:left w:val="nil"/>
              <w:bottom w:val="single" w:sz="4" w:space="0" w:color="auto"/>
              <w:right w:val="nil"/>
            </w:tcBorders>
          </w:tcPr>
          <w:p w14:paraId="46A553B1" w14:textId="77777777" w:rsidR="00B83152" w:rsidRPr="00BD2A32" w:rsidRDefault="00B83152" w:rsidP="003B5453">
            <w:pPr>
              <w:pStyle w:val="12"/>
            </w:pPr>
            <w:r w:rsidRPr="00BD2A32">
              <w:t>Definition</w:t>
            </w:r>
          </w:p>
        </w:tc>
      </w:tr>
      <w:tr w:rsidR="00B83152" w:rsidRPr="00BD2A32" w14:paraId="6FD0C44A" w14:textId="77777777" w:rsidTr="003B5453">
        <w:tc>
          <w:tcPr>
            <w:tcW w:w="4160" w:type="dxa"/>
            <w:tcBorders>
              <w:top w:val="nil"/>
              <w:left w:val="nil"/>
              <w:bottom w:val="single" w:sz="12" w:space="0" w:color="auto"/>
            </w:tcBorders>
          </w:tcPr>
          <w:p w14:paraId="43DD7FF1" w14:textId="77777777" w:rsidR="00B83152" w:rsidRDefault="001915A4" w:rsidP="003B5453">
            <w:pPr>
              <w:pStyle w:val="12"/>
              <w:rPr>
                <w:rFonts w:ascii="Calibri" w:eastAsia="宋体" w:hAnsi="Calibri" w:cs="Times New Roman"/>
              </w:rPr>
            </w:pP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1</m:t>
                  </m:r>
                </m:sub>
              </m:sSub>
            </m:oMath>
            <w:r w:rsidR="00B83152">
              <w:rPr>
                <w:rFonts w:hint="eastAsia"/>
              </w:rPr>
              <w:t xml:space="preserve"> </w:t>
            </w:r>
          </w:p>
          <w:p w14:paraId="2382069C" w14:textId="77777777" w:rsidR="00B83152" w:rsidRDefault="001915A4" w:rsidP="003B5453">
            <w:pPr>
              <w:pStyle w:val="12"/>
              <w:rPr>
                <w:rFonts w:ascii="Calibri" w:eastAsia="宋体" w:hAnsi="Calibri" w:cs="Times New Roman"/>
              </w:rPr>
            </w:pPr>
            <m:oMathPara>
              <m:oMathParaPr>
                <m:jc m:val="left"/>
              </m:oMathParaPr>
              <m:oMath>
                <m:sSub>
                  <m:sSubPr>
                    <m:ctrlPr>
                      <w:rPr>
                        <w:rFonts w:ascii="Cambria Math" w:hAnsi="Cambria Math"/>
                      </w:rPr>
                    </m:ctrlPr>
                  </m:sSubPr>
                  <m:e>
                    <m:r>
                      <m:rPr>
                        <m:sty m:val="b"/>
                      </m:rPr>
                      <w:rPr>
                        <w:rFonts w:ascii="Cambria Math" w:hAnsi="Cambria Math"/>
                      </w:rPr>
                      <m:t>u</m:t>
                    </m:r>
                  </m:e>
                  <m:sub>
                    <m:r>
                      <m:rPr>
                        <m:sty m:val="b"/>
                      </m:rPr>
                      <w:rPr>
                        <w:rFonts w:ascii="Cambria Math" w:hAnsi="Cambria Math"/>
                      </w:rPr>
                      <m:t>2</m:t>
                    </m:r>
                  </m:sub>
                </m:sSub>
              </m:oMath>
            </m:oMathPara>
          </w:p>
          <w:p w14:paraId="4E446224" w14:textId="77777777" w:rsidR="00B83152" w:rsidRDefault="00B83152" w:rsidP="003B5453">
            <w:pPr>
              <w:pStyle w:val="12"/>
              <w:rPr>
                <w:rFonts w:ascii="Calibri" w:eastAsia="宋体" w:hAnsi="Calibri" w:cs="Times New Roman"/>
              </w:rPr>
            </w:pPr>
            <m:oMath>
              <m:r>
                <m:rPr>
                  <m:sty m:val="b"/>
                </m:rPr>
                <w:rPr>
                  <w:rFonts w:ascii="Cambria Math" w:hAnsi="Cambria Math"/>
                </w:rPr>
                <m:t xml:space="preserve"> </m:t>
              </m:r>
              <m:sSub>
                <m:sSubPr>
                  <m:ctrlPr>
                    <w:rPr>
                      <w:rFonts w:ascii="Cambria Math" w:hAnsi="Cambria Math"/>
                    </w:rPr>
                  </m:ctrlPr>
                </m:sSubPr>
                <m:e>
                  <m:r>
                    <m:rPr>
                      <m:sty m:val="b"/>
                    </m:rPr>
                    <w:rPr>
                      <w:rFonts w:ascii="Cambria Math" w:hAnsi="Cambria Math"/>
                    </w:rPr>
                    <m:t>u</m:t>
                  </m:r>
                </m:e>
                <m:sub>
                  <m:r>
                    <m:rPr>
                      <m:sty m:val="b"/>
                    </m:rPr>
                    <w:rPr>
                      <w:rFonts w:ascii="Cambria Math" w:hAnsi="Cambria Math"/>
                    </w:rPr>
                    <m:t>3</m:t>
                  </m:r>
                </m:sub>
              </m:sSub>
            </m:oMath>
            <w:r>
              <w:rPr>
                <w:rFonts w:ascii="Calibri" w:eastAsia="宋体" w:hAnsi="Calibri" w:cs="Times New Roman"/>
              </w:rPr>
              <w:t xml:space="preserve"> </w:t>
            </w:r>
          </w:p>
          <w:p w14:paraId="3075E641" w14:textId="77777777" w:rsidR="00B83152" w:rsidRDefault="001915A4" w:rsidP="003B5453">
            <w:pPr>
              <w:pStyle w:val="12"/>
              <w:rPr>
                <w:rFonts w:ascii="Calibri" w:eastAsia="宋体"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(n)</m:t>
                </m:r>
              </m:oMath>
            </m:oMathPara>
          </w:p>
          <w:p w14:paraId="360F2A06" w14:textId="77777777" w:rsidR="00B83152" w:rsidRPr="00A83520" w:rsidRDefault="001915A4" w:rsidP="003B5453">
            <w:pPr>
              <w:pStyle w:val="12"/>
              <w:rPr>
                <w:rFonts w:ascii="Calibri" w:eastAsia="宋体" w:hAnsi="Calibri" w:cs="Times New Roman"/>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oMath>
            <w:r w:rsidR="00B83152">
              <w:rPr>
                <w:rFonts w:ascii="Calibri" w:eastAsia="宋体" w:hAnsi="Calibri" w:cs="Times New Roman"/>
              </w:rPr>
              <w:t xml:space="preserve"> </w:t>
            </w:r>
          </w:p>
        </w:tc>
        <w:tc>
          <w:tcPr>
            <w:tcW w:w="4487" w:type="dxa"/>
            <w:tcBorders>
              <w:top w:val="nil"/>
              <w:bottom w:val="single" w:sz="12" w:space="0" w:color="auto"/>
              <w:right w:val="nil"/>
            </w:tcBorders>
          </w:tcPr>
          <w:p w14:paraId="7ECBFCEC" w14:textId="77777777" w:rsidR="00B83152" w:rsidRDefault="00B83152" w:rsidP="003B5453">
            <w:pPr>
              <w:pStyle w:val="12"/>
            </w:pPr>
            <w:r>
              <w:rPr>
                <w:rFonts w:hint="eastAsia"/>
              </w:rPr>
              <w:t xml:space="preserve">the factor of entertainment </w:t>
            </w:r>
          </w:p>
          <w:p w14:paraId="72B2D448" w14:textId="77777777" w:rsidR="00B83152" w:rsidRDefault="00B83152" w:rsidP="003B5453">
            <w:pPr>
              <w:pStyle w:val="12"/>
            </w:pPr>
            <w:r>
              <w:rPr>
                <w:rFonts w:hint="eastAsia"/>
              </w:rPr>
              <w:t>the factor of health</w:t>
            </w:r>
            <w:r w:rsidRPr="00FE1AD7">
              <w:t xml:space="preserve"> </w:t>
            </w:r>
          </w:p>
          <w:p w14:paraId="5186B362" w14:textId="77777777" w:rsidR="00B83152" w:rsidRDefault="00B83152" w:rsidP="003B5453">
            <w:pPr>
              <w:pStyle w:val="12"/>
            </w:pPr>
            <w:r>
              <w:rPr>
                <w:rFonts w:hint="eastAsia"/>
              </w:rPr>
              <w:t xml:space="preserve">the factor of social </w:t>
            </w:r>
          </w:p>
          <w:p w14:paraId="379C9FBA" w14:textId="77777777" w:rsidR="00B83152" w:rsidRDefault="00B83152" w:rsidP="003B5453">
            <w:pPr>
              <w:pStyle w:val="12"/>
            </w:pPr>
            <w:r>
              <w:rPr>
                <w:rFonts w:hint="eastAsia"/>
              </w:rPr>
              <w:t xml:space="preserve">the </w:t>
            </w:r>
            <w:r w:rsidRPr="00880E8D">
              <w:t>evaluation</w:t>
            </w:r>
            <w:r>
              <w:rPr>
                <w:rFonts w:hint="eastAsia"/>
              </w:rPr>
              <w:t xml:space="preserve"> </w:t>
            </w:r>
            <w:proofErr w:type="gramStart"/>
            <w:r>
              <w:rPr>
                <w:rFonts w:hint="eastAsia"/>
              </w:rPr>
              <w:t>function</w:t>
            </w:r>
            <w:proofErr w:type="gramEnd"/>
            <w:r>
              <w:rPr>
                <w:rFonts w:hint="eastAsia"/>
              </w:rPr>
              <w:t xml:space="preserve"> </w:t>
            </w:r>
          </w:p>
          <w:p w14:paraId="0EA87658" w14:textId="77777777" w:rsidR="00B83152" w:rsidRDefault="00B83152" w:rsidP="003B5453">
            <w:pPr>
              <w:pStyle w:val="12"/>
            </w:pPr>
            <w:r>
              <w:rPr>
                <w:rFonts w:hint="eastAsia"/>
              </w:rPr>
              <w:t xml:space="preserve">the </w:t>
            </w:r>
            <w:r w:rsidRPr="00C03DD9">
              <w:t>degree of membership</w:t>
            </w:r>
            <w:r>
              <w:rPr>
                <w:rFonts w:hint="eastAsia"/>
              </w:rPr>
              <w:t xml:space="preserve">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hint="eastAsia"/>
              </w:rPr>
              <w:t xml:space="preserve"> to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oMath>
          </w:p>
        </w:tc>
      </w:tr>
    </w:tbl>
    <w:p w14:paraId="37073F2C" w14:textId="77777777" w:rsidR="00B83152" w:rsidRPr="00BD2A32" w:rsidRDefault="00B83152" w:rsidP="00B83152">
      <w:pPr>
        <w:pStyle w:val="a4"/>
        <w:keepNext/>
        <w:jc w:val="center"/>
        <w:rPr>
          <w:rFonts w:ascii="Book Antiqua" w:hAnsi="Book Antiqua"/>
        </w:rPr>
      </w:pPr>
    </w:p>
    <w:p w14:paraId="2C0F513A" w14:textId="77777777" w:rsidR="005169E8" w:rsidRPr="004035B8" w:rsidRDefault="005169E8" w:rsidP="004035B8">
      <w:pPr>
        <w:pStyle w:val="21"/>
        <w:numPr>
          <w:ilvl w:val="0"/>
          <w:numId w:val="0"/>
        </w:numPr>
      </w:pPr>
      <w:bookmarkStart w:id="26" w:name="_Toc51358910"/>
      <w:r>
        <w:rPr>
          <w:rFonts w:hint="eastAsia"/>
        </w:rPr>
        <w:t>5</w:t>
      </w:r>
      <w:r w:rsidR="00060922">
        <w:t xml:space="preserve">.3 </w:t>
      </w:r>
      <w:bookmarkEnd w:id="25"/>
      <w:r>
        <w:rPr>
          <w:rFonts w:hint="eastAsia"/>
        </w:rPr>
        <w:t>Social factors</w:t>
      </w:r>
      <w:bookmarkEnd w:id="26"/>
    </w:p>
    <w:p w14:paraId="62ABFA88" w14:textId="77777777" w:rsidR="005169E8" w:rsidRDefault="0059495D" w:rsidP="005169E8">
      <w:pPr>
        <w:rPr>
          <w:rFonts w:ascii="Book Antiqua" w:hAnsi="Book Antiqua"/>
          <w:sz w:val="24"/>
          <w:szCs w:val="24"/>
        </w:rPr>
      </w:pPr>
      <w:r>
        <w:rPr>
          <w:rFonts w:ascii="Book Antiqua" w:hAnsi="Book Antiqua"/>
          <w:sz w:val="24"/>
          <w:szCs w:val="24"/>
        </w:rPr>
        <w:t>W</w:t>
      </w:r>
      <w:r w:rsidR="005169E8" w:rsidRPr="005169E8">
        <w:rPr>
          <w:rFonts w:ascii="Book Antiqua" w:hAnsi="Book Antiqua"/>
          <w:sz w:val="24"/>
          <w:szCs w:val="24"/>
        </w:rPr>
        <w:t xml:space="preserve">e will discuss how to make it a best strategy to set the self-control in a continuous and short game. As far as we concerned, the players are mainly harmed by the Computer radiation. The harm dose an effect every second that the player is exposed to the radiation, and we can get that the harm of the radiation should be linear </w:t>
      </w:r>
      <w:r w:rsidR="005169E8" w:rsidRPr="008E6503">
        <w:rPr>
          <w:rFonts w:ascii="Book Antiqua" w:hAnsi="Book Antiqua"/>
          <w:sz w:val="24"/>
          <w:szCs w:val="24"/>
        </w:rPr>
        <w:t>relative</w:t>
      </w:r>
      <w:r w:rsidR="005169E8" w:rsidRPr="005169E8">
        <w:rPr>
          <w:rFonts w:ascii="Book Antiqua" w:hAnsi="Book Antiqua"/>
          <w:sz w:val="24"/>
          <w:szCs w:val="24"/>
        </w:rPr>
        <w:t xml:space="preserve"> to the playing time. </w:t>
      </w:r>
    </w:p>
    <w:p w14:paraId="7AB712C9" w14:textId="77777777" w:rsidR="00587224" w:rsidRPr="0059495D" w:rsidRDefault="0059495D" w:rsidP="005169E8">
      <w:pPr>
        <w:rPr>
          <w:rFonts w:ascii="Book Antiqua" w:hAnsi="Book Antiqua"/>
          <w:sz w:val="24"/>
          <w:szCs w:val="24"/>
        </w:rPr>
      </w:pPr>
      <m:oMathPara>
        <m:oMath>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1-k</m:t>
              </m:r>
            </m:e>
            <m:sub>
              <m:r>
                <w:rPr>
                  <w:rFonts w:ascii="Cambria Math" w:hAnsi="Cambria Math"/>
                  <w:sz w:val="24"/>
                  <w:szCs w:val="24"/>
                </w:rPr>
                <m:t>1</m:t>
              </m:r>
            </m:sub>
          </m:sSub>
          <m:r>
            <w:rPr>
              <w:rFonts w:ascii="Cambria Math" w:hAnsi="Cambria Math"/>
              <w:sz w:val="24"/>
              <w:szCs w:val="24"/>
            </w:rPr>
            <m:t>t</m:t>
          </m:r>
        </m:oMath>
      </m:oMathPara>
    </w:p>
    <w:p w14:paraId="5C58B1FD" w14:textId="77777777" w:rsidR="0059495D" w:rsidRPr="005169E8" w:rsidRDefault="0059495D" w:rsidP="005169E8">
      <w:pPr>
        <w:rPr>
          <w:rFonts w:ascii="Book Antiqua" w:hAnsi="Book Antiqua"/>
          <w:sz w:val="24"/>
          <w:szCs w:val="24"/>
        </w:rPr>
      </w:pPr>
      <w:r>
        <w:rPr>
          <w:rFonts w:ascii="Book Antiqua" w:hAnsi="Book Antiqua"/>
          <w:sz w:val="24"/>
          <w:szCs w:val="24"/>
        </w:rPr>
        <w:t xml:space="preserve">In this equation, we normalize 300 </w:t>
      </w:r>
      <w:proofErr w:type="gramStart"/>
      <w:r>
        <w:rPr>
          <w:rFonts w:ascii="Book Antiqua" w:hAnsi="Book Antiqua"/>
          <w:sz w:val="24"/>
          <w:szCs w:val="24"/>
        </w:rPr>
        <w:t>minute</w:t>
      </w:r>
      <w:proofErr w:type="gramEnd"/>
      <w:r>
        <w:rPr>
          <w:rFonts w:ascii="Book Antiqua" w:hAnsi="Book Antiqua"/>
          <w:sz w:val="24"/>
          <w:szCs w:val="24"/>
        </w:rPr>
        <w:t xml:space="preserve"> as 1. </w:t>
      </w:r>
    </w:p>
    <w:p w14:paraId="51B1123F" w14:textId="77777777" w:rsidR="005169E8" w:rsidRDefault="005169E8" w:rsidP="005169E8">
      <w:pPr>
        <w:rPr>
          <w:rFonts w:ascii="Book Antiqua" w:hAnsi="Book Antiqua"/>
          <w:sz w:val="24"/>
          <w:szCs w:val="24"/>
        </w:rPr>
      </w:pPr>
      <w:r w:rsidRPr="005169E8">
        <w:rPr>
          <w:rFonts w:ascii="Book Antiqua" w:hAnsi="Book Antiqua"/>
          <w:sz w:val="24"/>
          <w:szCs w:val="24"/>
        </w:rPr>
        <w:t>Then we will discuss the best game</w:t>
      </w:r>
      <w:r>
        <w:rPr>
          <w:rFonts w:ascii="Book Antiqua" w:hAnsi="Book Antiqua" w:hint="eastAsia"/>
          <w:sz w:val="24"/>
          <w:szCs w:val="24"/>
        </w:rPr>
        <w:t>-</w:t>
      </w:r>
      <w:r w:rsidRPr="005169E8">
        <w:rPr>
          <w:rFonts w:ascii="Book Antiqua" w:hAnsi="Book Antiqua"/>
          <w:sz w:val="24"/>
          <w:szCs w:val="24"/>
        </w:rPr>
        <w:t xml:space="preserve">playing time for a payer to get the best experience from the game. The player’s sense of satisfaction and joy mainly from his reap in the game. As the time goes, the ration of the players should decrease for his tiredness and weary.  </w:t>
      </w:r>
      <w:proofErr w:type="gramStart"/>
      <w:r w:rsidRPr="005169E8">
        <w:rPr>
          <w:rFonts w:ascii="Book Antiqua" w:hAnsi="Book Antiqua"/>
          <w:sz w:val="24"/>
          <w:szCs w:val="24"/>
        </w:rPr>
        <w:t>So</w:t>
      </w:r>
      <w:proofErr w:type="gramEnd"/>
      <w:r w:rsidRPr="005169E8">
        <w:rPr>
          <w:rFonts w:ascii="Book Antiqua" w:hAnsi="Book Antiqua"/>
          <w:sz w:val="24"/>
          <w:szCs w:val="24"/>
        </w:rPr>
        <w:t xml:space="preserve"> we get the relation equation of the time and the players’ reap: </w:t>
      </w:r>
    </w:p>
    <w:p w14:paraId="1115E4D7" w14:textId="77777777" w:rsidR="005169E8" w:rsidRPr="005169E8" w:rsidRDefault="0059495D" w:rsidP="005169E8">
      <w:pPr>
        <w:rPr>
          <w:rFonts w:ascii="Book Antiqua" w:hAnsi="Book Antiqua"/>
          <w:sz w:val="24"/>
          <w:szCs w:val="24"/>
        </w:rPr>
      </w:pPr>
      <m:oMathPara>
        <m:oMath>
          <m:r>
            <w:rPr>
              <w:rFonts w:ascii="Cambria Math" w:hAnsi="Cambria Math"/>
              <w:sz w:val="24"/>
              <w:szCs w:val="24"/>
            </w:rPr>
            <m:t>R=1-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t</m:t>
          </m:r>
        </m:oMath>
      </m:oMathPara>
    </w:p>
    <w:p w14:paraId="0FF8B971"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Generally, the more a player gets, the more satisfied he will be. In this way, the satisfaction of a player in the moment T should be relative with the sum reap in this turn f game. In this way, we calculate the satisfaction degree of a player through the equation: </w:t>
      </w:r>
    </w:p>
    <w:p w14:paraId="53EED368" w14:textId="77777777" w:rsidR="005169E8" w:rsidRPr="005169E8" w:rsidRDefault="00EF42FB" w:rsidP="005169E8">
      <w:pPr>
        <w:rPr>
          <w:rFonts w:ascii="Book Antiqua" w:hAnsi="Book Antiqua"/>
          <w:sz w:val="24"/>
          <w:szCs w:val="24"/>
        </w:rPr>
      </w:pPr>
      <m:oMathPara>
        <m:oMath>
          <m:r>
            <w:rPr>
              <w:rFonts w:ascii="Cambria Math" w:hAnsi="Cambria Math"/>
              <w:sz w:val="24"/>
              <w:szCs w:val="24"/>
            </w:rPr>
            <m:t>Satisfaction=</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End Time</m:t>
              </m:r>
            </m:sup>
            <m:e>
              <m:r>
                <w:rPr>
                  <w:rFonts w:ascii="Cambria Math" w:hAnsi="Cambria Math"/>
                  <w:sz w:val="24"/>
                  <w:szCs w:val="24"/>
                </w:rPr>
                <m:t>Rdt</m:t>
              </m:r>
            </m:e>
          </m:nary>
        </m:oMath>
      </m:oMathPara>
    </w:p>
    <w:p w14:paraId="0C310ED5" w14:textId="77777777" w:rsidR="005169E8" w:rsidRPr="005169E8" w:rsidRDefault="005169E8" w:rsidP="005169E8">
      <w:pPr>
        <w:rPr>
          <w:rFonts w:ascii="Book Antiqua" w:hAnsi="Book Antiqua"/>
          <w:sz w:val="24"/>
          <w:szCs w:val="24"/>
        </w:rPr>
      </w:pPr>
      <w:r w:rsidRPr="005169E8">
        <w:rPr>
          <w:rFonts w:ascii="Book Antiqua" w:hAnsi="Book Antiqua"/>
          <w:sz w:val="24"/>
          <w:szCs w:val="24"/>
        </w:rPr>
        <w:lastRenderedPageBreak/>
        <w:t xml:space="preserve">And then we calculate the total quantity of the satisfaction of a player by integrating this function over time: </w:t>
      </w:r>
    </w:p>
    <w:p w14:paraId="5112B0E2" w14:textId="77777777" w:rsidR="005169E8" w:rsidRPr="005169E8" w:rsidRDefault="00CC34A5" w:rsidP="005169E8">
      <w:pPr>
        <w:rPr>
          <w:rFonts w:ascii="Book Antiqua" w:hAnsi="Book Antiqua"/>
          <w:sz w:val="24"/>
          <w:szCs w:val="24"/>
        </w:rPr>
      </w:pPr>
      <m:oMathPara>
        <m:oMath>
          <m:r>
            <w:rPr>
              <w:rFonts w:ascii="Cambria Math" w:hAnsi="Cambria Math"/>
              <w:sz w:val="24"/>
              <w:szCs w:val="24"/>
            </w:rPr>
            <m:t>Total Satisfaction=</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End Time</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End Time</m:t>
                  </m:r>
                </m:sup>
                <m:e>
                  <m:r>
                    <w:rPr>
                      <w:rFonts w:ascii="Cambria Math" w:hAnsi="Cambria Math"/>
                      <w:sz w:val="24"/>
                      <w:szCs w:val="24"/>
                    </w:rPr>
                    <m:t>Rdtdt</m:t>
                  </m:r>
                </m:e>
              </m:nary>
            </m:e>
          </m:nary>
        </m:oMath>
      </m:oMathPara>
    </w:p>
    <w:p w14:paraId="5518AE15"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According to the China’s national regulations, the length of 3 hours is the optimum game length for regular players to balance the harm of computer radiation and the game satisfaction. In this way, </w:t>
      </w:r>
    </w:p>
    <w:p w14:paraId="2EDB4F9F" w14:textId="77777777" w:rsidR="008F3A07" w:rsidRPr="005169E8" w:rsidRDefault="008F3A07" w:rsidP="005169E8">
      <w:pPr>
        <w:rPr>
          <w:rFonts w:ascii="Book Antiqua" w:hAnsi="Book Antiqua"/>
          <w:sz w:val="24"/>
          <w:szCs w:val="24"/>
        </w:rPr>
      </w:pPr>
      <m:oMathPara>
        <m:oMath>
          <m:r>
            <w:rPr>
              <w:rFonts w:ascii="Cambria Math" w:hAnsi="Cambria Math"/>
              <w:sz w:val="24"/>
              <w:szCs w:val="24"/>
            </w:rPr>
            <m:t>Q=</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180</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180</m:t>
                  </m:r>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t</m:t>
                  </m:r>
                </m:e>
              </m:nary>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180</m:t>
              </m:r>
            </m:sup>
            <m:e>
              <m:sSub>
                <m:sSubPr>
                  <m:ctrlPr>
                    <w:rPr>
                      <w:rFonts w:ascii="Cambria Math" w:hAnsi="Cambria Math"/>
                      <w:i/>
                      <w:sz w:val="24"/>
                      <w:szCs w:val="24"/>
                    </w:rPr>
                  </m:ctrlPr>
                </m:sSubPr>
                <m:e>
                  <m:r>
                    <w:rPr>
                      <w:rFonts w:ascii="Cambria Math" w:hAnsi="Cambria Math"/>
                      <w:sz w:val="24"/>
                      <w:szCs w:val="24"/>
                    </w:rPr>
                    <m:t>1-k</m:t>
                  </m:r>
                </m:e>
                <m:sub>
                  <m:r>
                    <w:rPr>
                      <w:rFonts w:ascii="Cambria Math" w:hAnsi="Cambria Math"/>
                      <w:sz w:val="24"/>
                      <w:szCs w:val="24"/>
                    </w:rPr>
                    <m:t>1</m:t>
                  </m:r>
                </m:sub>
              </m:sSub>
              <m:r>
                <w:rPr>
                  <w:rFonts w:ascii="Cambria Math" w:hAnsi="Cambria Math"/>
                  <w:sz w:val="24"/>
                  <w:szCs w:val="24"/>
                </w:rPr>
                <m:t>tdt</m:t>
              </m:r>
            </m:e>
          </m:nary>
        </m:oMath>
      </m:oMathPara>
    </w:p>
    <w:p w14:paraId="2E8A4122"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 As it’s a continuous and poor-networking game, the players mainly get their interest from the game itself. </w:t>
      </w:r>
    </w:p>
    <w:p w14:paraId="08F17BF0" w14:textId="77777777" w:rsidR="005169E8" w:rsidRPr="005169E8" w:rsidRDefault="00BC4C7D" w:rsidP="005169E8">
      <w:pPr>
        <w:rPr>
          <w:rFonts w:ascii="Book Antiqua" w:hAnsi="Book Antiqua"/>
          <w:sz w:val="24"/>
          <w:szCs w:val="24"/>
        </w:rPr>
      </w:pPr>
      <w:r>
        <w:rPr>
          <w:rFonts w:ascii="Book Antiqua" w:hAnsi="Book Antiqua"/>
          <w:sz w:val="24"/>
          <w:szCs w:val="24"/>
        </w:rPr>
        <w:t xml:space="preserve">And we get the best value for k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270</m:t>
            </m:r>
          </m:den>
        </m:f>
      </m:oMath>
    </w:p>
    <w:p w14:paraId="332C5DB6" w14:textId="77777777" w:rsidR="005169E8" w:rsidRPr="005169E8" w:rsidRDefault="005169E8" w:rsidP="00C57881">
      <w:pPr>
        <w:pStyle w:val="21"/>
      </w:pPr>
      <w:bookmarkStart w:id="27" w:name="_Toc51358911"/>
      <w:r w:rsidRPr="005169E8">
        <w:rPr>
          <w:rFonts w:hint="eastAsia"/>
        </w:rPr>
        <w:t>5.4</w:t>
      </w:r>
      <w:r w:rsidR="000801E3">
        <w:t xml:space="preserve"> </w:t>
      </w:r>
      <w:r w:rsidRPr="005169E8">
        <w:t>Continuous and Social</w:t>
      </w:r>
      <w:bookmarkEnd w:id="27"/>
    </w:p>
    <w:p w14:paraId="4813D972" w14:textId="77777777" w:rsidR="005169E8" w:rsidRPr="005169E8" w:rsidRDefault="00587224" w:rsidP="005169E8">
      <w:pPr>
        <w:rPr>
          <w:rFonts w:ascii="Book Antiqua" w:hAnsi="Book Antiqua"/>
          <w:sz w:val="24"/>
          <w:szCs w:val="24"/>
        </w:rPr>
      </w:pPr>
      <w:r w:rsidRPr="005169E8">
        <w:rPr>
          <w:rFonts w:ascii="Book Antiqua" w:hAnsi="Book Antiqua"/>
          <w:sz w:val="24"/>
          <w:szCs w:val="24"/>
        </w:rPr>
        <w:t xml:space="preserve">As it’s a continuous and poor-networking game, the players mainly get their interest from the game itself. </w:t>
      </w:r>
      <w:r w:rsidR="005169E8" w:rsidRPr="005169E8">
        <w:rPr>
          <w:rFonts w:ascii="Book Antiqua" w:hAnsi="Book Antiqua"/>
          <w:sz w:val="24"/>
          <w:szCs w:val="24"/>
        </w:rPr>
        <w:t xml:space="preserve">Comparing to the continuous and poor-social games, the extra factor of the continuous games with strong networking function is the sociality. However, this function isn’t numerical and easy to qualify. In this way, we use the comprehensive fuzzy evaluation method. The comprehensive fuzzy evaluation method uses the accurate data to deal with the fuzzy object and gets a reasonable quantitative evaluation closing to the reality. </w:t>
      </w:r>
    </w:p>
    <w:p w14:paraId="3C89CB72"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First, we ascertain the factor sets. As we have investigated in the sub model above, we can easily get the factor set: </w:t>
      </w:r>
    </w:p>
    <w:p w14:paraId="0D4EB6E0" w14:textId="77777777" w:rsidR="005169E8" w:rsidRPr="005169E8" w:rsidRDefault="005169E8" w:rsidP="005169E8">
      <w:pPr>
        <w:pStyle w:val="12"/>
        <w:rPr>
          <w:rFonts w:eastAsiaTheme="minorEastAsia"/>
          <w:sz w:val="24"/>
          <w:szCs w:val="24"/>
        </w:rPr>
      </w:pPr>
      <m:oMathPara>
        <m:oMath>
          <m:r>
            <m:rPr>
              <m:sty m:val="p"/>
            </m:rPr>
            <w:rPr>
              <w:rFonts w:ascii="Cambria Math" w:eastAsiaTheme="minorEastAsia" w:hAnsi="Cambria Math"/>
              <w:sz w:val="24"/>
              <w:szCs w:val="24"/>
            </w:rPr>
            <m:t>V=</m:t>
          </m:r>
          <m:d>
            <m:dPr>
              <m:begChr m:val="{"/>
              <m:endChr m:val="}"/>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3</m:t>
                  </m:r>
                </m:sub>
              </m:sSub>
            </m:e>
          </m:d>
        </m:oMath>
      </m:oMathPara>
    </w:p>
    <w:p w14:paraId="1FCA566A"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In which: </w:t>
      </w:r>
    </w:p>
    <w:p w14:paraId="3061EC56" w14:textId="77777777" w:rsidR="005169E8" w:rsidRPr="00E72EA7" w:rsidRDefault="001915A4" w:rsidP="005169E8">
      <w:pPr>
        <w:rPr>
          <w:rFonts w:ascii="Book Antiqua" w:hAnsi="Book Antiqu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=1-kt</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=1-t</m:t>
                  </m:r>
                </m:e>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r>
                    <w:rPr>
                      <w:rFonts w:ascii="Cambria Math" w:hAnsi="Cambria Math"/>
                      <w:sz w:val="24"/>
                      <w:szCs w:val="24"/>
                    </w:rPr>
                    <m:t>=n</m:t>
                  </m:r>
                </m:e>
              </m:eqArr>
            </m:e>
          </m:d>
        </m:oMath>
      </m:oMathPara>
    </w:p>
    <w:p w14:paraId="37B47230" w14:textId="77777777" w:rsidR="00E72EA7" w:rsidRPr="005169E8" w:rsidRDefault="00E72EA7" w:rsidP="005169E8">
      <w:pPr>
        <w:rPr>
          <w:rFonts w:ascii="Book Antiqua" w:hAnsi="Book Antiqua"/>
          <w:sz w:val="24"/>
          <w:szCs w:val="24"/>
        </w:rPr>
      </w:pPr>
      <w:r>
        <w:rPr>
          <w:rFonts w:ascii="Book Antiqua" w:hAnsi="Book Antiqua"/>
          <w:sz w:val="24"/>
          <w:szCs w:val="24"/>
        </w:rPr>
        <w:t xml:space="preserve">The n is the ranking level in our preparation. </w:t>
      </w:r>
    </w:p>
    <w:p w14:paraId="208D7833"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Then, we ascertain the evaluation set for the game. We rank the experience degree into 5 levels.</w:t>
      </w:r>
    </w:p>
    <w:p w14:paraId="6E49116B" w14:textId="77777777" w:rsidR="00DE129E" w:rsidRPr="00DE129E" w:rsidRDefault="00DE129E" w:rsidP="005169E8">
      <w:pPr>
        <w:rPr>
          <w:rFonts w:ascii="Book Antiqua" w:hAnsi="Book Antiqua"/>
          <w:sz w:val="24"/>
          <w:szCs w:val="24"/>
        </w:rPr>
      </w:pPr>
    </w:p>
    <w:p w14:paraId="042E2E5C" w14:textId="77777777" w:rsidR="00DE129E" w:rsidRPr="00DE129E" w:rsidRDefault="00DE129E" w:rsidP="00DE129E">
      <w:pPr>
        <w:jc w:val="center"/>
        <w:rPr>
          <w:rFonts w:ascii="Book Antiqua" w:hAnsi="Book Antiqua"/>
          <w:sz w:val="22"/>
        </w:rPr>
      </w:pPr>
      <w:r w:rsidRPr="00DE129E">
        <w:rPr>
          <w:rFonts w:ascii="Book Antiqua" w:hAnsi="Book Antiqua"/>
          <w:b/>
          <w:sz w:val="22"/>
        </w:rPr>
        <w:t>Table</w:t>
      </w:r>
      <w:r w:rsidR="00082ED9">
        <w:rPr>
          <w:rFonts w:ascii="Book Antiqua" w:hAnsi="Book Antiqua"/>
          <w:b/>
          <w:sz w:val="22"/>
        </w:rPr>
        <w:t xml:space="preserve"> 5</w:t>
      </w:r>
      <w:r w:rsidRPr="00DE129E">
        <w:rPr>
          <w:rFonts w:ascii="Book Antiqua" w:hAnsi="Book Antiqua"/>
          <w:b/>
          <w:sz w:val="22"/>
        </w:rPr>
        <w:t xml:space="preserve"> </w:t>
      </w:r>
      <w:r w:rsidRPr="00DE129E">
        <w:rPr>
          <w:rFonts w:ascii="Book Antiqua" w:hAnsi="Book Antiqua"/>
          <w:sz w:val="22"/>
        </w:rPr>
        <w:t>The Level of the Evaluation Elements</w:t>
      </w:r>
    </w:p>
    <w:tbl>
      <w:tblPr>
        <w:tblStyle w:val="24"/>
        <w:tblW w:w="0" w:type="auto"/>
        <w:tblLook w:val="04A0" w:firstRow="1" w:lastRow="0" w:firstColumn="1" w:lastColumn="0" w:noHBand="0" w:noVBand="1"/>
      </w:tblPr>
      <w:tblGrid>
        <w:gridCol w:w="2005"/>
        <w:gridCol w:w="1962"/>
        <w:gridCol w:w="2281"/>
        <w:gridCol w:w="2064"/>
      </w:tblGrid>
      <w:tr w:rsidR="00082ED9" w14:paraId="7B2BE102" w14:textId="77777777" w:rsidTr="0008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7AB535E4" w14:textId="77777777" w:rsidR="00082ED9" w:rsidRPr="00060E17" w:rsidRDefault="001915A4" w:rsidP="0063145B">
            <w:pPr>
              <w:rPr>
                <w:rFonts w:ascii="Book Antiqua" w:hAnsi="Book Antiqua"/>
              </w:rPr>
            </w:pPr>
            <m:oMathPara>
              <m:oMath>
                <m:sSub>
                  <m:sSubPr>
                    <m:ctrlPr>
                      <w:rPr>
                        <w:rFonts w:ascii="Cambria Math" w:hAnsi="Cambria Math"/>
                        <w:b w:val="0"/>
                        <w:bCs w:val="0"/>
                      </w:rPr>
                    </m:ctrlPr>
                  </m:sSubPr>
                  <m:e>
                    <m:r>
                      <m:rPr>
                        <m:sty m:val="b"/>
                      </m:rPr>
                      <w:rPr>
                        <w:rFonts w:ascii="Cambria Math" w:hAnsi="Cambria Math"/>
                      </w:rPr>
                      <m:t>v</m:t>
                    </m:r>
                  </m:e>
                  <m:sub>
                    <m:r>
                      <m:rPr>
                        <m:sty m:val="b"/>
                      </m:rPr>
                      <w:rPr>
                        <w:rFonts w:ascii="Cambria Math" w:hAnsi="Cambria Math"/>
                      </w:rPr>
                      <m:t>1</m:t>
                    </m:r>
                  </m:sub>
                </m:sSub>
              </m:oMath>
            </m:oMathPara>
          </w:p>
        </w:tc>
        <w:tc>
          <w:tcPr>
            <w:tcW w:w="1962" w:type="dxa"/>
          </w:tcPr>
          <w:p w14:paraId="14E16E0E" w14:textId="77777777" w:rsidR="00082ED9" w:rsidRPr="00060E17" w:rsidRDefault="00082ED9" w:rsidP="0063145B">
            <w:pPr>
              <w:cnfStyle w:val="100000000000" w:firstRow="1" w:lastRow="0" w:firstColumn="0" w:lastColumn="0" w:oddVBand="0" w:evenVBand="0" w:oddHBand="0" w:evenHBand="0" w:firstRowFirstColumn="0" w:firstRowLastColumn="0" w:lastRowFirstColumn="0" w:lastRowLastColumn="0"/>
              <w:rPr>
                <w:rFonts w:ascii="Book Antiqua" w:hAnsi="Book Antiqua"/>
              </w:rPr>
            </w:pPr>
          </w:p>
        </w:tc>
        <w:tc>
          <w:tcPr>
            <w:tcW w:w="2281" w:type="dxa"/>
          </w:tcPr>
          <w:p w14:paraId="2747DD3D" w14:textId="77777777" w:rsidR="00082ED9" w:rsidRPr="00060E17" w:rsidRDefault="00082ED9" w:rsidP="0063145B">
            <w:pPr>
              <w:cnfStyle w:val="100000000000" w:firstRow="1" w:lastRow="0" w:firstColumn="0" w:lastColumn="0" w:oddVBand="0" w:evenVBand="0" w:oddHBand="0" w:evenHBand="0" w:firstRowFirstColumn="0" w:firstRowLastColumn="0" w:lastRowFirstColumn="0" w:lastRowLastColumn="0"/>
              <w:rPr>
                <w:rFonts w:ascii="Book Antiqua" w:hAnsi="Book Antiqua"/>
                <w:b w:val="0"/>
              </w:rPr>
            </w:pPr>
            <w:r w:rsidRPr="00060E17">
              <w:rPr>
                <w:rFonts w:ascii="Book Antiqua" w:hAnsi="Book Antiqua"/>
                <w:b w:val="0"/>
              </w:rPr>
              <w:t>extremely bad experience</w:t>
            </w:r>
          </w:p>
        </w:tc>
        <w:tc>
          <w:tcPr>
            <w:tcW w:w="2064" w:type="dxa"/>
          </w:tcPr>
          <w:p w14:paraId="0AFF31F3" w14:textId="77777777" w:rsidR="00082ED9" w:rsidRPr="00060E17" w:rsidRDefault="00082ED9" w:rsidP="0063145B">
            <w:pPr>
              <w:cnfStyle w:val="100000000000" w:firstRow="1" w:lastRow="0" w:firstColumn="0" w:lastColumn="0" w:oddVBand="0" w:evenVBand="0" w:oddHBand="0" w:evenHBand="0" w:firstRowFirstColumn="0" w:firstRowLastColumn="0" w:lastRowFirstColumn="0" w:lastRowLastColumn="0"/>
              <w:rPr>
                <w:rFonts w:ascii="Book Antiqua" w:hAnsi="Book Antiqua"/>
                <w:b w:val="0"/>
              </w:rPr>
            </w:pPr>
            <w:r w:rsidRPr="00060E17">
              <w:rPr>
                <w:rFonts w:ascii="Book Antiqua" w:hAnsi="Book Antiqua"/>
                <w:b w:val="0"/>
              </w:rPr>
              <w:t>0</w:t>
            </w:r>
          </w:p>
        </w:tc>
      </w:tr>
      <w:tr w:rsidR="00082ED9" w14:paraId="71AA0BD7" w14:textId="77777777" w:rsidTr="00082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D641099" w14:textId="77777777" w:rsidR="00082ED9" w:rsidRPr="00060E17" w:rsidRDefault="001915A4" w:rsidP="0063145B">
            <w:pPr>
              <w:rPr>
                <w:rFonts w:ascii="Book Antiqua" w:hAnsi="Book Antiqua"/>
              </w:rPr>
            </w:pPr>
            <m:oMathPara>
              <m:oMath>
                <m:sSub>
                  <m:sSubPr>
                    <m:ctrlPr>
                      <w:rPr>
                        <w:rFonts w:ascii="Cambria Math" w:hAnsi="Cambria Math"/>
                        <w:b w:val="0"/>
                        <w:bCs w:val="0"/>
                      </w:rPr>
                    </m:ctrlPr>
                  </m:sSubPr>
                  <m:e>
                    <m:r>
                      <m:rPr>
                        <m:sty m:val="b"/>
                      </m:rPr>
                      <w:rPr>
                        <w:rFonts w:ascii="Cambria Math" w:hAnsi="Cambria Math"/>
                      </w:rPr>
                      <m:t>v</m:t>
                    </m:r>
                  </m:e>
                  <m:sub>
                    <m:r>
                      <m:rPr>
                        <m:sty m:val="b"/>
                      </m:rPr>
                      <w:rPr>
                        <w:rFonts w:ascii="Cambria Math" w:hAnsi="Cambria Math"/>
                      </w:rPr>
                      <m:t>2</m:t>
                    </m:r>
                  </m:sub>
                </m:sSub>
              </m:oMath>
            </m:oMathPara>
          </w:p>
        </w:tc>
        <w:tc>
          <w:tcPr>
            <w:tcW w:w="1962" w:type="dxa"/>
          </w:tcPr>
          <w:p w14:paraId="62DD959F"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p>
        </w:tc>
        <w:tc>
          <w:tcPr>
            <w:tcW w:w="2281" w:type="dxa"/>
          </w:tcPr>
          <w:p w14:paraId="69C1DF02"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60E17">
              <w:rPr>
                <w:rFonts w:ascii="Book Antiqua" w:hAnsi="Book Antiqua"/>
              </w:rPr>
              <w:t>Poor experience</w:t>
            </w:r>
          </w:p>
        </w:tc>
        <w:tc>
          <w:tcPr>
            <w:tcW w:w="2064" w:type="dxa"/>
          </w:tcPr>
          <w:p w14:paraId="4D953F4B"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60E17">
              <w:rPr>
                <w:rFonts w:ascii="Book Antiqua" w:hAnsi="Book Antiqua"/>
              </w:rPr>
              <w:t>0.25</w:t>
            </w:r>
          </w:p>
        </w:tc>
      </w:tr>
      <w:tr w:rsidR="00082ED9" w14:paraId="064CE468" w14:textId="77777777" w:rsidTr="00082ED9">
        <w:tc>
          <w:tcPr>
            <w:cnfStyle w:val="001000000000" w:firstRow="0" w:lastRow="0" w:firstColumn="1" w:lastColumn="0" w:oddVBand="0" w:evenVBand="0" w:oddHBand="0" w:evenHBand="0" w:firstRowFirstColumn="0" w:firstRowLastColumn="0" w:lastRowFirstColumn="0" w:lastRowLastColumn="0"/>
            <w:tcW w:w="2005" w:type="dxa"/>
          </w:tcPr>
          <w:p w14:paraId="23953104" w14:textId="77777777" w:rsidR="00082ED9" w:rsidRPr="00060E17" w:rsidRDefault="001915A4" w:rsidP="0063145B">
            <w:pPr>
              <w:rPr>
                <w:rFonts w:ascii="Book Antiqua" w:hAnsi="Book Antiqua"/>
              </w:rPr>
            </w:pPr>
            <m:oMathPara>
              <m:oMath>
                <m:sSub>
                  <m:sSubPr>
                    <m:ctrlPr>
                      <w:rPr>
                        <w:rFonts w:ascii="Cambria Math" w:hAnsi="Cambria Math"/>
                        <w:b w:val="0"/>
                        <w:bCs w:val="0"/>
                      </w:rPr>
                    </m:ctrlPr>
                  </m:sSubPr>
                  <m:e>
                    <m:r>
                      <m:rPr>
                        <m:sty m:val="b"/>
                      </m:rPr>
                      <w:rPr>
                        <w:rFonts w:ascii="Cambria Math" w:hAnsi="Cambria Math"/>
                      </w:rPr>
                      <m:t>v</m:t>
                    </m:r>
                  </m:e>
                  <m:sub>
                    <m:r>
                      <m:rPr>
                        <m:sty m:val="b"/>
                      </m:rPr>
                      <w:rPr>
                        <w:rFonts w:ascii="Cambria Math" w:hAnsi="Cambria Math"/>
                      </w:rPr>
                      <m:t>3</m:t>
                    </m:r>
                  </m:sub>
                </m:sSub>
              </m:oMath>
            </m:oMathPara>
          </w:p>
        </w:tc>
        <w:tc>
          <w:tcPr>
            <w:tcW w:w="1962" w:type="dxa"/>
          </w:tcPr>
          <w:p w14:paraId="2D862E50"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p>
        </w:tc>
        <w:tc>
          <w:tcPr>
            <w:tcW w:w="2281" w:type="dxa"/>
          </w:tcPr>
          <w:p w14:paraId="0FAB6DF6"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60E17">
              <w:rPr>
                <w:rFonts w:ascii="Book Antiqua" w:hAnsi="Book Antiqua"/>
              </w:rPr>
              <w:t>Medium experience</w:t>
            </w:r>
          </w:p>
        </w:tc>
        <w:tc>
          <w:tcPr>
            <w:tcW w:w="2064" w:type="dxa"/>
          </w:tcPr>
          <w:p w14:paraId="3EA62100"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60E17">
              <w:rPr>
                <w:rFonts w:ascii="Book Antiqua" w:hAnsi="Book Antiqua"/>
              </w:rPr>
              <w:t>0.5</w:t>
            </w:r>
          </w:p>
        </w:tc>
      </w:tr>
      <w:tr w:rsidR="00082ED9" w14:paraId="6DB6EC0E" w14:textId="77777777" w:rsidTr="00082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4EE3105E" w14:textId="77777777" w:rsidR="00082ED9" w:rsidRPr="00060E17" w:rsidRDefault="001915A4" w:rsidP="0063145B">
            <w:pPr>
              <w:rPr>
                <w:rFonts w:ascii="Book Antiqua" w:hAnsi="Book Antiqua"/>
              </w:rPr>
            </w:pPr>
            <m:oMathPara>
              <m:oMath>
                <m:sSub>
                  <m:sSubPr>
                    <m:ctrlPr>
                      <w:rPr>
                        <w:rFonts w:ascii="Cambria Math" w:hAnsi="Cambria Math"/>
                        <w:b w:val="0"/>
                        <w:bCs w:val="0"/>
                      </w:rPr>
                    </m:ctrlPr>
                  </m:sSubPr>
                  <m:e>
                    <m:r>
                      <m:rPr>
                        <m:sty m:val="b"/>
                      </m:rPr>
                      <w:rPr>
                        <w:rFonts w:ascii="Cambria Math" w:hAnsi="Cambria Math"/>
                      </w:rPr>
                      <m:t>v</m:t>
                    </m:r>
                  </m:e>
                  <m:sub>
                    <m:r>
                      <m:rPr>
                        <m:sty m:val="b"/>
                      </m:rPr>
                      <w:rPr>
                        <w:rFonts w:ascii="Cambria Math" w:hAnsi="Cambria Math"/>
                      </w:rPr>
                      <m:t>4</m:t>
                    </m:r>
                  </m:sub>
                </m:sSub>
              </m:oMath>
            </m:oMathPara>
          </w:p>
        </w:tc>
        <w:tc>
          <w:tcPr>
            <w:tcW w:w="1962" w:type="dxa"/>
          </w:tcPr>
          <w:p w14:paraId="77F7D4E4"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p>
        </w:tc>
        <w:tc>
          <w:tcPr>
            <w:tcW w:w="2281" w:type="dxa"/>
          </w:tcPr>
          <w:p w14:paraId="79AF1A7F"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60E17">
              <w:rPr>
                <w:rFonts w:ascii="Book Antiqua" w:hAnsi="Book Antiqua"/>
              </w:rPr>
              <w:t>Good experience</w:t>
            </w:r>
          </w:p>
        </w:tc>
        <w:tc>
          <w:tcPr>
            <w:tcW w:w="2064" w:type="dxa"/>
          </w:tcPr>
          <w:p w14:paraId="4D987B16" w14:textId="77777777" w:rsidR="00082ED9" w:rsidRPr="00060E17" w:rsidRDefault="00082ED9" w:rsidP="0063145B">
            <w:pPr>
              <w:cnfStyle w:val="000000100000" w:firstRow="0" w:lastRow="0" w:firstColumn="0" w:lastColumn="0" w:oddVBand="0" w:evenVBand="0" w:oddHBand="1" w:evenHBand="0" w:firstRowFirstColumn="0" w:firstRowLastColumn="0" w:lastRowFirstColumn="0" w:lastRowLastColumn="0"/>
              <w:rPr>
                <w:rFonts w:ascii="Book Antiqua" w:hAnsi="Book Antiqua"/>
              </w:rPr>
            </w:pPr>
            <w:r w:rsidRPr="00060E17">
              <w:rPr>
                <w:rFonts w:ascii="Book Antiqua" w:hAnsi="Book Antiqua"/>
              </w:rPr>
              <w:t>0.75</w:t>
            </w:r>
          </w:p>
        </w:tc>
      </w:tr>
      <w:tr w:rsidR="00082ED9" w14:paraId="1D8C2EF0" w14:textId="77777777" w:rsidTr="00082ED9">
        <w:tc>
          <w:tcPr>
            <w:cnfStyle w:val="001000000000" w:firstRow="0" w:lastRow="0" w:firstColumn="1" w:lastColumn="0" w:oddVBand="0" w:evenVBand="0" w:oddHBand="0" w:evenHBand="0" w:firstRowFirstColumn="0" w:firstRowLastColumn="0" w:lastRowFirstColumn="0" w:lastRowLastColumn="0"/>
            <w:tcW w:w="2005" w:type="dxa"/>
          </w:tcPr>
          <w:p w14:paraId="1D8AD8F6" w14:textId="77777777" w:rsidR="00082ED9" w:rsidRPr="00060E17" w:rsidRDefault="001915A4" w:rsidP="0063145B">
            <w:pPr>
              <w:rPr>
                <w:rFonts w:ascii="Book Antiqua" w:hAnsi="Book Antiqua"/>
              </w:rPr>
            </w:pPr>
            <m:oMathPara>
              <m:oMath>
                <m:sSub>
                  <m:sSubPr>
                    <m:ctrlPr>
                      <w:rPr>
                        <w:rFonts w:ascii="Cambria Math" w:hAnsi="Cambria Math"/>
                        <w:b w:val="0"/>
                        <w:bCs w:val="0"/>
                      </w:rPr>
                    </m:ctrlPr>
                  </m:sSubPr>
                  <m:e>
                    <m:r>
                      <m:rPr>
                        <m:sty m:val="b"/>
                      </m:rPr>
                      <w:rPr>
                        <w:rFonts w:ascii="Cambria Math" w:hAnsi="Cambria Math"/>
                      </w:rPr>
                      <m:t>v</m:t>
                    </m:r>
                  </m:e>
                  <m:sub>
                    <m:r>
                      <m:rPr>
                        <m:sty m:val="b"/>
                      </m:rPr>
                      <w:rPr>
                        <w:rFonts w:ascii="Cambria Math" w:hAnsi="Cambria Math"/>
                      </w:rPr>
                      <m:t>5</m:t>
                    </m:r>
                  </m:sub>
                </m:sSub>
              </m:oMath>
            </m:oMathPara>
          </w:p>
        </w:tc>
        <w:tc>
          <w:tcPr>
            <w:tcW w:w="1962" w:type="dxa"/>
          </w:tcPr>
          <w:p w14:paraId="72B22337"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p>
        </w:tc>
        <w:tc>
          <w:tcPr>
            <w:tcW w:w="2281" w:type="dxa"/>
          </w:tcPr>
          <w:p w14:paraId="36FDEA9E"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60E17">
              <w:rPr>
                <w:rFonts w:ascii="Book Antiqua" w:hAnsi="Book Antiqua"/>
              </w:rPr>
              <w:t>Excellent experience</w:t>
            </w:r>
          </w:p>
        </w:tc>
        <w:tc>
          <w:tcPr>
            <w:tcW w:w="2064" w:type="dxa"/>
          </w:tcPr>
          <w:p w14:paraId="461E9021" w14:textId="77777777" w:rsidR="00082ED9" w:rsidRPr="00060E17" w:rsidRDefault="00082ED9" w:rsidP="0063145B">
            <w:pPr>
              <w:cnfStyle w:val="000000000000" w:firstRow="0" w:lastRow="0" w:firstColumn="0" w:lastColumn="0" w:oddVBand="0" w:evenVBand="0" w:oddHBand="0" w:evenHBand="0" w:firstRowFirstColumn="0" w:firstRowLastColumn="0" w:lastRowFirstColumn="0" w:lastRowLastColumn="0"/>
              <w:rPr>
                <w:rFonts w:ascii="Book Antiqua" w:hAnsi="Book Antiqua"/>
              </w:rPr>
            </w:pPr>
            <w:r w:rsidRPr="00060E17">
              <w:rPr>
                <w:rFonts w:ascii="Book Antiqua" w:hAnsi="Book Antiqua"/>
              </w:rPr>
              <w:t>1</w:t>
            </w:r>
          </w:p>
        </w:tc>
      </w:tr>
    </w:tbl>
    <w:p w14:paraId="25F164B6" w14:textId="77777777" w:rsidR="0015547F" w:rsidRPr="005169E8" w:rsidRDefault="0015547F" w:rsidP="005169E8">
      <w:pPr>
        <w:rPr>
          <w:rFonts w:ascii="Book Antiqua" w:hAnsi="Book Antiqua"/>
          <w:sz w:val="24"/>
          <w:szCs w:val="24"/>
        </w:rPr>
      </w:pPr>
    </w:p>
    <w:p w14:paraId="38B16472" w14:textId="77777777" w:rsidR="005169E8" w:rsidRDefault="005169E8" w:rsidP="005169E8">
      <w:pPr>
        <w:rPr>
          <w:rFonts w:ascii="Book Antiqua" w:hAnsi="Book Antiqua"/>
          <w:sz w:val="24"/>
          <w:szCs w:val="24"/>
        </w:rPr>
      </w:pPr>
      <w:proofErr w:type="gramStart"/>
      <w:r w:rsidRPr="005169E8">
        <w:rPr>
          <w:rFonts w:ascii="Book Antiqua" w:hAnsi="Book Antiqua"/>
          <w:sz w:val="24"/>
          <w:szCs w:val="24"/>
        </w:rPr>
        <w:t>So</w:t>
      </w:r>
      <w:proofErr w:type="gramEnd"/>
      <w:r w:rsidRPr="005169E8">
        <w:rPr>
          <w:rFonts w:ascii="Book Antiqua" w:hAnsi="Book Antiqua"/>
          <w:sz w:val="24"/>
          <w:szCs w:val="24"/>
        </w:rPr>
        <w:t xml:space="preserve"> we get the evaluation set and the unit evaluation space: </w:t>
      </w:r>
    </w:p>
    <w:p w14:paraId="08674A73" w14:textId="77777777" w:rsidR="00E34F93" w:rsidRPr="00DE129E" w:rsidRDefault="00E34F93" w:rsidP="00E34F93">
      <w:pPr>
        <w:rPr>
          <w:rFonts w:ascii="Book Antiqua" w:hAnsi="Book Antiqua"/>
          <w:sz w:val="24"/>
          <w:szCs w:val="24"/>
        </w:rPr>
      </w:pPr>
      <m:oMathPara>
        <m:oMath>
          <m:r>
            <w:rPr>
              <w:rFonts w:ascii="Cambria Math" w:hAnsi="Cambria Math"/>
              <w:sz w:val="24"/>
              <w:szCs w:val="24"/>
            </w:rPr>
            <m:t>V=</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5</m:t>
                  </m:r>
                </m:sub>
              </m:sSub>
            </m:e>
          </m:d>
        </m:oMath>
      </m:oMathPara>
    </w:p>
    <w:p w14:paraId="7D9FD9DE" w14:textId="77777777" w:rsidR="00E34F93" w:rsidRPr="005169E8" w:rsidRDefault="00E34F93" w:rsidP="005169E8">
      <w:pPr>
        <w:rPr>
          <w:rFonts w:ascii="Book Antiqua" w:hAnsi="Book Antiqua"/>
          <w:sz w:val="24"/>
          <w:szCs w:val="24"/>
        </w:rPr>
      </w:pPr>
    </w:p>
    <w:p w14:paraId="78760D69"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Besides, we ascertain the weight of the three factors. We define the step A as the vector of weight and build the fuzzy relation equation: </w:t>
      </w:r>
    </w:p>
    <w:p w14:paraId="63ED6769" w14:textId="77777777" w:rsidR="005169E8" w:rsidRPr="005169E8" w:rsidRDefault="00E34F93" w:rsidP="005169E8">
      <w:pPr>
        <w:rPr>
          <w:rFonts w:ascii="Book Antiqua" w:hAnsi="Book Antiqua"/>
          <w:sz w:val="24"/>
          <w:szCs w:val="24"/>
        </w:rPr>
      </w:pPr>
      <m:oMathPara>
        <m:oMath>
          <m:r>
            <w:rPr>
              <w:rFonts w:ascii="Cambria Math" w:hAnsi="Cambria Math"/>
              <w:sz w:val="24"/>
              <w:szCs w:val="24"/>
            </w:rPr>
            <m:t>AW=B</m:t>
          </m:r>
        </m:oMath>
      </m:oMathPara>
    </w:p>
    <w:p w14:paraId="25A50123"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In which: </w:t>
      </w:r>
    </w:p>
    <w:p w14:paraId="462954F6" w14:textId="77777777" w:rsidR="00E34F93" w:rsidRPr="00CB5A13" w:rsidRDefault="00E34F93" w:rsidP="005169E8">
      <w:pPr>
        <w:rPr>
          <w:rFonts w:ascii="Book Antiqua" w:hAnsi="Book Antiqua"/>
          <w:sz w:val="24"/>
          <w:szCs w:val="24"/>
        </w:rPr>
      </w:pPr>
      <m:oMathPara>
        <m:oMath>
          <m:r>
            <w:rPr>
              <w:rFonts w:ascii="Cambria Math" w:hAnsi="Cambria Math"/>
              <w:sz w:val="24"/>
              <w:szCs w:val="24"/>
            </w:rPr>
            <m:t>A=</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d>
        </m:oMath>
      </m:oMathPara>
    </w:p>
    <w:p w14:paraId="3AAD3284" w14:textId="77777777" w:rsidR="00CB5A13" w:rsidRPr="005169E8" w:rsidRDefault="00CB5A13" w:rsidP="005169E8">
      <w:pPr>
        <w:rPr>
          <w:rFonts w:ascii="Book Antiqua" w:hAnsi="Book Antiqua"/>
          <w:sz w:val="24"/>
          <w:szCs w:val="24"/>
        </w:rPr>
      </w:pPr>
      <m:oMathPara>
        <m:oMath>
          <m:r>
            <m:rPr>
              <m:sty m:val="p"/>
            </m:rPr>
            <w:rPr>
              <w:rFonts w:ascii="Cambria Math" w:hAnsi="Cambria Math"/>
              <w:sz w:val="24"/>
              <w:szCs w:val="24"/>
            </w:rPr>
            <m:t>W=</m:t>
          </m:r>
          <m:sSup>
            <m:sSupPr>
              <m:ctrlPr>
                <w:rPr>
                  <w:rFonts w:ascii="Cambria Math" w:hAnsi="Cambria Math"/>
                  <w:i/>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e>
                    <m:sub>
                      <m:r>
                        <m:rPr>
                          <m:sty m:val="p"/>
                        </m:rPr>
                        <w:rPr>
                          <w:rFonts w:ascii="Cambria Math" w:hAnsi="Cambria Math"/>
                          <w:sz w:val="24"/>
                          <w:szCs w:val="24"/>
                        </w:rPr>
                        <m:t>3</m:t>
                      </m:r>
                    </m:sub>
                  </m:sSub>
                </m:e>
              </m:d>
            </m:e>
            <m:sup>
              <m:r>
                <w:rPr>
                  <w:rFonts w:ascii="Cambria Math" w:hAnsi="Cambria Math"/>
                  <w:sz w:val="24"/>
                  <w:szCs w:val="24"/>
                </w:rPr>
                <m:t>T</m:t>
              </m:r>
            </m:sup>
          </m:sSup>
        </m:oMath>
      </m:oMathPara>
    </w:p>
    <w:p w14:paraId="2177C0EE"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The W is the transposed matrix of factor set V and the B is the fuzzy solution result in this evaluation space. We can get the B through the equation: </w:t>
      </w:r>
    </w:p>
    <w:p w14:paraId="0A312F2C" w14:textId="77777777" w:rsidR="002A4AEA" w:rsidRPr="005169E8" w:rsidRDefault="002A4AEA" w:rsidP="002A4AEA">
      <w:pPr>
        <w:rPr>
          <w:rFonts w:ascii="Book Antiqua" w:hAnsi="Book Antiqua"/>
          <w:sz w:val="24"/>
          <w:szCs w:val="24"/>
        </w:rPr>
      </w:pPr>
      <m:oMathPara>
        <m:oMath>
          <m:r>
            <w:rPr>
              <w:rFonts w:ascii="Cambria Math" w:hAnsi="Cambria Math"/>
              <w:sz w:val="24"/>
              <w:szCs w:val="24"/>
            </w:rPr>
            <m:t>B=</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r>
                <w:rPr>
                  <w:rFonts w:ascii="Cambria Math" w:hAnsi="Cambria Math"/>
                  <w:sz w:val="24"/>
                  <w:szCs w:val="24"/>
                </w:rPr>
                <m:t>,</m:t>
              </m:r>
            </m:e>
          </m:d>
        </m:oMath>
      </m:oMathPara>
    </w:p>
    <w:p w14:paraId="1BEB741E" w14:textId="77777777" w:rsidR="005169E8" w:rsidRPr="002A4AEA" w:rsidRDefault="002A4AEA" w:rsidP="005169E8">
      <w:pPr>
        <w:rPr>
          <w:rFonts w:ascii="Book Antiqua" w:hAnsi="Book Antiqua"/>
          <w:sz w:val="24"/>
          <w:szCs w:val="24"/>
        </w:rPr>
      </w:pPr>
      <w:r>
        <w:rPr>
          <w:rFonts w:ascii="Book Antiqua" w:hAnsi="Book Antiqua"/>
          <w:sz w:val="24"/>
          <w:szCs w:val="24"/>
        </w:rPr>
        <w:t>In which:</w:t>
      </w:r>
      <w:r>
        <w:rPr>
          <w:rFonts w:ascii="Book Antiqua" w:hAnsi="Book Antiqua"/>
          <w:sz w:val="24"/>
          <w:szCs w:val="24"/>
        </w:rPr>
        <w:br/>
      </w: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den>
          </m:f>
        </m:oMath>
      </m:oMathPara>
    </w:p>
    <w:p w14:paraId="32D2612A" w14:textId="77777777" w:rsidR="001B445A" w:rsidRPr="005169E8" w:rsidRDefault="001915A4" w:rsidP="005169E8">
      <w:pPr>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=1</m:t>
          </m:r>
          <m:r>
            <m:rPr>
              <m:sty m:val="p"/>
            </m:rPr>
            <w:rPr>
              <w:rFonts w:ascii="Cambria Math" w:hAnsi="Cambria Math"/>
              <w:sz w:val="24"/>
              <w:szCs w:val="24"/>
            </w:rPr>
            <m:t>Λ</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m:oMathPara>
    </w:p>
    <w:p w14:paraId="4BE65FEC"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We get the solution result for the equation t</w:t>
      </w:r>
      <w:r w:rsidR="00D3175C">
        <w:rPr>
          <w:rFonts w:ascii="Book Antiqua" w:hAnsi="Book Antiqua"/>
          <w:sz w:val="24"/>
          <w:szCs w:val="24"/>
        </w:rPr>
        <w:t>hrough the least square method and get the A.</w:t>
      </w:r>
    </w:p>
    <w:p w14:paraId="5FFACE81"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Then we normalize the weight A: </w:t>
      </w:r>
    </w:p>
    <w:p w14:paraId="33D108AD" w14:textId="77777777" w:rsidR="00D3175C" w:rsidRPr="005169E8" w:rsidRDefault="001915A4" w:rsidP="005169E8">
      <w:pPr>
        <w:rPr>
          <w:rFonts w:ascii="Book Antiqua" w:hAnsi="Book Antiqua"/>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den>
          </m:f>
        </m:oMath>
      </m:oMathPara>
    </w:p>
    <w:p w14:paraId="75469835"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However, the result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5169E8">
        <w:rPr>
          <w:rFonts w:ascii="Book Antiqua" w:hAnsi="Book Antiqua"/>
          <w:sz w:val="24"/>
          <w:szCs w:val="24"/>
        </w:rPr>
        <w:t xml:space="preserve"> may be less than 0. In order to deal with such a problem, we build another matrix T: </w:t>
      </w:r>
    </w:p>
    <w:p w14:paraId="304A0E69" w14:textId="77777777" w:rsidR="005169E8" w:rsidRPr="005169E8" w:rsidRDefault="00C50000" w:rsidP="005169E8">
      <w:pPr>
        <w:rPr>
          <w:rFonts w:ascii="Book Antiqua" w:hAnsi="Book Antiqua"/>
          <w:sz w:val="24"/>
          <w:szCs w:val="24"/>
        </w:rPr>
      </w:pPr>
      <m:oMathPara>
        <m:oMath>
          <m:r>
            <w:rPr>
              <w:rFonts w:ascii="Cambria Math" w:hAnsi="Cambria Math"/>
              <w:sz w:val="24"/>
              <w:szCs w:val="24"/>
            </w:rPr>
            <m:t>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e>
          </m:d>
        </m:oMath>
      </m:oMathPara>
    </w:p>
    <w:p w14:paraId="24178E04"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In which: </w:t>
      </w:r>
    </w:p>
    <w:p w14:paraId="36AFE7F3" w14:textId="77777777" w:rsidR="00B42257" w:rsidRPr="005169E8" w:rsidRDefault="001915A4" w:rsidP="005169E8">
      <w:pPr>
        <w:rPr>
          <w:rFonts w:ascii="Book Antiqua" w:hAnsi="Book Antiqu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min</m:t>
              </m:r>
            </m:sub>
          </m:sSub>
          <m:r>
            <w:rPr>
              <w:rFonts w:ascii="Cambria Math" w:hAnsi="Cambria Math"/>
              <w:sz w:val="24"/>
              <w:szCs w:val="24"/>
            </w:rPr>
            <m:t>)</m:t>
          </m:r>
        </m:oMath>
      </m:oMathPara>
    </w:p>
    <w:p w14:paraId="15622D79" w14:textId="77777777" w:rsidR="005169E8" w:rsidRPr="005169E8" w:rsidRDefault="00272891" w:rsidP="005169E8">
      <w:pPr>
        <w:rPr>
          <w:rFonts w:ascii="Book Antiqua" w:hAnsi="Book Antiqua"/>
          <w:sz w:val="24"/>
          <w:szCs w:val="24"/>
        </w:rPr>
      </w:pPr>
      <w:r>
        <w:rPr>
          <w:rFonts w:ascii="Book Antiqua" w:hAnsi="Book Antiqua"/>
          <w:sz w:val="24"/>
          <w:szCs w:val="24"/>
        </w:rPr>
        <w:t xml:space="preserve">And we calculate the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oMath>
      <w:r w:rsidR="00B42257">
        <w:rPr>
          <w:rFonts w:ascii="Book Antiqua" w:hAnsi="Book Antiqua"/>
          <w:sz w:val="24"/>
          <w:szCs w:val="24"/>
        </w:rPr>
        <w:t xml:space="preserve"> in the same way with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5169E8" w:rsidRPr="005169E8">
        <w:rPr>
          <w:rFonts w:ascii="Book Antiqua" w:hAnsi="Book Antiqua"/>
          <w:sz w:val="24"/>
          <w:szCs w:val="24"/>
        </w:rPr>
        <w:t xml:space="preserve"> </w:t>
      </w:r>
    </w:p>
    <w:p w14:paraId="7277266A" w14:textId="77777777" w:rsidR="002A6AE0" w:rsidRDefault="005169E8" w:rsidP="005169E8">
      <w:pPr>
        <w:rPr>
          <w:rFonts w:ascii="Book Antiqua" w:hAnsi="Book Antiqua"/>
          <w:sz w:val="24"/>
          <w:szCs w:val="24"/>
        </w:rPr>
      </w:pPr>
      <w:r w:rsidRPr="005169E8">
        <w:rPr>
          <w:rFonts w:ascii="Book Antiqua" w:hAnsi="Book Antiqua"/>
          <w:sz w:val="24"/>
          <w:szCs w:val="24"/>
        </w:rPr>
        <w:t>Then we will do the single factor fuzzy evaluation. We build the evaluation matrix R:</w:t>
      </w:r>
    </w:p>
    <w:p w14:paraId="600997D5" w14:textId="77777777" w:rsidR="005169E8" w:rsidRPr="005169E8" w:rsidRDefault="002A6AE0" w:rsidP="002A6AE0">
      <w:pPr>
        <w:jc w:val="center"/>
        <w:rPr>
          <w:rFonts w:ascii="Book Antiqua" w:hAnsi="Book Antiqua"/>
          <w:sz w:val="24"/>
          <w:szCs w:val="24"/>
        </w:rPr>
      </w:pPr>
      <m:oMathPara>
        <m:oMath>
          <m:r>
            <w:rPr>
              <w:rFonts w:ascii="Cambria Math" w:hAnsi="Cambria Math"/>
              <w:sz w:val="24"/>
              <w:szCs w:val="24"/>
            </w:rPr>
            <m:t>R=</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1</m:t>
                            </m:r>
                          </m:sub>
                        </m:sSub>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5</m:t>
                            </m:r>
                          </m:sub>
                        </m:sSub>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1</m:t>
                            </m:r>
                          </m:sub>
                        </m:sSub>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r</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5</m:t>
                            </m:r>
                          </m:sub>
                        </m:sSub>
                      </m:sub>
                    </m:sSub>
                  </m:e>
                </m:mr>
              </m:m>
            </m:e>
          </m:d>
        </m:oMath>
      </m:oMathPara>
    </w:p>
    <w:p w14:paraId="6B12B2CC" w14:textId="77777777" w:rsidR="005169E8" w:rsidRPr="005169E8" w:rsidRDefault="005169E8" w:rsidP="005169E8">
      <w:pPr>
        <w:rPr>
          <w:rFonts w:ascii="Book Antiqua" w:hAnsi="Book Antiqua"/>
          <w:sz w:val="24"/>
          <w:szCs w:val="24"/>
        </w:rPr>
      </w:pPr>
    </w:p>
    <w:p w14:paraId="476235F1" w14:textId="77777777" w:rsidR="00917794" w:rsidRPr="005169E8" w:rsidRDefault="005169E8" w:rsidP="005169E8">
      <w:pPr>
        <w:rPr>
          <w:rFonts w:ascii="Book Antiqua" w:hAnsi="Book Antiqua"/>
          <w:sz w:val="24"/>
          <w:szCs w:val="24"/>
        </w:rPr>
      </w:pPr>
      <w:r w:rsidRPr="005169E8">
        <w:rPr>
          <w:rFonts w:ascii="Book Antiqua" w:hAnsi="Book Antiqua"/>
          <w:sz w:val="24"/>
          <w:szCs w:val="24"/>
        </w:rPr>
        <w:t>In this matrix, the element r represent</w:t>
      </w:r>
      <w:r w:rsidR="00194177">
        <w:rPr>
          <w:rFonts w:ascii="Book Antiqua" w:hAnsi="Book Antiqua"/>
          <w:sz w:val="24"/>
          <w:szCs w:val="24"/>
        </w:rPr>
        <w:t>s</w:t>
      </w:r>
      <w:r w:rsidRPr="005169E8">
        <w:rPr>
          <w:rFonts w:ascii="Book Antiqua" w:hAnsi="Book Antiqua"/>
          <w:sz w:val="24"/>
          <w:szCs w:val="24"/>
        </w:rPr>
        <w:t xml:space="preserve"> the membership degree of the factor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5169E8">
        <w:rPr>
          <w:rFonts w:ascii="Book Antiqua" w:hAnsi="Book Antiqua"/>
          <w:sz w:val="24"/>
          <w:szCs w:val="24"/>
        </w:rPr>
        <w:t xml:space="preserve">to the rank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917794">
        <w:rPr>
          <w:rFonts w:ascii="Book Antiqua" w:hAnsi="Book Antiqua"/>
          <w:sz w:val="24"/>
          <w:szCs w:val="24"/>
        </w:rPr>
        <w:t xml:space="preserve">. </w:t>
      </w:r>
    </w:p>
    <w:p w14:paraId="1DBC45E1" w14:textId="77777777" w:rsidR="005169E8" w:rsidRDefault="005169E8" w:rsidP="005169E8">
      <w:pPr>
        <w:rPr>
          <w:rFonts w:ascii="Book Antiqua" w:hAnsi="Book Antiqua"/>
          <w:sz w:val="24"/>
          <w:szCs w:val="24"/>
        </w:rPr>
      </w:pPr>
      <w:r w:rsidRPr="005169E8">
        <w:rPr>
          <w:rFonts w:ascii="Book Antiqua" w:hAnsi="Book Antiqua"/>
          <w:sz w:val="24"/>
          <w:szCs w:val="24"/>
        </w:rPr>
        <w:t xml:space="preserve">In order to eliminate the impact of the different dimensions, we normalize the </w:t>
      </w:r>
      <m:oMath>
        <m:sSub>
          <m:sSubPr>
            <m:ctrlPr>
              <w:rPr>
                <w:rFonts w:ascii="Cambria Math" w:hAnsi="Cambria Math"/>
                <w:sz w:val="24"/>
                <w:szCs w:val="24"/>
              </w:rPr>
            </m:ctrlPr>
          </m:sSubPr>
          <m:e>
            <m:r>
              <w:rPr>
                <w:rFonts w:ascii="Cambria Math" w:hAnsi="Cambria Math"/>
                <w:sz w:val="24"/>
                <w:szCs w:val="24"/>
              </w:rPr>
              <m:t>r</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j</m:t>
                </m:r>
              </m:sub>
            </m:sSub>
          </m:sub>
        </m:sSub>
      </m:oMath>
      <w:r w:rsidRPr="005169E8">
        <w:rPr>
          <w:rFonts w:ascii="Book Antiqua" w:hAnsi="Book Antiqua"/>
          <w:sz w:val="24"/>
          <w:szCs w:val="24"/>
        </w:rPr>
        <w:t xml:space="preserve"> </w:t>
      </w:r>
      <w:r w:rsidR="00541791">
        <w:rPr>
          <w:rFonts w:ascii="Book Antiqua" w:hAnsi="Book Antiqua"/>
          <w:sz w:val="24"/>
          <w:szCs w:val="24"/>
        </w:rPr>
        <w:t>:</w:t>
      </w:r>
    </w:p>
    <w:p w14:paraId="5AD18EB8" w14:textId="77777777" w:rsidR="00917794" w:rsidRPr="005169E8" w:rsidRDefault="001915A4" w:rsidP="005169E8">
      <w:pPr>
        <w:rPr>
          <w:rFonts w:ascii="Book Antiqua" w:hAnsi="Book Antiqua"/>
          <w:sz w:val="24"/>
          <w:szCs w:val="24"/>
        </w:rPr>
      </w:pPr>
      <m:oMathPara>
        <m:oMath>
          <m:sSub>
            <m:sSubPr>
              <m:ctrlPr>
                <w:rPr>
                  <w:rFonts w:ascii="Cambria Math" w:hAnsi="Cambria Math"/>
                  <w:sz w:val="24"/>
                  <w:szCs w:val="24"/>
                </w:rPr>
              </m:ctrlPr>
            </m:sSubPr>
            <m:e>
              <m:r>
                <w:rPr>
                  <w:rFonts w:ascii="Cambria Math" w:hAnsi="Cambria Math"/>
                  <w:sz w:val="24"/>
                  <w:szCs w:val="24"/>
                </w:rPr>
                <m:t>r</m:t>
              </m:r>
            </m:e>
            <m:sub>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j</m:t>
                  </m:r>
                </m:sub>
              </m:sSub>
            </m:sub>
          </m:sSub>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i=j=1</m:t>
                      </m:r>
                    </m:sub>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den>
              </m:f>
            </m:num>
            <m:den>
              <m:nary>
                <m:naryPr>
                  <m:chr m:val="∑"/>
                  <m:limLoc m:val="undOvr"/>
                  <m:supHide m:val="1"/>
                  <m:ctrlPr>
                    <w:rPr>
                      <w:rFonts w:ascii="Cambria Math" w:hAnsi="Cambria Math"/>
                      <w:i/>
                      <w:sz w:val="24"/>
                      <w:szCs w:val="24"/>
                    </w:rPr>
                  </m:ctrlPr>
                </m:naryPr>
                <m:sub>
                  <m:r>
                    <w:rPr>
                      <w:rFonts w:ascii="Cambria Math" w:hAnsi="Cambria Math"/>
                      <w:sz w:val="24"/>
                      <w:szCs w:val="24"/>
                    </w:rPr>
                    <m:t>i=j=1</m:t>
                  </m:r>
                </m:sub>
                <m:sup/>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i=j=1</m:t>
                          </m:r>
                        </m:sub>
                        <m:sup/>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e>
                      </m:nary>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den>
                  </m:f>
                </m:e>
              </m:nary>
            </m:den>
          </m:f>
        </m:oMath>
      </m:oMathPara>
    </w:p>
    <w:p w14:paraId="345D1BB6" w14:textId="77777777" w:rsidR="005169E8" w:rsidRPr="00741FBA" w:rsidRDefault="005169E8" w:rsidP="00741FBA">
      <w:pPr>
        <w:rPr>
          <w:rFonts w:ascii="Book Antiqua" w:hAnsi="Book Antiqua"/>
          <w:sz w:val="24"/>
          <w:szCs w:val="24"/>
        </w:rPr>
      </w:pPr>
      <w:r w:rsidRPr="00741FBA">
        <w:rPr>
          <w:rFonts w:ascii="Book Antiqua" w:hAnsi="Book Antiqua"/>
          <w:sz w:val="24"/>
          <w:szCs w:val="24"/>
        </w:rPr>
        <w:lastRenderedPageBreak/>
        <w:t>Then we calculate the Fuzzy compreh</w:t>
      </w:r>
      <w:r w:rsidR="00E72EA7">
        <w:rPr>
          <w:rFonts w:ascii="Book Antiqua" w:hAnsi="Book Antiqua"/>
          <w:sz w:val="24"/>
          <w:szCs w:val="24"/>
        </w:rPr>
        <w:t>ensive evaluation result vector</w:t>
      </w:r>
      <w:r w:rsidRPr="00741FBA">
        <w:rPr>
          <w:rFonts w:ascii="Book Antiqua" w:hAnsi="Book Antiqua"/>
          <w:sz w:val="24"/>
          <w:szCs w:val="24"/>
        </w:rPr>
        <w:t xml:space="preserve">: </w:t>
      </w:r>
    </w:p>
    <w:p w14:paraId="72FCDA0C" w14:textId="77777777" w:rsidR="005169E8" w:rsidRPr="005169E8" w:rsidRDefault="00DD5EAB" w:rsidP="005169E8">
      <w:pPr>
        <w:rPr>
          <w:rFonts w:ascii="Book Antiqua" w:hAnsi="Book Antiqua"/>
          <w:sz w:val="24"/>
          <w:szCs w:val="24"/>
        </w:rPr>
      </w:pPr>
      <m:oMathPara>
        <m:oMath>
          <m:r>
            <w:rPr>
              <w:rFonts w:ascii="Cambria Math" w:hAnsi="Cambria Math"/>
              <w:sz w:val="24"/>
              <w:szCs w:val="24"/>
            </w:rPr>
            <m:t>F=A*R</m:t>
          </m:r>
        </m:oMath>
      </m:oMathPara>
    </w:p>
    <w:p w14:paraId="694602C1"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When the f is at its maximum, the k is the optimum degree for the game to set. </w:t>
      </w:r>
    </w:p>
    <w:p w14:paraId="3DE4A4D1" w14:textId="77777777" w:rsidR="005169E8" w:rsidRPr="005169E8" w:rsidRDefault="005169E8" w:rsidP="005169E8">
      <w:pPr>
        <w:rPr>
          <w:rFonts w:ascii="Book Antiqua" w:hAnsi="Book Antiqua"/>
          <w:sz w:val="24"/>
          <w:szCs w:val="24"/>
        </w:rPr>
      </w:pPr>
    </w:p>
    <w:p w14:paraId="0793C5B0" w14:textId="77777777" w:rsidR="005169E8" w:rsidRPr="005169E8" w:rsidRDefault="005169E8" w:rsidP="005169E8">
      <w:pPr>
        <w:rPr>
          <w:rFonts w:ascii="Book Antiqua" w:hAnsi="Book Antiqua"/>
          <w:sz w:val="24"/>
          <w:szCs w:val="24"/>
        </w:rPr>
      </w:pPr>
      <w:r w:rsidRPr="005169E8">
        <w:rPr>
          <w:rFonts w:ascii="Book Antiqua" w:hAnsi="Book Antiqua"/>
          <w:sz w:val="24"/>
          <w:szCs w:val="24"/>
        </w:rPr>
        <w:t xml:space="preserve">Then we will discuss the games have both continuous and repetitive elements. Such online games such as WOW have a lot of social and personal factors such as players’ competition, the game instances, ranking system, socializing. We will also evaluate such games from these aspects. </w:t>
      </w:r>
    </w:p>
    <w:p w14:paraId="4B13A9A8" w14:textId="77777777" w:rsidR="005169E8" w:rsidRPr="005169E8" w:rsidRDefault="005169E8" w:rsidP="005169E8">
      <w:pPr>
        <w:rPr>
          <w:rFonts w:ascii="Book Antiqua" w:hAnsi="Book Antiqua"/>
          <w:sz w:val="24"/>
          <w:szCs w:val="24"/>
        </w:rPr>
      </w:pPr>
    </w:p>
    <w:p w14:paraId="4C607F20" w14:textId="77777777" w:rsidR="005169E8" w:rsidRPr="005169E8" w:rsidRDefault="0081448F" w:rsidP="005169E8">
      <w:pPr>
        <w:rPr>
          <w:rFonts w:ascii="Book Antiqua" w:hAnsi="Book Antiqua"/>
          <w:sz w:val="24"/>
          <w:szCs w:val="24"/>
        </w:rPr>
      </w:pPr>
      <w:r>
        <w:rPr>
          <w:rFonts w:ascii="Book Antiqua" w:hAnsi="Book Antiqua"/>
          <w:sz w:val="24"/>
          <w:szCs w:val="24"/>
        </w:rPr>
        <w:t xml:space="preserve">In this way, we do an experiment on the game </w:t>
      </w:r>
      <w:r>
        <w:rPr>
          <w:rFonts w:ascii="Book Antiqua" w:hAnsi="Book Antiqua" w:hint="eastAsia"/>
          <w:sz w:val="24"/>
          <w:szCs w:val="24"/>
        </w:rPr>
        <w:t>Clash</w:t>
      </w:r>
      <w:r w:rsidR="00587BFC">
        <w:rPr>
          <w:rFonts w:ascii="Book Antiqua" w:hAnsi="Book Antiqua"/>
          <w:sz w:val="24"/>
          <w:szCs w:val="24"/>
        </w:rPr>
        <w:t xml:space="preserve"> of Kings </w:t>
      </w:r>
      <w:r>
        <w:rPr>
          <w:rFonts w:ascii="Book Antiqua" w:hAnsi="Book Antiqua"/>
          <w:sz w:val="24"/>
          <w:szCs w:val="24"/>
        </w:rPr>
        <w:t xml:space="preserve">and get the optimum k for it is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228.26</m:t>
            </m:r>
          </m:den>
        </m:f>
      </m:oMath>
      <w:r>
        <w:rPr>
          <w:rFonts w:ascii="Book Antiqua" w:hAnsi="Book Antiqua"/>
          <w:sz w:val="24"/>
          <w:szCs w:val="24"/>
        </w:rPr>
        <w:t>.</w:t>
      </w:r>
    </w:p>
    <w:p w14:paraId="2CF9DA73" w14:textId="77777777" w:rsidR="0063145B" w:rsidRPr="009407A8" w:rsidRDefault="0063145B" w:rsidP="0063145B">
      <w:pPr>
        <w:pStyle w:val="21"/>
        <w:numPr>
          <w:ilvl w:val="0"/>
          <w:numId w:val="0"/>
        </w:numPr>
        <w:ind w:left="420" w:hanging="420"/>
      </w:pPr>
      <w:bookmarkStart w:id="28" w:name="_Toc498444564"/>
      <w:bookmarkStart w:id="29" w:name="_Toc51358912"/>
      <w:r>
        <w:t>5</w:t>
      </w:r>
      <w:r w:rsidRPr="00BD2A32">
        <w:t>.</w:t>
      </w:r>
      <w:bookmarkEnd w:id="28"/>
      <w:r>
        <w:t>5</w:t>
      </w:r>
      <w:r w:rsidR="00A3046F">
        <w:t xml:space="preserve"> </w:t>
      </w:r>
      <w:r w:rsidR="00A3046F">
        <w:rPr>
          <w:rFonts w:hint="eastAsia"/>
        </w:rPr>
        <w:t>Life S</w:t>
      </w:r>
      <w:r>
        <w:rPr>
          <w:rFonts w:hint="eastAsia"/>
        </w:rPr>
        <w:t>pan</w:t>
      </w:r>
      <w:bookmarkEnd w:id="29"/>
    </w:p>
    <w:p w14:paraId="083E2FDE" w14:textId="77777777" w:rsidR="0063145B" w:rsidRPr="00A3046F" w:rsidRDefault="0063145B" w:rsidP="00A3046F">
      <w:pPr>
        <w:rPr>
          <w:rFonts w:ascii="Book Antiqua" w:hAnsi="Book Antiqua"/>
          <w:sz w:val="24"/>
          <w:szCs w:val="24"/>
        </w:rPr>
      </w:pPr>
      <w:r w:rsidRPr="00A3046F">
        <w:rPr>
          <w:rFonts w:ascii="Book Antiqua" w:hAnsi="Book Antiqua" w:hint="eastAsia"/>
          <w:sz w:val="24"/>
          <w:szCs w:val="24"/>
        </w:rPr>
        <w:t>First</w:t>
      </w:r>
      <w:r w:rsidR="00923233">
        <w:rPr>
          <w:rFonts w:ascii="Book Antiqua" w:hAnsi="Book Antiqua"/>
          <w:sz w:val="24"/>
          <w:szCs w:val="24"/>
        </w:rPr>
        <w:t>,</w:t>
      </w:r>
      <w:r w:rsidRPr="00A3046F">
        <w:rPr>
          <w:rFonts w:ascii="Book Antiqua" w:hAnsi="Book Antiqua" w:hint="eastAsia"/>
          <w:sz w:val="24"/>
          <w:szCs w:val="24"/>
        </w:rPr>
        <w:t xml:space="preserve"> we </w:t>
      </w:r>
      <w:r w:rsidRPr="00A3046F">
        <w:rPr>
          <w:rFonts w:ascii="Book Antiqua" w:hAnsi="Book Antiqua"/>
          <w:sz w:val="24"/>
          <w:szCs w:val="24"/>
        </w:rPr>
        <w:t>quantify</w:t>
      </w:r>
      <w:r w:rsidRPr="00A3046F">
        <w:rPr>
          <w:rFonts w:ascii="Book Antiqua" w:hAnsi="Book Antiqua" w:hint="eastAsia"/>
          <w:sz w:val="24"/>
          <w:szCs w:val="24"/>
        </w:rPr>
        <w:t xml:space="preserve"> the impact of</w:t>
      </w:r>
      <w:r w:rsidRPr="00A3046F">
        <w:rPr>
          <w:rFonts w:ascii="Book Antiqua" w:hAnsi="Book Antiqua"/>
          <w:sz w:val="24"/>
          <w:szCs w:val="24"/>
        </w:rPr>
        <w:t xml:space="preserve"> Self-Control Mechanism</w:t>
      </w:r>
    </w:p>
    <w:p w14:paraId="54BF1311" w14:textId="77777777" w:rsidR="0063145B" w:rsidRPr="003C52C6" w:rsidRDefault="0063145B" w:rsidP="00A3046F">
      <w:pPr>
        <w:rPr>
          <w:rFonts w:ascii="Book Antiqua" w:hAnsi="Book Antiqua"/>
          <w:sz w:val="24"/>
          <w:szCs w:val="24"/>
        </w:rPr>
      </w:pPr>
      <m:oMathPara>
        <m:oMath>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=px</m:t>
          </m:r>
        </m:oMath>
      </m:oMathPara>
    </w:p>
    <w:p w14:paraId="414B4E97" w14:textId="77777777" w:rsidR="003C52C6" w:rsidRDefault="003C52C6" w:rsidP="006702FC">
      <w:pPr>
        <w:jc w:val="center"/>
        <w:rPr>
          <w:rFonts w:ascii="Book Antiqua" w:hAnsi="Book Antiqua"/>
          <w:noProof/>
          <w:sz w:val="24"/>
          <w:szCs w:val="24"/>
        </w:rPr>
      </w:pPr>
      <w:r w:rsidRPr="003C52C6">
        <w:rPr>
          <w:rFonts w:ascii="Book Antiqua" w:hAnsi="Book Antiqua"/>
          <w:noProof/>
          <w:sz w:val="24"/>
          <w:szCs w:val="24"/>
        </w:rPr>
        <w:drawing>
          <wp:inline distT="0" distB="0" distL="0" distR="0" wp14:anchorId="7A3A2D9C" wp14:editId="24F4B54E">
            <wp:extent cx="4785360" cy="3589020"/>
            <wp:effectExtent l="0" t="0" r="0" b="0"/>
            <wp:docPr id="3" name="图片 3" descr="C:\Users\asus\Documents\Tencent Files\1002294309\Image\Group\Image2\V8$3}W@1A[5()93H~9Q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02294309\Image\Group\Image2\V8$3}W@1A[5()93H~9QK(`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360" cy="3589020"/>
                    </a:xfrm>
                    <a:prstGeom prst="rect">
                      <a:avLst/>
                    </a:prstGeom>
                    <a:noFill/>
                    <a:ln>
                      <a:noFill/>
                    </a:ln>
                  </pic:spPr>
                </pic:pic>
              </a:graphicData>
            </a:graphic>
          </wp:inline>
        </w:drawing>
      </w:r>
    </w:p>
    <w:p w14:paraId="0112C16A" w14:textId="77777777" w:rsidR="00082ED9" w:rsidRPr="00082ED9" w:rsidRDefault="00082ED9" w:rsidP="006702FC">
      <w:pPr>
        <w:jc w:val="center"/>
        <w:rPr>
          <w:rFonts w:ascii="Cambria Math" w:hAnsi="Cambria Math"/>
          <w:sz w:val="24"/>
          <w:szCs w:val="24"/>
          <w:oMath/>
        </w:rPr>
      </w:pPr>
      <w:r w:rsidRPr="00082ED9">
        <w:rPr>
          <w:rFonts w:ascii="Book Antiqua" w:hAnsi="Book Antiqua"/>
          <w:b/>
          <w:noProof/>
          <w:sz w:val="24"/>
          <w:szCs w:val="24"/>
        </w:rPr>
        <w:t>Figure 3</w:t>
      </w:r>
    </w:p>
    <w:p w14:paraId="4792A8B8" w14:textId="77777777" w:rsidR="0063145B" w:rsidRPr="00ED4ABE" w:rsidRDefault="001915A4" w:rsidP="00A3046F">
      <w:pPr>
        <w:rPr>
          <w:rFonts w:ascii="Book Antiqua" w:hAnsi="Book Antiqua"/>
          <w:sz w:val="24"/>
          <w:szCs w:val="24"/>
        </w:rPr>
      </w:pPr>
      <m:oMathPara>
        <m:oMath>
          <m:nary>
            <m:naryPr>
              <m:limLoc m:val="undOvr"/>
              <m:subHide m:val="1"/>
              <m:supHide m:val="1"/>
              <m:ctrlPr>
                <w:rPr>
                  <w:rFonts w:ascii="Cambria Math" w:hAnsi="Cambria Math"/>
                  <w:sz w:val="24"/>
                  <w:szCs w:val="24"/>
                </w:rPr>
              </m:ctrlPr>
            </m:naryPr>
            <m:sub/>
            <m:sup/>
            <m:e>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x</m:t>
                  </m:r>
                </m:e>
              </m:d>
            </m:e>
          </m:nary>
          <m:r>
            <m:rPr>
              <m:sty m:val="p"/>
            </m:rPr>
            <w:rPr>
              <w:rFonts w:ascii="Cambria Math" w:hAnsi="Cambria Math"/>
              <w:sz w:val="24"/>
              <w:szCs w:val="24"/>
            </w:rPr>
            <m:t>+</m:t>
          </m:r>
          <m:nary>
            <m:naryPr>
              <m:limLoc m:val="undOvr"/>
              <m:subHide m:val="1"/>
              <m:supHide m:val="1"/>
              <m:ctrlPr>
                <w:rPr>
                  <w:rFonts w:ascii="Cambria Math" w:hAnsi="Cambria Math"/>
                  <w:sz w:val="24"/>
                  <w:szCs w:val="24"/>
                </w:rPr>
              </m:ctrlPr>
            </m:naryPr>
            <m:sub/>
            <m:sup/>
            <m:e>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s</m:t>
                  </m:r>
                </m:e>
              </m:d>
            </m:e>
          </m:nary>
        </m:oMath>
      </m:oMathPara>
    </w:p>
    <w:p w14:paraId="605F70F0" w14:textId="77777777" w:rsidR="00ED4ABE" w:rsidRPr="003C52C6" w:rsidRDefault="00ED4ABE" w:rsidP="00ED4ABE">
      <w:pPr>
        <w:rPr>
          <w:rFonts w:ascii="Book Antiqua" w:hAnsi="Book Antiqua"/>
          <w:sz w:val="24"/>
          <w:szCs w:val="24"/>
        </w:rPr>
      </w:pPr>
      <m:oMathPara>
        <m:oMath>
          <m:r>
            <m:rPr>
              <m:sty m:val="p"/>
            </m:rPr>
            <w:rPr>
              <w:rFonts w:ascii="Cambria Math" w:hAnsi="Cambria Math" w:hint="eastAsia"/>
              <w:sz w:val="24"/>
              <w:szCs w:val="24"/>
            </w:rPr>
            <m:t>f</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=px</m:t>
          </m:r>
        </m:oMath>
      </m:oMathPara>
    </w:p>
    <w:p w14:paraId="487C812D" w14:textId="77777777" w:rsidR="00ED4ABE" w:rsidRPr="00ED4ABE" w:rsidRDefault="00ED4ABE" w:rsidP="00ED4ABE">
      <w:pPr>
        <w:rPr>
          <w:rFonts w:ascii="Book Antiqua" w:hAnsi="Book Antiqua"/>
          <w:sz w:val="24"/>
          <w:szCs w:val="24"/>
        </w:rPr>
      </w:pPr>
      <w:r w:rsidRPr="00ED4ABE">
        <w:rPr>
          <w:rFonts w:ascii="Book Antiqua" w:hAnsi="Book Antiqua" w:hint="eastAsia"/>
          <w:sz w:val="24"/>
          <w:szCs w:val="24"/>
        </w:rPr>
        <w:t xml:space="preserve">Since the </w:t>
      </w:r>
      <w:r w:rsidRPr="00ED4ABE">
        <w:rPr>
          <w:rFonts w:ascii="Book Antiqua" w:hAnsi="Book Antiqua"/>
          <w:sz w:val="24"/>
          <w:szCs w:val="24"/>
        </w:rPr>
        <w:t>Self-Control Mechanism</w:t>
      </w:r>
      <w:r w:rsidRPr="00ED4ABE">
        <w:rPr>
          <w:rFonts w:ascii="Book Antiqua" w:hAnsi="Book Antiqua" w:hint="eastAsia"/>
          <w:sz w:val="24"/>
          <w:szCs w:val="24"/>
        </w:rPr>
        <w:t xml:space="preserve"> will influence the skill and the</w:t>
      </w:r>
      <w:r w:rsidRPr="00ED4ABE">
        <w:rPr>
          <w:rFonts w:ascii="Book Antiqua" w:hAnsi="Book Antiqua"/>
          <w:sz w:val="24"/>
          <w:szCs w:val="24"/>
        </w:rPr>
        <w:t xml:space="preserve"> Feeling of freshness</w:t>
      </w:r>
      <w:r w:rsidRPr="00ED4ABE">
        <w:rPr>
          <w:rFonts w:ascii="Book Antiqua" w:hAnsi="Book Antiqua" w:hint="eastAsia"/>
          <w:sz w:val="24"/>
          <w:szCs w:val="24"/>
        </w:rPr>
        <w:t>, which will finally influence the life span of the game.</w:t>
      </w:r>
    </w:p>
    <w:p w14:paraId="6B747AF4" w14:textId="77777777" w:rsidR="00ED4ABE" w:rsidRPr="00ED4ABE" w:rsidRDefault="00ED4ABE" w:rsidP="00ED4ABE">
      <w:pPr>
        <w:rPr>
          <w:rFonts w:ascii="Book Antiqua" w:hAnsi="Book Antiqua"/>
          <w:sz w:val="24"/>
          <w:szCs w:val="24"/>
        </w:rPr>
      </w:pPr>
      <w:r w:rsidRPr="00ED4ABE">
        <w:rPr>
          <w:rFonts w:ascii="Book Antiqua" w:hAnsi="Book Antiqua" w:hint="eastAsia"/>
          <w:sz w:val="24"/>
          <w:szCs w:val="24"/>
        </w:rPr>
        <w:t>If we don</w:t>
      </w:r>
      <w:r w:rsidRPr="00ED4ABE">
        <w:rPr>
          <w:rFonts w:ascii="Book Antiqua" w:hAnsi="Book Antiqua"/>
          <w:sz w:val="24"/>
          <w:szCs w:val="24"/>
        </w:rPr>
        <w:t>’</w:t>
      </w:r>
      <w:r w:rsidRPr="00ED4ABE">
        <w:rPr>
          <w:rFonts w:ascii="Book Antiqua" w:hAnsi="Book Antiqua" w:hint="eastAsia"/>
          <w:sz w:val="24"/>
          <w:szCs w:val="24"/>
        </w:rPr>
        <w:t xml:space="preserve">t play the game at that moment, the function of skill </w:t>
      </w:r>
      <w:r w:rsidRPr="00ED4ABE">
        <w:rPr>
          <w:rFonts w:ascii="Book Antiqua" w:hAnsi="Book Antiqua"/>
          <w:sz w:val="24"/>
          <w:szCs w:val="24"/>
        </w:rPr>
        <w:t>will</w:t>
      </w:r>
      <w:r w:rsidRPr="00ED4ABE">
        <w:rPr>
          <w:rFonts w:ascii="Book Antiqua" w:hAnsi="Book Antiqua" w:hint="eastAsia"/>
          <w:sz w:val="24"/>
          <w:szCs w:val="24"/>
        </w:rPr>
        <w:t xml:space="preserve"> be</w:t>
      </w:r>
    </w:p>
    <w:p w14:paraId="6E9DDA26" w14:textId="77777777" w:rsidR="00ED4ABE" w:rsidRPr="00ED4ABE" w:rsidRDefault="00ED4ABE" w:rsidP="00ED4ABE">
      <w:pPr>
        <w:rPr>
          <w:rFonts w:ascii="Book Antiqua" w:hAnsi="Book Antiqua"/>
          <w:sz w:val="24"/>
          <w:szCs w:val="24"/>
        </w:rPr>
      </w:pPr>
      <m:oMathPara>
        <m:oMath>
          <m:r>
            <m:rPr>
              <m:sty m:val="p"/>
            </m:rPr>
            <w:rPr>
              <w:rFonts w:ascii="Cambria Math" w:hAnsi="Cambria Math"/>
              <w:sz w:val="24"/>
              <w:szCs w:val="24"/>
            </w:rPr>
            <w:lastRenderedPageBreak/>
            <m:t>k</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-t</m:t>
              </m:r>
            </m:sup>
          </m:sSup>
        </m:oMath>
      </m:oMathPara>
    </w:p>
    <w:p w14:paraId="38C6D938" w14:textId="77777777" w:rsidR="00ED4ABE" w:rsidRPr="00A3046F" w:rsidRDefault="00ED4ABE" w:rsidP="00A3046F">
      <w:pPr>
        <w:rPr>
          <w:rFonts w:ascii="Book Antiqua" w:hAnsi="Book Antiqua"/>
          <w:sz w:val="24"/>
          <w:szCs w:val="24"/>
        </w:rPr>
      </w:pPr>
    </w:p>
    <w:p w14:paraId="3F880519" w14:textId="77777777" w:rsidR="0063145B" w:rsidRDefault="0063145B" w:rsidP="00A3046F">
      <w:pPr>
        <w:rPr>
          <w:rFonts w:ascii="Book Antiqua" w:hAnsi="Book Antiqua"/>
          <w:sz w:val="24"/>
          <w:szCs w:val="24"/>
        </w:rPr>
      </w:pPr>
      <w:r w:rsidRPr="00A3046F">
        <w:rPr>
          <w:rFonts w:ascii="Book Antiqua" w:hAnsi="Book Antiqua" w:hint="eastAsia"/>
          <w:sz w:val="24"/>
          <w:szCs w:val="24"/>
        </w:rPr>
        <w:t>If we don</w:t>
      </w:r>
      <w:r w:rsidRPr="00A3046F">
        <w:rPr>
          <w:rFonts w:ascii="Book Antiqua" w:hAnsi="Book Antiqua"/>
          <w:sz w:val="24"/>
          <w:szCs w:val="24"/>
        </w:rPr>
        <w:t>’</w:t>
      </w:r>
      <w:r w:rsidRPr="00A3046F">
        <w:rPr>
          <w:rFonts w:ascii="Book Antiqua" w:hAnsi="Book Antiqua" w:hint="eastAsia"/>
          <w:sz w:val="24"/>
          <w:szCs w:val="24"/>
        </w:rPr>
        <w:t xml:space="preserve">t play the game at that moment, the function of skill </w:t>
      </w:r>
      <w:r w:rsidRPr="00A3046F">
        <w:rPr>
          <w:rFonts w:ascii="Book Antiqua" w:hAnsi="Book Antiqua"/>
          <w:sz w:val="24"/>
          <w:szCs w:val="24"/>
        </w:rPr>
        <w:t>will</w:t>
      </w:r>
      <w:r w:rsidRPr="00A3046F">
        <w:rPr>
          <w:rFonts w:ascii="Book Antiqua" w:hAnsi="Book Antiqua" w:hint="eastAsia"/>
          <w:sz w:val="24"/>
          <w:szCs w:val="24"/>
        </w:rPr>
        <w:t xml:space="preserve"> be</w:t>
      </w:r>
    </w:p>
    <w:p w14:paraId="60385C0F" w14:textId="77777777" w:rsidR="001C2293" w:rsidRDefault="001C2293" w:rsidP="006702FC">
      <w:pPr>
        <w:jc w:val="center"/>
        <w:rPr>
          <w:rFonts w:ascii="Book Antiqua" w:hAnsi="Book Antiqua"/>
          <w:sz w:val="24"/>
          <w:szCs w:val="24"/>
        </w:rPr>
      </w:pPr>
      <w:r>
        <w:rPr>
          <w:noProof/>
        </w:rPr>
        <w:drawing>
          <wp:inline distT="0" distB="0" distL="0" distR="0" wp14:anchorId="5ADC4016" wp14:editId="4E936229">
            <wp:extent cx="3741420" cy="29355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035" cy="2936843"/>
                    </a:xfrm>
                    <a:prstGeom prst="rect">
                      <a:avLst/>
                    </a:prstGeom>
                  </pic:spPr>
                </pic:pic>
              </a:graphicData>
            </a:graphic>
          </wp:inline>
        </w:drawing>
      </w:r>
    </w:p>
    <w:p w14:paraId="6D308C54" w14:textId="77777777" w:rsidR="00082ED9" w:rsidRPr="00082ED9" w:rsidRDefault="00082ED9" w:rsidP="006702FC">
      <w:pPr>
        <w:jc w:val="center"/>
        <w:rPr>
          <w:rFonts w:ascii="Book Antiqua" w:hAnsi="Book Antiqua"/>
          <w:b/>
          <w:sz w:val="24"/>
          <w:szCs w:val="24"/>
        </w:rPr>
      </w:pPr>
      <w:r w:rsidRPr="00082ED9">
        <w:rPr>
          <w:rFonts w:ascii="Book Antiqua" w:hAnsi="Book Antiqua"/>
          <w:b/>
          <w:sz w:val="24"/>
          <w:szCs w:val="24"/>
        </w:rPr>
        <w:t>Figure 4</w:t>
      </w:r>
    </w:p>
    <w:p w14:paraId="7A846D65" w14:textId="77777777" w:rsidR="0063145B" w:rsidRPr="00A3046F" w:rsidRDefault="0063145B" w:rsidP="00A3046F">
      <w:pPr>
        <w:rPr>
          <w:rFonts w:ascii="Book Antiqua" w:hAnsi="Book Antiqua"/>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-t</m:t>
              </m:r>
            </m:sup>
          </m:sSup>
        </m:oMath>
      </m:oMathPara>
    </w:p>
    <w:p w14:paraId="4565B7B3" w14:textId="77777777" w:rsidR="0063145B" w:rsidRPr="00A3046F" w:rsidRDefault="0063145B" w:rsidP="00A3046F">
      <w:pPr>
        <w:rPr>
          <w:rFonts w:ascii="Book Antiqua" w:hAnsi="Book Antiqua"/>
          <w:sz w:val="24"/>
          <w:szCs w:val="24"/>
        </w:rPr>
      </w:pPr>
      <w:r w:rsidRPr="00A3046F">
        <w:rPr>
          <w:rFonts w:ascii="Book Antiqua" w:hAnsi="Book Antiqua" w:hint="eastAsia"/>
          <w:sz w:val="24"/>
          <w:szCs w:val="24"/>
        </w:rPr>
        <w:t xml:space="preserve">If we play the game at that moment, the function of skill </w:t>
      </w:r>
      <w:r w:rsidRPr="00A3046F">
        <w:rPr>
          <w:rFonts w:ascii="Book Antiqua" w:hAnsi="Book Antiqua"/>
          <w:sz w:val="24"/>
          <w:szCs w:val="24"/>
        </w:rPr>
        <w:t>will</w:t>
      </w:r>
      <w:r w:rsidRPr="00A3046F">
        <w:rPr>
          <w:rFonts w:ascii="Book Antiqua" w:hAnsi="Book Antiqua" w:hint="eastAsia"/>
          <w:sz w:val="24"/>
          <w:szCs w:val="24"/>
        </w:rPr>
        <w:t xml:space="preserve"> be</w:t>
      </w:r>
    </w:p>
    <w:p w14:paraId="6A45192E" w14:textId="77777777" w:rsidR="0063145B" w:rsidRDefault="001C2293" w:rsidP="006702FC">
      <w:pPr>
        <w:jc w:val="center"/>
        <w:rPr>
          <w:rFonts w:ascii="Book Antiqua" w:hAnsi="Book Antiqua"/>
          <w:sz w:val="24"/>
          <w:szCs w:val="24"/>
        </w:rPr>
      </w:pPr>
      <w:r>
        <w:rPr>
          <w:noProof/>
        </w:rPr>
        <w:drawing>
          <wp:inline distT="0" distB="0" distL="0" distR="0" wp14:anchorId="07299464" wp14:editId="612E7D78">
            <wp:extent cx="4084320" cy="32086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3668" cy="3216032"/>
                    </a:xfrm>
                    <a:prstGeom prst="rect">
                      <a:avLst/>
                    </a:prstGeom>
                  </pic:spPr>
                </pic:pic>
              </a:graphicData>
            </a:graphic>
          </wp:inline>
        </w:drawing>
      </w:r>
    </w:p>
    <w:p w14:paraId="77E3DAAA" w14:textId="77777777" w:rsidR="00082ED9" w:rsidRPr="00082ED9" w:rsidRDefault="00082ED9" w:rsidP="006702FC">
      <w:pPr>
        <w:jc w:val="center"/>
        <w:rPr>
          <w:rFonts w:ascii="Book Antiqua" w:hAnsi="Book Antiqua"/>
          <w:b/>
          <w:sz w:val="24"/>
          <w:szCs w:val="24"/>
        </w:rPr>
      </w:pPr>
      <w:r w:rsidRPr="00082ED9">
        <w:rPr>
          <w:rFonts w:ascii="Book Antiqua" w:hAnsi="Book Antiqua"/>
          <w:b/>
          <w:sz w:val="24"/>
          <w:szCs w:val="24"/>
        </w:rPr>
        <w:t>Figure 6</w:t>
      </w:r>
    </w:p>
    <w:p w14:paraId="7B48AD9B" w14:textId="77777777" w:rsidR="0063145B" w:rsidRPr="00A3046F" w:rsidRDefault="0063145B" w:rsidP="00A3046F">
      <w:pPr>
        <w:rPr>
          <w:rFonts w:ascii="Book Antiqua" w:hAnsi="Book Antiqua"/>
          <w:sz w:val="24"/>
          <w:szCs w:val="24"/>
        </w:rPr>
      </w:pPr>
      <m:oMathPara>
        <m:oMath>
          <m:r>
            <m:rPr>
              <m:sty m:val="p"/>
            </m:rPr>
            <w:rPr>
              <w:rFonts w:ascii="Cambria Math" w:hAnsi="Cambria Math"/>
              <w:sz w:val="24"/>
              <w:szCs w:val="24"/>
            </w:rPr>
            <m:t>nIn(t+1)</m:t>
          </m:r>
        </m:oMath>
      </m:oMathPara>
    </w:p>
    <w:p w14:paraId="2E390B45" w14:textId="77777777" w:rsidR="0063145B" w:rsidRDefault="0063145B" w:rsidP="00A3046F">
      <w:pPr>
        <w:rPr>
          <w:rFonts w:ascii="Book Antiqua" w:hAnsi="Book Antiqua"/>
          <w:sz w:val="24"/>
          <w:szCs w:val="24"/>
        </w:rPr>
      </w:pPr>
      <w:r w:rsidRPr="00A3046F">
        <w:rPr>
          <w:rFonts w:ascii="Book Antiqua" w:hAnsi="Book Antiqua" w:hint="eastAsia"/>
          <w:sz w:val="24"/>
          <w:szCs w:val="24"/>
        </w:rPr>
        <w:t>If we don</w:t>
      </w:r>
      <w:r w:rsidRPr="00A3046F">
        <w:rPr>
          <w:rFonts w:ascii="Book Antiqua" w:hAnsi="Book Antiqua"/>
          <w:sz w:val="24"/>
          <w:szCs w:val="24"/>
        </w:rPr>
        <w:t>’</w:t>
      </w:r>
      <w:r w:rsidRPr="00A3046F">
        <w:rPr>
          <w:rFonts w:ascii="Book Antiqua" w:hAnsi="Book Antiqua" w:hint="eastAsia"/>
          <w:sz w:val="24"/>
          <w:szCs w:val="24"/>
        </w:rPr>
        <w:t xml:space="preserve">t play the game at that moment, the function of </w:t>
      </w:r>
      <w:r w:rsidRPr="00A3046F">
        <w:rPr>
          <w:rFonts w:ascii="Book Antiqua" w:hAnsi="Book Antiqua"/>
          <w:sz w:val="24"/>
          <w:szCs w:val="24"/>
        </w:rPr>
        <w:t>Feeling of freshness</w:t>
      </w:r>
      <w:r w:rsidRPr="00A3046F">
        <w:rPr>
          <w:rFonts w:ascii="Book Antiqua" w:hAnsi="Book Antiqua" w:hint="eastAsia"/>
          <w:sz w:val="24"/>
          <w:szCs w:val="24"/>
        </w:rPr>
        <w:t xml:space="preserve"> </w:t>
      </w:r>
      <w:r w:rsidRPr="00A3046F">
        <w:rPr>
          <w:rFonts w:ascii="Book Antiqua" w:hAnsi="Book Antiqua"/>
          <w:sz w:val="24"/>
          <w:szCs w:val="24"/>
        </w:rPr>
        <w:t>will</w:t>
      </w:r>
      <w:r w:rsidRPr="00A3046F">
        <w:rPr>
          <w:rFonts w:ascii="Book Antiqua" w:hAnsi="Book Antiqua" w:hint="eastAsia"/>
          <w:sz w:val="24"/>
          <w:szCs w:val="24"/>
        </w:rPr>
        <w:t xml:space="preserve"> be</w:t>
      </w:r>
    </w:p>
    <w:p w14:paraId="5D722890" w14:textId="77777777" w:rsidR="001C2293" w:rsidRDefault="001C2293" w:rsidP="006702FC">
      <w:pPr>
        <w:jc w:val="center"/>
        <w:rPr>
          <w:rFonts w:ascii="Book Antiqua" w:hAnsi="Book Antiqua"/>
          <w:sz w:val="24"/>
          <w:szCs w:val="24"/>
        </w:rPr>
      </w:pPr>
      <w:r>
        <w:rPr>
          <w:noProof/>
        </w:rPr>
        <w:lastRenderedPageBreak/>
        <w:drawing>
          <wp:inline distT="0" distB="0" distL="0" distR="0" wp14:anchorId="4F9046D3" wp14:editId="6CF9EB82">
            <wp:extent cx="4043637" cy="3192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036" cy="3194674"/>
                    </a:xfrm>
                    <a:prstGeom prst="rect">
                      <a:avLst/>
                    </a:prstGeom>
                  </pic:spPr>
                </pic:pic>
              </a:graphicData>
            </a:graphic>
          </wp:inline>
        </w:drawing>
      </w:r>
    </w:p>
    <w:p w14:paraId="7F8AF5A0" w14:textId="77777777" w:rsidR="00082ED9" w:rsidRPr="00082ED9" w:rsidRDefault="00082ED9" w:rsidP="006702FC">
      <w:pPr>
        <w:jc w:val="center"/>
        <w:rPr>
          <w:rFonts w:ascii="Book Antiqua" w:hAnsi="Book Antiqua"/>
          <w:b/>
          <w:sz w:val="24"/>
          <w:szCs w:val="24"/>
        </w:rPr>
      </w:pPr>
      <w:r w:rsidRPr="00082ED9">
        <w:rPr>
          <w:rFonts w:ascii="Book Antiqua" w:hAnsi="Book Antiqua"/>
          <w:b/>
          <w:sz w:val="24"/>
          <w:szCs w:val="24"/>
        </w:rPr>
        <w:t>Figure 7</w:t>
      </w:r>
    </w:p>
    <w:p w14:paraId="10FDE8C0" w14:textId="77777777" w:rsidR="0063145B" w:rsidRPr="00A3046F" w:rsidRDefault="0063145B" w:rsidP="00A3046F">
      <w:pPr>
        <w:rPr>
          <w:rFonts w:ascii="Book Antiqua" w:hAnsi="Book Antiqua"/>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-t</m:t>
              </m:r>
            </m:sup>
          </m:sSup>
        </m:oMath>
      </m:oMathPara>
    </w:p>
    <w:p w14:paraId="77D6B755" w14:textId="77777777" w:rsidR="0063145B" w:rsidRPr="00A3046F" w:rsidRDefault="0063145B" w:rsidP="00A3046F">
      <w:pPr>
        <w:rPr>
          <w:rFonts w:ascii="Book Antiqua" w:hAnsi="Book Antiqua"/>
          <w:sz w:val="24"/>
          <w:szCs w:val="24"/>
        </w:rPr>
      </w:pPr>
      <w:r w:rsidRPr="00A3046F">
        <w:rPr>
          <w:rFonts w:ascii="Book Antiqua" w:hAnsi="Book Antiqua" w:hint="eastAsia"/>
          <w:sz w:val="24"/>
          <w:szCs w:val="24"/>
        </w:rPr>
        <w:t xml:space="preserve">If we play the game at that moment, the function of </w:t>
      </w:r>
      <w:r w:rsidRPr="00A3046F">
        <w:rPr>
          <w:rFonts w:ascii="Book Antiqua" w:hAnsi="Book Antiqua"/>
          <w:sz w:val="24"/>
          <w:szCs w:val="24"/>
        </w:rPr>
        <w:t>Feeling of freshness</w:t>
      </w:r>
      <w:r w:rsidRPr="00A3046F">
        <w:rPr>
          <w:rFonts w:ascii="Book Antiqua" w:hAnsi="Book Antiqua" w:hint="eastAsia"/>
          <w:sz w:val="24"/>
          <w:szCs w:val="24"/>
        </w:rPr>
        <w:t xml:space="preserve"> </w:t>
      </w:r>
      <w:r w:rsidRPr="00A3046F">
        <w:rPr>
          <w:rFonts w:ascii="Book Antiqua" w:hAnsi="Book Antiqua"/>
          <w:sz w:val="24"/>
          <w:szCs w:val="24"/>
        </w:rPr>
        <w:t>will</w:t>
      </w:r>
      <w:r w:rsidRPr="00A3046F">
        <w:rPr>
          <w:rFonts w:ascii="Book Antiqua" w:hAnsi="Book Antiqua" w:hint="eastAsia"/>
          <w:sz w:val="24"/>
          <w:szCs w:val="24"/>
        </w:rPr>
        <w:t xml:space="preserve"> be</w:t>
      </w:r>
    </w:p>
    <w:p w14:paraId="034430D1" w14:textId="77777777" w:rsidR="0063145B" w:rsidRPr="00A3046F" w:rsidRDefault="0063145B" w:rsidP="00A3046F">
      <w:pPr>
        <w:rPr>
          <w:rFonts w:ascii="Book Antiqua" w:hAnsi="Book Antiqua"/>
          <w:sz w:val="24"/>
          <w:szCs w:val="24"/>
        </w:rPr>
      </w:pPr>
      <w:r w:rsidRPr="00A3046F">
        <w:rPr>
          <w:rFonts w:ascii="Book Antiqua" w:hAnsi="Book Antiqua" w:hint="eastAsia"/>
          <w:sz w:val="24"/>
          <w:szCs w:val="24"/>
        </w:rPr>
        <w:t>n+qt</w:t>
      </w:r>
    </w:p>
    <w:p w14:paraId="6A117BFE" w14:textId="77777777" w:rsidR="001230FD" w:rsidRPr="00A3046F" w:rsidRDefault="008F5712" w:rsidP="00A3046F">
      <w:pPr>
        <w:rPr>
          <w:rFonts w:ascii="Book Antiqua" w:hAnsi="Book Antiqua"/>
          <w:sz w:val="24"/>
          <w:szCs w:val="24"/>
        </w:rPr>
      </w:pPr>
      <w:r w:rsidRPr="008F5712">
        <w:rPr>
          <w:rFonts w:ascii="Book Antiqua" w:hAnsi="Book Antiqua"/>
          <w:sz w:val="24"/>
          <w:szCs w:val="24"/>
        </w:rPr>
        <w:t>The Self-Control Mechanism will have negative impact in short term, and positive impact in long term.</w:t>
      </w:r>
    </w:p>
    <w:p w14:paraId="3BCEB6B6" w14:textId="77777777" w:rsidR="00AE716A" w:rsidRPr="005169E8" w:rsidRDefault="00AE716A" w:rsidP="000F6062">
      <w:pPr>
        <w:pStyle w:val="12"/>
      </w:pPr>
    </w:p>
    <w:p w14:paraId="04444321" w14:textId="77777777" w:rsidR="00F412C9" w:rsidRDefault="00F412C9" w:rsidP="008816B7">
      <w:pPr>
        <w:pStyle w:val="1"/>
        <w:numPr>
          <w:ilvl w:val="0"/>
          <w:numId w:val="0"/>
        </w:numPr>
      </w:pPr>
      <w:bookmarkStart w:id="30" w:name="_Toc452310916"/>
      <w:bookmarkStart w:id="31" w:name="_Toc498444574"/>
    </w:p>
    <w:p w14:paraId="49D008C1" w14:textId="77777777" w:rsidR="009C6D86" w:rsidRPr="00BD2A32" w:rsidRDefault="006702FC" w:rsidP="008816B7">
      <w:pPr>
        <w:pStyle w:val="1"/>
        <w:numPr>
          <w:ilvl w:val="0"/>
          <w:numId w:val="0"/>
        </w:numPr>
      </w:pPr>
      <w:bookmarkStart w:id="32" w:name="_Toc51358913"/>
      <w:r>
        <w:rPr>
          <w:rFonts w:hint="eastAsia"/>
        </w:rPr>
        <w:t xml:space="preserve">6 </w:t>
      </w:r>
      <w:r w:rsidR="009C6D86" w:rsidRPr="00BD2A32">
        <w:t>Sensitive analysis</w:t>
      </w:r>
      <w:bookmarkEnd w:id="30"/>
      <w:bookmarkEnd w:id="31"/>
      <w:bookmarkEnd w:id="32"/>
    </w:p>
    <w:p w14:paraId="4CEC9DB1" w14:textId="77777777" w:rsidR="009C6D86" w:rsidRDefault="006702FC" w:rsidP="00006771">
      <w:pPr>
        <w:pStyle w:val="21"/>
        <w:numPr>
          <w:ilvl w:val="0"/>
          <w:numId w:val="0"/>
        </w:numPr>
      </w:pPr>
      <w:bookmarkStart w:id="33" w:name="_Toc498444575"/>
      <w:bookmarkStart w:id="34" w:name="_Toc51358914"/>
      <w:r>
        <w:t>6</w:t>
      </w:r>
      <w:r w:rsidR="00006771">
        <w:rPr>
          <w:rFonts w:hint="eastAsia"/>
        </w:rPr>
        <w:t xml:space="preserve">.1 Sensitivity of </w:t>
      </w:r>
      <w:bookmarkEnd w:id="33"/>
      <w:r w:rsidR="00597227">
        <w:rPr>
          <w:rFonts w:hint="eastAsia"/>
        </w:rPr>
        <w:t>tq</w:t>
      </w:r>
      <w:bookmarkEnd w:id="34"/>
    </w:p>
    <w:p w14:paraId="2C6A7761" w14:textId="77777777" w:rsidR="00597227" w:rsidRPr="00597227" w:rsidRDefault="00597227" w:rsidP="00597227">
      <w:pPr>
        <w:widowControl/>
        <w:jc w:val="left"/>
        <w:rPr>
          <w:rFonts w:ascii="Times New Roman" w:eastAsia="Times New Roman" w:hAnsi="Times New Roman" w:cs="Times New Roman"/>
          <w:kern w:val="0"/>
          <w:sz w:val="24"/>
          <w:szCs w:val="24"/>
        </w:rPr>
      </w:pPr>
      <w:r w:rsidRPr="00597227">
        <w:rPr>
          <w:rFonts w:ascii="Times New Roman" w:eastAsia="Times New Roman" w:hAnsi="Times New Roman" w:cs="Times New Roman"/>
          <w:kern w:val="0"/>
          <w:sz w:val="24"/>
          <w:szCs w:val="24"/>
        </w:rPr>
        <w:t>It is a very smooth curve, which fits our expectation.</w:t>
      </w:r>
    </w:p>
    <w:p w14:paraId="0B72832E" w14:textId="77777777" w:rsidR="00597227" w:rsidRDefault="00597227" w:rsidP="00006771">
      <w:pPr>
        <w:pStyle w:val="21"/>
        <w:numPr>
          <w:ilvl w:val="0"/>
          <w:numId w:val="0"/>
        </w:numPr>
      </w:pPr>
    </w:p>
    <w:p w14:paraId="431F455E" w14:textId="77777777" w:rsidR="00597227" w:rsidRDefault="00597227" w:rsidP="00597227">
      <w:pPr>
        <w:widowControl/>
        <w:jc w:val="left"/>
        <w:rPr>
          <w:rFonts w:ascii="Times New Roman" w:eastAsia="Times New Roman" w:hAnsi="Times New Roman" w:cs="Times New Roman"/>
          <w:kern w:val="0"/>
          <w:sz w:val="24"/>
          <w:szCs w:val="24"/>
        </w:rPr>
      </w:pPr>
      <w:r w:rsidRPr="00597227">
        <w:rPr>
          <w:rFonts w:ascii="Times New Roman" w:eastAsia="Times New Roman" w:hAnsi="Times New Roman" w:cs="Times New Roman"/>
          <w:noProof/>
          <w:kern w:val="0"/>
          <w:sz w:val="24"/>
          <w:szCs w:val="24"/>
        </w:rPr>
        <w:drawing>
          <wp:inline distT="0" distB="0" distL="0" distR="0" wp14:anchorId="4ACCD8C8" wp14:editId="2FA5428E">
            <wp:extent cx="5334000" cy="4000500"/>
            <wp:effectExtent l="0" t="0" r="0" b="0"/>
            <wp:docPr id="10" name="图片 10" descr="C:\Users\asus\Documents\Tencent Files\1002294309\Image\Group\Image2\VUPAU2UJ`M(`G53CI5O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1002294309\Image\Group\Image2\VUPAU2UJ`M(`G53CI5OIZ]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1B4EFD5" w14:textId="77777777" w:rsidR="00082ED9" w:rsidRPr="00082ED9" w:rsidRDefault="00082ED9" w:rsidP="00082ED9">
      <w:pPr>
        <w:widowControl/>
        <w:jc w:val="center"/>
        <w:rPr>
          <w:rFonts w:ascii="Times New Roman" w:eastAsia="Times New Roman" w:hAnsi="Times New Roman" w:cs="Times New Roman"/>
          <w:b/>
          <w:kern w:val="0"/>
          <w:sz w:val="24"/>
          <w:szCs w:val="24"/>
        </w:rPr>
      </w:pPr>
      <w:r w:rsidRPr="00082ED9">
        <w:rPr>
          <w:rFonts w:ascii="Times New Roman" w:eastAsia="Times New Roman" w:hAnsi="Times New Roman" w:cs="Times New Roman"/>
          <w:b/>
          <w:kern w:val="0"/>
          <w:sz w:val="24"/>
          <w:szCs w:val="24"/>
        </w:rPr>
        <w:t>Figure 8</w:t>
      </w:r>
    </w:p>
    <w:p w14:paraId="35617933" w14:textId="77777777" w:rsidR="00597227" w:rsidRPr="00B61890" w:rsidRDefault="00597227" w:rsidP="00006771">
      <w:pPr>
        <w:pStyle w:val="21"/>
        <w:numPr>
          <w:ilvl w:val="0"/>
          <w:numId w:val="0"/>
        </w:numPr>
      </w:pPr>
    </w:p>
    <w:p w14:paraId="7773638E" w14:textId="77777777" w:rsidR="00F51FD7" w:rsidRPr="00597227" w:rsidRDefault="00C56A79" w:rsidP="00F51FD7">
      <w:pPr>
        <w:widowControl/>
        <w:jc w:val="left"/>
        <w:rPr>
          <w:rFonts w:ascii="Times New Roman" w:eastAsia="Times New Roman" w:hAnsi="Times New Roman" w:cs="Times New Roman"/>
          <w:kern w:val="0"/>
          <w:sz w:val="24"/>
          <w:szCs w:val="24"/>
        </w:rPr>
      </w:pPr>
      <w:r>
        <w:rPr>
          <w:rFonts w:ascii="Book Antiqua" w:eastAsiaTheme="majorEastAsia" w:hAnsi="Book Antiqua"/>
          <w:sz w:val="22"/>
        </w:rPr>
        <w:t xml:space="preserve"> </w:t>
      </w:r>
      <w:r w:rsidR="00F51FD7" w:rsidRPr="00597227">
        <w:rPr>
          <w:rFonts w:ascii="Times New Roman" w:eastAsia="Times New Roman" w:hAnsi="Times New Roman" w:cs="Times New Roman"/>
          <w:kern w:val="0"/>
          <w:sz w:val="24"/>
          <w:szCs w:val="24"/>
        </w:rPr>
        <w:t>It is a very smooth curve, which fits our expectation.</w:t>
      </w:r>
    </w:p>
    <w:p w14:paraId="20BF2A1C" w14:textId="77777777" w:rsidR="00C80F80" w:rsidRPr="00C80F80" w:rsidRDefault="00C80F80" w:rsidP="00C80F80">
      <w:pPr>
        <w:rPr>
          <w:rFonts w:ascii="Book Antiqua" w:eastAsiaTheme="majorEastAsia" w:hAnsi="Book Antiqua"/>
          <w:sz w:val="22"/>
        </w:rPr>
      </w:pPr>
    </w:p>
    <w:p w14:paraId="60BF40D2" w14:textId="77777777" w:rsidR="00006771" w:rsidRDefault="006702FC" w:rsidP="00006771">
      <w:pPr>
        <w:pStyle w:val="21"/>
        <w:numPr>
          <w:ilvl w:val="0"/>
          <w:numId w:val="0"/>
        </w:numPr>
        <w:ind w:left="420" w:hanging="420"/>
      </w:pPr>
      <w:bookmarkStart w:id="35" w:name="_Toc498444576"/>
      <w:bookmarkStart w:id="36" w:name="_Toc51358915"/>
      <w:r>
        <w:lastRenderedPageBreak/>
        <w:t>6</w:t>
      </w:r>
      <w:r w:rsidR="00006771">
        <w:rPr>
          <w:rFonts w:hint="eastAsia"/>
        </w:rPr>
        <w:t>.2 Sensitivity of</w:t>
      </w:r>
      <w:bookmarkEnd w:id="35"/>
      <w:r w:rsidR="00597227">
        <w:rPr>
          <w:rFonts w:hint="eastAsia"/>
        </w:rPr>
        <w:t xml:space="preserve"> tar</w:t>
      </w:r>
      <w:bookmarkEnd w:id="36"/>
    </w:p>
    <w:p w14:paraId="2426B186" w14:textId="77777777" w:rsidR="00597227" w:rsidRDefault="00597227" w:rsidP="00006771">
      <w:pPr>
        <w:pStyle w:val="21"/>
        <w:numPr>
          <w:ilvl w:val="0"/>
          <w:numId w:val="0"/>
        </w:numPr>
        <w:ind w:left="420" w:hanging="420"/>
      </w:pPr>
    </w:p>
    <w:p w14:paraId="7B753778" w14:textId="77777777" w:rsidR="00597227" w:rsidRDefault="00597227" w:rsidP="00597227">
      <w:pPr>
        <w:widowControl/>
        <w:jc w:val="left"/>
        <w:rPr>
          <w:rFonts w:ascii="Times New Roman" w:eastAsia="Times New Roman" w:hAnsi="Times New Roman" w:cs="Times New Roman"/>
          <w:kern w:val="0"/>
          <w:sz w:val="24"/>
          <w:szCs w:val="24"/>
        </w:rPr>
      </w:pPr>
      <w:r w:rsidRPr="00597227">
        <w:rPr>
          <w:rFonts w:ascii="Times New Roman" w:eastAsia="Times New Roman" w:hAnsi="Times New Roman" w:cs="Times New Roman"/>
          <w:noProof/>
          <w:kern w:val="0"/>
          <w:sz w:val="24"/>
          <w:szCs w:val="24"/>
        </w:rPr>
        <w:drawing>
          <wp:inline distT="0" distB="0" distL="0" distR="0" wp14:anchorId="71F70984" wp14:editId="2D34F52E">
            <wp:extent cx="5341620" cy="4000500"/>
            <wp:effectExtent l="0" t="0" r="0" b="0"/>
            <wp:docPr id="11" name="图片 11" descr="C:\Users\asus\Documents\Tencent Files\1002294309\Image\Group\Image2\%GKN5O@6]{1WTTC43)BJZ{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1002294309\Image\Group\Image2\%GKN5O@6]{1WTTC43)BJZ{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4000500"/>
                    </a:xfrm>
                    <a:prstGeom prst="rect">
                      <a:avLst/>
                    </a:prstGeom>
                    <a:noFill/>
                    <a:ln>
                      <a:noFill/>
                    </a:ln>
                  </pic:spPr>
                </pic:pic>
              </a:graphicData>
            </a:graphic>
          </wp:inline>
        </w:drawing>
      </w:r>
    </w:p>
    <w:p w14:paraId="5ADDF5F8" w14:textId="77777777" w:rsidR="00082ED9" w:rsidRPr="00082ED9" w:rsidRDefault="00082ED9" w:rsidP="00082ED9">
      <w:pPr>
        <w:widowControl/>
        <w:jc w:val="center"/>
        <w:rPr>
          <w:rFonts w:ascii="Times New Roman" w:eastAsia="Times New Roman" w:hAnsi="Times New Roman" w:cs="Times New Roman"/>
          <w:b/>
          <w:kern w:val="0"/>
          <w:sz w:val="24"/>
          <w:szCs w:val="24"/>
        </w:rPr>
      </w:pPr>
      <w:r w:rsidRPr="00082ED9">
        <w:rPr>
          <w:rFonts w:ascii="Times New Roman" w:eastAsia="Times New Roman" w:hAnsi="Times New Roman" w:cs="Times New Roman"/>
          <w:b/>
          <w:kern w:val="0"/>
          <w:sz w:val="24"/>
          <w:szCs w:val="24"/>
        </w:rPr>
        <w:t>Figure 9</w:t>
      </w:r>
    </w:p>
    <w:p w14:paraId="10322335" w14:textId="77777777" w:rsidR="00597227" w:rsidRDefault="00597227" w:rsidP="00006771">
      <w:pPr>
        <w:pStyle w:val="21"/>
        <w:numPr>
          <w:ilvl w:val="0"/>
          <w:numId w:val="0"/>
        </w:numPr>
        <w:ind w:left="420" w:hanging="420"/>
      </w:pPr>
    </w:p>
    <w:p w14:paraId="6E7D623F" w14:textId="77777777" w:rsidR="00F634D9" w:rsidRPr="00F634D9" w:rsidRDefault="00F634D9" w:rsidP="00B61890">
      <w:pPr>
        <w:pStyle w:val="a4"/>
        <w:jc w:val="left"/>
        <w:rPr>
          <w:rFonts w:ascii="Book Antiqua" w:eastAsiaTheme="majorEastAsia" w:hAnsi="Book Antiqua" w:cstheme="minorBidi"/>
          <w:sz w:val="22"/>
          <w:szCs w:val="22"/>
        </w:rPr>
      </w:pPr>
    </w:p>
    <w:p w14:paraId="5B2EFB5A" w14:textId="77777777" w:rsidR="00B16B1B" w:rsidRDefault="00B16B1B" w:rsidP="00B16B1B">
      <w:pPr>
        <w:pStyle w:val="12"/>
      </w:pPr>
    </w:p>
    <w:p w14:paraId="346D9E43" w14:textId="77777777" w:rsidR="009C6D86" w:rsidRPr="00BD2A32" w:rsidRDefault="006702FC" w:rsidP="008816B7">
      <w:pPr>
        <w:pStyle w:val="1"/>
        <w:numPr>
          <w:ilvl w:val="0"/>
          <w:numId w:val="0"/>
        </w:numPr>
      </w:pPr>
      <w:bookmarkStart w:id="37" w:name="_Toc452310917"/>
      <w:bookmarkStart w:id="38" w:name="_Toc498444579"/>
      <w:bookmarkStart w:id="39" w:name="_Toc51358916"/>
      <w:r>
        <w:rPr>
          <w:rFonts w:hint="eastAsia"/>
        </w:rPr>
        <w:t xml:space="preserve">7. </w:t>
      </w:r>
      <w:r w:rsidR="006826A1" w:rsidRPr="00BD2A32">
        <w:t>Strengths and weaknesses</w:t>
      </w:r>
      <w:bookmarkEnd w:id="37"/>
      <w:bookmarkEnd w:id="38"/>
      <w:bookmarkEnd w:id="39"/>
    </w:p>
    <w:p w14:paraId="6C5D3FC3" w14:textId="77777777" w:rsidR="009C6D86" w:rsidRPr="00BD2A32" w:rsidRDefault="006702FC" w:rsidP="000F0E15">
      <w:pPr>
        <w:pStyle w:val="21"/>
        <w:numPr>
          <w:ilvl w:val="0"/>
          <w:numId w:val="0"/>
        </w:numPr>
      </w:pPr>
      <w:bookmarkStart w:id="40" w:name="_Toc498444580"/>
      <w:bookmarkStart w:id="41" w:name="_Toc51358917"/>
      <w:r>
        <w:rPr>
          <w:rFonts w:hint="eastAsia"/>
        </w:rPr>
        <w:t>7</w:t>
      </w:r>
      <w:r w:rsidR="00980801" w:rsidRPr="00BD2A32">
        <w:t>.1 Strengths</w:t>
      </w:r>
      <w:bookmarkEnd w:id="40"/>
      <w:bookmarkEnd w:id="41"/>
    </w:p>
    <w:p w14:paraId="50640A5C" w14:textId="77777777" w:rsidR="007868D7" w:rsidRPr="00B151C9" w:rsidRDefault="00980801" w:rsidP="007868D7">
      <w:pPr>
        <w:rPr>
          <w:rFonts w:ascii="Book Antiqua" w:hAnsi="Book Antiqua"/>
          <w:b/>
          <w:sz w:val="22"/>
        </w:rPr>
      </w:pPr>
      <w:r w:rsidRPr="00B151C9">
        <w:rPr>
          <w:rFonts w:ascii="Book Antiqua" w:hAnsi="Book Antiqua"/>
          <w:b/>
          <w:sz w:val="22"/>
        </w:rPr>
        <w:t xml:space="preserve">1. </w:t>
      </w:r>
      <w:r w:rsidR="007868D7" w:rsidRPr="00B151C9">
        <w:rPr>
          <w:rFonts w:ascii="Book Antiqua" w:hAnsi="Book Antiqua" w:hint="eastAsia"/>
          <w:b/>
          <w:sz w:val="22"/>
        </w:rPr>
        <w:t xml:space="preserve"> Our model works steadily.</w:t>
      </w:r>
    </w:p>
    <w:p w14:paraId="28EE4244" w14:textId="77777777" w:rsidR="00980801" w:rsidRPr="001422F8" w:rsidRDefault="007868D7" w:rsidP="009333A2">
      <w:pPr>
        <w:rPr>
          <w:rFonts w:ascii="Book Antiqua" w:hAnsi="Book Antiqua"/>
          <w:sz w:val="22"/>
        </w:rPr>
      </w:pPr>
      <w:r w:rsidRPr="00B151C9">
        <w:rPr>
          <w:rFonts w:ascii="Book Antiqua" w:hAnsi="Book Antiqua" w:hint="eastAsia"/>
          <w:sz w:val="22"/>
        </w:rPr>
        <w:lastRenderedPageBreak/>
        <w:t>Sensitivity analysis shows that our model is not easily disturbed by changes in its constants. Therefore, its results are relatively steady and rel</w:t>
      </w:r>
      <w:r w:rsidR="00B151C9" w:rsidRPr="00B151C9">
        <w:rPr>
          <w:rFonts w:ascii="Book Antiqua" w:hAnsi="Book Antiqua"/>
          <w:sz w:val="22"/>
        </w:rPr>
        <w:t>ia</w:t>
      </w:r>
      <w:r w:rsidRPr="00B151C9">
        <w:rPr>
          <w:rFonts w:ascii="Book Antiqua" w:hAnsi="Book Antiqua" w:hint="eastAsia"/>
          <w:sz w:val="22"/>
        </w:rPr>
        <w:t>ble.</w:t>
      </w:r>
    </w:p>
    <w:p w14:paraId="5770F22F" w14:textId="77777777" w:rsidR="006D7937" w:rsidRPr="00E84FA8" w:rsidRDefault="006D7937" w:rsidP="009333A2">
      <w:pPr>
        <w:rPr>
          <w:rFonts w:ascii="Book Antiqua" w:hAnsi="Book Antiqua"/>
        </w:rPr>
      </w:pPr>
    </w:p>
    <w:p w14:paraId="2307D9DB" w14:textId="77777777" w:rsidR="006D7937" w:rsidRPr="00B151C9" w:rsidRDefault="006D7937" w:rsidP="009333A2">
      <w:pPr>
        <w:rPr>
          <w:rFonts w:ascii="Book Antiqua" w:hAnsi="Book Antiqua"/>
          <w:b/>
          <w:sz w:val="22"/>
        </w:rPr>
      </w:pPr>
      <w:r w:rsidRPr="00B151C9">
        <w:rPr>
          <w:rFonts w:ascii="Book Antiqua" w:hAnsi="Book Antiqua" w:hint="eastAsia"/>
          <w:b/>
          <w:sz w:val="24"/>
          <w:szCs w:val="24"/>
        </w:rPr>
        <w:t>2.</w:t>
      </w:r>
      <w:r w:rsidR="00B151C9" w:rsidRPr="00B151C9">
        <w:rPr>
          <w:rFonts w:ascii="Book Antiqua" w:hAnsi="Book Antiqua" w:hint="eastAsia"/>
          <w:b/>
          <w:sz w:val="22"/>
        </w:rPr>
        <w:t xml:space="preserve"> Our model works </w:t>
      </w:r>
      <w:r w:rsidR="00B151C9">
        <w:rPr>
          <w:rFonts w:ascii="Book Antiqua" w:hAnsi="Book Antiqua"/>
          <w:b/>
          <w:sz w:val="22"/>
        </w:rPr>
        <w:t>ideally</w:t>
      </w:r>
      <w:r w:rsidR="00B151C9" w:rsidRPr="00B151C9">
        <w:rPr>
          <w:rFonts w:ascii="Book Antiqua" w:hAnsi="Book Antiqua" w:hint="eastAsia"/>
          <w:b/>
          <w:sz w:val="22"/>
        </w:rPr>
        <w:t>.</w:t>
      </w:r>
    </w:p>
    <w:p w14:paraId="7F3D65CB" w14:textId="77777777" w:rsidR="006D7937" w:rsidRDefault="00B151C9" w:rsidP="009333A2">
      <w:pPr>
        <w:rPr>
          <w:rFonts w:ascii="Book Antiqua" w:hAnsi="Book Antiqua"/>
        </w:rPr>
      </w:pPr>
      <w:r w:rsidRPr="00B151C9">
        <w:rPr>
          <w:rFonts w:ascii="Book Antiqua" w:hAnsi="Book Antiqua"/>
          <w:sz w:val="22"/>
        </w:rPr>
        <w:t>The prediction given by our model ideally corresponds with mainstream points. In addition,</w:t>
      </w:r>
      <w:r>
        <w:rPr>
          <w:rFonts w:ascii="Book Antiqua" w:hAnsi="Book Antiqua"/>
          <w:sz w:val="22"/>
        </w:rPr>
        <w:t xml:space="preserve"> </w:t>
      </w:r>
      <w:r w:rsidRPr="00B151C9">
        <w:rPr>
          <w:rFonts w:ascii="Book Antiqua" w:hAnsi="Book Antiqua"/>
          <w:sz w:val="22"/>
        </w:rPr>
        <w:t xml:space="preserve">there </w:t>
      </w:r>
      <w:r>
        <w:rPr>
          <w:rFonts w:ascii="Book Antiqua" w:hAnsi="Book Antiqua"/>
          <w:sz w:val="22"/>
        </w:rPr>
        <w:t xml:space="preserve">SA </w:t>
      </w:r>
      <w:r w:rsidRPr="00B151C9">
        <w:rPr>
          <w:rFonts w:ascii="Book Antiqua" w:hAnsi="Book Antiqua"/>
          <w:sz w:val="22"/>
        </w:rPr>
        <w:t>validate the stability of our model.</w:t>
      </w:r>
    </w:p>
    <w:p w14:paraId="717728A2" w14:textId="77777777" w:rsidR="00980801" w:rsidRPr="00BD2A32" w:rsidRDefault="006702FC" w:rsidP="000F0E15">
      <w:pPr>
        <w:pStyle w:val="21"/>
        <w:numPr>
          <w:ilvl w:val="0"/>
          <w:numId w:val="0"/>
        </w:numPr>
        <w:ind w:left="420" w:hanging="420"/>
      </w:pPr>
      <w:bookmarkStart w:id="42" w:name="_Toc498444581"/>
      <w:bookmarkStart w:id="43" w:name="_Toc51358918"/>
      <w:r>
        <w:rPr>
          <w:rFonts w:hint="eastAsia"/>
        </w:rPr>
        <w:t>7</w:t>
      </w:r>
      <w:r w:rsidR="00980801" w:rsidRPr="00BD2A32">
        <w:t>.2 Weakn</w:t>
      </w:r>
      <w:r w:rsidR="00980801" w:rsidRPr="006D7937">
        <w:t>esses</w:t>
      </w:r>
      <w:bookmarkEnd w:id="42"/>
      <w:bookmarkEnd w:id="43"/>
    </w:p>
    <w:p w14:paraId="035ED3DA" w14:textId="77777777" w:rsidR="00203737" w:rsidRPr="00B151C9" w:rsidRDefault="00203737" w:rsidP="00203737">
      <w:pPr>
        <w:rPr>
          <w:rFonts w:ascii="Book Antiqua" w:hAnsi="Book Antiqua"/>
          <w:sz w:val="24"/>
          <w:szCs w:val="24"/>
        </w:rPr>
      </w:pPr>
      <w:r w:rsidRPr="00B151C9">
        <w:rPr>
          <w:rFonts w:ascii="Book Antiqua" w:hAnsi="Book Antiqua"/>
          <w:b/>
          <w:sz w:val="24"/>
          <w:szCs w:val="24"/>
        </w:rPr>
        <w:t>1.Our model involves a large operand</w:t>
      </w:r>
      <w:r w:rsidRPr="00B151C9">
        <w:rPr>
          <w:rFonts w:ascii="Book Antiqua" w:hAnsi="Book Antiqua"/>
          <w:sz w:val="24"/>
          <w:szCs w:val="24"/>
        </w:rPr>
        <w:t>.</w:t>
      </w:r>
    </w:p>
    <w:p w14:paraId="67F2158E" w14:textId="77777777" w:rsidR="00203737" w:rsidRPr="00B151C9" w:rsidRDefault="00203737" w:rsidP="00203737">
      <w:pPr>
        <w:rPr>
          <w:rFonts w:ascii="Book Antiqua" w:hAnsi="Book Antiqua"/>
          <w:sz w:val="22"/>
        </w:rPr>
      </w:pPr>
      <w:r w:rsidRPr="00B151C9">
        <w:rPr>
          <w:rFonts w:ascii="Book Antiqua" w:hAnsi="Book Antiqua"/>
          <w:sz w:val="22"/>
        </w:rPr>
        <w:t>As our model involves huge amounts of data, the amount of calculation we need to conduct becomes enormous. This makes our model slow to operate</w:t>
      </w:r>
      <w:r w:rsidRPr="00B151C9">
        <w:rPr>
          <w:rFonts w:ascii="Book Antiqua" w:hAnsi="Book Antiqua" w:hint="eastAsia"/>
          <w:sz w:val="22"/>
        </w:rPr>
        <w:t xml:space="preserve"> and dependent on the quality of hardware</w:t>
      </w:r>
      <w:r w:rsidRPr="00B151C9">
        <w:rPr>
          <w:rFonts w:ascii="Book Antiqua" w:hAnsi="Book Antiqua"/>
          <w:sz w:val="22"/>
        </w:rPr>
        <w:t>.</w:t>
      </w:r>
    </w:p>
    <w:p w14:paraId="4D31CDBD" w14:textId="77777777" w:rsidR="00B61890" w:rsidRPr="00203737" w:rsidRDefault="00B61890" w:rsidP="009333A2">
      <w:pPr>
        <w:rPr>
          <w:rFonts w:ascii="Book Antiqua" w:hAnsi="Book Antiqua"/>
        </w:rPr>
      </w:pPr>
    </w:p>
    <w:p w14:paraId="0AAEADBF" w14:textId="77777777" w:rsidR="00203737" w:rsidRPr="00B151C9" w:rsidRDefault="006D7937" w:rsidP="00203737">
      <w:pPr>
        <w:rPr>
          <w:rFonts w:ascii="Book Antiqua" w:hAnsi="Book Antiqua"/>
          <w:b/>
          <w:sz w:val="24"/>
          <w:szCs w:val="24"/>
        </w:rPr>
      </w:pPr>
      <w:r w:rsidRPr="00B151C9">
        <w:rPr>
          <w:rFonts w:ascii="Book Antiqua" w:hAnsi="Book Antiqua" w:hint="eastAsia"/>
          <w:b/>
          <w:sz w:val="24"/>
          <w:szCs w:val="24"/>
        </w:rPr>
        <w:t>2.</w:t>
      </w:r>
      <w:r w:rsidR="00203737" w:rsidRPr="00B151C9">
        <w:rPr>
          <w:rFonts w:ascii="Book Antiqua" w:hAnsi="Book Antiqua" w:hint="eastAsia"/>
          <w:b/>
          <w:sz w:val="24"/>
          <w:szCs w:val="24"/>
        </w:rPr>
        <w:t xml:space="preserve"> Our model relies on large amounts of data.</w:t>
      </w:r>
    </w:p>
    <w:p w14:paraId="6A4C22F2" w14:textId="77777777" w:rsidR="00203737" w:rsidRPr="00B151C9" w:rsidRDefault="00203737" w:rsidP="00203737">
      <w:pPr>
        <w:rPr>
          <w:rFonts w:ascii="Book Antiqua" w:hAnsi="Book Antiqua"/>
          <w:sz w:val="22"/>
        </w:rPr>
      </w:pPr>
      <w:r w:rsidRPr="00B151C9">
        <w:rPr>
          <w:rFonts w:ascii="Book Antiqua" w:hAnsi="Book Antiqua" w:hint="eastAsia"/>
          <w:sz w:val="22"/>
        </w:rPr>
        <w:t>To operate our model, great amounts of data are needed. When appropriate data is scarce, our model would be unable to function.</w:t>
      </w:r>
    </w:p>
    <w:p w14:paraId="05E57E5A" w14:textId="77777777" w:rsidR="00E56AA2" w:rsidRDefault="00E56AA2" w:rsidP="00203737">
      <w:pPr>
        <w:rPr>
          <w:rFonts w:ascii="Book Antiqua" w:hAnsi="Book Antiqua"/>
        </w:rPr>
      </w:pPr>
      <w:r>
        <w:rPr>
          <w:rFonts w:ascii="Book Antiqua" w:hAnsi="Book Antiqua"/>
        </w:rPr>
        <w:br w:type="page"/>
      </w:r>
    </w:p>
    <w:p w14:paraId="502CED67" w14:textId="77777777" w:rsidR="00333A85" w:rsidRPr="00BD2A32" w:rsidRDefault="006702FC" w:rsidP="008816B7">
      <w:pPr>
        <w:pStyle w:val="1"/>
        <w:numPr>
          <w:ilvl w:val="0"/>
          <w:numId w:val="0"/>
        </w:numPr>
        <w:rPr>
          <w:rStyle w:val="1Char"/>
          <w:sz w:val="44"/>
        </w:rPr>
      </w:pPr>
      <w:bookmarkStart w:id="44" w:name="_Toc452310919"/>
      <w:bookmarkStart w:id="45" w:name="_Toc498444582"/>
      <w:bookmarkStart w:id="46" w:name="_Toc51358919"/>
      <w:r>
        <w:lastRenderedPageBreak/>
        <w:t>8</w:t>
      </w:r>
      <w:r w:rsidR="008816B7">
        <w:rPr>
          <w:rFonts w:hint="eastAsia"/>
        </w:rPr>
        <w:t>.</w:t>
      </w:r>
      <w:r w:rsidR="009C6D86" w:rsidRPr="00BD2A32">
        <w:t>Refere</w:t>
      </w:r>
      <w:r w:rsidR="009C6D86" w:rsidRPr="00BD2A32">
        <w:rPr>
          <w:rStyle w:val="1Char"/>
          <w:sz w:val="44"/>
        </w:rPr>
        <w:t>nces</w:t>
      </w:r>
      <w:bookmarkEnd w:id="44"/>
      <w:bookmarkEnd w:id="45"/>
      <w:bookmarkEnd w:id="46"/>
    </w:p>
    <w:p w14:paraId="669C76C9" w14:textId="77777777" w:rsidR="009C0904" w:rsidRPr="006312F3" w:rsidRDefault="00A24957" w:rsidP="00365EFE">
      <w:pPr>
        <w:pStyle w:val="description"/>
        <w:rPr>
          <w:rFonts w:eastAsiaTheme="minorEastAsia"/>
        </w:rPr>
      </w:pPr>
      <w:r w:rsidRPr="000B07F7">
        <w:rPr>
          <w:i w:val="0"/>
        </w:rPr>
        <w:t>[1]</w:t>
      </w:r>
      <w:r w:rsidR="006C6CBC" w:rsidRPr="006C6CBC">
        <w:rPr>
          <w:i w:val="0"/>
        </w:rPr>
        <w:t xml:space="preserve"> </w:t>
      </w:r>
      <w:r w:rsidR="006C6CBC" w:rsidRPr="006C6CBC">
        <w:rPr>
          <w:rFonts w:eastAsia="宋体" w:cs="宋体"/>
          <w:i w:val="0"/>
        </w:rPr>
        <w:t xml:space="preserve">Lili Wang, Qiang He, Fen </w:t>
      </w:r>
      <w:proofErr w:type="gramStart"/>
      <w:r w:rsidR="006C6CBC" w:rsidRPr="006C6CBC">
        <w:rPr>
          <w:rFonts w:eastAsia="宋体" w:cs="宋体"/>
          <w:i w:val="0"/>
        </w:rPr>
        <w:t>Li(</w:t>
      </w:r>
      <w:proofErr w:type="gramEnd"/>
      <w:r w:rsidR="006C6CBC" w:rsidRPr="006C6CBC">
        <w:rPr>
          <w:rFonts w:eastAsia="宋体" w:cs="宋体"/>
          <w:i w:val="0"/>
        </w:rPr>
        <w:t xml:space="preserve">2011). Contemporary Economics. </w:t>
      </w:r>
      <w:r w:rsidR="006C6CBC" w:rsidRPr="006C6CBC">
        <w:rPr>
          <w:rFonts w:eastAsia="Arial Unicode MS" w:cs="Arial Unicode MS"/>
          <w:i w:val="0"/>
          <w:color w:val="333333"/>
        </w:rPr>
        <w:t>Qingdao University of Technology. 266520</w:t>
      </w:r>
    </w:p>
    <w:p w14:paraId="1B85EC37" w14:textId="77777777" w:rsidR="00086417" w:rsidRDefault="006312F3" w:rsidP="006312F3">
      <w:pPr>
        <w:tabs>
          <w:tab w:val="left" w:pos="5040"/>
        </w:tabs>
        <w:rPr>
          <w:rFonts w:ascii="Book Antiqua" w:hAnsi="Book Antiqua"/>
          <w:i/>
        </w:rPr>
      </w:pPr>
      <w:r>
        <w:rPr>
          <w:rFonts w:ascii="Book Antiqua" w:hAnsi="Book Antiqua"/>
          <w:i/>
        </w:rPr>
        <w:tab/>
      </w:r>
    </w:p>
    <w:p w14:paraId="7BC3C2BC" w14:textId="77777777" w:rsidR="001B12F3" w:rsidRPr="001124A3" w:rsidRDefault="00365EFE" w:rsidP="00A24957">
      <w:pPr>
        <w:rPr>
          <w:rFonts w:ascii="Book Antiqua" w:eastAsia="宋体" w:hAnsi="Book Antiqua" w:cs="宋体"/>
          <w:sz w:val="22"/>
        </w:rPr>
      </w:pPr>
      <w:bookmarkStart w:id="47" w:name="OLE_LINK14"/>
      <w:bookmarkStart w:id="48" w:name="OLE_LINK15"/>
      <w:r w:rsidRPr="000B07F7">
        <w:rPr>
          <w:rFonts w:ascii="Book Antiqua" w:eastAsia="宋体" w:hAnsi="Book Antiqua" w:cs="宋体" w:hint="eastAsia"/>
          <w:sz w:val="22"/>
        </w:rPr>
        <w:t>[</w:t>
      </w:r>
      <w:r w:rsidRPr="000B07F7">
        <w:rPr>
          <w:rFonts w:ascii="Book Antiqua" w:eastAsia="宋体" w:hAnsi="Book Antiqua" w:cs="宋体"/>
          <w:sz w:val="22"/>
        </w:rPr>
        <w:t>2]</w:t>
      </w:r>
      <w:r w:rsidR="001124A3">
        <w:rPr>
          <w:rFonts w:ascii="Book Antiqua" w:eastAsia="宋体" w:hAnsi="Book Antiqua" w:cs="宋体"/>
          <w:i/>
          <w:sz w:val="22"/>
        </w:rPr>
        <w:t xml:space="preserve"> </w:t>
      </w:r>
      <w:r w:rsidR="007868D7" w:rsidRPr="007868D7">
        <w:rPr>
          <w:rFonts w:ascii="Book Antiqua" w:eastAsia="宋体" w:hAnsi="Book Antiqua" w:cs="宋体"/>
          <w:i/>
          <w:sz w:val="22"/>
        </w:rPr>
        <w:t>http://data.stats.gov.cn</w:t>
      </w:r>
    </w:p>
    <w:bookmarkEnd w:id="47"/>
    <w:bookmarkEnd w:id="48"/>
    <w:p w14:paraId="20128E73" w14:textId="77777777" w:rsidR="00273C97" w:rsidRDefault="00273C97" w:rsidP="00A24957">
      <w:pPr>
        <w:rPr>
          <w:rFonts w:ascii="Book Antiqua" w:hAnsi="Book Antiqua"/>
          <w:i/>
        </w:rPr>
      </w:pPr>
    </w:p>
    <w:p w14:paraId="02EF97D7" w14:textId="77777777" w:rsidR="0051416D" w:rsidRDefault="0051416D" w:rsidP="00A24957"/>
    <w:p w14:paraId="3CA0C036" w14:textId="77777777" w:rsidR="003436AC" w:rsidRDefault="003436AC" w:rsidP="00A24957"/>
    <w:p w14:paraId="7DFABECB" w14:textId="77777777" w:rsidR="003436AC" w:rsidRDefault="003436AC" w:rsidP="00A24957"/>
    <w:p w14:paraId="17766729" w14:textId="77777777" w:rsidR="003436AC" w:rsidRDefault="003436AC" w:rsidP="00A24957"/>
    <w:p w14:paraId="34605BA6" w14:textId="77777777" w:rsidR="003436AC" w:rsidRDefault="003436AC" w:rsidP="00A24957"/>
    <w:p w14:paraId="6FA8BB48" w14:textId="77777777" w:rsidR="003436AC" w:rsidRDefault="003436AC" w:rsidP="00A24957"/>
    <w:p w14:paraId="37259A0A" w14:textId="77777777" w:rsidR="003436AC" w:rsidRDefault="003436AC" w:rsidP="00A24957"/>
    <w:p w14:paraId="3893463A" w14:textId="77777777" w:rsidR="003436AC" w:rsidRDefault="003436AC" w:rsidP="00A24957"/>
    <w:p w14:paraId="04F9FBB0" w14:textId="77777777" w:rsidR="003436AC" w:rsidRDefault="003436AC" w:rsidP="00A24957"/>
    <w:p w14:paraId="05392F89" w14:textId="77777777" w:rsidR="003436AC" w:rsidRDefault="003436AC" w:rsidP="00A24957"/>
    <w:p w14:paraId="7DE14EC4" w14:textId="77777777" w:rsidR="003436AC" w:rsidRDefault="003436AC" w:rsidP="00A24957"/>
    <w:p w14:paraId="4797B7A7" w14:textId="77777777" w:rsidR="003436AC" w:rsidRDefault="003436AC" w:rsidP="00A24957"/>
    <w:p w14:paraId="226D64A6" w14:textId="77777777" w:rsidR="003436AC" w:rsidRDefault="003436AC" w:rsidP="00A24957"/>
    <w:p w14:paraId="59BB0C1F" w14:textId="77777777" w:rsidR="003436AC" w:rsidRDefault="003436AC" w:rsidP="00A24957"/>
    <w:p w14:paraId="77CCD69A" w14:textId="77777777" w:rsidR="003436AC" w:rsidRDefault="003436AC" w:rsidP="00A24957"/>
    <w:p w14:paraId="0851CDE1" w14:textId="77777777" w:rsidR="003436AC" w:rsidRDefault="003436AC" w:rsidP="00A24957"/>
    <w:p w14:paraId="4553F4FF" w14:textId="77777777" w:rsidR="003436AC" w:rsidRDefault="003436AC" w:rsidP="00A24957"/>
    <w:p w14:paraId="40EAC6AF" w14:textId="77777777" w:rsidR="003436AC" w:rsidRDefault="003436AC" w:rsidP="00A24957"/>
    <w:p w14:paraId="09D4FE92" w14:textId="77777777" w:rsidR="003436AC" w:rsidRDefault="003436AC" w:rsidP="00A24957"/>
    <w:p w14:paraId="4B36D618" w14:textId="77777777" w:rsidR="003436AC" w:rsidRDefault="003436AC" w:rsidP="00A24957"/>
    <w:p w14:paraId="11C03342" w14:textId="77777777" w:rsidR="003436AC" w:rsidRDefault="003436AC" w:rsidP="00A24957"/>
    <w:p w14:paraId="157B2AF8" w14:textId="77777777" w:rsidR="003436AC" w:rsidRDefault="003436AC" w:rsidP="00A24957"/>
    <w:p w14:paraId="312C2437" w14:textId="77777777" w:rsidR="003436AC" w:rsidRDefault="003436AC" w:rsidP="00A24957"/>
    <w:p w14:paraId="05762DB2" w14:textId="77777777" w:rsidR="003436AC" w:rsidRDefault="003436AC" w:rsidP="00A24957"/>
    <w:p w14:paraId="21C3C5BB" w14:textId="77777777" w:rsidR="003436AC" w:rsidRDefault="003436AC" w:rsidP="00A24957"/>
    <w:p w14:paraId="6E855605" w14:textId="77777777" w:rsidR="003436AC" w:rsidRDefault="003436AC" w:rsidP="00A24957"/>
    <w:p w14:paraId="0C41FBC6" w14:textId="77777777" w:rsidR="003436AC" w:rsidRDefault="003436AC" w:rsidP="00A24957"/>
    <w:p w14:paraId="5A649B71" w14:textId="77777777" w:rsidR="003436AC" w:rsidRDefault="003436AC" w:rsidP="00A24957"/>
    <w:p w14:paraId="60AC26F3" w14:textId="77777777" w:rsidR="003436AC" w:rsidRDefault="003436AC" w:rsidP="00A24957"/>
    <w:p w14:paraId="475F1D81" w14:textId="77777777" w:rsidR="003436AC" w:rsidRDefault="003436AC" w:rsidP="00A24957"/>
    <w:p w14:paraId="26FBC6EA" w14:textId="77777777" w:rsidR="003436AC" w:rsidRDefault="003436AC" w:rsidP="00A24957"/>
    <w:p w14:paraId="240ACBD0" w14:textId="77777777" w:rsidR="003436AC" w:rsidRDefault="003436AC" w:rsidP="00A24957"/>
    <w:p w14:paraId="4D39A502" w14:textId="77777777" w:rsidR="003436AC" w:rsidRDefault="003436AC" w:rsidP="00A24957"/>
    <w:p w14:paraId="377C0B47" w14:textId="77777777" w:rsidR="003436AC" w:rsidRDefault="003436AC" w:rsidP="00A24957"/>
    <w:p w14:paraId="2CC97C8F" w14:textId="77777777" w:rsidR="003436AC" w:rsidRDefault="003436AC" w:rsidP="00A24957"/>
    <w:p w14:paraId="48BC44A7" w14:textId="77777777" w:rsidR="003436AC" w:rsidRDefault="003436AC" w:rsidP="00A24957"/>
    <w:p w14:paraId="79A2982D" w14:textId="77777777" w:rsidR="003436AC" w:rsidRDefault="003436AC" w:rsidP="00A24957"/>
    <w:p w14:paraId="6DB4EA8F" w14:textId="77777777" w:rsidR="003436AC" w:rsidRPr="00D91B60" w:rsidRDefault="00D91B60" w:rsidP="00D91B60">
      <w:pPr>
        <w:pStyle w:val="1"/>
        <w:numPr>
          <w:ilvl w:val="0"/>
          <w:numId w:val="0"/>
        </w:numPr>
        <w:rPr>
          <w:rStyle w:val="1Char"/>
          <w:sz w:val="44"/>
        </w:rPr>
      </w:pPr>
      <w:bookmarkStart w:id="49" w:name="_Toc51358920"/>
      <w:r>
        <w:rPr>
          <w:rStyle w:val="1Char"/>
          <w:sz w:val="44"/>
        </w:rPr>
        <w:t>9.A Proposal letter to a Game Production Company</w:t>
      </w:r>
      <w:bookmarkEnd w:id="49"/>
    </w:p>
    <w:p w14:paraId="509765A9"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November, 20, 2018</w:t>
      </w:r>
    </w:p>
    <w:p w14:paraId="5B23EC05"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Blizzard Entertainment</w:t>
      </w:r>
    </w:p>
    <w:p w14:paraId="0C225DAD" w14:textId="77777777" w:rsidR="003436AC" w:rsidRDefault="001915A4" w:rsidP="003436AC">
      <w:pPr>
        <w:spacing w:before="120" w:after="120" w:line="324" w:lineRule="atLeast"/>
        <w:rPr>
          <w:rFonts w:ascii="Book Antiqua" w:eastAsiaTheme="majorEastAsia" w:hAnsi="Book Antiqua"/>
          <w:sz w:val="22"/>
        </w:rPr>
      </w:pPr>
      <w:hyperlink r:id="rId16" w:tooltip="Irvine, California" w:history="1">
        <w:r w:rsidR="003436AC" w:rsidRPr="00A074FD">
          <w:rPr>
            <w:rFonts w:ascii="Book Antiqua" w:eastAsiaTheme="majorEastAsia" w:hAnsi="Book Antiqua"/>
            <w:sz w:val="22"/>
          </w:rPr>
          <w:t>Irvine</w:t>
        </w:r>
      </w:hyperlink>
      <w:r w:rsidR="003436AC" w:rsidRPr="00A074FD">
        <w:rPr>
          <w:rFonts w:ascii="Book Antiqua" w:eastAsiaTheme="majorEastAsia" w:hAnsi="Book Antiqua"/>
          <w:sz w:val="22"/>
        </w:rPr>
        <w:t>, </w:t>
      </w:r>
      <w:hyperlink r:id="rId17" w:tooltip="California" w:history="1">
        <w:r w:rsidR="003436AC" w:rsidRPr="00A074FD">
          <w:rPr>
            <w:rFonts w:ascii="Book Antiqua" w:eastAsiaTheme="majorEastAsia" w:hAnsi="Book Antiqua"/>
            <w:sz w:val="22"/>
          </w:rPr>
          <w:t>California</w:t>
        </w:r>
      </w:hyperlink>
      <w:r w:rsidR="003436AC" w:rsidRPr="00A074FD">
        <w:rPr>
          <w:rFonts w:ascii="Book Antiqua" w:eastAsiaTheme="majorEastAsia" w:hAnsi="Book Antiqua"/>
          <w:sz w:val="22"/>
        </w:rPr>
        <w:t>, </w:t>
      </w:r>
    </w:p>
    <w:p w14:paraId="1D7071DE" w14:textId="77777777" w:rsidR="003436AC" w:rsidRDefault="003436AC" w:rsidP="003436AC">
      <w:pPr>
        <w:spacing w:before="120" w:after="120" w:line="324" w:lineRule="atLeast"/>
        <w:rPr>
          <w:rFonts w:ascii="Book Antiqua" w:eastAsiaTheme="majorEastAsia" w:hAnsi="Book Antiqua"/>
          <w:sz w:val="22"/>
        </w:rPr>
      </w:pPr>
      <w:r w:rsidRPr="00A074FD">
        <w:rPr>
          <w:rFonts w:ascii="Book Antiqua" w:eastAsiaTheme="majorEastAsia" w:hAnsi="Book Antiqua"/>
          <w:sz w:val="22"/>
        </w:rPr>
        <w:t>U.S</w:t>
      </w:r>
    </w:p>
    <w:p w14:paraId="7DCD1814"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Dear Blizzard Entertainment committees,</w:t>
      </w:r>
    </w:p>
    <w:p w14:paraId="4021AD94"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 xml:space="preserve">It is with much pleasure and enthusiasm that </w:t>
      </w:r>
      <w:r>
        <w:rPr>
          <w:rFonts w:ascii="Book Antiqua" w:eastAsiaTheme="majorEastAsia" w:hAnsi="Book Antiqua"/>
          <w:sz w:val="22"/>
        </w:rPr>
        <w:t>I</w:t>
      </w:r>
      <w:r>
        <w:rPr>
          <w:rFonts w:ascii="Book Antiqua" w:eastAsiaTheme="majorEastAsia" w:hAnsi="Book Antiqua" w:hint="eastAsia"/>
          <w:sz w:val="22"/>
        </w:rPr>
        <w:t xml:space="preserve"> am writing to you to give advice on </w:t>
      </w:r>
      <w:r w:rsidRPr="00A074FD">
        <w:rPr>
          <w:rFonts w:ascii="Book Antiqua" w:eastAsiaTheme="majorEastAsia" w:hAnsi="Book Antiqua"/>
          <w:sz w:val="22"/>
        </w:rPr>
        <w:t>The Self-Control Mechanism in</w:t>
      </w:r>
      <w:r>
        <w:rPr>
          <w:rFonts w:ascii="Book Antiqua" w:eastAsiaTheme="majorEastAsia" w:hAnsi="Book Antiqua" w:hint="eastAsia"/>
          <w:sz w:val="22"/>
        </w:rPr>
        <w:t xml:space="preserve"> the game called</w:t>
      </w:r>
      <w:r w:rsidRPr="00A074FD">
        <w:t xml:space="preserve"> </w:t>
      </w:r>
      <w:r w:rsidRPr="00A074FD">
        <w:rPr>
          <w:rFonts w:ascii="Book Antiqua" w:eastAsiaTheme="majorEastAsia" w:hAnsi="Book Antiqua"/>
          <w:sz w:val="22"/>
        </w:rPr>
        <w:t>World of Warcraft</w:t>
      </w:r>
      <w:r>
        <w:rPr>
          <w:rFonts w:ascii="Book Antiqua" w:eastAsiaTheme="majorEastAsia" w:hAnsi="Book Antiqua" w:hint="eastAsia"/>
          <w:sz w:val="22"/>
        </w:rPr>
        <w:t xml:space="preserve">. Our work is based on </w:t>
      </w:r>
      <w:r>
        <w:rPr>
          <w:rFonts w:ascii="Book Antiqua" w:eastAsiaTheme="majorEastAsia" w:hAnsi="Book Antiqua"/>
          <w:sz w:val="22"/>
        </w:rPr>
        <w:t>mathematical</w:t>
      </w:r>
      <w:r>
        <w:rPr>
          <w:rFonts w:ascii="Book Antiqua" w:eastAsiaTheme="majorEastAsia" w:hAnsi="Book Antiqua" w:hint="eastAsia"/>
          <w:sz w:val="22"/>
        </w:rPr>
        <w:t xml:space="preserve"> modeling. The work involves </w:t>
      </w:r>
      <w:r w:rsidRPr="00A074FD">
        <w:rPr>
          <w:rFonts w:ascii="Book Antiqua" w:eastAsiaTheme="majorEastAsia" w:hAnsi="Book Antiqua"/>
          <w:sz w:val="22"/>
        </w:rPr>
        <w:t>Fuzzy relation equation</w:t>
      </w:r>
      <w:r>
        <w:rPr>
          <w:rFonts w:ascii="Book Antiqua" w:eastAsiaTheme="majorEastAsia" w:hAnsi="Book Antiqua" w:hint="eastAsia"/>
          <w:sz w:val="22"/>
        </w:rPr>
        <w:t xml:space="preserve">. </w:t>
      </w:r>
    </w:p>
    <w:p w14:paraId="670CD969" w14:textId="77777777" w:rsidR="003436AC" w:rsidRPr="001433B4" w:rsidRDefault="003436AC" w:rsidP="003436AC">
      <w:pPr>
        <w:spacing w:after="48" w:line="288" w:lineRule="auto"/>
        <w:rPr>
          <w:rFonts w:ascii="Book Antiqua" w:eastAsiaTheme="majorEastAsia" w:hAnsi="Book Antiqua"/>
          <w:sz w:val="22"/>
        </w:rPr>
      </w:pPr>
      <w:r>
        <w:rPr>
          <w:rFonts w:ascii="Book Antiqua" w:eastAsiaTheme="majorEastAsia" w:hAnsi="Book Antiqua"/>
          <w:sz w:val="22"/>
        </w:rPr>
        <w:tab/>
      </w:r>
      <w:r>
        <w:rPr>
          <w:rFonts w:ascii="Book Antiqua" w:eastAsiaTheme="majorEastAsia" w:hAnsi="Book Antiqua" w:hint="eastAsia"/>
          <w:sz w:val="22"/>
        </w:rPr>
        <w:t>T</w:t>
      </w:r>
      <w:r w:rsidRPr="001433B4">
        <w:rPr>
          <w:rFonts w:ascii="Book Antiqua" w:eastAsiaTheme="majorEastAsia" w:hAnsi="Book Antiqua"/>
          <w:sz w:val="22"/>
        </w:rPr>
        <w:t xml:space="preserve">hen we discuss the set of the self-control mechanism in different types of games according to our classifying in our model A. We dividedly investigate the interest of these games. We consider the harm of the computer radiation and the joy the players get and research the optimum mechanism to change the reap that the players gain in the games to work as a nudge to incentivize the players’ self-control. </w:t>
      </w:r>
    </w:p>
    <w:p w14:paraId="72FD7865" w14:textId="77777777" w:rsidR="003436AC" w:rsidRPr="001433B4" w:rsidRDefault="003436AC" w:rsidP="003436AC">
      <w:pPr>
        <w:spacing w:after="48" w:line="288" w:lineRule="auto"/>
        <w:rPr>
          <w:rFonts w:ascii="Book Antiqua" w:eastAsiaTheme="majorEastAsia" w:hAnsi="Book Antiqua"/>
          <w:sz w:val="22"/>
        </w:rPr>
      </w:pPr>
      <w:r w:rsidRPr="001433B4">
        <w:rPr>
          <w:rFonts w:ascii="Book Antiqua" w:eastAsiaTheme="majorEastAsia" w:hAnsi="Book Antiqua"/>
          <w:sz w:val="22"/>
        </w:rPr>
        <w:t xml:space="preserve">Finally, we do the sensitivity analyses to show the robustness of the models. </w:t>
      </w:r>
    </w:p>
    <w:p w14:paraId="0100A013"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Please let me know if there</w:t>
      </w:r>
      <w:r>
        <w:rPr>
          <w:rFonts w:ascii="Book Antiqua" w:eastAsiaTheme="majorEastAsia" w:hAnsi="Book Antiqua"/>
          <w:sz w:val="22"/>
        </w:rPr>
        <w:t>’</w:t>
      </w:r>
      <w:r>
        <w:rPr>
          <w:rFonts w:ascii="Book Antiqua" w:eastAsiaTheme="majorEastAsia" w:hAnsi="Book Antiqua" w:hint="eastAsia"/>
          <w:sz w:val="22"/>
        </w:rPr>
        <w:t xml:space="preserve">s any additional information that we can provide to support you. </w:t>
      </w:r>
      <w:r>
        <w:rPr>
          <w:rFonts w:ascii="Book Antiqua" w:eastAsiaTheme="majorEastAsia" w:hAnsi="Book Antiqua"/>
          <w:sz w:val="22"/>
        </w:rPr>
        <w:t>P</w:t>
      </w:r>
      <w:r>
        <w:rPr>
          <w:rFonts w:ascii="Book Antiqua" w:eastAsiaTheme="majorEastAsia" w:hAnsi="Book Antiqua" w:hint="eastAsia"/>
          <w:sz w:val="22"/>
        </w:rPr>
        <w:t>lease t</w:t>
      </w:r>
      <w:r w:rsidRPr="00D5414E">
        <w:rPr>
          <w:rFonts w:ascii="Book Antiqua" w:eastAsiaTheme="majorEastAsia" w:hAnsi="Book Antiqua"/>
          <w:sz w:val="22"/>
        </w:rPr>
        <w:t>hink carefully</w:t>
      </w:r>
      <w:r>
        <w:rPr>
          <w:rFonts w:ascii="Book Antiqua" w:eastAsiaTheme="majorEastAsia" w:hAnsi="Book Antiqua" w:hint="eastAsia"/>
          <w:sz w:val="22"/>
        </w:rPr>
        <w:t xml:space="preserve"> of our advice.</w:t>
      </w:r>
    </w:p>
    <w:p w14:paraId="1009A33D" w14:textId="77777777" w:rsidR="003436AC" w:rsidRDefault="003436AC" w:rsidP="003436AC">
      <w:pPr>
        <w:rPr>
          <w:rFonts w:ascii="Book Antiqua" w:eastAsiaTheme="majorEastAsia" w:hAnsi="Book Antiqua"/>
          <w:sz w:val="22"/>
        </w:rPr>
      </w:pPr>
      <w:r>
        <w:rPr>
          <w:rFonts w:ascii="Book Antiqua" w:eastAsiaTheme="majorEastAsia" w:hAnsi="Book Antiqua" w:hint="eastAsia"/>
          <w:sz w:val="22"/>
        </w:rPr>
        <w:t>Sincerely,</w:t>
      </w:r>
    </w:p>
    <w:p w14:paraId="5CC826B0" w14:textId="77777777" w:rsidR="003436AC" w:rsidRPr="00C80F80" w:rsidRDefault="003436AC" w:rsidP="003436AC">
      <w:pPr>
        <w:ind w:firstLineChars="1850" w:firstLine="4070"/>
        <w:rPr>
          <w:rFonts w:ascii="Book Antiqua" w:eastAsiaTheme="majorEastAsia" w:hAnsi="Book Antiqua"/>
          <w:sz w:val="22"/>
        </w:rPr>
      </w:pPr>
      <w:r>
        <w:rPr>
          <w:rFonts w:ascii="Book Antiqua" w:eastAsiaTheme="majorEastAsia" w:hAnsi="Book Antiqua" w:hint="eastAsia"/>
          <w:sz w:val="22"/>
        </w:rPr>
        <w:t xml:space="preserve">A group of </w:t>
      </w:r>
      <w:r>
        <w:rPr>
          <w:rFonts w:ascii="Book Antiqua" w:eastAsiaTheme="majorEastAsia" w:hAnsi="Book Antiqua"/>
          <w:sz w:val="22"/>
        </w:rPr>
        <w:t>mathematical</w:t>
      </w:r>
      <w:r>
        <w:rPr>
          <w:rFonts w:ascii="Book Antiqua" w:eastAsiaTheme="majorEastAsia" w:hAnsi="Book Antiqua" w:hint="eastAsia"/>
          <w:sz w:val="22"/>
        </w:rPr>
        <w:t xml:space="preserve"> modeling lovers</w:t>
      </w:r>
    </w:p>
    <w:p w14:paraId="058116E1" w14:textId="77777777" w:rsidR="003436AC" w:rsidRDefault="003436AC" w:rsidP="00A24957"/>
    <w:p w14:paraId="445764F1" w14:textId="77777777" w:rsidR="003436AC" w:rsidRDefault="003436AC" w:rsidP="00A24957"/>
    <w:p w14:paraId="67C85C06" w14:textId="77777777" w:rsidR="003436AC" w:rsidRPr="00C80F80" w:rsidRDefault="003436AC" w:rsidP="00A24957"/>
    <w:sectPr w:rsidR="003436AC" w:rsidRPr="00C80F80" w:rsidSect="00B07AAD">
      <w:headerReference w:type="default" r:id="rId18"/>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FB858" w14:textId="77777777" w:rsidR="00355782" w:rsidRDefault="00355782" w:rsidP="006F2355">
      <w:r>
        <w:separator/>
      </w:r>
    </w:p>
  </w:endnote>
  <w:endnote w:type="continuationSeparator" w:id="0">
    <w:p w14:paraId="11D63274" w14:textId="77777777" w:rsidR="00355782" w:rsidRDefault="00355782" w:rsidP="006F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EB2A9" w14:textId="77777777" w:rsidR="00355782" w:rsidRDefault="00355782" w:rsidP="006F2355">
      <w:r>
        <w:separator/>
      </w:r>
    </w:p>
  </w:footnote>
  <w:footnote w:type="continuationSeparator" w:id="0">
    <w:p w14:paraId="3157E663" w14:textId="77777777" w:rsidR="00355782" w:rsidRDefault="00355782" w:rsidP="006F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CEDF" w14:textId="77777777" w:rsidR="009435BA" w:rsidRPr="000817CF" w:rsidRDefault="009435BA" w:rsidP="00245A71">
    <w:pPr>
      <w:pStyle w:val="a5"/>
      <w:rPr>
        <w:rFonts w:ascii="Book Antiqua" w:hAnsi="Book Antiqua"/>
      </w:rPr>
    </w:pPr>
    <w:r w:rsidRPr="000817CF">
      <w:rPr>
        <w:rFonts w:ascii="Book Antiqua" w:hAnsi="Book Antiqua"/>
      </w:rPr>
      <w:t>Team#</w:t>
    </w:r>
    <w:r w:rsidRPr="00B83152">
      <w:rPr>
        <w:rFonts w:ascii="Book Antiqua" w:hAnsi="Book Antiqua"/>
      </w:rPr>
      <w:t>19988869</w:t>
    </w:r>
    <w:r w:rsidRPr="000817CF">
      <w:rPr>
        <w:rFonts w:ascii="Book Antiqua" w:hAnsi="Book Antiqua"/>
      </w:rPr>
      <w:tab/>
    </w:r>
    <w:r w:rsidRPr="00245A71">
      <w:rPr>
        <w:rFonts w:ascii="Book Antiqua" w:hAnsi="Book Antiqua"/>
      </w:rPr>
      <w:t>Educate the Volk</w:t>
    </w:r>
    <w:r w:rsidRPr="000817CF">
      <w:rPr>
        <w:rFonts w:ascii="Book Antiqua" w:hAnsi="Book Antiqua"/>
      </w:rPr>
      <w:tab/>
    </w:r>
    <w:r w:rsidRPr="00E737A4">
      <w:rPr>
        <w:rFonts w:ascii="Book Antiqua" w:hAnsi="Book Antiqua"/>
      </w:rPr>
      <w:t xml:space="preserve"> </w:t>
    </w:r>
    <w:r>
      <w:rPr>
        <w:rFonts w:ascii="Book Antiqua" w:hAnsi="Book Antiqua"/>
      </w:rPr>
      <w:t xml:space="preserve">page </w:t>
    </w:r>
    <w:r w:rsidRPr="006D534D">
      <w:rPr>
        <w:rFonts w:ascii="Book Antiqua" w:hAnsi="Book Antiqua"/>
        <w:bCs/>
      </w:rPr>
      <w:fldChar w:fldCharType="begin"/>
    </w:r>
    <w:r w:rsidRPr="006D534D">
      <w:rPr>
        <w:rFonts w:ascii="Book Antiqua" w:hAnsi="Book Antiqua"/>
        <w:bCs/>
      </w:rPr>
      <w:instrText>PAGE  \* Arabic  \* MERGEFORMAT</w:instrText>
    </w:r>
    <w:r w:rsidRPr="006D534D">
      <w:rPr>
        <w:rFonts w:ascii="Book Antiqua" w:hAnsi="Book Antiqua"/>
        <w:bCs/>
      </w:rPr>
      <w:fldChar w:fldCharType="separate"/>
    </w:r>
    <w:r>
      <w:rPr>
        <w:rFonts w:ascii="Book Antiqua" w:hAnsi="Book Antiqua"/>
        <w:bCs/>
        <w:noProof/>
      </w:rPr>
      <w:t>10</w:t>
    </w:r>
    <w:r w:rsidRPr="006D534D">
      <w:rPr>
        <w:rFonts w:ascii="Book Antiqua" w:hAnsi="Book Antiqua"/>
        <w:bCs/>
      </w:rPr>
      <w:fldChar w:fldCharType="end"/>
    </w:r>
    <w:r w:rsidRPr="00E737A4">
      <w:rPr>
        <w:rFonts w:ascii="Book Antiqua" w:hAnsi="Book Antiqua"/>
      </w:rPr>
      <w:t xml:space="preserve"> </w:t>
    </w:r>
    <w:r>
      <w:rPr>
        <w:rFonts w:ascii="Book Antiqua" w:hAnsi="Book Antiqua"/>
      </w:rPr>
      <w:t xml:space="preserve">of </w:t>
    </w:r>
    <w:r w:rsidR="00D4515A">
      <w:rPr>
        <w:rFonts w:ascii="Book Antiqua" w:hAnsi="Book Antiqua"/>
        <w:bCs/>
        <w:noProof/>
      </w:rPr>
      <w:fldChar w:fldCharType="begin"/>
    </w:r>
    <w:r w:rsidR="00D4515A">
      <w:rPr>
        <w:rFonts w:ascii="Book Antiqua" w:hAnsi="Book Antiqua"/>
        <w:bCs/>
        <w:noProof/>
      </w:rPr>
      <w:instrText>NUMPAGES  \* Arabic  \* MERGEFORMAT</w:instrText>
    </w:r>
    <w:r w:rsidR="00D4515A">
      <w:rPr>
        <w:rFonts w:ascii="Book Antiqua" w:hAnsi="Book Antiqua"/>
        <w:bCs/>
        <w:noProof/>
      </w:rPr>
      <w:fldChar w:fldCharType="separate"/>
    </w:r>
    <w:r w:rsidRPr="00B83152">
      <w:rPr>
        <w:rFonts w:ascii="Book Antiqua" w:hAnsi="Book Antiqua"/>
        <w:bCs/>
        <w:noProof/>
      </w:rPr>
      <w:t>14</w:t>
    </w:r>
    <w:r w:rsidR="00D4515A">
      <w:rPr>
        <w:rFonts w:ascii="Book Antiqua" w:hAnsi="Book Antiqua"/>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016"/>
    <w:multiLevelType w:val="multilevel"/>
    <w:tmpl w:val="DF0EA9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027B73"/>
    <w:multiLevelType w:val="multilevel"/>
    <w:tmpl w:val="762AA0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942A00"/>
    <w:multiLevelType w:val="multilevel"/>
    <w:tmpl w:val="2BA4B23C"/>
    <w:lvl w:ilvl="0">
      <w:start w:val="1"/>
      <w:numFmt w:val="decimal"/>
      <w:lvlText w:val="%1."/>
      <w:lvlJc w:val="left"/>
      <w:pPr>
        <w:ind w:left="420" w:hanging="420"/>
      </w:pPr>
    </w:lvl>
    <w:lvl w:ilvl="1">
      <w:start w:val="7"/>
      <w:numFmt w:val="decimal"/>
      <w:isLgl/>
      <w:lvlText w:val="%1.%2"/>
      <w:lvlJc w:val="left"/>
      <w:pPr>
        <w:ind w:left="720" w:hanging="720"/>
      </w:pPr>
      <w:rPr>
        <w:rFonts w:eastAsiaTheme="minorEastAsia" w:hint="default"/>
      </w:rPr>
    </w:lvl>
    <w:lvl w:ilvl="2">
      <w:start w:val="1"/>
      <w:numFmt w:val="decimal"/>
      <w:isLgl/>
      <w:lvlText w:val="%1.%2.%3"/>
      <w:lvlJc w:val="left"/>
      <w:pPr>
        <w:ind w:left="1080" w:hanging="1080"/>
      </w:pPr>
      <w:rPr>
        <w:rFonts w:eastAsiaTheme="minorEastAsia" w:hint="default"/>
      </w:rPr>
    </w:lvl>
    <w:lvl w:ilvl="3">
      <w:start w:val="1"/>
      <w:numFmt w:val="decimal"/>
      <w:isLgl/>
      <w:lvlText w:val="%1.%2.%3.%4"/>
      <w:lvlJc w:val="left"/>
      <w:pPr>
        <w:ind w:left="1440" w:hanging="1440"/>
      </w:pPr>
      <w:rPr>
        <w:rFonts w:eastAsiaTheme="minorEastAsia" w:hint="default"/>
      </w:rPr>
    </w:lvl>
    <w:lvl w:ilvl="4">
      <w:start w:val="1"/>
      <w:numFmt w:val="decimal"/>
      <w:isLgl/>
      <w:lvlText w:val="%1.%2.%3.%4.%5"/>
      <w:lvlJc w:val="left"/>
      <w:pPr>
        <w:ind w:left="1800" w:hanging="1800"/>
      </w:pPr>
      <w:rPr>
        <w:rFonts w:eastAsiaTheme="minorEastAsia" w:hint="default"/>
      </w:rPr>
    </w:lvl>
    <w:lvl w:ilvl="5">
      <w:start w:val="1"/>
      <w:numFmt w:val="decimal"/>
      <w:isLgl/>
      <w:lvlText w:val="%1.%2.%3.%4.%5.%6"/>
      <w:lvlJc w:val="left"/>
      <w:pPr>
        <w:ind w:left="2160" w:hanging="2160"/>
      </w:pPr>
      <w:rPr>
        <w:rFonts w:eastAsiaTheme="minorEastAsia" w:hint="default"/>
      </w:rPr>
    </w:lvl>
    <w:lvl w:ilvl="6">
      <w:start w:val="1"/>
      <w:numFmt w:val="decimal"/>
      <w:isLgl/>
      <w:lvlText w:val="%1.%2.%3.%4.%5.%6.%7"/>
      <w:lvlJc w:val="left"/>
      <w:pPr>
        <w:ind w:left="2880" w:hanging="2880"/>
      </w:pPr>
      <w:rPr>
        <w:rFonts w:eastAsiaTheme="minorEastAsia" w:hint="default"/>
      </w:rPr>
    </w:lvl>
    <w:lvl w:ilvl="7">
      <w:start w:val="1"/>
      <w:numFmt w:val="decimal"/>
      <w:isLgl/>
      <w:lvlText w:val="%1.%2.%3.%4.%5.%6.%7.%8"/>
      <w:lvlJc w:val="left"/>
      <w:pPr>
        <w:ind w:left="3240" w:hanging="3240"/>
      </w:pPr>
      <w:rPr>
        <w:rFonts w:eastAsiaTheme="minorEastAsia" w:hint="default"/>
      </w:rPr>
    </w:lvl>
    <w:lvl w:ilvl="8">
      <w:start w:val="1"/>
      <w:numFmt w:val="decimal"/>
      <w:isLgl/>
      <w:lvlText w:val="%1.%2.%3.%4.%5.%6.%7.%8.%9"/>
      <w:lvlJc w:val="left"/>
      <w:pPr>
        <w:ind w:left="3600" w:hanging="3600"/>
      </w:pPr>
      <w:rPr>
        <w:rFonts w:eastAsiaTheme="minorEastAsia" w:hint="default"/>
      </w:rPr>
    </w:lvl>
  </w:abstractNum>
  <w:abstractNum w:abstractNumId="3" w15:restartNumberingAfterBreak="0">
    <w:nsid w:val="190B69B3"/>
    <w:multiLevelType w:val="multilevel"/>
    <w:tmpl w:val="A6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9705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15:restartNumberingAfterBreak="0">
    <w:nsid w:val="249818FF"/>
    <w:multiLevelType w:val="multilevel"/>
    <w:tmpl w:val="6A666568"/>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6" w15:restartNumberingAfterBreak="0">
    <w:nsid w:val="2A0376B5"/>
    <w:multiLevelType w:val="hybridMultilevel"/>
    <w:tmpl w:val="F6DC18DC"/>
    <w:lvl w:ilvl="0" w:tplc="A8E4DB70">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D4A5E"/>
    <w:multiLevelType w:val="multilevel"/>
    <w:tmpl w:val="987C5EA0"/>
    <w:lvl w:ilvl="0">
      <w:start w:val="1"/>
      <w:numFmt w:val="decimal"/>
      <w:pStyle w:val="Assumption"/>
      <w:lvlText w:val="%1."/>
      <w:lvlJc w:val="left"/>
      <w:pPr>
        <w:ind w:left="420" w:hanging="42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2DE86B5F"/>
    <w:multiLevelType w:val="hybridMultilevel"/>
    <w:tmpl w:val="F2AE89E4"/>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5F3110"/>
    <w:multiLevelType w:val="multilevel"/>
    <w:tmpl w:val="03FC3106"/>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B45910"/>
    <w:multiLevelType w:val="hybridMultilevel"/>
    <w:tmpl w:val="F46ED03A"/>
    <w:lvl w:ilvl="0" w:tplc="E6D86C62">
      <w:start w:val="1"/>
      <w:numFmt w:val="decimal"/>
      <w:pStyle w:val="1"/>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633BC5"/>
    <w:multiLevelType w:val="hybridMultilevel"/>
    <w:tmpl w:val="4A82A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E4409E"/>
    <w:multiLevelType w:val="hybridMultilevel"/>
    <w:tmpl w:val="7D56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2A1075"/>
    <w:multiLevelType w:val="hybridMultilevel"/>
    <w:tmpl w:val="0D20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2157D7"/>
    <w:multiLevelType w:val="hybridMultilevel"/>
    <w:tmpl w:val="5226F25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1904EC"/>
    <w:multiLevelType w:val="multilevel"/>
    <w:tmpl w:val="EEC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62AB2"/>
    <w:multiLevelType w:val="hybridMultilevel"/>
    <w:tmpl w:val="DFDA72C6"/>
    <w:lvl w:ilvl="0" w:tplc="6C7C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9700C7"/>
    <w:multiLevelType w:val="hybridMultilevel"/>
    <w:tmpl w:val="A7E22F6E"/>
    <w:lvl w:ilvl="0" w:tplc="492A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17693E"/>
    <w:multiLevelType w:val="hybridMultilevel"/>
    <w:tmpl w:val="85FCA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C177E44"/>
    <w:multiLevelType w:val="multilevel"/>
    <w:tmpl w:val="81922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94D2E"/>
    <w:multiLevelType w:val="multilevel"/>
    <w:tmpl w:val="516A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12"/>
  </w:num>
  <w:num w:numId="5">
    <w:abstractNumId w:val="11"/>
  </w:num>
  <w:num w:numId="6">
    <w:abstractNumId w:val="4"/>
  </w:num>
  <w:num w:numId="7">
    <w:abstractNumId w:val="13"/>
  </w:num>
  <w:num w:numId="8">
    <w:abstractNumId w:val="7"/>
    <w:lvlOverride w:ilvl="0">
      <w:startOverride w:val="1"/>
    </w:lvlOverride>
  </w:num>
  <w:num w:numId="9">
    <w:abstractNumId w:val="16"/>
  </w:num>
  <w:num w:numId="10">
    <w:abstractNumId w:val="17"/>
  </w:num>
  <w:num w:numId="11">
    <w:abstractNumId w:val="6"/>
  </w:num>
  <w:num w:numId="12">
    <w:abstractNumId w:val="19"/>
  </w:num>
  <w:num w:numId="13">
    <w:abstractNumId w:val="1"/>
  </w:num>
  <w:num w:numId="14">
    <w:abstractNumId w:val="0"/>
  </w:num>
  <w:num w:numId="15">
    <w:abstractNumId w:val="18"/>
  </w:num>
  <w:num w:numId="16">
    <w:abstractNumId w:val="9"/>
  </w:num>
  <w:num w:numId="17">
    <w:abstractNumId w:val="2"/>
  </w:num>
  <w:num w:numId="18">
    <w:abstractNumId w:val="20"/>
  </w:num>
  <w:num w:numId="19">
    <w:abstractNumId w:val="15"/>
  </w:num>
  <w:num w:numId="20">
    <w:abstractNumId w:val="10"/>
  </w:num>
  <w:num w:numId="21">
    <w:abstractNumId w:val="10"/>
  </w:num>
  <w:num w:numId="22">
    <w:abstractNumId w:val="3"/>
  </w:num>
  <w:num w:numId="23">
    <w:abstractNumId w:val="5"/>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1"/>
    <w:rsid w:val="0000576B"/>
    <w:rsid w:val="000066C0"/>
    <w:rsid w:val="00006771"/>
    <w:rsid w:val="00006F38"/>
    <w:rsid w:val="000071C1"/>
    <w:rsid w:val="00007DD3"/>
    <w:rsid w:val="0001037F"/>
    <w:rsid w:val="000124B5"/>
    <w:rsid w:val="0001474D"/>
    <w:rsid w:val="00014756"/>
    <w:rsid w:val="00015813"/>
    <w:rsid w:val="00020F09"/>
    <w:rsid w:val="000218B2"/>
    <w:rsid w:val="00022C62"/>
    <w:rsid w:val="00024CA2"/>
    <w:rsid w:val="00025F24"/>
    <w:rsid w:val="000304A7"/>
    <w:rsid w:val="00030B21"/>
    <w:rsid w:val="0003148A"/>
    <w:rsid w:val="00031B21"/>
    <w:rsid w:val="00031D4C"/>
    <w:rsid w:val="00033330"/>
    <w:rsid w:val="00035A84"/>
    <w:rsid w:val="000423D2"/>
    <w:rsid w:val="00042C6B"/>
    <w:rsid w:val="00043347"/>
    <w:rsid w:val="00045515"/>
    <w:rsid w:val="00045B6D"/>
    <w:rsid w:val="0004695A"/>
    <w:rsid w:val="000505FE"/>
    <w:rsid w:val="00050E6D"/>
    <w:rsid w:val="00052F32"/>
    <w:rsid w:val="00053670"/>
    <w:rsid w:val="000536C8"/>
    <w:rsid w:val="00053CF6"/>
    <w:rsid w:val="00055060"/>
    <w:rsid w:val="000570F6"/>
    <w:rsid w:val="00060922"/>
    <w:rsid w:val="000626E2"/>
    <w:rsid w:val="0006404B"/>
    <w:rsid w:val="00064C80"/>
    <w:rsid w:val="0007229D"/>
    <w:rsid w:val="0007372C"/>
    <w:rsid w:val="00075069"/>
    <w:rsid w:val="00075917"/>
    <w:rsid w:val="00077C7A"/>
    <w:rsid w:val="000801E3"/>
    <w:rsid w:val="00081441"/>
    <w:rsid w:val="000817CF"/>
    <w:rsid w:val="00082ED9"/>
    <w:rsid w:val="00082FDB"/>
    <w:rsid w:val="000846B3"/>
    <w:rsid w:val="00084CD7"/>
    <w:rsid w:val="000856F9"/>
    <w:rsid w:val="00086417"/>
    <w:rsid w:val="00086803"/>
    <w:rsid w:val="000910FC"/>
    <w:rsid w:val="00093201"/>
    <w:rsid w:val="00093945"/>
    <w:rsid w:val="0009485B"/>
    <w:rsid w:val="00095FBB"/>
    <w:rsid w:val="0009683A"/>
    <w:rsid w:val="00097445"/>
    <w:rsid w:val="00097D30"/>
    <w:rsid w:val="000A0585"/>
    <w:rsid w:val="000A0BF1"/>
    <w:rsid w:val="000A141C"/>
    <w:rsid w:val="000A29CE"/>
    <w:rsid w:val="000A2C5B"/>
    <w:rsid w:val="000A3690"/>
    <w:rsid w:val="000A3D47"/>
    <w:rsid w:val="000A7DE1"/>
    <w:rsid w:val="000B07F7"/>
    <w:rsid w:val="000B30B8"/>
    <w:rsid w:val="000B41FB"/>
    <w:rsid w:val="000B7D4B"/>
    <w:rsid w:val="000C0651"/>
    <w:rsid w:val="000C14BF"/>
    <w:rsid w:val="000D0841"/>
    <w:rsid w:val="000D6C43"/>
    <w:rsid w:val="000D7535"/>
    <w:rsid w:val="000E0D80"/>
    <w:rsid w:val="000E3C30"/>
    <w:rsid w:val="000E4FFF"/>
    <w:rsid w:val="000E6E49"/>
    <w:rsid w:val="000F0C13"/>
    <w:rsid w:val="000F0E15"/>
    <w:rsid w:val="000F305E"/>
    <w:rsid w:val="000F5A8B"/>
    <w:rsid w:val="000F5CE0"/>
    <w:rsid w:val="000F6062"/>
    <w:rsid w:val="000F6133"/>
    <w:rsid w:val="00102126"/>
    <w:rsid w:val="00103E9D"/>
    <w:rsid w:val="00105A8B"/>
    <w:rsid w:val="00106085"/>
    <w:rsid w:val="00106F47"/>
    <w:rsid w:val="00107990"/>
    <w:rsid w:val="00107CD9"/>
    <w:rsid w:val="00111699"/>
    <w:rsid w:val="001124A3"/>
    <w:rsid w:val="00113AB9"/>
    <w:rsid w:val="00114B6F"/>
    <w:rsid w:val="0011568D"/>
    <w:rsid w:val="00115C1C"/>
    <w:rsid w:val="00117F5A"/>
    <w:rsid w:val="00120A17"/>
    <w:rsid w:val="001222ED"/>
    <w:rsid w:val="0012300A"/>
    <w:rsid w:val="001230FD"/>
    <w:rsid w:val="0012319A"/>
    <w:rsid w:val="001239A8"/>
    <w:rsid w:val="001243DA"/>
    <w:rsid w:val="00125463"/>
    <w:rsid w:val="00126468"/>
    <w:rsid w:val="00126708"/>
    <w:rsid w:val="001305DA"/>
    <w:rsid w:val="00133A06"/>
    <w:rsid w:val="00136AB3"/>
    <w:rsid w:val="00137784"/>
    <w:rsid w:val="0014194A"/>
    <w:rsid w:val="001422F8"/>
    <w:rsid w:val="0014309B"/>
    <w:rsid w:val="00143183"/>
    <w:rsid w:val="00151145"/>
    <w:rsid w:val="0015121B"/>
    <w:rsid w:val="00153EDF"/>
    <w:rsid w:val="0015547F"/>
    <w:rsid w:val="0016228A"/>
    <w:rsid w:val="00163261"/>
    <w:rsid w:val="00164100"/>
    <w:rsid w:val="00165E41"/>
    <w:rsid w:val="00167783"/>
    <w:rsid w:val="00175C79"/>
    <w:rsid w:val="001764F4"/>
    <w:rsid w:val="001806DB"/>
    <w:rsid w:val="00182CAD"/>
    <w:rsid w:val="001839D1"/>
    <w:rsid w:val="00185186"/>
    <w:rsid w:val="00190D80"/>
    <w:rsid w:val="001915A4"/>
    <w:rsid w:val="001922D9"/>
    <w:rsid w:val="00192AB3"/>
    <w:rsid w:val="00193F8B"/>
    <w:rsid w:val="00194177"/>
    <w:rsid w:val="00195110"/>
    <w:rsid w:val="00195FE3"/>
    <w:rsid w:val="001963AB"/>
    <w:rsid w:val="0019780F"/>
    <w:rsid w:val="001A13AC"/>
    <w:rsid w:val="001A35E8"/>
    <w:rsid w:val="001A4B35"/>
    <w:rsid w:val="001A634D"/>
    <w:rsid w:val="001A6D80"/>
    <w:rsid w:val="001A6E54"/>
    <w:rsid w:val="001A7F86"/>
    <w:rsid w:val="001B0168"/>
    <w:rsid w:val="001B10FD"/>
    <w:rsid w:val="001B12F3"/>
    <w:rsid w:val="001B2D86"/>
    <w:rsid w:val="001B3681"/>
    <w:rsid w:val="001B445A"/>
    <w:rsid w:val="001B4AB2"/>
    <w:rsid w:val="001C151B"/>
    <w:rsid w:val="001C2293"/>
    <w:rsid w:val="001C3EC2"/>
    <w:rsid w:val="001C457F"/>
    <w:rsid w:val="001D4BD8"/>
    <w:rsid w:val="001D7FDD"/>
    <w:rsid w:val="001E0F1A"/>
    <w:rsid w:val="001E1D3E"/>
    <w:rsid w:val="001E2646"/>
    <w:rsid w:val="001E580D"/>
    <w:rsid w:val="001E5F28"/>
    <w:rsid w:val="001E7225"/>
    <w:rsid w:val="001F208C"/>
    <w:rsid w:val="001F3508"/>
    <w:rsid w:val="001F3E3B"/>
    <w:rsid w:val="001F5B01"/>
    <w:rsid w:val="001F794C"/>
    <w:rsid w:val="00202A97"/>
    <w:rsid w:val="00203737"/>
    <w:rsid w:val="002038A1"/>
    <w:rsid w:val="0020740A"/>
    <w:rsid w:val="002103AA"/>
    <w:rsid w:val="00214634"/>
    <w:rsid w:val="00217642"/>
    <w:rsid w:val="002277C5"/>
    <w:rsid w:val="002279D8"/>
    <w:rsid w:val="00232DA7"/>
    <w:rsid w:val="0023395C"/>
    <w:rsid w:val="002339BD"/>
    <w:rsid w:val="002349C9"/>
    <w:rsid w:val="00234E41"/>
    <w:rsid w:val="002353F5"/>
    <w:rsid w:val="00235D2D"/>
    <w:rsid w:val="00236286"/>
    <w:rsid w:val="0023726E"/>
    <w:rsid w:val="00237EF5"/>
    <w:rsid w:val="002422A0"/>
    <w:rsid w:val="00244A61"/>
    <w:rsid w:val="00245A71"/>
    <w:rsid w:val="00247FEC"/>
    <w:rsid w:val="00252419"/>
    <w:rsid w:val="002531CF"/>
    <w:rsid w:val="0025444C"/>
    <w:rsid w:val="002604D2"/>
    <w:rsid w:val="00260DE9"/>
    <w:rsid w:val="00261946"/>
    <w:rsid w:val="0026250E"/>
    <w:rsid w:val="00267AC3"/>
    <w:rsid w:val="00270559"/>
    <w:rsid w:val="00270B3B"/>
    <w:rsid w:val="00272891"/>
    <w:rsid w:val="00272A1F"/>
    <w:rsid w:val="00273C97"/>
    <w:rsid w:val="00273CA5"/>
    <w:rsid w:val="00280D5D"/>
    <w:rsid w:val="00281A06"/>
    <w:rsid w:val="0028268E"/>
    <w:rsid w:val="002837EF"/>
    <w:rsid w:val="0028569D"/>
    <w:rsid w:val="002861F2"/>
    <w:rsid w:val="00286ED9"/>
    <w:rsid w:val="002870B7"/>
    <w:rsid w:val="00287CC9"/>
    <w:rsid w:val="00290EA4"/>
    <w:rsid w:val="002945B6"/>
    <w:rsid w:val="0029570C"/>
    <w:rsid w:val="00295A04"/>
    <w:rsid w:val="002A2200"/>
    <w:rsid w:val="002A4AEA"/>
    <w:rsid w:val="002A6977"/>
    <w:rsid w:val="002A6AE0"/>
    <w:rsid w:val="002B0BF3"/>
    <w:rsid w:val="002B75FE"/>
    <w:rsid w:val="002B788C"/>
    <w:rsid w:val="002C34B4"/>
    <w:rsid w:val="002C4594"/>
    <w:rsid w:val="002C5CD2"/>
    <w:rsid w:val="002D0382"/>
    <w:rsid w:val="002D04E4"/>
    <w:rsid w:val="002D0A14"/>
    <w:rsid w:val="002D0BD6"/>
    <w:rsid w:val="002D10FD"/>
    <w:rsid w:val="002D249F"/>
    <w:rsid w:val="002D2FE6"/>
    <w:rsid w:val="002D5826"/>
    <w:rsid w:val="002D694E"/>
    <w:rsid w:val="002E2E8E"/>
    <w:rsid w:val="002E4FA7"/>
    <w:rsid w:val="002F0A63"/>
    <w:rsid w:val="002F344E"/>
    <w:rsid w:val="002F72F5"/>
    <w:rsid w:val="00301491"/>
    <w:rsid w:val="00302064"/>
    <w:rsid w:val="00305275"/>
    <w:rsid w:val="003067F0"/>
    <w:rsid w:val="00307F28"/>
    <w:rsid w:val="00310375"/>
    <w:rsid w:val="00310E2D"/>
    <w:rsid w:val="00311F4D"/>
    <w:rsid w:val="0031266A"/>
    <w:rsid w:val="00317F31"/>
    <w:rsid w:val="00323689"/>
    <w:rsid w:val="00324F52"/>
    <w:rsid w:val="003254FA"/>
    <w:rsid w:val="00326B26"/>
    <w:rsid w:val="0033100F"/>
    <w:rsid w:val="00331E3E"/>
    <w:rsid w:val="00333A85"/>
    <w:rsid w:val="0033591B"/>
    <w:rsid w:val="00336F77"/>
    <w:rsid w:val="003436AC"/>
    <w:rsid w:val="00346625"/>
    <w:rsid w:val="00346D50"/>
    <w:rsid w:val="003473A3"/>
    <w:rsid w:val="00350407"/>
    <w:rsid w:val="0035143B"/>
    <w:rsid w:val="003522A9"/>
    <w:rsid w:val="003538D4"/>
    <w:rsid w:val="003539DA"/>
    <w:rsid w:val="00355782"/>
    <w:rsid w:val="003573B2"/>
    <w:rsid w:val="003612AF"/>
    <w:rsid w:val="003638D5"/>
    <w:rsid w:val="00365EFE"/>
    <w:rsid w:val="00366B97"/>
    <w:rsid w:val="0036750A"/>
    <w:rsid w:val="003700F3"/>
    <w:rsid w:val="00370AC9"/>
    <w:rsid w:val="00373F98"/>
    <w:rsid w:val="003742B9"/>
    <w:rsid w:val="00381247"/>
    <w:rsid w:val="00381C1B"/>
    <w:rsid w:val="00383783"/>
    <w:rsid w:val="00385200"/>
    <w:rsid w:val="003876A5"/>
    <w:rsid w:val="0039085E"/>
    <w:rsid w:val="003935CF"/>
    <w:rsid w:val="00393FDB"/>
    <w:rsid w:val="00396B7C"/>
    <w:rsid w:val="003A3EE1"/>
    <w:rsid w:val="003A3FEF"/>
    <w:rsid w:val="003A43BD"/>
    <w:rsid w:val="003A5DBE"/>
    <w:rsid w:val="003A6CE4"/>
    <w:rsid w:val="003B29BE"/>
    <w:rsid w:val="003B3CFB"/>
    <w:rsid w:val="003B42E9"/>
    <w:rsid w:val="003B4C9E"/>
    <w:rsid w:val="003B5453"/>
    <w:rsid w:val="003B5E7B"/>
    <w:rsid w:val="003C00B0"/>
    <w:rsid w:val="003C52C6"/>
    <w:rsid w:val="003C6BB6"/>
    <w:rsid w:val="003C7313"/>
    <w:rsid w:val="003D12F6"/>
    <w:rsid w:val="003D15B0"/>
    <w:rsid w:val="003D2279"/>
    <w:rsid w:val="003D25BD"/>
    <w:rsid w:val="003D2D1F"/>
    <w:rsid w:val="003D4506"/>
    <w:rsid w:val="003D5502"/>
    <w:rsid w:val="003E0C84"/>
    <w:rsid w:val="003E0F90"/>
    <w:rsid w:val="003E353E"/>
    <w:rsid w:val="003E4EC7"/>
    <w:rsid w:val="003E6BE9"/>
    <w:rsid w:val="003F1C59"/>
    <w:rsid w:val="003F4A4E"/>
    <w:rsid w:val="003F56E1"/>
    <w:rsid w:val="003F5775"/>
    <w:rsid w:val="003F748E"/>
    <w:rsid w:val="003F7605"/>
    <w:rsid w:val="004034EE"/>
    <w:rsid w:val="004035B8"/>
    <w:rsid w:val="0040491D"/>
    <w:rsid w:val="00404C77"/>
    <w:rsid w:val="00404F76"/>
    <w:rsid w:val="00405C92"/>
    <w:rsid w:val="00410910"/>
    <w:rsid w:val="00411516"/>
    <w:rsid w:val="00413524"/>
    <w:rsid w:val="00416EBA"/>
    <w:rsid w:val="004172F3"/>
    <w:rsid w:val="00417F9E"/>
    <w:rsid w:val="004200E9"/>
    <w:rsid w:val="004207EF"/>
    <w:rsid w:val="00421AC6"/>
    <w:rsid w:val="00421AE5"/>
    <w:rsid w:val="00426E24"/>
    <w:rsid w:val="0043025F"/>
    <w:rsid w:val="00437BD4"/>
    <w:rsid w:val="0044158E"/>
    <w:rsid w:val="00443261"/>
    <w:rsid w:val="0044351E"/>
    <w:rsid w:val="004474A4"/>
    <w:rsid w:val="004477A4"/>
    <w:rsid w:val="00451826"/>
    <w:rsid w:val="00451EA4"/>
    <w:rsid w:val="00451F90"/>
    <w:rsid w:val="00452227"/>
    <w:rsid w:val="00452349"/>
    <w:rsid w:val="004525E2"/>
    <w:rsid w:val="00453987"/>
    <w:rsid w:val="00453B68"/>
    <w:rsid w:val="00455DF7"/>
    <w:rsid w:val="00456676"/>
    <w:rsid w:val="004603F1"/>
    <w:rsid w:val="00460EF1"/>
    <w:rsid w:val="00461872"/>
    <w:rsid w:val="00462184"/>
    <w:rsid w:val="004649DB"/>
    <w:rsid w:val="00464C1A"/>
    <w:rsid w:val="00466526"/>
    <w:rsid w:val="00467648"/>
    <w:rsid w:val="00470DFC"/>
    <w:rsid w:val="0047103E"/>
    <w:rsid w:val="0047165A"/>
    <w:rsid w:val="004840D4"/>
    <w:rsid w:val="0048617B"/>
    <w:rsid w:val="00490CE0"/>
    <w:rsid w:val="00491BAF"/>
    <w:rsid w:val="00493305"/>
    <w:rsid w:val="004946AA"/>
    <w:rsid w:val="00495C1D"/>
    <w:rsid w:val="004A34B3"/>
    <w:rsid w:val="004B0BAA"/>
    <w:rsid w:val="004B310C"/>
    <w:rsid w:val="004B4C92"/>
    <w:rsid w:val="004B51D8"/>
    <w:rsid w:val="004B524B"/>
    <w:rsid w:val="004B6417"/>
    <w:rsid w:val="004C1C17"/>
    <w:rsid w:val="004C1F30"/>
    <w:rsid w:val="004C2336"/>
    <w:rsid w:val="004C5907"/>
    <w:rsid w:val="004D3899"/>
    <w:rsid w:val="004D6496"/>
    <w:rsid w:val="004D6663"/>
    <w:rsid w:val="004E0E1E"/>
    <w:rsid w:val="004E0ED6"/>
    <w:rsid w:val="004E69D9"/>
    <w:rsid w:val="004E789B"/>
    <w:rsid w:val="004F1004"/>
    <w:rsid w:val="004F42E5"/>
    <w:rsid w:val="004F4B31"/>
    <w:rsid w:val="004F5434"/>
    <w:rsid w:val="004F5F33"/>
    <w:rsid w:val="004F6BB2"/>
    <w:rsid w:val="004F79DD"/>
    <w:rsid w:val="005009D1"/>
    <w:rsid w:val="00502A11"/>
    <w:rsid w:val="00506F88"/>
    <w:rsid w:val="0051298B"/>
    <w:rsid w:val="0051416D"/>
    <w:rsid w:val="0051591E"/>
    <w:rsid w:val="005169E8"/>
    <w:rsid w:val="00520D37"/>
    <w:rsid w:val="00522D83"/>
    <w:rsid w:val="00522EA6"/>
    <w:rsid w:val="00524B6F"/>
    <w:rsid w:val="005261A1"/>
    <w:rsid w:val="00527193"/>
    <w:rsid w:val="0053004F"/>
    <w:rsid w:val="0053039A"/>
    <w:rsid w:val="005353D3"/>
    <w:rsid w:val="00535E71"/>
    <w:rsid w:val="00537A98"/>
    <w:rsid w:val="0054099C"/>
    <w:rsid w:val="00540E4F"/>
    <w:rsid w:val="00541791"/>
    <w:rsid w:val="00542B51"/>
    <w:rsid w:val="00544D85"/>
    <w:rsid w:val="00545094"/>
    <w:rsid w:val="00546981"/>
    <w:rsid w:val="00550BBE"/>
    <w:rsid w:val="0055174E"/>
    <w:rsid w:val="00551DBA"/>
    <w:rsid w:val="00552AD0"/>
    <w:rsid w:val="0055389C"/>
    <w:rsid w:val="00555551"/>
    <w:rsid w:val="00556F8D"/>
    <w:rsid w:val="005620DE"/>
    <w:rsid w:val="00567244"/>
    <w:rsid w:val="0057171D"/>
    <w:rsid w:val="005733EA"/>
    <w:rsid w:val="00573D59"/>
    <w:rsid w:val="0057712D"/>
    <w:rsid w:val="005804F4"/>
    <w:rsid w:val="0058154C"/>
    <w:rsid w:val="00582123"/>
    <w:rsid w:val="005824A9"/>
    <w:rsid w:val="00587224"/>
    <w:rsid w:val="00587BFC"/>
    <w:rsid w:val="00593B0C"/>
    <w:rsid w:val="0059495D"/>
    <w:rsid w:val="00597227"/>
    <w:rsid w:val="005A1D08"/>
    <w:rsid w:val="005A3DC5"/>
    <w:rsid w:val="005A5D61"/>
    <w:rsid w:val="005A6334"/>
    <w:rsid w:val="005A6EF5"/>
    <w:rsid w:val="005B0360"/>
    <w:rsid w:val="005B1E4D"/>
    <w:rsid w:val="005B7A96"/>
    <w:rsid w:val="005B7BA6"/>
    <w:rsid w:val="005C1412"/>
    <w:rsid w:val="005C29D1"/>
    <w:rsid w:val="005C387F"/>
    <w:rsid w:val="005C3C73"/>
    <w:rsid w:val="005C5DCB"/>
    <w:rsid w:val="005C64E1"/>
    <w:rsid w:val="005C6BA6"/>
    <w:rsid w:val="005D5046"/>
    <w:rsid w:val="005D64B2"/>
    <w:rsid w:val="005D76CC"/>
    <w:rsid w:val="005D7ECF"/>
    <w:rsid w:val="005E46F1"/>
    <w:rsid w:val="005F1545"/>
    <w:rsid w:val="005F1E33"/>
    <w:rsid w:val="005F53A8"/>
    <w:rsid w:val="005F66EE"/>
    <w:rsid w:val="005F7CE3"/>
    <w:rsid w:val="0060148D"/>
    <w:rsid w:val="00601FC8"/>
    <w:rsid w:val="00602DFE"/>
    <w:rsid w:val="0060305F"/>
    <w:rsid w:val="006051D3"/>
    <w:rsid w:val="0060609F"/>
    <w:rsid w:val="006072CB"/>
    <w:rsid w:val="00607FF3"/>
    <w:rsid w:val="00610380"/>
    <w:rsid w:val="006122CB"/>
    <w:rsid w:val="006159BE"/>
    <w:rsid w:val="00616F51"/>
    <w:rsid w:val="00617062"/>
    <w:rsid w:val="006178D1"/>
    <w:rsid w:val="00620503"/>
    <w:rsid w:val="00620CBE"/>
    <w:rsid w:val="006214DD"/>
    <w:rsid w:val="0062188B"/>
    <w:rsid w:val="00622565"/>
    <w:rsid w:val="0062356A"/>
    <w:rsid w:val="00623CB2"/>
    <w:rsid w:val="0062493C"/>
    <w:rsid w:val="006312F3"/>
    <w:rsid w:val="0063145B"/>
    <w:rsid w:val="0063618A"/>
    <w:rsid w:val="00643499"/>
    <w:rsid w:val="00643BA1"/>
    <w:rsid w:val="00644C7E"/>
    <w:rsid w:val="00646B29"/>
    <w:rsid w:val="006470F8"/>
    <w:rsid w:val="006472F5"/>
    <w:rsid w:val="00653D8A"/>
    <w:rsid w:val="0065608F"/>
    <w:rsid w:val="006567CB"/>
    <w:rsid w:val="00656C88"/>
    <w:rsid w:val="00656F47"/>
    <w:rsid w:val="00660025"/>
    <w:rsid w:val="0066051D"/>
    <w:rsid w:val="006607B7"/>
    <w:rsid w:val="006615BE"/>
    <w:rsid w:val="00665056"/>
    <w:rsid w:val="00666975"/>
    <w:rsid w:val="006702FC"/>
    <w:rsid w:val="00671058"/>
    <w:rsid w:val="00671451"/>
    <w:rsid w:val="00671BA5"/>
    <w:rsid w:val="00672D04"/>
    <w:rsid w:val="0068258C"/>
    <w:rsid w:val="006826A1"/>
    <w:rsid w:val="00683514"/>
    <w:rsid w:val="00683DF5"/>
    <w:rsid w:val="00690483"/>
    <w:rsid w:val="006906E3"/>
    <w:rsid w:val="006907BF"/>
    <w:rsid w:val="00691E2D"/>
    <w:rsid w:val="00692235"/>
    <w:rsid w:val="00693712"/>
    <w:rsid w:val="00693794"/>
    <w:rsid w:val="006A1375"/>
    <w:rsid w:val="006A24E1"/>
    <w:rsid w:val="006A33F3"/>
    <w:rsid w:val="006A6A3C"/>
    <w:rsid w:val="006A72A6"/>
    <w:rsid w:val="006B2506"/>
    <w:rsid w:val="006B67E0"/>
    <w:rsid w:val="006C2678"/>
    <w:rsid w:val="006C48EE"/>
    <w:rsid w:val="006C5C9C"/>
    <w:rsid w:val="006C687C"/>
    <w:rsid w:val="006C6CBC"/>
    <w:rsid w:val="006C6EF3"/>
    <w:rsid w:val="006C7157"/>
    <w:rsid w:val="006C7366"/>
    <w:rsid w:val="006C7624"/>
    <w:rsid w:val="006D04FF"/>
    <w:rsid w:val="006D38BD"/>
    <w:rsid w:val="006D534D"/>
    <w:rsid w:val="006D7937"/>
    <w:rsid w:val="006D7B67"/>
    <w:rsid w:val="006E2A9C"/>
    <w:rsid w:val="006E2BBE"/>
    <w:rsid w:val="006E2BC5"/>
    <w:rsid w:val="006E34E8"/>
    <w:rsid w:val="006E3B74"/>
    <w:rsid w:val="006F0704"/>
    <w:rsid w:val="006F0C06"/>
    <w:rsid w:val="006F2355"/>
    <w:rsid w:val="006F24EC"/>
    <w:rsid w:val="006F3A13"/>
    <w:rsid w:val="006F5E5A"/>
    <w:rsid w:val="006F7525"/>
    <w:rsid w:val="00700A3D"/>
    <w:rsid w:val="007028D1"/>
    <w:rsid w:val="0070568D"/>
    <w:rsid w:val="00712842"/>
    <w:rsid w:val="007144D6"/>
    <w:rsid w:val="00714B30"/>
    <w:rsid w:val="0071682F"/>
    <w:rsid w:val="007210E5"/>
    <w:rsid w:val="00723752"/>
    <w:rsid w:val="00725AF8"/>
    <w:rsid w:val="00726102"/>
    <w:rsid w:val="00730AF4"/>
    <w:rsid w:val="00732799"/>
    <w:rsid w:val="007332FE"/>
    <w:rsid w:val="0073448D"/>
    <w:rsid w:val="0073680C"/>
    <w:rsid w:val="007407AE"/>
    <w:rsid w:val="00741FBA"/>
    <w:rsid w:val="007423AC"/>
    <w:rsid w:val="00745DE3"/>
    <w:rsid w:val="007467C4"/>
    <w:rsid w:val="007501EA"/>
    <w:rsid w:val="00751287"/>
    <w:rsid w:val="00752654"/>
    <w:rsid w:val="00752A9A"/>
    <w:rsid w:val="00752F19"/>
    <w:rsid w:val="00753502"/>
    <w:rsid w:val="00753BF7"/>
    <w:rsid w:val="0075628B"/>
    <w:rsid w:val="0075730D"/>
    <w:rsid w:val="00757594"/>
    <w:rsid w:val="00762E9A"/>
    <w:rsid w:val="00767092"/>
    <w:rsid w:val="00770B0C"/>
    <w:rsid w:val="007728D8"/>
    <w:rsid w:val="007754F8"/>
    <w:rsid w:val="00776A8F"/>
    <w:rsid w:val="007804A7"/>
    <w:rsid w:val="00783F86"/>
    <w:rsid w:val="00784954"/>
    <w:rsid w:val="00785A93"/>
    <w:rsid w:val="007868D7"/>
    <w:rsid w:val="00795CFF"/>
    <w:rsid w:val="00796A45"/>
    <w:rsid w:val="0079715F"/>
    <w:rsid w:val="007A1EC7"/>
    <w:rsid w:val="007A2BD7"/>
    <w:rsid w:val="007A2DC2"/>
    <w:rsid w:val="007A32B9"/>
    <w:rsid w:val="007A6680"/>
    <w:rsid w:val="007B1242"/>
    <w:rsid w:val="007B1F8A"/>
    <w:rsid w:val="007B24DB"/>
    <w:rsid w:val="007B28D9"/>
    <w:rsid w:val="007B3E52"/>
    <w:rsid w:val="007B54D0"/>
    <w:rsid w:val="007B6EF9"/>
    <w:rsid w:val="007B6F3A"/>
    <w:rsid w:val="007B7BA5"/>
    <w:rsid w:val="007C031B"/>
    <w:rsid w:val="007C0947"/>
    <w:rsid w:val="007C0DB4"/>
    <w:rsid w:val="007C4A6D"/>
    <w:rsid w:val="007C67CA"/>
    <w:rsid w:val="007D206D"/>
    <w:rsid w:val="007D2A38"/>
    <w:rsid w:val="007D4727"/>
    <w:rsid w:val="007D70F1"/>
    <w:rsid w:val="007E03BB"/>
    <w:rsid w:val="007E0C3D"/>
    <w:rsid w:val="007E0FD3"/>
    <w:rsid w:val="007E201A"/>
    <w:rsid w:val="007E23CE"/>
    <w:rsid w:val="007E45B3"/>
    <w:rsid w:val="007E6403"/>
    <w:rsid w:val="007E678A"/>
    <w:rsid w:val="007E69AF"/>
    <w:rsid w:val="007F255F"/>
    <w:rsid w:val="007F2B0D"/>
    <w:rsid w:val="0080288F"/>
    <w:rsid w:val="00803B56"/>
    <w:rsid w:val="00804290"/>
    <w:rsid w:val="00804F53"/>
    <w:rsid w:val="008074C9"/>
    <w:rsid w:val="00807B01"/>
    <w:rsid w:val="00810DA6"/>
    <w:rsid w:val="0081448F"/>
    <w:rsid w:val="0081496A"/>
    <w:rsid w:val="00815E82"/>
    <w:rsid w:val="00817809"/>
    <w:rsid w:val="008202AD"/>
    <w:rsid w:val="0082039C"/>
    <w:rsid w:val="00821388"/>
    <w:rsid w:val="008225C9"/>
    <w:rsid w:val="008226F3"/>
    <w:rsid w:val="00823297"/>
    <w:rsid w:val="00824502"/>
    <w:rsid w:val="00824841"/>
    <w:rsid w:val="00831769"/>
    <w:rsid w:val="008331AF"/>
    <w:rsid w:val="00833AF8"/>
    <w:rsid w:val="00834796"/>
    <w:rsid w:val="008348E3"/>
    <w:rsid w:val="00837AB3"/>
    <w:rsid w:val="008411E7"/>
    <w:rsid w:val="0084662F"/>
    <w:rsid w:val="00847E8A"/>
    <w:rsid w:val="008509DC"/>
    <w:rsid w:val="00850F98"/>
    <w:rsid w:val="00852A57"/>
    <w:rsid w:val="00852BF7"/>
    <w:rsid w:val="00852E6F"/>
    <w:rsid w:val="008558A2"/>
    <w:rsid w:val="00856D9E"/>
    <w:rsid w:val="008576AE"/>
    <w:rsid w:val="0086009B"/>
    <w:rsid w:val="00860604"/>
    <w:rsid w:val="008607CD"/>
    <w:rsid w:val="008647A4"/>
    <w:rsid w:val="0086698D"/>
    <w:rsid w:val="00870600"/>
    <w:rsid w:val="008731EA"/>
    <w:rsid w:val="00873301"/>
    <w:rsid w:val="008747A7"/>
    <w:rsid w:val="00876696"/>
    <w:rsid w:val="008778D5"/>
    <w:rsid w:val="008816B7"/>
    <w:rsid w:val="00882E5D"/>
    <w:rsid w:val="0088535D"/>
    <w:rsid w:val="00885567"/>
    <w:rsid w:val="00885AFC"/>
    <w:rsid w:val="008863F8"/>
    <w:rsid w:val="00886661"/>
    <w:rsid w:val="00892889"/>
    <w:rsid w:val="0089415B"/>
    <w:rsid w:val="008A31E3"/>
    <w:rsid w:val="008A50F6"/>
    <w:rsid w:val="008A645C"/>
    <w:rsid w:val="008B193C"/>
    <w:rsid w:val="008B27B6"/>
    <w:rsid w:val="008B49CA"/>
    <w:rsid w:val="008B5F12"/>
    <w:rsid w:val="008B6D7D"/>
    <w:rsid w:val="008C1B68"/>
    <w:rsid w:val="008C22E1"/>
    <w:rsid w:val="008C2B69"/>
    <w:rsid w:val="008C5415"/>
    <w:rsid w:val="008D1D03"/>
    <w:rsid w:val="008D4B7D"/>
    <w:rsid w:val="008D511E"/>
    <w:rsid w:val="008D5E47"/>
    <w:rsid w:val="008E0183"/>
    <w:rsid w:val="008E0730"/>
    <w:rsid w:val="008E17CB"/>
    <w:rsid w:val="008E4C7B"/>
    <w:rsid w:val="008E5472"/>
    <w:rsid w:val="008E5728"/>
    <w:rsid w:val="008F34F5"/>
    <w:rsid w:val="008F3A07"/>
    <w:rsid w:val="008F3BA3"/>
    <w:rsid w:val="008F4391"/>
    <w:rsid w:val="008F5712"/>
    <w:rsid w:val="00903974"/>
    <w:rsid w:val="0090468D"/>
    <w:rsid w:val="00907CE2"/>
    <w:rsid w:val="009105D4"/>
    <w:rsid w:val="009106B6"/>
    <w:rsid w:val="00911D31"/>
    <w:rsid w:val="00912B30"/>
    <w:rsid w:val="00916F9D"/>
    <w:rsid w:val="009170CA"/>
    <w:rsid w:val="00917794"/>
    <w:rsid w:val="009208BC"/>
    <w:rsid w:val="009224F1"/>
    <w:rsid w:val="00923233"/>
    <w:rsid w:val="00924CEF"/>
    <w:rsid w:val="00927181"/>
    <w:rsid w:val="009306FD"/>
    <w:rsid w:val="00931E35"/>
    <w:rsid w:val="009333A2"/>
    <w:rsid w:val="009346C5"/>
    <w:rsid w:val="00936571"/>
    <w:rsid w:val="00940DCD"/>
    <w:rsid w:val="00941A3A"/>
    <w:rsid w:val="0094215F"/>
    <w:rsid w:val="009435BA"/>
    <w:rsid w:val="009509AF"/>
    <w:rsid w:val="00953276"/>
    <w:rsid w:val="0095392F"/>
    <w:rsid w:val="00957DE0"/>
    <w:rsid w:val="0096652A"/>
    <w:rsid w:val="009665B6"/>
    <w:rsid w:val="00967132"/>
    <w:rsid w:val="009672EC"/>
    <w:rsid w:val="009726A9"/>
    <w:rsid w:val="00975B95"/>
    <w:rsid w:val="00980801"/>
    <w:rsid w:val="009827D2"/>
    <w:rsid w:val="00984B71"/>
    <w:rsid w:val="00985354"/>
    <w:rsid w:val="0098549C"/>
    <w:rsid w:val="009859FD"/>
    <w:rsid w:val="009869C7"/>
    <w:rsid w:val="009930D9"/>
    <w:rsid w:val="0099507F"/>
    <w:rsid w:val="009A4CA3"/>
    <w:rsid w:val="009A5595"/>
    <w:rsid w:val="009A70EB"/>
    <w:rsid w:val="009C0904"/>
    <w:rsid w:val="009C5C39"/>
    <w:rsid w:val="009C5FF7"/>
    <w:rsid w:val="009C6D86"/>
    <w:rsid w:val="009D0F21"/>
    <w:rsid w:val="009D0FD7"/>
    <w:rsid w:val="009D3950"/>
    <w:rsid w:val="009E10AC"/>
    <w:rsid w:val="009E1460"/>
    <w:rsid w:val="009E2BD4"/>
    <w:rsid w:val="009E2EA1"/>
    <w:rsid w:val="009E5980"/>
    <w:rsid w:val="009F384F"/>
    <w:rsid w:val="009F5630"/>
    <w:rsid w:val="00A02524"/>
    <w:rsid w:val="00A030F4"/>
    <w:rsid w:val="00A03724"/>
    <w:rsid w:val="00A1104E"/>
    <w:rsid w:val="00A11472"/>
    <w:rsid w:val="00A11ECC"/>
    <w:rsid w:val="00A174CE"/>
    <w:rsid w:val="00A20B24"/>
    <w:rsid w:val="00A20E90"/>
    <w:rsid w:val="00A2270F"/>
    <w:rsid w:val="00A24957"/>
    <w:rsid w:val="00A27A6B"/>
    <w:rsid w:val="00A27E66"/>
    <w:rsid w:val="00A3046F"/>
    <w:rsid w:val="00A30F9F"/>
    <w:rsid w:val="00A3121E"/>
    <w:rsid w:val="00A31C09"/>
    <w:rsid w:val="00A3414F"/>
    <w:rsid w:val="00A407F5"/>
    <w:rsid w:val="00A42D2C"/>
    <w:rsid w:val="00A447D7"/>
    <w:rsid w:val="00A463EB"/>
    <w:rsid w:val="00A51599"/>
    <w:rsid w:val="00A5240D"/>
    <w:rsid w:val="00A54560"/>
    <w:rsid w:val="00A54F76"/>
    <w:rsid w:val="00A558FA"/>
    <w:rsid w:val="00A578B2"/>
    <w:rsid w:val="00A60444"/>
    <w:rsid w:val="00A6525A"/>
    <w:rsid w:val="00A66FC7"/>
    <w:rsid w:val="00A67D9C"/>
    <w:rsid w:val="00A705D6"/>
    <w:rsid w:val="00A7182F"/>
    <w:rsid w:val="00A71C39"/>
    <w:rsid w:val="00A730ED"/>
    <w:rsid w:val="00A73C07"/>
    <w:rsid w:val="00A75052"/>
    <w:rsid w:val="00A76668"/>
    <w:rsid w:val="00A80342"/>
    <w:rsid w:val="00A83520"/>
    <w:rsid w:val="00A83EA2"/>
    <w:rsid w:val="00A84B72"/>
    <w:rsid w:val="00A93A6F"/>
    <w:rsid w:val="00AA3FD7"/>
    <w:rsid w:val="00AA417D"/>
    <w:rsid w:val="00AA7873"/>
    <w:rsid w:val="00AB06A1"/>
    <w:rsid w:val="00AB0B61"/>
    <w:rsid w:val="00AB4B9D"/>
    <w:rsid w:val="00AB7B73"/>
    <w:rsid w:val="00AC0396"/>
    <w:rsid w:val="00AD0A1F"/>
    <w:rsid w:val="00AD21B2"/>
    <w:rsid w:val="00AD5073"/>
    <w:rsid w:val="00AE26CB"/>
    <w:rsid w:val="00AE463E"/>
    <w:rsid w:val="00AE4C9A"/>
    <w:rsid w:val="00AE4D75"/>
    <w:rsid w:val="00AE716A"/>
    <w:rsid w:val="00AF1037"/>
    <w:rsid w:val="00AF13F9"/>
    <w:rsid w:val="00AF2A42"/>
    <w:rsid w:val="00AF2F86"/>
    <w:rsid w:val="00AF3243"/>
    <w:rsid w:val="00AF3FC3"/>
    <w:rsid w:val="00AF56AA"/>
    <w:rsid w:val="00AF5A75"/>
    <w:rsid w:val="00AF68F4"/>
    <w:rsid w:val="00AF72FE"/>
    <w:rsid w:val="00B00131"/>
    <w:rsid w:val="00B00E48"/>
    <w:rsid w:val="00B025E8"/>
    <w:rsid w:val="00B02BD5"/>
    <w:rsid w:val="00B02FD8"/>
    <w:rsid w:val="00B05A10"/>
    <w:rsid w:val="00B06B68"/>
    <w:rsid w:val="00B07516"/>
    <w:rsid w:val="00B07AAD"/>
    <w:rsid w:val="00B1180E"/>
    <w:rsid w:val="00B12856"/>
    <w:rsid w:val="00B137D4"/>
    <w:rsid w:val="00B1492E"/>
    <w:rsid w:val="00B151C9"/>
    <w:rsid w:val="00B15B40"/>
    <w:rsid w:val="00B16B1B"/>
    <w:rsid w:val="00B23AFE"/>
    <w:rsid w:val="00B24022"/>
    <w:rsid w:val="00B25E28"/>
    <w:rsid w:val="00B26BD8"/>
    <w:rsid w:val="00B30D82"/>
    <w:rsid w:val="00B31EA7"/>
    <w:rsid w:val="00B32F79"/>
    <w:rsid w:val="00B35966"/>
    <w:rsid w:val="00B372C1"/>
    <w:rsid w:val="00B378D5"/>
    <w:rsid w:val="00B42257"/>
    <w:rsid w:val="00B4476F"/>
    <w:rsid w:val="00B513DD"/>
    <w:rsid w:val="00B5141D"/>
    <w:rsid w:val="00B51775"/>
    <w:rsid w:val="00B51885"/>
    <w:rsid w:val="00B53876"/>
    <w:rsid w:val="00B6036D"/>
    <w:rsid w:val="00B60F6A"/>
    <w:rsid w:val="00B6123D"/>
    <w:rsid w:val="00B61890"/>
    <w:rsid w:val="00B62527"/>
    <w:rsid w:val="00B62CF4"/>
    <w:rsid w:val="00B633C6"/>
    <w:rsid w:val="00B653D6"/>
    <w:rsid w:val="00B72790"/>
    <w:rsid w:val="00B74E7D"/>
    <w:rsid w:val="00B76CA3"/>
    <w:rsid w:val="00B8060F"/>
    <w:rsid w:val="00B826DA"/>
    <w:rsid w:val="00B83152"/>
    <w:rsid w:val="00B87E97"/>
    <w:rsid w:val="00B96780"/>
    <w:rsid w:val="00B97EC3"/>
    <w:rsid w:val="00BA0AA6"/>
    <w:rsid w:val="00BA557F"/>
    <w:rsid w:val="00BB1D92"/>
    <w:rsid w:val="00BC1BF1"/>
    <w:rsid w:val="00BC2102"/>
    <w:rsid w:val="00BC3B9F"/>
    <w:rsid w:val="00BC4520"/>
    <w:rsid w:val="00BC4C7D"/>
    <w:rsid w:val="00BC6A59"/>
    <w:rsid w:val="00BC6D38"/>
    <w:rsid w:val="00BC7384"/>
    <w:rsid w:val="00BD143B"/>
    <w:rsid w:val="00BD1617"/>
    <w:rsid w:val="00BD1883"/>
    <w:rsid w:val="00BD2A32"/>
    <w:rsid w:val="00BD4D75"/>
    <w:rsid w:val="00BD52C5"/>
    <w:rsid w:val="00BE1DC8"/>
    <w:rsid w:val="00BE40BC"/>
    <w:rsid w:val="00BE4D76"/>
    <w:rsid w:val="00BE563C"/>
    <w:rsid w:val="00BE6183"/>
    <w:rsid w:val="00BE6400"/>
    <w:rsid w:val="00BE67A3"/>
    <w:rsid w:val="00BF25AE"/>
    <w:rsid w:val="00BF67A8"/>
    <w:rsid w:val="00BF7A51"/>
    <w:rsid w:val="00C00F31"/>
    <w:rsid w:val="00C02436"/>
    <w:rsid w:val="00C03890"/>
    <w:rsid w:val="00C06816"/>
    <w:rsid w:val="00C10DDF"/>
    <w:rsid w:val="00C11A06"/>
    <w:rsid w:val="00C12148"/>
    <w:rsid w:val="00C15508"/>
    <w:rsid w:val="00C16169"/>
    <w:rsid w:val="00C2080C"/>
    <w:rsid w:val="00C2387E"/>
    <w:rsid w:val="00C244A9"/>
    <w:rsid w:val="00C258C2"/>
    <w:rsid w:val="00C33369"/>
    <w:rsid w:val="00C34710"/>
    <w:rsid w:val="00C41273"/>
    <w:rsid w:val="00C452EE"/>
    <w:rsid w:val="00C50000"/>
    <w:rsid w:val="00C50CB7"/>
    <w:rsid w:val="00C50FED"/>
    <w:rsid w:val="00C53271"/>
    <w:rsid w:val="00C53353"/>
    <w:rsid w:val="00C54EF2"/>
    <w:rsid w:val="00C5547F"/>
    <w:rsid w:val="00C56A79"/>
    <w:rsid w:val="00C56F26"/>
    <w:rsid w:val="00C57881"/>
    <w:rsid w:val="00C57EA5"/>
    <w:rsid w:val="00C61E05"/>
    <w:rsid w:val="00C65508"/>
    <w:rsid w:val="00C704CF"/>
    <w:rsid w:val="00C70C9D"/>
    <w:rsid w:val="00C733BA"/>
    <w:rsid w:val="00C7347E"/>
    <w:rsid w:val="00C75A53"/>
    <w:rsid w:val="00C77C64"/>
    <w:rsid w:val="00C80F80"/>
    <w:rsid w:val="00C82450"/>
    <w:rsid w:val="00C856A5"/>
    <w:rsid w:val="00C90FD1"/>
    <w:rsid w:val="00C91100"/>
    <w:rsid w:val="00C926BF"/>
    <w:rsid w:val="00CA134B"/>
    <w:rsid w:val="00CA49D3"/>
    <w:rsid w:val="00CA5C73"/>
    <w:rsid w:val="00CA72DE"/>
    <w:rsid w:val="00CB35EE"/>
    <w:rsid w:val="00CB4FA1"/>
    <w:rsid w:val="00CB53B9"/>
    <w:rsid w:val="00CB5A13"/>
    <w:rsid w:val="00CB6C0E"/>
    <w:rsid w:val="00CB7473"/>
    <w:rsid w:val="00CC04E9"/>
    <w:rsid w:val="00CC079F"/>
    <w:rsid w:val="00CC123B"/>
    <w:rsid w:val="00CC2095"/>
    <w:rsid w:val="00CC3323"/>
    <w:rsid w:val="00CC34A5"/>
    <w:rsid w:val="00CC39A5"/>
    <w:rsid w:val="00CC5456"/>
    <w:rsid w:val="00CC58BE"/>
    <w:rsid w:val="00CD28D3"/>
    <w:rsid w:val="00CD5ADE"/>
    <w:rsid w:val="00CE084F"/>
    <w:rsid w:val="00CE0A73"/>
    <w:rsid w:val="00CE0F35"/>
    <w:rsid w:val="00CE43E9"/>
    <w:rsid w:val="00CE7C44"/>
    <w:rsid w:val="00CF16DF"/>
    <w:rsid w:val="00CF2F08"/>
    <w:rsid w:val="00CF601C"/>
    <w:rsid w:val="00D0770F"/>
    <w:rsid w:val="00D1446E"/>
    <w:rsid w:val="00D14EFB"/>
    <w:rsid w:val="00D14F64"/>
    <w:rsid w:val="00D15C9E"/>
    <w:rsid w:val="00D1623D"/>
    <w:rsid w:val="00D22D44"/>
    <w:rsid w:val="00D248F4"/>
    <w:rsid w:val="00D2591F"/>
    <w:rsid w:val="00D273E1"/>
    <w:rsid w:val="00D3175C"/>
    <w:rsid w:val="00D31778"/>
    <w:rsid w:val="00D337C8"/>
    <w:rsid w:val="00D34D49"/>
    <w:rsid w:val="00D41A22"/>
    <w:rsid w:val="00D435CB"/>
    <w:rsid w:val="00D43A67"/>
    <w:rsid w:val="00D4435A"/>
    <w:rsid w:val="00D4515A"/>
    <w:rsid w:val="00D4624F"/>
    <w:rsid w:val="00D46885"/>
    <w:rsid w:val="00D476F7"/>
    <w:rsid w:val="00D52904"/>
    <w:rsid w:val="00D533EF"/>
    <w:rsid w:val="00D5358E"/>
    <w:rsid w:val="00D60379"/>
    <w:rsid w:val="00D61852"/>
    <w:rsid w:val="00D619DD"/>
    <w:rsid w:val="00D67562"/>
    <w:rsid w:val="00D71221"/>
    <w:rsid w:val="00D73ECD"/>
    <w:rsid w:val="00D84B5F"/>
    <w:rsid w:val="00D87EF7"/>
    <w:rsid w:val="00D91B60"/>
    <w:rsid w:val="00D91C76"/>
    <w:rsid w:val="00D95E91"/>
    <w:rsid w:val="00D96C3E"/>
    <w:rsid w:val="00D9760B"/>
    <w:rsid w:val="00D97F49"/>
    <w:rsid w:val="00DA11FD"/>
    <w:rsid w:val="00DA2609"/>
    <w:rsid w:val="00DA3249"/>
    <w:rsid w:val="00DA5D58"/>
    <w:rsid w:val="00DA5E92"/>
    <w:rsid w:val="00DB22A9"/>
    <w:rsid w:val="00DC02D4"/>
    <w:rsid w:val="00DC1C05"/>
    <w:rsid w:val="00DC2C31"/>
    <w:rsid w:val="00DC3438"/>
    <w:rsid w:val="00DC3DDF"/>
    <w:rsid w:val="00DC48F3"/>
    <w:rsid w:val="00DC4B91"/>
    <w:rsid w:val="00DC5A3B"/>
    <w:rsid w:val="00DC7DF4"/>
    <w:rsid w:val="00DD5EAB"/>
    <w:rsid w:val="00DD617F"/>
    <w:rsid w:val="00DE01F5"/>
    <w:rsid w:val="00DE0D07"/>
    <w:rsid w:val="00DE129E"/>
    <w:rsid w:val="00DE1CAE"/>
    <w:rsid w:val="00DE206F"/>
    <w:rsid w:val="00DE6835"/>
    <w:rsid w:val="00DE6BD9"/>
    <w:rsid w:val="00DF0F9F"/>
    <w:rsid w:val="00DF1454"/>
    <w:rsid w:val="00DF1A4B"/>
    <w:rsid w:val="00DF21C8"/>
    <w:rsid w:val="00DF3128"/>
    <w:rsid w:val="00DF315A"/>
    <w:rsid w:val="00DF3833"/>
    <w:rsid w:val="00E01386"/>
    <w:rsid w:val="00E04DAC"/>
    <w:rsid w:val="00E051CB"/>
    <w:rsid w:val="00E13872"/>
    <w:rsid w:val="00E145A0"/>
    <w:rsid w:val="00E211A2"/>
    <w:rsid w:val="00E22B41"/>
    <w:rsid w:val="00E30634"/>
    <w:rsid w:val="00E32150"/>
    <w:rsid w:val="00E33804"/>
    <w:rsid w:val="00E34BC6"/>
    <w:rsid w:val="00E34F93"/>
    <w:rsid w:val="00E376B0"/>
    <w:rsid w:val="00E376F0"/>
    <w:rsid w:val="00E4521F"/>
    <w:rsid w:val="00E464AB"/>
    <w:rsid w:val="00E52167"/>
    <w:rsid w:val="00E53BFF"/>
    <w:rsid w:val="00E54AB8"/>
    <w:rsid w:val="00E55896"/>
    <w:rsid w:val="00E56026"/>
    <w:rsid w:val="00E56AA2"/>
    <w:rsid w:val="00E6095B"/>
    <w:rsid w:val="00E648CD"/>
    <w:rsid w:val="00E675E3"/>
    <w:rsid w:val="00E72EA7"/>
    <w:rsid w:val="00E737A4"/>
    <w:rsid w:val="00E74F4A"/>
    <w:rsid w:val="00E75EC5"/>
    <w:rsid w:val="00E778CF"/>
    <w:rsid w:val="00E83FCC"/>
    <w:rsid w:val="00E84FA8"/>
    <w:rsid w:val="00E85A55"/>
    <w:rsid w:val="00E87933"/>
    <w:rsid w:val="00E87EBC"/>
    <w:rsid w:val="00E94427"/>
    <w:rsid w:val="00E956A3"/>
    <w:rsid w:val="00EA522E"/>
    <w:rsid w:val="00EA5D83"/>
    <w:rsid w:val="00EB1E86"/>
    <w:rsid w:val="00EB2931"/>
    <w:rsid w:val="00EB4A80"/>
    <w:rsid w:val="00EB6964"/>
    <w:rsid w:val="00EC14D3"/>
    <w:rsid w:val="00EC2CDF"/>
    <w:rsid w:val="00EC3931"/>
    <w:rsid w:val="00EC53E3"/>
    <w:rsid w:val="00EC6B31"/>
    <w:rsid w:val="00ED0360"/>
    <w:rsid w:val="00ED220D"/>
    <w:rsid w:val="00ED23DC"/>
    <w:rsid w:val="00ED4ABE"/>
    <w:rsid w:val="00ED76A2"/>
    <w:rsid w:val="00EE0C3B"/>
    <w:rsid w:val="00EE16DD"/>
    <w:rsid w:val="00EE1D14"/>
    <w:rsid w:val="00EE3EB2"/>
    <w:rsid w:val="00EE59BE"/>
    <w:rsid w:val="00EE7F09"/>
    <w:rsid w:val="00EF0BE6"/>
    <w:rsid w:val="00EF2A8F"/>
    <w:rsid w:val="00EF2ACF"/>
    <w:rsid w:val="00EF42FB"/>
    <w:rsid w:val="00EF60C3"/>
    <w:rsid w:val="00EF7707"/>
    <w:rsid w:val="00F003DD"/>
    <w:rsid w:val="00F01833"/>
    <w:rsid w:val="00F01E1F"/>
    <w:rsid w:val="00F032D4"/>
    <w:rsid w:val="00F03820"/>
    <w:rsid w:val="00F0474B"/>
    <w:rsid w:val="00F07D18"/>
    <w:rsid w:val="00F12DB0"/>
    <w:rsid w:val="00F15103"/>
    <w:rsid w:val="00F21134"/>
    <w:rsid w:val="00F256BC"/>
    <w:rsid w:val="00F260C3"/>
    <w:rsid w:val="00F26327"/>
    <w:rsid w:val="00F27327"/>
    <w:rsid w:val="00F2783D"/>
    <w:rsid w:val="00F30D7F"/>
    <w:rsid w:val="00F3255C"/>
    <w:rsid w:val="00F35558"/>
    <w:rsid w:val="00F3630E"/>
    <w:rsid w:val="00F4000C"/>
    <w:rsid w:val="00F412C9"/>
    <w:rsid w:val="00F41D00"/>
    <w:rsid w:val="00F51FD7"/>
    <w:rsid w:val="00F52120"/>
    <w:rsid w:val="00F53A7D"/>
    <w:rsid w:val="00F54940"/>
    <w:rsid w:val="00F55020"/>
    <w:rsid w:val="00F57493"/>
    <w:rsid w:val="00F577D3"/>
    <w:rsid w:val="00F634D9"/>
    <w:rsid w:val="00F64CD3"/>
    <w:rsid w:val="00F656F2"/>
    <w:rsid w:val="00F663E8"/>
    <w:rsid w:val="00F66EE0"/>
    <w:rsid w:val="00F70100"/>
    <w:rsid w:val="00F73B4A"/>
    <w:rsid w:val="00F74C4E"/>
    <w:rsid w:val="00F813FF"/>
    <w:rsid w:val="00F82270"/>
    <w:rsid w:val="00F84231"/>
    <w:rsid w:val="00F852FF"/>
    <w:rsid w:val="00F875E3"/>
    <w:rsid w:val="00F910B5"/>
    <w:rsid w:val="00F915F7"/>
    <w:rsid w:val="00F93853"/>
    <w:rsid w:val="00F95EB9"/>
    <w:rsid w:val="00F9667D"/>
    <w:rsid w:val="00F96721"/>
    <w:rsid w:val="00F96F56"/>
    <w:rsid w:val="00FA21D9"/>
    <w:rsid w:val="00FA2342"/>
    <w:rsid w:val="00FA505A"/>
    <w:rsid w:val="00FA6F49"/>
    <w:rsid w:val="00FA7929"/>
    <w:rsid w:val="00FB039B"/>
    <w:rsid w:val="00FB0B82"/>
    <w:rsid w:val="00FB48AE"/>
    <w:rsid w:val="00FB48D6"/>
    <w:rsid w:val="00FC02AF"/>
    <w:rsid w:val="00FC0D96"/>
    <w:rsid w:val="00FD1F80"/>
    <w:rsid w:val="00FD1FE5"/>
    <w:rsid w:val="00FD32CF"/>
    <w:rsid w:val="00FD405E"/>
    <w:rsid w:val="00FD4D91"/>
    <w:rsid w:val="00FE087E"/>
    <w:rsid w:val="00FE1AD7"/>
    <w:rsid w:val="00FE1F27"/>
    <w:rsid w:val="00FE398C"/>
    <w:rsid w:val="00FE3FBD"/>
    <w:rsid w:val="00FE6A90"/>
    <w:rsid w:val="00FF0EFA"/>
    <w:rsid w:val="00FF2DC6"/>
    <w:rsid w:val="00FF4152"/>
    <w:rsid w:val="00FF4C35"/>
    <w:rsid w:val="00FF4F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F603FD"/>
  <w15:docId w15:val="{A0F38D4C-F67B-4D65-AEE6-1AA16467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987"/>
    <w:pPr>
      <w:widowControl w:val="0"/>
      <w:jc w:val="both"/>
    </w:pPr>
  </w:style>
  <w:style w:type="paragraph" w:styleId="10">
    <w:name w:val="heading 1"/>
    <w:basedOn w:val="a"/>
    <w:next w:val="a"/>
    <w:link w:val="11"/>
    <w:uiPriority w:val="9"/>
    <w:qFormat/>
    <w:rsid w:val="008607C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06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2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E2BD4"/>
    <w:rPr>
      <w:rFonts w:asciiTheme="majorHAnsi" w:eastAsia="黑体" w:hAnsiTheme="majorHAnsi" w:cstheme="majorBidi"/>
      <w:sz w:val="20"/>
      <w:szCs w:val="20"/>
    </w:rPr>
  </w:style>
  <w:style w:type="paragraph" w:styleId="a5">
    <w:name w:val="header"/>
    <w:basedOn w:val="a"/>
    <w:link w:val="a6"/>
    <w:uiPriority w:val="99"/>
    <w:unhideWhenUsed/>
    <w:rsid w:val="006F23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2355"/>
    <w:rPr>
      <w:sz w:val="18"/>
      <w:szCs w:val="18"/>
    </w:rPr>
  </w:style>
  <w:style w:type="paragraph" w:styleId="a7">
    <w:name w:val="footer"/>
    <w:basedOn w:val="a"/>
    <w:link w:val="a8"/>
    <w:uiPriority w:val="99"/>
    <w:unhideWhenUsed/>
    <w:rsid w:val="006F2355"/>
    <w:pPr>
      <w:tabs>
        <w:tab w:val="center" w:pos="4153"/>
        <w:tab w:val="right" w:pos="8306"/>
      </w:tabs>
      <w:snapToGrid w:val="0"/>
      <w:jc w:val="left"/>
    </w:pPr>
    <w:rPr>
      <w:sz w:val="18"/>
      <w:szCs w:val="18"/>
    </w:rPr>
  </w:style>
  <w:style w:type="character" w:customStyle="1" w:styleId="a8">
    <w:name w:val="页脚 字符"/>
    <w:basedOn w:val="a0"/>
    <w:link w:val="a7"/>
    <w:uiPriority w:val="99"/>
    <w:rsid w:val="006F2355"/>
    <w:rPr>
      <w:sz w:val="18"/>
      <w:szCs w:val="18"/>
    </w:rPr>
  </w:style>
  <w:style w:type="paragraph" w:customStyle="1" w:styleId="12">
    <w:name w:val="正文1"/>
    <w:basedOn w:val="a"/>
    <w:link w:val="1Char"/>
    <w:qFormat/>
    <w:rsid w:val="005B0360"/>
    <w:rPr>
      <w:rFonts w:ascii="Book Antiqua" w:eastAsiaTheme="majorEastAsia" w:hAnsi="Book Antiqua"/>
      <w:sz w:val="22"/>
    </w:rPr>
  </w:style>
  <w:style w:type="character" w:customStyle="1" w:styleId="11">
    <w:name w:val="标题 1 字符"/>
    <w:basedOn w:val="a0"/>
    <w:link w:val="10"/>
    <w:uiPriority w:val="9"/>
    <w:rsid w:val="008607CD"/>
    <w:rPr>
      <w:b/>
      <w:bCs/>
      <w:kern w:val="44"/>
      <w:sz w:val="44"/>
      <w:szCs w:val="44"/>
    </w:rPr>
  </w:style>
  <w:style w:type="character" w:customStyle="1" w:styleId="1Char">
    <w:name w:val="正文1 Char"/>
    <w:basedOn w:val="a0"/>
    <w:link w:val="12"/>
    <w:rsid w:val="005B0360"/>
    <w:rPr>
      <w:rFonts w:ascii="Book Antiqua" w:eastAsiaTheme="majorEastAsia" w:hAnsi="Book Antiqua"/>
      <w:sz w:val="22"/>
    </w:rPr>
  </w:style>
  <w:style w:type="paragraph" w:customStyle="1" w:styleId="1">
    <w:name w:val="1标题"/>
    <w:basedOn w:val="10"/>
    <w:link w:val="1Char0"/>
    <w:qFormat/>
    <w:rsid w:val="008607CD"/>
    <w:pPr>
      <w:numPr>
        <w:numId w:val="1"/>
      </w:numPr>
    </w:pPr>
    <w:rPr>
      <w:rFonts w:ascii="Book Antiqua" w:hAnsi="Book Antiqua"/>
    </w:rPr>
  </w:style>
  <w:style w:type="paragraph" w:customStyle="1" w:styleId="Default">
    <w:name w:val="Default"/>
    <w:rsid w:val="008607CD"/>
    <w:pPr>
      <w:widowControl w:val="0"/>
      <w:autoSpaceDE w:val="0"/>
      <w:autoSpaceDN w:val="0"/>
      <w:adjustRightInd w:val="0"/>
    </w:pPr>
    <w:rPr>
      <w:rFonts w:ascii="宋体" w:eastAsia="宋体" w:cs="宋体"/>
      <w:color w:val="000000"/>
      <w:kern w:val="0"/>
      <w:sz w:val="24"/>
      <w:szCs w:val="24"/>
    </w:rPr>
  </w:style>
  <w:style w:type="character" w:customStyle="1" w:styleId="1Char0">
    <w:name w:val="1标题 Char"/>
    <w:basedOn w:val="11"/>
    <w:link w:val="1"/>
    <w:rsid w:val="008607CD"/>
    <w:rPr>
      <w:rFonts w:ascii="Book Antiqua" w:hAnsi="Book Antiqua"/>
      <w:b/>
      <w:bCs/>
      <w:kern w:val="44"/>
      <w:sz w:val="44"/>
      <w:szCs w:val="44"/>
    </w:rPr>
  </w:style>
  <w:style w:type="paragraph" w:styleId="TOC">
    <w:name w:val="TOC Heading"/>
    <w:basedOn w:val="10"/>
    <w:next w:val="a"/>
    <w:uiPriority w:val="39"/>
    <w:unhideWhenUsed/>
    <w:qFormat/>
    <w:rsid w:val="00A84B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A83EA2"/>
    <w:pPr>
      <w:tabs>
        <w:tab w:val="left" w:pos="420"/>
        <w:tab w:val="right" w:leader="dot" w:pos="8302"/>
      </w:tabs>
      <w:ind w:firstLineChars="50" w:firstLine="105"/>
    </w:pPr>
  </w:style>
  <w:style w:type="character" w:styleId="a9">
    <w:name w:val="Hyperlink"/>
    <w:basedOn w:val="a0"/>
    <w:uiPriority w:val="99"/>
    <w:unhideWhenUsed/>
    <w:rsid w:val="00A84B72"/>
    <w:rPr>
      <w:color w:val="0563C1" w:themeColor="hyperlink"/>
      <w:u w:val="single"/>
    </w:rPr>
  </w:style>
  <w:style w:type="paragraph" w:styleId="aa">
    <w:name w:val="Balloon Text"/>
    <w:basedOn w:val="a"/>
    <w:link w:val="ab"/>
    <w:uiPriority w:val="99"/>
    <w:semiHidden/>
    <w:unhideWhenUsed/>
    <w:rsid w:val="00A84B72"/>
    <w:rPr>
      <w:sz w:val="18"/>
      <w:szCs w:val="18"/>
    </w:rPr>
  </w:style>
  <w:style w:type="character" w:customStyle="1" w:styleId="ab">
    <w:name w:val="批注框文本 字符"/>
    <w:basedOn w:val="a0"/>
    <w:link w:val="aa"/>
    <w:uiPriority w:val="99"/>
    <w:semiHidden/>
    <w:rsid w:val="00A84B72"/>
    <w:rPr>
      <w:sz w:val="18"/>
      <w:szCs w:val="18"/>
    </w:rPr>
  </w:style>
  <w:style w:type="paragraph" w:styleId="ac">
    <w:name w:val="footnote text"/>
    <w:basedOn w:val="a"/>
    <w:link w:val="ad"/>
    <w:uiPriority w:val="99"/>
    <w:semiHidden/>
    <w:unhideWhenUsed/>
    <w:rsid w:val="00A84B72"/>
    <w:pPr>
      <w:snapToGrid w:val="0"/>
      <w:jc w:val="left"/>
    </w:pPr>
    <w:rPr>
      <w:sz w:val="18"/>
      <w:szCs w:val="18"/>
    </w:rPr>
  </w:style>
  <w:style w:type="character" w:customStyle="1" w:styleId="ad">
    <w:name w:val="脚注文本 字符"/>
    <w:basedOn w:val="a0"/>
    <w:link w:val="ac"/>
    <w:uiPriority w:val="99"/>
    <w:semiHidden/>
    <w:rsid w:val="00A84B72"/>
    <w:rPr>
      <w:sz w:val="18"/>
      <w:szCs w:val="18"/>
    </w:rPr>
  </w:style>
  <w:style w:type="character" w:styleId="ae">
    <w:name w:val="footnote reference"/>
    <w:basedOn w:val="a0"/>
    <w:uiPriority w:val="99"/>
    <w:semiHidden/>
    <w:unhideWhenUsed/>
    <w:rsid w:val="00A84B72"/>
    <w:rPr>
      <w:vertAlign w:val="superscript"/>
    </w:rPr>
  </w:style>
  <w:style w:type="paragraph" w:customStyle="1" w:styleId="Assumption">
    <w:name w:val="Assumption"/>
    <w:basedOn w:val="a"/>
    <w:link w:val="AssumptionChar"/>
    <w:qFormat/>
    <w:rsid w:val="007B3E52"/>
    <w:pPr>
      <w:numPr>
        <w:numId w:val="2"/>
      </w:numPr>
    </w:pPr>
    <w:rPr>
      <w:rFonts w:ascii="Book Antiqua" w:eastAsia="Book Antiqua" w:hAnsi="Book Antiqua"/>
      <w:b/>
      <w:sz w:val="22"/>
    </w:rPr>
  </w:style>
  <w:style w:type="paragraph" w:customStyle="1" w:styleId="description">
    <w:name w:val="description"/>
    <w:basedOn w:val="Assumption"/>
    <w:link w:val="descriptionChar"/>
    <w:qFormat/>
    <w:rsid w:val="007B3E52"/>
    <w:pPr>
      <w:numPr>
        <w:numId w:val="0"/>
      </w:numPr>
    </w:pPr>
    <w:rPr>
      <w:b w:val="0"/>
      <w:i/>
    </w:rPr>
  </w:style>
  <w:style w:type="character" w:customStyle="1" w:styleId="AssumptionChar">
    <w:name w:val="Assumption Char"/>
    <w:basedOn w:val="a0"/>
    <w:link w:val="Assumption"/>
    <w:rsid w:val="007B3E52"/>
    <w:rPr>
      <w:rFonts w:ascii="Book Antiqua" w:eastAsia="Book Antiqua" w:hAnsi="Book Antiqua"/>
      <w:b/>
      <w:sz w:val="22"/>
    </w:rPr>
  </w:style>
  <w:style w:type="character" w:styleId="af">
    <w:name w:val="Placeholder Text"/>
    <w:basedOn w:val="a0"/>
    <w:uiPriority w:val="99"/>
    <w:semiHidden/>
    <w:rsid w:val="000066C0"/>
    <w:rPr>
      <w:color w:val="808080"/>
    </w:rPr>
  </w:style>
  <w:style w:type="character" w:customStyle="1" w:styleId="descriptionChar">
    <w:name w:val="description Char"/>
    <w:basedOn w:val="AssumptionChar"/>
    <w:link w:val="description"/>
    <w:rsid w:val="007B3E52"/>
    <w:rPr>
      <w:rFonts w:ascii="Book Antiqua" w:eastAsia="Book Antiqua" w:hAnsi="Book Antiqua"/>
      <w:b/>
      <w:i/>
      <w:sz w:val="22"/>
    </w:rPr>
  </w:style>
  <w:style w:type="character" w:customStyle="1" w:styleId="20">
    <w:name w:val="标题 2 字符"/>
    <w:basedOn w:val="a0"/>
    <w:link w:val="2"/>
    <w:qFormat/>
    <w:rsid w:val="000066C0"/>
    <w:rPr>
      <w:rFonts w:asciiTheme="majorHAnsi" w:eastAsiaTheme="majorEastAsia" w:hAnsiTheme="majorHAnsi" w:cstheme="majorBidi"/>
      <w:b/>
      <w:bCs/>
      <w:sz w:val="32"/>
      <w:szCs w:val="32"/>
    </w:rPr>
  </w:style>
  <w:style w:type="paragraph" w:customStyle="1" w:styleId="21">
    <w:name w:val="2标题"/>
    <w:basedOn w:val="1"/>
    <w:link w:val="2Char"/>
    <w:qFormat/>
    <w:rsid w:val="007E0C3D"/>
    <w:rPr>
      <w:sz w:val="32"/>
    </w:rPr>
  </w:style>
  <w:style w:type="paragraph" w:styleId="TOC2">
    <w:name w:val="toc 2"/>
    <w:basedOn w:val="a"/>
    <w:next w:val="a"/>
    <w:autoRedefine/>
    <w:uiPriority w:val="39"/>
    <w:unhideWhenUsed/>
    <w:rsid w:val="008E0183"/>
    <w:pPr>
      <w:ind w:leftChars="200" w:left="420"/>
    </w:pPr>
  </w:style>
  <w:style w:type="character" w:customStyle="1" w:styleId="2Char">
    <w:name w:val="2标题 Char"/>
    <w:basedOn w:val="1Char0"/>
    <w:link w:val="21"/>
    <w:rsid w:val="007E0C3D"/>
    <w:rPr>
      <w:rFonts w:ascii="Book Antiqua" w:hAnsi="Book Antiqua"/>
      <w:b/>
      <w:bCs/>
      <w:kern w:val="44"/>
      <w:sz w:val="32"/>
      <w:szCs w:val="44"/>
    </w:rPr>
  </w:style>
  <w:style w:type="character" w:customStyle="1" w:styleId="apple-converted-space">
    <w:name w:val="apple-converted-space"/>
    <w:basedOn w:val="a0"/>
    <w:rsid w:val="001B10FD"/>
  </w:style>
  <w:style w:type="character" w:styleId="af0">
    <w:name w:val="FollowedHyperlink"/>
    <w:basedOn w:val="a0"/>
    <w:uiPriority w:val="99"/>
    <w:semiHidden/>
    <w:unhideWhenUsed/>
    <w:rsid w:val="004B310C"/>
    <w:rPr>
      <w:color w:val="954F72" w:themeColor="followedHyperlink"/>
      <w:u w:val="single"/>
    </w:rPr>
  </w:style>
  <w:style w:type="paragraph" w:customStyle="1" w:styleId="Formulas">
    <w:name w:val="Formulas"/>
    <w:basedOn w:val="12"/>
    <w:link w:val="FormulasChar"/>
    <w:qFormat/>
    <w:rsid w:val="00B00131"/>
  </w:style>
  <w:style w:type="character" w:customStyle="1" w:styleId="FormulasChar">
    <w:name w:val="Formulas Char"/>
    <w:basedOn w:val="1Char"/>
    <w:link w:val="Formulas"/>
    <w:rsid w:val="00B00131"/>
    <w:rPr>
      <w:rFonts w:ascii="Book Antiqua" w:eastAsiaTheme="majorEastAsia" w:hAnsi="Book Antiqua"/>
      <w:sz w:val="22"/>
    </w:rPr>
  </w:style>
  <w:style w:type="paragraph" w:styleId="af1">
    <w:name w:val="List Paragraph"/>
    <w:basedOn w:val="a"/>
    <w:uiPriority w:val="34"/>
    <w:qFormat/>
    <w:rsid w:val="004F4B31"/>
    <w:pPr>
      <w:ind w:firstLineChars="200" w:firstLine="420"/>
    </w:pPr>
  </w:style>
  <w:style w:type="character" w:customStyle="1" w:styleId="13">
    <w:name w:val="未处理的提及1"/>
    <w:basedOn w:val="a0"/>
    <w:uiPriority w:val="99"/>
    <w:semiHidden/>
    <w:unhideWhenUsed/>
    <w:rsid w:val="005B0360"/>
    <w:rPr>
      <w:color w:val="808080"/>
      <w:shd w:val="clear" w:color="auto" w:fill="E6E6E6"/>
    </w:rPr>
  </w:style>
  <w:style w:type="paragraph" w:customStyle="1" w:styleId="src">
    <w:name w:val="src"/>
    <w:basedOn w:val="a"/>
    <w:rsid w:val="00776A8F"/>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4">
    <w:name w:val="Plain Table 4"/>
    <w:basedOn w:val="a1"/>
    <w:uiPriority w:val="44"/>
    <w:rsid w:val="00804F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4">
    <w:name w:val="样式1"/>
    <w:basedOn w:val="12"/>
    <w:link w:val="15"/>
    <w:qFormat/>
    <w:rsid w:val="0035143B"/>
    <w:rPr>
      <w:rFonts w:eastAsiaTheme="minorEastAsia"/>
      <w:b/>
      <w:sz w:val="28"/>
      <w:szCs w:val="24"/>
    </w:rPr>
  </w:style>
  <w:style w:type="paragraph" w:customStyle="1" w:styleId="22">
    <w:name w:val="样式2"/>
    <w:basedOn w:val="21"/>
    <w:link w:val="23"/>
    <w:qFormat/>
    <w:rsid w:val="0035143B"/>
    <w:pPr>
      <w:numPr>
        <w:numId w:val="0"/>
      </w:numPr>
      <w:spacing w:before="0" w:after="0"/>
    </w:pPr>
  </w:style>
  <w:style w:type="character" w:customStyle="1" w:styleId="15">
    <w:name w:val="样式1 字符"/>
    <w:basedOn w:val="1Char"/>
    <w:link w:val="14"/>
    <w:rsid w:val="0035143B"/>
    <w:rPr>
      <w:rFonts w:ascii="Book Antiqua" w:eastAsiaTheme="majorEastAsia" w:hAnsi="Book Antiqua"/>
      <w:b/>
      <w:sz w:val="28"/>
      <w:szCs w:val="24"/>
    </w:rPr>
  </w:style>
  <w:style w:type="character" w:customStyle="1" w:styleId="23">
    <w:name w:val="样式2 字符"/>
    <w:basedOn w:val="2Char"/>
    <w:link w:val="22"/>
    <w:rsid w:val="0035143B"/>
    <w:rPr>
      <w:rFonts w:ascii="Book Antiqua" w:hAnsi="Book Antiqua"/>
      <w:b/>
      <w:bCs/>
      <w:kern w:val="44"/>
      <w:sz w:val="32"/>
      <w:szCs w:val="44"/>
    </w:rPr>
  </w:style>
  <w:style w:type="table" w:styleId="24">
    <w:name w:val="Plain Table 2"/>
    <w:basedOn w:val="a1"/>
    <w:uiPriority w:val="42"/>
    <w:rsid w:val="00DE12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2">
    <w:name w:val="Date"/>
    <w:basedOn w:val="a"/>
    <w:next w:val="a"/>
    <w:link w:val="af3"/>
    <w:uiPriority w:val="99"/>
    <w:semiHidden/>
    <w:unhideWhenUsed/>
    <w:rsid w:val="0000576B"/>
  </w:style>
  <w:style w:type="character" w:customStyle="1" w:styleId="af3">
    <w:name w:val="日期 字符"/>
    <w:basedOn w:val="a0"/>
    <w:link w:val="af2"/>
    <w:uiPriority w:val="99"/>
    <w:semiHidden/>
    <w:rsid w:val="0000576B"/>
  </w:style>
  <w:style w:type="paragraph" w:styleId="TOC3">
    <w:name w:val="toc 3"/>
    <w:basedOn w:val="a"/>
    <w:next w:val="a"/>
    <w:autoRedefine/>
    <w:uiPriority w:val="39"/>
    <w:unhideWhenUsed/>
    <w:rsid w:val="00C57881"/>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869">
      <w:bodyDiv w:val="1"/>
      <w:marLeft w:val="0"/>
      <w:marRight w:val="0"/>
      <w:marTop w:val="0"/>
      <w:marBottom w:val="0"/>
      <w:divBdr>
        <w:top w:val="none" w:sz="0" w:space="0" w:color="auto"/>
        <w:left w:val="none" w:sz="0" w:space="0" w:color="auto"/>
        <w:bottom w:val="none" w:sz="0" w:space="0" w:color="auto"/>
        <w:right w:val="none" w:sz="0" w:space="0" w:color="auto"/>
      </w:divBdr>
      <w:divsChild>
        <w:div w:id="1701779431">
          <w:marLeft w:val="0"/>
          <w:marRight w:val="0"/>
          <w:marTop w:val="0"/>
          <w:marBottom w:val="0"/>
          <w:divBdr>
            <w:top w:val="none" w:sz="0" w:space="0" w:color="auto"/>
            <w:left w:val="none" w:sz="0" w:space="0" w:color="auto"/>
            <w:bottom w:val="none" w:sz="0" w:space="0" w:color="auto"/>
            <w:right w:val="none" w:sz="0" w:space="0" w:color="auto"/>
          </w:divBdr>
        </w:div>
      </w:divsChild>
    </w:div>
    <w:div w:id="150605641">
      <w:bodyDiv w:val="1"/>
      <w:marLeft w:val="0"/>
      <w:marRight w:val="0"/>
      <w:marTop w:val="0"/>
      <w:marBottom w:val="0"/>
      <w:divBdr>
        <w:top w:val="none" w:sz="0" w:space="0" w:color="auto"/>
        <w:left w:val="none" w:sz="0" w:space="0" w:color="auto"/>
        <w:bottom w:val="none" w:sz="0" w:space="0" w:color="auto"/>
        <w:right w:val="none" w:sz="0" w:space="0" w:color="auto"/>
      </w:divBdr>
    </w:div>
    <w:div w:id="164907207">
      <w:bodyDiv w:val="1"/>
      <w:marLeft w:val="0"/>
      <w:marRight w:val="0"/>
      <w:marTop w:val="0"/>
      <w:marBottom w:val="0"/>
      <w:divBdr>
        <w:top w:val="none" w:sz="0" w:space="0" w:color="auto"/>
        <w:left w:val="none" w:sz="0" w:space="0" w:color="auto"/>
        <w:bottom w:val="none" w:sz="0" w:space="0" w:color="auto"/>
        <w:right w:val="none" w:sz="0" w:space="0" w:color="auto"/>
      </w:divBdr>
      <w:divsChild>
        <w:div w:id="741104073">
          <w:marLeft w:val="0"/>
          <w:marRight w:val="0"/>
          <w:marTop w:val="0"/>
          <w:marBottom w:val="0"/>
          <w:divBdr>
            <w:top w:val="none" w:sz="0" w:space="0" w:color="auto"/>
            <w:left w:val="none" w:sz="0" w:space="0" w:color="auto"/>
            <w:bottom w:val="none" w:sz="0" w:space="0" w:color="auto"/>
            <w:right w:val="none" w:sz="0" w:space="0" w:color="auto"/>
          </w:divBdr>
        </w:div>
      </w:divsChild>
    </w:div>
    <w:div w:id="229775237">
      <w:bodyDiv w:val="1"/>
      <w:marLeft w:val="0"/>
      <w:marRight w:val="0"/>
      <w:marTop w:val="0"/>
      <w:marBottom w:val="0"/>
      <w:divBdr>
        <w:top w:val="none" w:sz="0" w:space="0" w:color="auto"/>
        <w:left w:val="none" w:sz="0" w:space="0" w:color="auto"/>
        <w:bottom w:val="none" w:sz="0" w:space="0" w:color="auto"/>
        <w:right w:val="none" w:sz="0" w:space="0" w:color="auto"/>
      </w:divBdr>
      <w:divsChild>
        <w:div w:id="1312446504">
          <w:marLeft w:val="0"/>
          <w:marRight w:val="0"/>
          <w:marTop w:val="0"/>
          <w:marBottom w:val="0"/>
          <w:divBdr>
            <w:top w:val="none" w:sz="0" w:space="0" w:color="auto"/>
            <w:left w:val="none" w:sz="0" w:space="0" w:color="auto"/>
            <w:bottom w:val="none" w:sz="0" w:space="0" w:color="auto"/>
            <w:right w:val="none" w:sz="0" w:space="0" w:color="auto"/>
          </w:divBdr>
        </w:div>
      </w:divsChild>
    </w:div>
    <w:div w:id="231086045">
      <w:bodyDiv w:val="1"/>
      <w:marLeft w:val="0"/>
      <w:marRight w:val="0"/>
      <w:marTop w:val="0"/>
      <w:marBottom w:val="0"/>
      <w:divBdr>
        <w:top w:val="none" w:sz="0" w:space="0" w:color="auto"/>
        <w:left w:val="none" w:sz="0" w:space="0" w:color="auto"/>
        <w:bottom w:val="none" w:sz="0" w:space="0" w:color="auto"/>
        <w:right w:val="none" w:sz="0" w:space="0" w:color="auto"/>
      </w:divBdr>
    </w:div>
    <w:div w:id="238830392">
      <w:bodyDiv w:val="1"/>
      <w:marLeft w:val="0"/>
      <w:marRight w:val="0"/>
      <w:marTop w:val="0"/>
      <w:marBottom w:val="0"/>
      <w:divBdr>
        <w:top w:val="none" w:sz="0" w:space="0" w:color="auto"/>
        <w:left w:val="none" w:sz="0" w:space="0" w:color="auto"/>
        <w:bottom w:val="none" w:sz="0" w:space="0" w:color="auto"/>
        <w:right w:val="none" w:sz="0" w:space="0" w:color="auto"/>
      </w:divBdr>
      <w:divsChild>
        <w:div w:id="1579709021">
          <w:marLeft w:val="0"/>
          <w:marRight w:val="0"/>
          <w:marTop w:val="0"/>
          <w:marBottom w:val="0"/>
          <w:divBdr>
            <w:top w:val="none" w:sz="0" w:space="0" w:color="auto"/>
            <w:left w:val="none" w:sz="0" w:space="0" w:color="auto"/>
            <w:bottom w:val="none" w:sz="0" w:space="0" w:color="auto"/>
            <w:right w:val="none" w:sz="0" w:space="0" w:color="auto"/>
          </w:divBdr>
        </w:div>
      </w:divsChild>
    </w:div>
    <w:div w:id="259602794">
      <w:bodyDiv w:val="1"/>
      <w:marLeft w:val="0"/>
      <w:marRight w:val="0"/>
      <w:marTop w:val="0"/>
      <w:marBottom w:val="0"/>
      <w:divBdr>
        <w:top w:val="none" w:sz="0" w:space="0" w:color="auto"/>
        <w:left w:val="none" w:sz="0" w:space="0" w:color="auto"/>
        <w:bottom w:val="none" w:sz="0" w:space="0" w:color="auto"/>
        <w:right w:val="none" w:sz="0" w:space="0" w:color="auto"/>
      </w:divBdr>
      <w:divsChild>
        <w:div w:id="662127407">
          <w:marLeft w:val="0"/>
          <w:marRight w:val="0"/>
          <w:marTop w:val="0"/>
          <w:marBottom w:val="0"/>
          <w:divBdr>
            <w:top w:val="none" w:sz="0" w:space="0" w:color="auto"/>
            <w:left w:val="none" w:sz="0" w:space="0" w:color="auto"/>
            <w:bottom w:val="none" w:sz="0" w:space="0" w:color="auto"/>
            <w:right w:val="none" w:sz="0" w:space="0" w:color="auto"/>
          </w:divBdr>
        </w:div>
      </w:divsChild>
    </w:div>
    <w:div w:id="344019168">
      <w:bodyDiv w:val="1"/>
      <w:marLeft w:val="0"/>
      <w:marRight w:val="0"/>
      <w:marTop w:val="0"/>
      <w:marBottom w:val="0"/>
      <w:divBdr>
        <w:top w:val="none" w:sz="0" w:space="0" w:color="auto"/>
        <w:left w:val="none" w:sz="0" w:space="0" w:color="auto"/>
        <w:bottom w:val="none" w:sz="0" w:space="0" w:color="auto"/>
        <w:right w:val="none" w:sz="0" w:space="0" w:color="auto"/>
      </w:divBdr>
      <w:divsChild>
        <w:div w:id="953171286">
          <w:marLeft w:val="0"/>
          <w:marRight w:val="0"/>
          <w:marTop w:val="0"/>
          <w:marBottom w:val="0"/>
          <w:divBdr>
            <w:top w:val="none" w:sz="0" w:space="0" w:color="auto"/>
            <w:left w:val="none" w:sz="0" w:space="0" w:color="auto"/>
            <w:bottom w:val="none" w:sz="0" w:space="0" w:color="auto"/>
            <w:right w:val="none" w:sz="0" w:space="0" w:color="auto"/>
          </w:divBdr>
        </w:div>
      </w:divsChild>
    </w:div>
    <w:div w:id="446119675">
      <w:bodyDiv w:val="1"/>
      <w:marLeft w:val="0"/>
      <w:marRight w:val="0"/>
      <w:marTop w:val="0"/>
      <w:marBottom w:val="0"/>
      <w:divBdr>
        <w:top w:val="none" w:sz="0" w:space="0" w:color="auto"/>
        <w:left w:val="none" w:sz="0" w:space="0" w:color="auto"/>
        <w:bottom w:val="none" w:sz="0" w:space="0" w:color="auto"/>
        <w:right w:val="none" w:sz="0" w:space="0" w:color="auto"/>
      </w:divBdr>
    </w:div>
    <w:div w:id="473836481">
      <w:bodyDiv w:val="1"/>
      <w:marLeft w:val="0"/>
      <w:marRight w:val="0"/>
      <w:marTop w:val="0"/>
      <w:marBottom w:val="0"/>
      <w:divBdr>
        <w:top w:val="none" w:sz="0" w:space="0" w:color="auto"/>
        <w:left w:val="none" w:sz="0" w:space="0" w:color="auto"/>
        <w:bottom w:val="none" w:sz="0" w:space="0" w:color="auto"/>
        <w:right w:val="none" w:sz="0" w:space="0" w:color="auto"/>
      </w:divBdr>
    </w:div>
    <w:div w:id="503085099">
      <w:bodyDiv w:val="1"/>
      <w:marLeft w:val="0"/>
      <w:marRight w:val="0"/>
      <w:marTop w:val="0"/>
      <w:marBottom w:val="0"/>
      <w:divBdr>
        <w:top w:val="none" w:sz="0" w:space="0" w:color="auto"/>
        <w:left w:val="none" w:sz="0" w:space="0" w:color="auto"/>
        <w:bottom w:val="none" w:sz="0" w:space="0" w:color="auto"/>
        <w:right w:val="none" w:sz="0" w:space="0" w:color="auto"/>
      </w:divBdr>
      <w:divsChild>
        <w:div w:id="2047101054">
          <w:marLeft w:val="0"/>
          <w:marRight w:val="0"/>
          <w:marTop w:val="0"/>
          <w:marBottom w:val="0"/>
          <w:divBdr>
            <w:top w:val="none" w:sz="0" w:space="0" w:color="auto"/>
            <w:left w:val="none" w:sz="0" w:space="0" w:color="auto"/>
            <w:bottom w:val="none" w:sz="0" w:space="0" w:color="auto"/>
            <w:right w:val="none" w:sz="0" w:space="0" w:color="auto"/>
          </w:divBdr>
        </w:div>
      </w:divsChild>
    </w:div>
    <w:div w:id="665668997">
      <w:bodyDiv w:val="1"/>
      <w:marLeft w:val="0"/>
      <w:marRight w:val="0"/>
      <w:marTop w:val="0"/>
      <w:marBottom w:val="0"/>
      <w:divBdr>
        <w:top w:val="none" w:sz="0" w:space="0" w:color="auto"/>
        <w:left w:val="none" w:sz="0" w:space="0" w:color="auto"/>
        <w:bottom w:val="none" w:sz="0" w:space="0" w:color="auto"/>
        <w:right w:val="none" w:sz="0" w:space="0" w:color="auto"/>
      </w:divBdr>
    </w:div>
    <w:div w:id="689994857">
      <w:bodyDiv w:val="1"/>
      <w:marLeft w:val="0"/>
      <w:marRight w:val="0"/>
      <w:marTop w:val="0"/>
      <w:marBottom w:val="0"/>
      <w:divBdr>
        <w:top w:val="none" w:sz="0" w:space="0" w:color="auto"/>
        <w:left w:val="none" w:sz="0" w:space="0" w:color="auto"/>
        <w:bottom w:val="none" w:sz="0" w:space="0" w:color="auto"/>
        <w:right w:val="none" w:sz="0" w:space="0" w:color="auto"/>
      </w:divBdr>
    </w:div>
    <w:div w:id="805858258">
      <w:bodyDiv w:val="1"/>
      <w:marLeft w:val="0"/>
      <w:marRight w:val="0"/>
      <w:marTop w:val="0"/>
      <w:marBottom w:val="0"/>
      <w:divBdr>
        <w:top w:val="none" w:sz="0" w:space="0" w:color="auto"/>
        <w:left w:val="none" w:sz="0" w:space="0" w:color="auto"/>
        <w:bottom w:val="none" w:sz="0" w:space="0" w:color="auto"/>
        <w:right w:val="none" w:sz="0" w:space="0" w:color="auto"/>
      </w:divBdr>
      <w:divsChild>
        <w:div w:id="740639403">
          <w:marLeft w:val="0"/>
          <w:marRight w:val="0"/>
          <w:marTop w:val="0"/>
          <w:marBottom w:val="0"/>
          <w:divBdr>
            <w:top w:val="none" w:sz="0" w:space="0" w:color="auto"/>
            <w:left w:val="none" w:sz="0" w:space="0" w:color="auto"/>
            <w:bottom w:val="none" w:sz="0" w:space="0" w:color="auto"/>
            <w:right w:val="none" w:sz="0" w:space="0" w:color="auto"/>
          </w:divBdr>
        </w:div>
      </w:divsChild>
    </w:div>
    <w:div w:id="835463537">
      <w:bodyDiv w:val="1"/>
      <w:marLeft w:val="0"/>
      <w:marRight w:val="0"/>
      <w:marTop w:val="0"/>
      <w:marBottom w:val="0"/>
      <w:divBdr>
        <w:top w:val="none" w:sz="0" w:space="0" w:color="auto"/>
        <w:left w:val="none" w:sz="0" w:space="0" w:color="auto"/>
        <w:bottom w:val="none" w:sz="0" w:space="0" w:color="auto"/>
        <w:right w:val="none" w:sz="0" w:space="0" w:color="auto"/>
      </w:divBdr>
      <w:divsChild>
        <w:div w:id="591012257">
          <w:marLeft w:val="0"/>
          <w:marRight w:val="0"/>
          <w:marTop w:val="0"/>
          <w:marBottom w:val="0"/>
          <w:divBdr>
            <w:top w:val="none" w:sz="0" w:space="0" w:color="auto"/>
            <w:left w:val="none" w:sz="0" w:space="0" w:color="auto"/>
            <w:bottom w:val="none" w:sz="0" w:space="0" w:color="auto"/>
            <w:right w:val="none" w:sz="0" w:space="0" w:color="auto"/>
          </w:divBdr>
        </w:div>
      </w:divsChild>
    </w:div>
    <w:div w:id="845747840">
      <w:bodyDiv w:val="1"/>
      <w:marLeft w:val="0"/>
      <w:marRight w:val="0"/>
      <w:marTop w:val="0"/>
      <w:marBottom w:val="0"/>
      <w:divBdr>
        <w:top w:val="none" w:sz="0" w:space="0" w:color="auto"/>
        <w:left w:val="none" w:sz="0" w:space="0" w:color="auto"/>
        <w:bottom w:val="none" w:sz="0" w:space="0" w:color="auto"/>
        <w:right w:val="none" w:sz="0" w:space="0" w:color="auto"/>
      </w:divBdr>
    </w:div>
    <w:div w:id="918293284">
      <w:bodyDiv w:val="1"/>
      <w:marLeft w:val="0"/>
      <w:marRight w:val="0"/>
      <w:marTop w:val="0"/>
      <w:marBottom w:val="0"/>
      <w:divBdr>
        <w:top w:val="none" w:sz="0" w:space="0" w:color="auto"/>
        <w:left w:val="none" w:sz="0" w:space="0" w:color="auto"/>
        <w:bottom w:val="none" w:sz="0" w:space="0" w:color="auto"/>
        <w:right w:val="none" w:sz="0" w:space="0" w:color="auto"/>
      </w:divBdr>
    </w:div>
    <w:div w:id="930357643">
      <w:bodyDiv w:val="1"/>
      <w:marLeft w:val="0"/>
      <w:marRight w:val="0"/>
      <w:marTop w:val="0"/>
      <w:marBottom w:val="0"/>
      <w:divBdr>
        <w:top w:val="none" w:sz="0" w:space="0" w:color="auto"/>
        <w:left w:val="none" w:sz="0" w:space="0" w:color="auto"/>
        <w:bottom w:val="none" w:sz="0" w:space="0" w:color="auto"/>
        <w:right w:val="none" w:sz="0" w:space="0" w:color="auto"/>
      </w:divBdr>
    </w:div>
    <w:div w:id="932516987">
      <w:bodyDiv w:val="1"/>
      <w:marLeft w:val="0"/>
      <w:marRight w:val="0"/>
      <w:marTop w:val="0"/>
      <w:marBottom w:val="0"/>
      <w:divBdr>
        <w:top w:val="none" w:sz="0" w:space="0" w:color="auto"/>
        <w:left w:val="none" w:sz="0" w:space="0" w:color="auto"/>
        <w:bottom w:val="none" w:sz="0" w:space="0" w:color="auto"/>
        <w:right w:val="none" w:sz="0" w:space="0" w:color="auto"/>
      </w:divBdr>
    </w:div>
    <w:div w:id="960110550">
      <w:bodyDiv w:val="1"/>
      <w:marLeft w:val="0"/>
      <w:marRight w:val="0"/>
      <w:marTop w:val="0"/>
      <w:marBottom w:val="0"/>
      <w:divBdr>
        <w:top w:val="none" w:sz="0" w:space="0" w:color="auto"/>
        <w:left w:val="none" w:sz="0" w:space="0" w:color="auto"/>
        <w:bottom w:val="none" w:sz="0" w:space="0" w:color="auto"/>
        <w:right w:val="none" w:sz="0" w:space="0" w:color="auto"/>
      </w:divBdr>
    </w:div>
    <w:div w:id="961691811">
      <w:bodyDiv w:val="1"/>
      <w:marLeft w:val="0"/>
      <w:marRight w:val="0"/>
      <w:marTop w:val="0"/>
      <w:marBottom w:val="0"/>
      <w:divBdr>
        <w:top w:val="none" w:sz="0" w:space="0" w:color="auto"/>
        <w:left w:val="none" w:sz="0" w:space="0" w:color="auto"/>
        <w:bottom w:val="none" w:sz="0" w:space="0" w:color="auto"/>
        <w:right w:val="none" w:sz="0" w:space="0" w:color="auto"/>
      </w:divBdr>
      <w:divsChild>
        <w:div w:id="838428464">
          <w:marLeft w:val="0"/>
          <w:marRight w:val="0"/>
          <w:marTop w:val="0"/>
          <w:marBottom w:val="0"/>
          <w:divBdr>
            <w:top w:val="none" w:sz="0" w:space="0" w:color="auto"/>
            <w:left w:val="none" w:sz="0" w:space="0" w:color="auto"/>
            <w:bottom w:val="none" w:sz="0" w:space="0" w:color="auto"/>
            <w:right w:val="none" w:sz="0" w:space="0" w:color="auto"/>
          </w:divBdr>
        </w:div>
      </w:divsChild>
    </w:div>
    <w:div w:id="1232928783">
      <w:bodyDiv w:val="1"/>
      <w:marLeft w:val="0"/>
      <w:marRight w:val="0"/>
      <w:marTop w:val="0"/>
      <w:marBottom w:val="0"/>
      <w:divBdr>
        <w:top w:val="none" w:sz="0" w:space="0" w:color="auto"/>
        <w:left w:val="none" w:sz="0" w:space="0" w:color="auto"/>
        <w:bottom w:val="none" w:sz="0" w:space="0" w:color="auto"/>
        <w:right w:val="none" w:sz="0" w:space="0" w:color="auto"/>
      </w:divBdr>
      <w:divsChild>
        <w:div w:id="156652041">
          <w:marLeft w:val="0"/>
          <w:marRight w:val="0"/>
          <w:marTop w:val="0"/>
          <w:marBottom w:val="0"/>
          <w:divBdr>
            <w:top w:val="none" w:sz="0" w:space="0" w:color="auto"/>
            <w:left w:val="none" w:sz="0" w:space="0" w:color="auto"/>
            <w:bottom w:val="none" w:sz="0" w:space="0" w:color="auto"/>
            <w:right w:val="none" w:sz="0" w:space="0" w:color="auto"/>
          </w:divBdr>
        </w:div>
      </w:divsChild>
    </w:div>
    <w:div w:id="1357847761">
      <w:bodyDiv w:val="1"/>
      <w:marLeft w:val="0"/>
      <w:marRight w:val="0"/>
      <w:marTop w:val="0"/>
      <w:marBottom w:val="0"/>
      <w:divBdr>
        <w:top w:val="none" w:sz="0" w:space="0" w:color="auto"/>
        <w:left w:val="none" w:sz="0" w:space="0" w:color="auto"/>
        <w:bottom w:val="none" w:sz="0" w:space="0" w:color="auto"/>
        <w:right w:val="none" w:sz="0" w:space="0" w:color="auto"/>
      </w:divBdr>
    </w:div>
    <w:div w:id="1385956219">
      <w:bodyDiv w:val="1"/>
      <w:marLeft w:val="0"/>
      <w:marRight w:val="0"/>
      <w:marTop w:val="0"/>
      <w:marBottom w:val="0"/>
      <w:divBdr>
        <w:top w:val="none" w:sz="0" w:space="0" w:color="auto"/>
        <w:left w:val="none" w:sz="0" w:space="0" w:color="auto"/>
        <w:bottom w:val="none" w:sz="0" w:space="0" w:color="auto"/>
        <w:right w:val="none" w:sz="0" w:space="0" w:color="auto"/>
      </w:divBdr>
    </w:div>
    <w:div w:id="1424259996">
      <w:bodyDiv w:val="1"/>
      <w:marLeft w:val="0"/>
      <w:marRight w:val="0"/>
      <w:marTop w:val="0"/>
      <w:marBottom w:val="0"/>
      <w:divBdr>
        <w:top w:val="none" w:sz="0" w:space="0" w:color="auto"/>
        <w:left w:val="none" w:sz="0" w:space="0" w:color="auto"/>
        <w:bottom w:val="none" w:sz="0" w:space="0" w:color="auto"/>
        <w:right w:val="none" w:sz="0" w:space="0" w:color="auto"/>
      </w:divBdr>
    </w:div>
    <w:div w:id="1541162920">
      <w:bodyDiv w:val="1"/>
      <w:marLeft w:val="0"/>
      <w:marRight w:val="0"/>
      <w:marTop w:val="0"/>
      <w:marBottom w:val="0"/>
      <w:divBdr>
        <w:top w:val="none" w:sz="0" w:space="0" w:color="auto"/>
        <w:left w:val="none" w:sz="0" w:space="0" w:color="auto"/>
        <w:bottom w:val="none" w:sz="0" w:space="0" w:color="auto"/>
        <w:right w:val="none" w:sz="0" w:space="0" w:color="auto"/>
      </w:divBdr>
    </w:div>
    <w:div w:id="1569732318">
      <w:bodyDiv w:val="1"/>
      <w:marLeft w:val="0"/>
      <w:marRight w:val="0"/>
      <w:marTop w:val="0"/>
      <w:marBottom w:val="0"/>
      <w:divBdr>
        <w:top w:val="none" w:sz="0" w:space="0" w:color="auto"/>
        <w:left w:val="none" w:sz="0" w:space="0" w:color="auto"/>
        <w:bottom w:val="none" w:sz="0" w:space="0" w:color="auto"/>
        <w:right w:val="none" w:sz="0" w:space="0" w:color="auto"/>
      </w:divBdr>
    </w:div>
    <w:div w:id="1623151536">
      <w:bodyDiv w:val="1"/>
      <w:marLeft w:val="0"/>
      <w:marRight w:val="0"/>
      <w:marTop w:val="0"/>
      <w:marBottom w:val="0"/>
      <w:divBdr>
        <w:top w:val="none" w:sz="0" w:space="0" w:color="auto"/>
        <w:left w:val="none" w:sz="0" w:space="0" w:color="auto"/>
        <w:bottom w:val="none" w:sz="0" w:space="0" w:color="auto"/>
        <w:right w:val="none" w:sz="0" w:space="0" w:color="auto"/>
      </w:divBdr>
    </w:div>
    <w:div w:id="1708293305">
      <w:bodyDiv w:val="1"/>
      <w:marLeft w:val="0"/>
      <w:marRight w:val="0"/>
      <w:marTop w:val="0"/>
      <w:marBottom w:val="0"/>
      <w:divBdr>
        <w:top w:val="none" w:sz="0" w:space="0" w:color="auto"/>
        <w:left w:val="none" w:sz="0" w:space="0" w:color="auto"/>
        <w:bottom w:val="none" w:sz="0" w:space="0" w:color="auto"/>
        <w:right w:val="none" w:sz="0" w:space="0" w:color="auto"/>
      </w:divBdr>
    </w:div>
    <w:div w:id="1879775359">
      <w:bodyDiv w:val="1"/>
      <w:marLeft w:val="0"/>
      <w:marRight w:val="0"/>
      <w:marTop w:val="0"/>
      <w:marBottom w:val="0"/>
      <w:divBdr>
        <w:top w:val="none" w:sz="0" w:space="0" w:color="auto"/>
        <w:left w:val="none" w:sz="0" w:space="0" w:color="auto"/>
        <w:bottom w:val="none" w:sz="0" w:space="0" w:color="auto"/>
        <w:right w:val="none" w:sz="0" w:space="0" w:color="auto"/>
      </w:divBdr>
      <w:divsChild>
        <w:div w:id="1300459918">
          <w:marLeft w:val="0"/>
          <w:marRight w:val="0"/>
          <w:marTop w:val="0"/>
          <w:marBottom w:val="0"/>
          <w:divBdr>
            <w:top w:val="none" w:sz="0" w:space="0" w:color="auto"/>
            <w:left w:val="none" w:sz="0" w:space="0" w:color="auto"/>
            <w:bottom w:val="none" w:sz="0" w:space="0" w:color="auto"/>
            <w:right w:val="none" w:sz="0" w:space="0" w:color="auto"/>
          </w:divBdr>
          <w:divsChild>
            <w:div w:id="456604922">
              <w:marLeft w:val="0"/>
              <w:marRight w:val="0"/>
              <w:marTop w:val="0"/>
              <w:marBottom w:val="0"/>
              <w:divBdr>
                <w:top w:val="none" w:sz="0" w:space="0" w:color="auto"/>
                <w:left w:val="none" w:sz="0" w:space="0" w:color="auto"/>
                <w:bottom w:val="none" w:sz="0" w:space="0" w:color="auto"/>
                <w:right w:val="none" w:sz="0" w:space="0" w:color="auto"/>
              </w:divBdr>
              <w:divsChild>
                <w:div w:id="827331676">
                  <w:marLeft w:val="0"/>
                  <w:marRight w:val="0"/>
                  <w:marTop w:val="0"/>
                  <w:marBottom w:val="0"/>
                  <w:divBdr>
                    <w:top w:val="none" w:sz="0" w:space="0" w:color="auto"/>
                    <w:left w:val="none" w:sz="0" w:space="0" w:color="auto"/>
                    <w:bottom w:val="none" w:sz="0" w:space="0" w:color="auto"/>
                    <w:right w:val="none" w:sz="0" w:space="0" w:color="auto"/>
                  </w:divBdr>
                  <w:divsChild>
                    <w:div w:id="1266842530">
                      <w:marLeft w:val="0"/>
                      <w:marRight w:val="0"/>
                      <w:marTop w:val="0"/>
                      <w:marBottom w:val="0"/>
                      <w:divBdr>
                        <w:top w:val="none" w:sz="0" w:space="0" w:color="auto"/>
                        <w:left w:val="none" w:sz="0" w:space="0" w:color="auto"/>
                        <w:bottom w:val="none" w:sz="0" w:space="0" w:color="auto"/>
                        <w:right w:val="none" w:sz="0" w:space="0" w:color="auto"/>
                      </w:divBdr>
                      <w:divsChild>
                        <w:div w:id="14518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38174">
      <w:bodyDiv w:val="1"/>
      <w:marLeft w:val="0"/>
      <w:marRight w:val="0"/>
      <w:marTop w:val="0"/>
      <w:marBottom w:val="0"/>
      <w:divBdr>
        <w:top w:val="none" w:sz="0" w:space="0" w:color="auto"/>
        <w:left w:val="none" w:sz="0" w:space="0" w:color="auto"/>
        <w:bottom w:val="none" w:sz="0" w:space="0" w:color="auto"/>
        <w:right w:val="none" w:sz="0" w:space="0" w:color="auto"/>
      </w:divBdr>
      <w:divsChild>
        <w:div w:id="864487578">
          <w:marLeft w:val="0"/>
          <w:marRight w:val="0"/>
          <w:marTop w:val="0"/>
          <w:marBottom w:val="0"/>
          <w:divBdr>
            <w:top w:val="none" w:sz="0" w:space="0" w:color="auto"/>
            <w:left w:val="none" w:sz="0" w:space="0" w:color="auto"/>
            <w:bottom w:val="none" w:sz="0" w:space="0" w:color="auto"/>
            <w:right w:val="none" w:sz="0" w:space="0" w:color="auto"/>
          </w:divBdr>
        </w:div>
      </w:divsChild>
    </w:div>
    <w:div w:id="2142068480">
      <w:bodyDiv w:val="1"/>
      <w:marLeft w:val="0"/>
      <w:marRight w:val="0"/>
      <w:marTop w:val="0"/>
      <w:marBottom w:val="0"/>
      <w:divBdr>
        <w:top w:val="none" w:sz="0" w:space="0" w:color="auto"/>
        <w:left w:val="none" w:sz="0" w:space="0" w:color="auto"/>
        <w:bottom w:val="none" w:sz="0" w:space="0" w:color="auto"/>
        <w:right w:val="none" w:sz="0" w:space="0" w:color="auto"/>
      </w:divBdr>
      <w:divsChild>
        <w:div w:id="137681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alifornia" TargetMode="External"/><Relationship Id="rId2" Type="http://schemas.openxmlformats.org/officeDocument/2006/relationships/numbering" Target="numbering.xml"/><Relationship Id="rId16" Type="http://schemas.openxmlformats.org/officeDocument/2006/relationships/hyperlink" Target="https://en.wikipedia.org/wiki/Irvine,_Californi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EE5DA-3ADA-D743-8135-08F2515A5C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3202</Words>
  <Characters>18252</Characters>
  <Application>Microsoft Office Word</Application>
  <DocSecurity>0</DocSecurity>
  <Lines>152</Lines>
  <Paragraphs>42</Paragraphs>
  <ScaleCrop>false</ScaleCrop>
  <Company>Shanghai Experimental School</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dc:creator>
  <cp:lastModifiedBy>William Wang</cp:lastModifiedBy>
  <cp:revision>2</cp:revision>
  <cp:lastPrinted>2018-11-20T11:51:00Z</cp:lastPrinted>
  <dcterms:created xsi:type="dcterms:W3CDTF">2020-09-18T14:01:00Z</dcterms:created>
  <dcterms:modified xsi:type="dcterms:W3CDTF">2020-09-18T14:01:00Z</dcterms:modified>
</cp:coreProperties>
</file>