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6170" w:type="pct"/>
        <w:jc w:val="center"/>
        <w:tblCellSpacing w:w="15" w:type="dxa"/>
        <w:tblCellMar>
          <w:top w:w="15" w:type="dxa"/>
          <w:left w:w="15" w:type="dxa"/>
          <w:bottom w:w="15" w:type="dxa"/>
          <w:right w:w="15" w:type="dxa"/>
        </w:tblCellMar>
        <w:tblLook w:val="0000" w:firstRow="0" w:lastRow="0" w:firstColumn="0" w:lastColumn="0" w:noHBand="0" w:noVBand="0"/>
      </w:tblPr>
      <w:tblGrid>
        <w:gridCol w:w="10250"/>
      </w:tblGrid>
      <w:tr w:rsidR="00270529" w:rsidRPr="00270529" w14:paraId="36B45F1E" w14:textId="77777777" w:rsidTr="00D61B8F">
        <w:trPr>
          <w:trHeight w:val="3528"/>
          <w:tblCellSpacing w:w="15" w:type="dxa"/>
          <w:jc w:val="center"/>
        </w:trPr>
        <w:tc>
          <w:tcPr>
            <w:tcW w:w="0" w:type="auto"/>
            <w:vAlign w:val="center"/>
          </w:tcPr>
          <w:tbl>
            <w:tblPr>
              <w:tblW w:w="4982" w:type="pct"/>
              <w:jc w:val="center"/>
              <w:tblCellSpacing w:w="15" w:type="dxa"/>
              <w:tblCellMar>
                <w:top w:w="15" w:type="dxa"/>
                <w:left w:w="15" w:type="dxa"/>
                <w:bottom w:w="15" w:type="dxa"/>
                <w:right w:w="15" w:type="dxa"/>
              </w:tblCellMar>
              <w:tblLook w:val="0000" w:firstRow="0" w:lastRow="0" w:firstColumn="0" w:lastColumn="0" w:noHBand="0" w:noVBand="0"/>
            </w:tblPr>
            <w:tblGrid>
              <w:gridCol w:w="3347"/>
              <w:gridCol w:w="1714"/>
              <w:gridCol w:w="1716"/>
              <w:gridCol w:w="3346"/>
            </w:tblGrid>
            <w:tr w:rsidR="005A13EF" w:rsidRPr="00270529" w14:paraId="540035E0" w14:textId="77777777" w:rsidTr="005A13EF">
              <w:trPr>
                <w:trHeight w:val="1821"/>
                <w:tblCellSpacing w:w="15" w:type="dxa"/>
                <w:jc w:val="center"/>
              </w:trPr>
              <w:tc>
                <w:tcPr>
                  <w:tcW w:w="1631" w:type="pct"/>
                  <w:vAlign w:val="center"/>
                </w:tcPr>
                <w:p w14:paraId="6FC44D4A" w14:textId="77777777" w:rsidR="005A13EF" w:rsidRPr="00270529" w:rsidRDefault="005A13EF" w:rsidP="00A145EA">
                  <w:pPr>
                    <w:widowControl/>
                    <w:jc w:val="center"/>
                    <w:rPr>
                      <w:rFonts w:ascii="Palatino" w:eastAsia="宋体" w:hAnsi="Times New Roman" w:cs="Times New Roman"/>
                      <w:kern w:val="0"/>
                      <w:sz w:val="20"/>
                      <w:szCs w:val="20"/>
                      <w:lang w:eastAsia="en-US"/>
                    </w:rPr>
                  </w:pPr>
                </w:p>
              </w:tc>
              <w:tc>
                <w:tcPr>
                  <w:tcW w:w="832" w:type="pct"/>
                </w:tcPr>
                <w:p w14:paraId="58D60C6A" w14:textId="77777777" w:rsidR="005A13EF" w:rsidRPr="00270529" w:rsidRDefault="005A13EF" w:rsidP="00A145EA">
                  <w:pPr>
                    <w:widowControl/>
                    <w:jc w:val="center"/>
                    <w:rPr>
                      <w:rFonts w:ascii="Palatino" w:eastAsia="宋体" w:hAnsi="Times New Roman" w:cs="Times New Roman"/>
                      <w:kern w:val="0"/>
                      <w:sz w:val="20"/>
                      <w:szCs w:val="20"/>
                    </w:rPr>
                  </w:pPr>
                </w:p>
              </w:tc>
              <w:tc>
                <w:tcPr>
                  <w:tcW w:w="833" w:type="pct"/>
                </w:tcPr>
                <w:p w14:paraId="26A71427" w14:textId="77777777" w:rsidR="005A13EF" w:rsidRPr="00270529" w:rsidRDefault="005A13EF" w:rsidP="00A145EA">
                  <w:pPr>
                    <w:widowControl/>
                    <w:jc w:val="center"/>
                    <w:rPr>
                      <w:rFonts w:ascii="Palatino" w:eastAsia="宋体" w:hAnsi="Times New Roman" w:cs="Times New Roman"/>
                      <w:kern w:val="0"/>
                      <w:sz w:val="20"/>
                      <w:szCs w:val="20"/>
                    </w:rPr>
                  </w:pPr>
                </w:p>
              </w:tc>
              <w:tc>
                <w:tcPr>
                  <w:tcW w:w="1631" w:type="pct"/>
                  <w:vAlign w:val="center"/>
                </w:tcPr>
                <w:p w14:paraId="72BCE73E" w14:textId="77777777" w:rsidR="005A13EF" w:rsidRPr="00270529" w:rsidRDefault="005A13EF" w:rsidP="00A145EA">
                  <w:pPr>
                    <w:widowControl/>
                    <w:jc w:val="center"/>
                    <w:rPr>
                      <w:rFonts w:ascii="Palatino" w:eastAsia="宋体" w:hAnsi="Times New Roman" w:cs="Times New Roman"/>
                      <w:kern w:val="0"/>
                      <w:sz w:val="20"/>
                      <w:szCs w:val="20"/>
                      <w:lang w:eastAsia="en-US"/>
                    </w:rPr>
                  </w:pPr>
                </w:p>
              </w:tc>
            </w:tr>
          </w:tbl>
          <w:p w14:paraId="271FB20F" w14:textId="77777777" w:rsidR="00421C75" w:rsidRDefault="00962798" w:rsidP="00A145EA">
            <w:pPr>
              <w:widowControl/>
              <w:jc w:val="center"/>
              <w:rPr>
                <w:rFonts w:ascii="Times New Roman" w:eastAsia="宋体" w:hAnsi="Times New Roman" w:cs="Times New Roman"/>
                <w:b/>
                <w:bCs/>
                <w:kern w:val="0"/>
                <w:sz w:val="20"/>
                <w:szCs w:val="20"/>
              </w:rPr>
            </w:pPr>
            <w:bookmarkStart w:id="0" w:name="_Toc12307147"/>
            <w:r>
              <w:rPr>
                <w:rStyle w:val="1Char0"/>
                <w:rFonts w:hint="eastAsia"/>
                <w:sz w:val="48"/>
              </w:rPr>
              <w:t>The Prediction of Language Population</w:t>
            </w:r>
            <w:bookmarkEnd w:id="0"/>
            <w:r w:rsidR="00270529" w:rsidRPr="000E631A">
              <w:rPr>
                <w:rStyle w:val="1Char0"/>
              </w:rPr>
              <w:br/>
            </w:r>
          </w:p>
          <w:p w14:paraId="05FEC192" w14:textId="77777777" w:rsidR="00421C75" w:rsidRDefault="00421C75" w:rsidP="00A145EA">
            <w:pPr>
              <w:widowControl/>
              <w:tabs>
                <w:tab w:val="left" w:pos="9205"/>
              </w:tabs>
              <w:ind w:rightChars="507" w:right="1065"/>
              <w:jc w:val="right"/>
              <w:rPr>
                <w:rFonts w:ascii="Times New Roman" w:eastAsia="宋体" w:hAnsi="Times New Roman" w:cs="Times New Roman"/>
                <w:b/>
                <w:bCs/>
                <w:kern w:val="0"/>
                <w:sz w:val="20"/>
                <w:szCs w:val="20"/>
              </w:rPr>
            </w:pPr>
            <w:r>
              <w:rPr>
                <w:rFonts w:ascii="Times New Roman" w:eastAsia="宋体" w:hAnsi="Times New Roman" w:cs="Times New Roman" w:hint="eastAsia"/>
                <w:b/>
                <w:bCs/>
                <w:kern w:val="0"/>
                <w:sz w:val="20"/>
                <w:szCs w:val="20"/>
              </w:rPr>
              <w:t xml:space="preserve"> Shanghai Experimental School</w:t>
            </w:r>
          </w:p>
          <w:p w14:paraId="1954A288" w14:textId="77777777" w:rsidR="00421C75" w:rsidRDefault="00905BAC" w:rsidP="0087506F">
            <w:pPr>
              <w:widowControl/>
              <w:wordWrap w:val="0"/>
              <w:ind w:rightChars="507" w:right="1065"/>
              <w:jc w:val="right"/>
              <w:rPr>
                <w:rFonts w:ascii="Times New Roman" w:eastAsia="宋体" w:hAnsi="Times New Roman" w:cs="Times New Roman"/>
                <w:b/>
                <w:bCs/>
                <w:kern w:val="0"/>
                <w:sz w:val="20"/>
                <w:szCs w:val="20"/>
              </w:rPr>
            </w:pPr>
            <w:r>
              <w:rPr>
                <w:rFonts w:ascii="Times New Roman" w:eastAsia="宋体" w:hAnsi="Times New Roman" w:cs="Times New Roman" w:hint="eastAsia"/>
                <w:b/>
                <w:bCs/>
                <w:kern w:val="0"/>
                <w:sz w:val="20"/>
                <w:szCs w:val="20"/>
              </w:rPr>
              <w:t>Class 3</w:t>
            </w:r>
            <w:r w:rsidR="007F62E0">
              <w:rPr>
                <w:rFonts w:ascii="Times New Roman" w:eastAsia="宋体" w:hAnsi="Times New Roman" w:cs="Times New Roman" w:hint="eastAsia"/>
                <w:b/>
                <w:bCs/>
                <w:kern w:val="0"/>
                <w:sz w:val="20"/>
                <w:szCs w:val="20"/>
              </w:rPr>
              <w:t xml:space="preserve"> Wang </w:t>
            </w:r>
            <w:proofErr w:type="spellStart"/>
            <w:r w:rsidR="007F62E0">
              <w:rPr>
                <w:rFonts w:ascii="Times New Roman" w:eastAsia="宋体" w:hAnsi="Times New Roman" w:cs="Times New Roman" w:hint="eastAsia"/>
                <w:b/>
                <w:bCs/>
                <w:kern w:val="0"/>
                <w:sz w:val="20"/>
                <w:szCs w:val="20"/>
              </w:rPr>
              <w:t>Chengkai</w:t>
            </w:r>
            <w:proofErr w:type="spellEnd"/>
          </w:p>
          <w:p w14:paraId="5EEC007D" w14:textId="77777777" w:rsidR="00921110" w:rsidRPr="00831B65" w:rsidRDefault="00270529" w:rsidP="006120AF">
            <w:pPr>
              <w:widowControl/>
              <w:jc w:val="center"/>
              <w:rPr>
                <w:rFonts w:ascii="Times New Roman" w:hAnsi="Times New Roman" w:cs="Times New Roman"/>
                <w:b/>
                <w:bCs/>
                <w:kern w:val="0"/>
                <w:sz w:val="20"/>
                <w:szCs w:val="20"/>
              </w:rPr>
            </w:pPr>
            <w:r w:rsidRPr="00270529">
              <w:rPr>
                <w:rFonts w:ascii="Times New Roman" w:eastAsia="宋体" w:hAnsi="Times New Roman" w:cs="Times New Roman"/>
                <w:b/>
                <w:bCs/>
                <w:kern w:val="0"/>
                <w:sz w:val="20"/>
                <w:szCs w:val="20"/>
                <w:lang w:eastAsia="en-US"/>
              </w:rPr>
              <w:br/>
            </w:r>
            <w:r w:rsidRPr="00706C95">
              <w:rPr>
                <w:rStyle w:val="descriptionChar"/>
                <w:sz w:val="24"/>
              </w:rPr>
              <w:t>Summary Sheet</w:t>
            </w:r>
          </w:p>
          <w:p w14:paraId="1EDBA762" w14:textId="77777777" w:rsidR="00921110" w:rsidRDefault="00921110" w:rsidP="006120AF">
            <w:pPr>
              <w:widowControl/>
              <w:jc w:val="center"/>
              <w:rPr>
                <w:rFonts w:ascii="Times New Roman" w:eastAsia="宋体" w:hAnsi="Times New Roman" w:cs="Times New Roman"/>
                <w:kern w:val="0"/>
                <w:sz w:val="20"/>
                <w:szCs w:val="20"/>
              </w:rPr>
            </w:pPr>
          </w:p>
          <w:p w14:paraId="6BB12A9F" w14:textId="77777777" w:rsidR="00F739ED" w:rsidRDefault="00F739ED" w:rsidP="00617BC7">
            <w:pPr>
              <w:widowControl/>
              <w:ind w:leftChars="468" w:left="983" w:rightChars="507" w:right="1065" w:firstLineChars="105" w:firstLine="283"/>
              <w:rPr>
                <w:rFonts w:ascii="Times New Roman" w:eastAsia="宋体" w:hAnsi="Times New Roman" w:cs="Times New Roman"/>
                <w:kern w:val="0"/>
                <w:sz w:val="27"/>
                <w:szCs w:val="27"/>
              </w:rPr>
            </w:pPr>
            <w:r>
              <w:rPr>
                <w:rFonts w:ascii="Times New Roman" w:eastAsia="宋体" w:hAnsi="Times New Roman" w:cs="Times New Roman" w:hint="eastAsia"/>
                <w:kern w:val="0"/>
                <w:sz w:val="27"/>
                <w:szCs w:val="27"/>
              </w:rPr>
              <w:t xml:space="preserve">Language is the basic of life. </w:t>
            </w:r>
            <w:r w:rsidR="00BB7463">
              <w:rPr>
                <w:rFonts w:ascii="Times New Roman" w:eastAsia="宋体" w:hAnsi="Times New Roman" w:cs="Times New Roman" w:hint="eastAsia"/>
                <w:kern w:val="0"/>
                <w:sz w:val="27"/>
                <w:szCs w:val="27"/>
              </w:rPr>
              <w:t xml:space="preserve">Language is </w:t>
            </w:r>
            <w:r w:rsidR="00D31BA5">
              <w:rPr>
                <w:rFonts w:ascii="Times New Roman" w:eastAsia="宋体" w:hAnsi="Times New Roman" w:cs="Times New Roman" w:hint="eastAsia"/>
                <w:kern w:val="0"/>
                <w:sz w:val="27"/>
                <w:szCs w:val="27"/>
              </w:rPr>
              <w:t xml:space="preserve">the </w:t>
            </w:r>
            <w:r w:rsidR="00BB7463">
              <w:rPr>
                <w:rFonts w:ascii="Times New Roman" w:eastAsia="宋体" w:hAnsi="Times New Roman" w:cs="Times New Roman" w:hint="eastAsia"/>
                <w:kern w:val="0"/>
                <w:sz w:val="27"/>
                <w:szCs w:val="27"/>
              </w:rPr>
              <w:t xml:space="preserve">carrier of culture information and the </w:t>
            </w:r>
            <w:r w:rsidR="00AF6173">
              <w:rPr>
                <w:rFonts w:ascii="Times New Roman" w:eastAsia="宋体" w:hAnsi="Times New Roman" w:cs="Times New Roman" w:hint="eastAsia"/>
                <w:kern w:val="0"/>
                <w:sz w:val="27"/>
                <w:szCs w:val="27"/>
              </w:rPr>
              <w:t>approach for people preserving</w:t>
            </w:r>
            <w:r w:rsidR="00D31BA5">
              <w:rPr>
                <w:rFonts w:ascii="Times New Roman" w:eastAsia="宋体" w:hAnsi="Times New Roman" w:cs="Times New Roman" w:hint="eastAsia"/>
                <w:kern w:val="0"/>
                <w:sz w:val="27"/>
                <w:szCs w:val="27"/>
              </w:rPr>
              <w:t xml:space="preserve">, delivering and comprehending historic experience and the method to understand </w:t>
            </w:r>
            <w:r w:rsidR="00AF6173">
              <w:rPr>
                <w:rFonts w:ascii="Times New Roman" w:eastAsia="宋体" w:hAnsi="Times New Roman" w:cs="Times New Roman" w:hint="eastAsia"/>
                <w:kern w:val="0"/>
                <w:sz w:val="27"/>
                <w:szCs w:val="27"/>
              </w:rPr>
              <w:t>achievement</w:t>
            </w:r>
            <w:r w:rsidR="00D31BA5">
              <w:rPr>
                <w:rFonts w:ascii="Times New Roman" w:eastAsia="宋体" w:hAnsi="Times New Roman" w:cs="Times New Roman" w:hint="eastAsia"/>
                <w:kern w:val="0"/>
                <w:sz w:val="27"/>
                <w:szCs w:val="27"/>
              </w:rPr>
              <w:t>s</w:t>
            </w:r>
            <w:r w:rsidR="00AF6173">
              <w:rPr>
                <w:rFonts w:ascii="Times New Roman" w:eastAsia="宋体" w:hAnsi="Times New Roman" w:cs="Times New Roman" w:hint="eastAsia"/>
                <w:kern w:val="0"/>
                <w:sz w:val="27"/>
                <w:szCs w:val="27"/>
              </w:rPr>
              <w:t xml:space="preserve"> of science and art. More important</w:t>
            </w:r>
            <w:r w:rsidR="00D31BA5">
              <w:rPr>
                <w:rFonts w:ascii="Times New Roman" w:eastAsia="宋体" w:hAnsi="Times New Roman" w:cs="Times New Roman" w:hint="eastAsia"/>
                <w:kern w:val="0"/>
                <w:sz w:val="27"/>
                <w:szCs w:val="27"/>
              </w:rPr>
              <w:t>ly</w:t>
            </w:r>
            <w:r w:rsidR="00617BC7">
              <w:rPr>
                <w:rFonts w:ascii="Times New Roman" w:eastAsia="宋体" w:hAnsi="Times New Roman" w:cs="Times New Roman" w:hint="eastAsia"/>
                <w:kern w:val="0"/>
                <w:sz w:val="27"/>
                <w:szCs w:val="27"/>
              </w:rPr>
              <w:t xml:space="preserve">, people use language to learn the world and </w:t>
            </w:r>
            <w:r w:rsidR="00D31BA5">
              <w:rPr>
                <w:rFonts w:ascii="Times New Roman" w:eastAsia="宋体" w:hAnsi="Times New Roman" w:cs="Times New Roman" w:hint="eastAsia"/>
                <w:kern w:val="0"/>
                <w:sz w:val="27"/>
                <w:szCs w:val="27"/>
              </w:rPr>
              <w:t xml:space="preserve">to </w:t>
            </w:r>
            <w:r w:rsidR="00617BC7">
              <w:rPr>
                <w:rFonts w:ascii="Times New Roman" w:eastAsia="宋体" w:hAnsi="Times New Roman" w:cs="Times New Roman" w:hint="eastAsia"/>
                <w:kern w:val="0"/>
                <w:sz w:val="27"/>
                <w:szCs w:val="27"/>
              </w:rPr>
              <w:t>communicate.</w:t>
            </w:r>
            <w:r w:rsidR="005712CA">
              <w:rPr>
                <w:rFonts w:ascii="Times New Roman" w:eastAsia="宋体" w:hAnsi="Times New Roman" w:cs="Times New Roman" w:hint="eastAsia"/>
                <w:kern w:val="0"/>
                <w:sz w:val="27"/>
                <w:szCs w:val="27"/>
              </w:rPr>
              <w:t xml:space="preserve"> </w:t>
            </w:r>
          </w:p>
          <w:p w14:paraId="06BD15AB" w14:textId="77777777" w:rsidR="006120AF" w:rsidRPr="0082441C" w:rsidRDefault="00995AA0" w:rsidP="00617BC7">
            <w:pPr>
              <w:widowControl/>
              <w:ind w:rightChars="440" w:right="924" w:firstLineChars="469" w:firstLine="1266"/>
              <w:rPr>
                <w:rFonts w:ascii="Times New Roman" w:eastAsia="宋体" w:hAnsi="Times New Roman" w:cs="Times New Roman"/>
                <w:kern w:val="0"/>
                <w:sz w:val="27"/>
                <w:szCs w:val="27"/>
                <w:lang w:eastAsia="en-US"/>
              </w:rPr>
            </w:pPr>
            <w:r w:rsidRPr="0082441C">
              <w:rPr>
                <w:rFonts w:ascii="Times New Roman" w:eastAsia="宋体" w:hAnsi="Times New Roman" w:cs="Times New Roman"/>
                <w:kern w:val="0"/>
                <w:sz w:val="27"/>
                <w:szCs w:val="27"/>
                <w:lang w:eastAsia="en-US"/>
              </w:rPr>
              <w:t>Since more than a half people in the world spea</w:t>
            </w:r>
            <w:r w:rsidR="00D31BA5">
              <w:rPr>
                <w:rFonts w:ascii="Times New Roman" w:eastAsia="宋体" w:hAnsi="Times New Roman" w:cs="Times New Roman" w:hint="eastAsia"/>
                <w:kern w:val="0"/>
                <w:sz w:val="27"/>
                <w:szCs w:val="27"/>
              </w:rPr>
              <w:t>k</w:t>
            </w:r>
            <w:r w:rsidRPr="0082441C">
              <w:rPr>
                <w:rFonts w:ascii="Times New Roman" w:eastAsia="宋体" w:hAnsi="Times New Roman" w:cs="Times New Roman"/>
                <w:kern w:val="0"/>
                <w:sz w:val="27"/>
                <w:szCs w:val="27"/>
                <w:lang w:eastAsia="en-US"/>
              </w:rPr>
              <w:t xml:space="preserve"> </w:t>
            </w:r>
            <w:r w:rsidR="006120AF" w:rsidRPr="0082441C">
              <w:rPr>
                <w:rFonts w:ascii="Times New Roman" w:eastAsia="宋体" w:hAnsi="Times New Roman" w:cs="Times New Roman"/>
                <w:kern w:val="0"/>
                <w:sz w:val="27"/>
                <w:szCs w:val="27"/>
                <w:lang w:eastAsia="en-US"/>
              </w:rPr>
              <w:t>top</w:t>
            </w:r>
            <w:r w:rsidRPr="0082441C">
              <w:rPr>
                <w:rFonts w:ascii="Times New Roman" w:eastAsia="宋体" w:hAnsi="Times New Roman" w:cs="Times New Roman"/>
                <w:kern w:val="0"/>
                <w:sz w:val="27"/>
                <w:szCs w:val="27"/>
                <w:lang w:eastAsia="en-US"/>
              </w:rPr>
              <w:t xml:space="preserve">16 </w:t>
            </w:r>
            <w:r w:rsidR="006120AF" w:rsidRPr="0082441C">
              <w:rPr>
                <w:rFonts w:ascii="Times New Roman" w:eastAsia="宋体" w:hAnsi="Times New Roman" w:cs="Times New Roman"/>
                <w:kern w:val="0"/>
                <w:sz w:val="27"/>
                <w:szCs w:val="27"/>
                <w:lang w:eastAsia="en-US"/>
              </w:rPr>
              <w:t xml:space="preserve">languages, the </w:t>
            </w:r>
          </w:p>
          <w:p w14:paraId="1EF4F6FF" w14:textId="77777777" w:rsidR="00270529" w:rsidRPr="006120AF" w:rsidRDefault="00617BC7" w:rsidP="00617BC7">
            <w:pPr>
              <w:widowControl/>
              <w:ind w:rightChars="102" w:right="214" w:firstLineChars="364" w:firstLine="983"/>
              <w:jc w:val="left"/>
              <w:rPr>
                <w:rFonts w:ascii="Times New Roman" w:eastAsia="宋体" w:hAnsi="Times New Roman" w:cs="Times New Roman"/>
                <w:kern w:val="0"/>
                <w:sz w:val="24"/>
                <w:szCs w:val="24"/>
                <w:lang w:eastAsia="en-US"/>
              </w:rPr>
            </w:pPr>
            <w:r>
              <w:rPr>
                <w:rFonts w:ascii="Times New Roman" w:eastAsia="宋体" w:hAnsi="Times New Roman" w:cs="Times New Roman"/>
                <w:kern w:val="0"/>
                <w:sz w:val="27"/>
                <w:szCs w:val="27"/>
                <w:lang w:eastAsia="en-US"/>
              </w:rPr>
              <w:t xml:space="preserve">development of </w:t>
            </w:r>
            <w:r>
              <w:rPr>
                <w:rFonts w:ascii="Times New Roman" w:eastAsia="宋体" w:hAnsi="Times New Roman" w:cs="Times New Roman" w:hint="eastAsia"/>
                <w:kern w:val="0"/>
                <w:sz w:val="27"/>
                <w:szCs w:val="27"/>
              </w:rPr>
              <w:t>these</w:t>
            </w:r>
            <w:r w:rsidR="006120AF" w:rsidRPr="0082441C">
              <w:rPr>
                <w:rFonts w:ascii="Times New Roman" w:eastAsia="宋体" w:hAnsi="Times New Roman" w:cs="Times New Roman"/>
                <w:kern w:val="0"/>
                <w:sz w:val="27"/>
                <w:szCs w:val="27"/>
                <w:lang w:eastAsia="en-US"/>
              </w:rPr>
              <w:t xml:space="preserve"> language</w:t>
            </w:r>
            <w:r>
              <w:rPr>
                <w:rFonts w:ascii="Times New Roman" w:eastAsia="宋体" w:hAnsi="Times New Roman" w:cs="Times New Roman" w:hint="eastAsia"/>
                <w:kern w:val="0"/>
                <w:sz w:val="27"/>
                <w:szCs w:val="27"/>
              </w:rPr>
              <w:t>s</w:t>
            </w:r>
            <w:r w:rsidR="006120AF" w:rsidRPr="0082441C">
              <w:rPr>
                <w:rFonts w:ascii="Times New Roman" w:eastAsia="宋体" w:hAnsi="Times New Roman" w:cs="Times New Roman"/>
                <w:kern w:val="0"/>
                <w:sz w:val="27"/>
                <w:szCs w:val="27"/>
                <w:lang w:eastAsia="en-US"/>
              </w:rPr>
              <w:t xml:space="preserve"> is more and more worth considering.</w:t>
            </w:r>
          </w:p>
        </w:tc>
      </w:tr>
    </w:tbl>
    <w:p w14:paraId="40B1CA81" w14:textId="77777777" w:rsidR="00270529" w:rsidRPr="0082441C" w:rsidRDefault="00270529" w:rsidP="0082441C">
      <w:pPr>
        <w:widowControl/>
        <w:ind w:firstLineChars="100" w:firstLine="270"/>
        <w:jc w:val="left"/>
        <w:rPr>
          <w:rFonts w:ascii="Times New Roman" w:eastAsia="宋体" w:hAnsi="Times New Roman" w:cs="Times New Roman"/>
          <w:kern w:val="0"/>
          <w:sz w:val="27"/>
          <w:szCs w:val="27"/>
          <w:lang w:eastAsia="en-US"/>
        </w:rPr>
      </w:pPr>
      <w:r w:rsidRPr="0082441C">
        <w:rPr>
          <w:rFonts w:ascii="Times New Roman" w:eastAsia="宋体" w:hAnsi="Times New Roman" w:cs="Times New Roman"/>
          <w:kern w:val="0"/>
          <w:sz w:val="27"/>
          <w:szCs w:val="27"/>
          <w:lang w:eastAsia="en-US"/>
        </w:rPr>
        <w:t xml:space="preserve">In this essay, we construct </w:t>
      </w:r>
      <w:r w:rsidR="00E91622" w:rsidRPr="0082441C">
        <w:rPr>
          <w:rFonts w:ascii="Times New Roman" w:eastAsia="宋体" w:hAnsi="Times New Roman" w:cs="Times New Roman" w:hint="eastAsia"/>
          <w:kern w:val="0"/>
          <w:sz w:val="27"/>
          <w:szCs w:val="27"/>
        </w:rPr>
        <w:t>two</w:t>
      </w:r>
      <w:r w:rsidRPr="0082441C">
        <w:rPr>
          <w:rFonts w:ascii="Times New Roman" w:eastAsia="宋体" w:hAnsi="Times New Roman" w:cs="Times New Roman"/>
          <w:kern w:val="0"/>
          <w:sz w:val="27"/>
          <w:szCs w:val="27"/>
          <w:lang w:eastAsia="en-US"/>
        </w:rPr>
        <w:t xml:space="preserve"> models in order to give solution</w:t>
      </w:r>
      <w:r w:rsidR="00AD0239" w:rsidRPr="0082441C">
        <w:rPr>
          <w:rFonts w:ascii="Times New Roman" w:eastAsia="宋体" w:hAnsi="Times New Roman" w:cs="Times New Roman" w:hint="eastAsia"/>
          <w:kern w:val="0"/>
          <w:sz w:val="27"/>
          <w:szCs w:val="27"/>
        </w:rPr>
        <w:t>s</w:t>
      </w:r>
      <w:r w:rsidRPr="0082441C">
        <w:rPr>
          <w:rFonts w:ascii="Times New Roman" w:eastAsia="宋体" w:hAnsi="Times New Roman" w:cs="Times New Roman"/>
          <w:kern w:val="0"/>
          <w:sz w:val="27"/>
          <w:szCs w:val="27"/>
          <w:lang w:eastAsia="en-US"/>
        </w:rPr>
        <w:t xml:space="preserve"> to the tasks listed</w:t>
      </w:r>
      <w:r w:rsidR="00503998" w:rsidRPr="0082441C">
        <w:rPr>
          <w:rFonts w:ascii="Times New Roman" w:eastAsia="宋体" w:hAnsi="Times New Roman" w:cs="Times New Roman" w:hint="eastAsia"/>
          <w:kern w:val="0"/>
          <w:sz w:val="27"/>
          <w:szCs w:val="27"/>
        </w:rPr>
        <w:t xml:space="preserve"> following</w:t>
      </w:r>
      <w:r w:rsidRPr="0082441C">
        <w:rPr>
          <w:rFonts w:ascii="Times New Roman" w:eastAsia="宋体" w:hAnsi="Times New Roman" w:cs="Times New Roman"/>
          <w:kern w:val="0"/>
          <w:sz w:val="27"/>
          <w:szCs w:val="27"/>
          <w:lang w:eastAsia="en-US"/>
        </w:rPr>
        <w:t>.</w:t>
      </w:r>
    </w:p>
    <w:p w14:paraId="7FB29113" w14:textId="77777777" w:rsidR="00270529" w:rsidRPr="0082441C" w:rsidRDefault="00270529" w:rsidP="00617BC7">
      <w:pPr>
        <w:widowControl/>
        <w:ind w:rightChars="-27" w:right="-57" w:firstLineChars="100" w:firstLine="270"/>
        <w:jc w:val="left"/>
        <w:rPr>
          <w:rFonts w:ascii="Times New Roman" w:eastAsia="宋体" w:hAnsi="Times New Roman" w:cs="Times New Roman"/>
          <w:kern w:val="0"/>
          <w:sz w:val="27"/>
          <w:szCs w:val="27"/>
          <w:lang w:eastAsia="en-US"/>
        </w:rPr>
      </w:pPr>
      <w:r w:rsidRPr="0082441C">
        <w:rPr>
          <w:rFonts w:ascii="Times New Roman" w:eastAsia="宋体" w:hAnsi="Times New Roman" w:cs="Times New Roman"/>
          <w:kern w:val="0"/>
          <w:sz w:val="27"/>
          <w:szCs w:val="27"/>
          <w:lang w:eastAsia="en-US"/>
        </w:rPr>
        <w:t xml:space="preserve">In Model A, </w:t>
      </w:r>
      <w:r w:rsidR="00AD0239" w:rsidRPr="0082441C">
        <w:rPr>
          <w:rFonts w:ascii="Times New Roman" w:eastAsia="宋体" w:hAnsi="Times New Roman" w:cs="Times New Roman" w:hint="eastAsia"/>
          <w:kern w:val="0"/>
          <w:sz w:val="27"/>
          <w:szCs w:val="27"/>
        </w:rPr>
        <w:t xml:space="preserve">a </w:t>
      </w:r>
      <w:r w:rsidRPr="0082441C">
        <w:rPr>
          <w:rFonts w:ascii="Times New Roman" w:eastAsia="宋体" w:hAnsi="Times New Roman" w:cs="Times New Roman"/>
          <w:kern w:val="0"/>
          <w:sz w:val="27"/>
          <w:szCs w:val="27"/>
          <w:lang w:eastAsia="en-US"/>
        </w:rPr>
        <w:t>grey prediction is used to predict the fertility rate and the mortality rate of each individual country. From that we can calculate each country’s population growth and</w:t>
      </w:r>
      <w:r w:rsidR="00AD0239" w:rsidRPr="0082441C">
        <w:rPr>
          <w:rFonts w:ascii="Times New Roman" w:eastAsia="宋体" w:hAnsi="Times New Roman" w:cs="Times New Roman" w:hint="eastAsia"/>
          <w:kern w:val="0"/>
          <w:sz w:val="27"/>
          <w:szCs w:val="27"/>
        </w:rPr>
        <w:t xml:space="preserve"> the</w:t>
      </w:r>
      <w:r w:rsidRPr="0082441C">
        <w:rPr>
          <w:rFonts w:ascii="Times New Roman" w:eastAsia="宋体" w:hAnsi="Times New Roman" w:cs="Times New Roman"/>
          <w:kern w:val="0"/>
          <w:sz w:val="27"/>
          <w:szCs w:val="27"/>
          <w:lang w:eastAsia="en-US"/>
        </w:rPr>
        <w:t xml:space="preserve"> population of native language speaker</w:t>
      </w:r>
      <w:r w:rsidR="00862929">
        <w:rPr>
          <w:rFonts w:ascii="Times New Roman" w:eastAsia="宋体" w:hAnsi="Times New Roman" w:cs="Times New Roman" w:hint="eastAsia"/>
          <w:kern w:val="0"/>
          <w:sz w:val="27"/>
          <w:szCs w:val="27"/>
        </w:rPr>
        <w:t>s</w:t>
      </w:r>
      <w:r w:rsidRPr="0082441C">
        <w:rPr>
          <w:rFonts w:ascii="Times New Roman" w:eastAsia="宋体" w:hAnsi="Times New Roman" w:cs="Times New Roman"/>
          <w:kern w:val="0"/>
          <w:sz w:val="27"/>
          <w:szCs w:val="27"/>
          <w:lang w:eastAsia="en-US"/>
        </w:rPr>
        <w:t>. In this mod</w:t>
      </w:r>
      <w:r w:rsidR="00AD0239" w:rsidRPr="0082441C">
        <w:rPr>
          <w:rFonts w:ascii="Times New Roman" w:eastAsia="宋体" w:hAnsi="Times New Roman" w:cs="Times New Roman"/>
          <w:kern w:val="0"/>
          <w:sz w:val="27"/>
          <w:szCs w:val="27"/>
          <w:lang w:eastAsia="en-US"/>
        </w:rPr>
        <w:t>el, we mainly consider</w:t>
      </w:r>
      <w:r w:rsidR="00AD0239" w:rsidRPr="0082441C">
        <w:rPr>
          <w:rFonts w:ascii="Times New Roman" w:eastAsia="宋体" w:hAnsi="Times New Roman" w:cs="Times New Roman" w:hint="eastAsia"/>
          <w:kern w:val="0"/>
          <w:sz w:val="27"/>
          <w:szCs w:val="27"/>
        </w:rPr>
        <w:t xml:space="preserve"> </w:t>
      </w:r>
      <w:r w:rsidR="00AD0239" w:rsidRPr="0082441C">
        <w:rPr>
          <w:rFonts w:ascii="Times New Roman" w:eastAsia="宋体" w:hAnsi="Times New Roman" w:cs="Times New Roman"/>
          <w:kern w:val="0"/>
          <w:sz w:val="27"/>
          <w:szCs w:val="27"/>
          <w:lang w:eastAsia="en-US"/>
        </w:rPr>
        <w:t>the influence of</w:t>
      </w:r>
      <w:r w:rsidRPr="0082441C">
        <w:rPr>
          <w:rFonts w:ascii="Times New Roman" w:eastAsia="宋体" w:hAnsi="Times New Roman" w:cs="Times New Roman"/>
          <w:kern w:val="0"/>
          <w:sz w:val="27"/>
          <w:szCs w:val="27"/>
          <w:lang w:eastAsia="en-US"/>
        </w:rPr>
        <w:t xml:space="preserve"> natural growth of the population, including birth of newborns and mortality, which affect the number of speakers of each language.</w:t>
      </w:r>
    </w:p>
    <w:p w14:paraId="00747A6C" w14:textId="77777777" w:rsidR="00270529" w:rsidRDefault="00270529" w:rsidP="00270529">
      <w:pPr>
        <w:widowControl/>
        <w:jc w:val="left"/>
        <w:rPr>
          <w:rFonts w:ascii="Times New Roman" w:eastAsia="宋体" w:hAnsi="Times New Roman" w:cs="Times New Roman"/>
          <w:kern w:val="0"/>
          <w:sz w:val="27"/>
          <w:szCs w:val="27"/>
        </w:rPr>
      </w:pPr>
      <w:r w:rsidRPr="0082441C">
        <w:rPr>
          <w:rFonts w:ascii="Times New Roman" w:eastAsia="宋体" w:hAnsi="Times New Roman" w:cs="Times New Roman"/>
          <w:kern w:val="0"/>
          <w:sz w:val="27"/>
          <w:szCs w:val="27"/>
          <w:lang w:eastAsia="en-US"/>
        </w:rPr>
        <w:t xml:space="preserve"> </w:t>
      </w:r>
      <w:r w:rsidR="00430B6E" w:rsidRPr="0082441C">
        <w:rPr>
          <w:rFonts w:ascii="Times New Roman" w:eastAsia="宋体" w:hAnsi="Times New Roman" w:cs="Times New Roman" w:hint="eastAsia"/>
          <w:kern w:val="0"/>
          <w:sz w:val="27"/>
          <w:szCs w:val="27"/>
          <w:lang w:eastAsia="en-US"/>
        </w:rPr>
        <w:t xml:space="preserve"> </w:t>
      </w:r>
      <w:r w:rsidRPr="0082441C">
        <w:rPr>
          <w:rFonts w:ascii="Times New Roman" w:eastAsia="宋体" w:hAnsi="Times New Roman" w:cs="Times New Roman"/>
          <w:kern w:val="0"/>
          <w:sz w:val="27"/>
          <w:szCs w:val="27"/>
          <w:lang w:eastAsia="en-US"/>
        </w:rPr>
        <w:t>In Model B, we divided the factors into 2 main parts: Active learning and Passive learning. Passive learning means language learning caused by immigration</w:t>
      </w:r>
      <w:r w:rsidR="0084787F">
        <w:rPr>
          <w:rFonts w:ascii="Times New Roman" w:eastAsia="宋体" w:hAnsi="Times New Roman" w:cs="Times New Roman" w:hint="eastAsia"/>
          <w:kern w:val="0"/>
          <w:sz w:val="27"/>
          <w:szCs w:val="27"/>
        </w:rPr>
        <w:t>s</w:t>
      </w:r>
      <w:r w:rsidRPr="0082441C">
        <w:rPr>
          <w:rFonts w:ascii="Times New Roman" w:eastAsia="宋体" w:hAnsi="Times New Roman" w:cs="Times New Roman"/>
          <w:kern w:val="0"/>
          <w:sz w:val="27"/>
          <w:szCs w:val="27"/>
          <w:lang w:eastAsia="en-US"/>
        </w:rPr>
        <w:t xml:space="preserve">. We ameliorated the G. K. </w:t>
      </w:r>
      <w:proofErr w:type="spellStart"/>
      <w:r w:rsidRPr="0082441C">
        <w:rPr>
          <w:rFonts w:ascii="Times New Roman" w:eastAsia="宋体" w:hAnsi="Times New Roman" w:cs="Times New Roman"/>
          <w:kern w:val="0"/>
          <w:sz w:val="27"/>
          <w:szCs w:val="27"/>
          <w:lang w:eastAsia="en-US"/>
        </w:rPr>
        <w:t>Zipf’s</w:t>
      </w:r>
      <w:proofErr w:type="spellEnd"/>
      <w:r w:rsidRPr="0082441C">
        <w:rPr>
          <w:rFonts w:ascii="Times New Roman" w:eastAsia="宋体" w:hAnsi="Times New Roman" w:cs="Times New Roman"/>
          <w:kern w:val="0"/>
          <w:sz w:val="27"/>
          <w:szCs w:val="27"/>
          <w:lang w:eastAsia="en-US"/>
        </w:rPr>
        <w:t xml:space="preserve"> Population gravity model by introducing the social </w:t>
      </w:r>
      <w:r w:rsidR="00C011BC" w:rsidRPr="0082441C">
        <w:rPr>
          <w:rFonts w:ascii="Times New Roman" w:eastAsia="宋体" w:hAnsi="Times New Roman" w:cs="Times New Roman"/>
          <w:kern w:val="0"/>
          <w:sz w:val="27"/>
          <w:szCs w:val="27"/>
          <w:lang w:eastAsia="en-US"/>
        </w:rPr>
        <w:t>resources, economic</w:t>
      </w:r>
      <w:r w:rsidRPr="0082441C">
        <w:rPr>
          <w:rFonts w:ascii="Times New Roman" w:eastAsia="宋体" w:hAnsi="Times New Roman" w:cs="Times New Roman"/>
          <w:kern w:val="0"/>
          <w:sz w:val="27"/>
          <w:szCs w:val="27"/>
          <w:lang w:eastAsia="en-US"/>
        </w:rPr>
        <w:t xml:space="preserve"> resources, environment resources, and technology resources to the equation. Active learning is divided into three parts: economy, technology and education. By using Partial derivation, we figured out the value of each weight. </w:t>
      </w:r>
    </w:p>
    <w:p w14:paraId="0F891FBC" w14:textId="77777777" w:rsidR="005462EB" w:rsidRPr="0082441C" w:rsidRDefault="005462EB" w:rsidP="00270529">
      <w:pPr>
        <w:widowControl/>
        <w:jc w:val="left"/>
        <w:rPr>
          <w:rFonts w:ascii="Times New Roman" w:eastAsia="宋体" w:hAnsi="Times New Roman" w:cs="Times New Roman"/>
          <w:kern w:val="0"/>
          <w:sz w:val="28"/>
          <w:szCs w:val="28"/>
        </w:rPr>
      </w:pPr>
      <w:r>
        <w:rPr>
          <w:rFonts w:ascii="Times New Roman" w:eastAsia="宋体" w:hAnsi="Times New Roman" w:cs="Times New Roman" w:hint="eastAsia"/>
          <w:kern w:val="0"/>
          <w:sz w:val="27"/>
          <w:szCs w:val="27"/>
        </w:rPr>
        <w:t xml:space="preserve">  An</w:t>
      </w:r>
      <w:r w:rsidR="00292E4E">
        <w:rPr>
          <w:rFonts w:ascii="Times New Roman" w:eastAsia="宋体" w:hAnsi="Times New Roman" w:cs="Times New Roman" w:hint="eastAsia"/>
          <w:kern w:val="0"/>
          <w:sz w:val="27"/>
          <w:szCs w:val="27"/>
        </w:rPr>
        <w:t>d finally,</w:t>
      </w:r>
      <w:r w:rsidR="0038719B">
        <w:rPr>
          <w:rFonts w:ascii="Times New Roman" w:eastAsia="宋体" w:hAnsi="Times New Roman" w:cs="Times New Roman" w:hint="eastAsia"/>
          <w:kern w:val="0"/>
          <w:sz w:val="27"/>
          <w:szCs w:val="27"/>
        </w:rPr>
        <w:t xml:space="preserve"> through a series of census,</w:t>
      </w:r>
      <w:r w:rsidR="00292E4E">
        <w:rPr>
          <w:rFonts w:ascii="Times New Roman" w:eastAsia="宋体" w:hAnsi="Times New Roman" w:cs="Times New Roman" w:hint="eastAsia"/>
          <w:kern w:val="0"/>
          <w:sz w:val="27"/>
          <w:szCs w:val="27"/>
        </w:rPr>
        <w:t xml:space="preserve"> we work out these</w:t>
      </w:r>
      <w:r>
        <w:rPr>
          <w:rFonts w:ascii="Times New Roman" w:eastAsia="宋体" w:hAnsi="Times New Roman" w:cs="Times New Roman" w:hint="eastAsia"/>
          <w:kern w:val="0"/>
          <w:sz w:val="27"/>
          <w:szCs w:val="27"/>
        </w:rPr>
        <w:t xml:space="preserve"> two problems.</w:t>
      </w:r>
    </w:p>
    <w:p w14:paraId="1A932001" w14:textId="77777777" w:rsidR="00183487" w:rsidRPr="00270529" w:rsidRDefault="00183487" w:rsidP="00183487">
      <w:pPr>
        <w:widowControl/>
        <w:jc w:val="left"/>
        <w:rPr>
          <w:rFonts w:ascii="Times New Roman" w:eastAsia="宋体" w:hAnsi="Times New Roman" w:cs="Times New Roman"/>
          <w:kern w:val="0"/>
          <w:sz w:val="24"/>
          <w:szCs w:val="24"/>
          <w:lang w:eastAsia="en-US"/>
        </w:rPr>
      </w:pPr>
      <w:bookmarkStart w:id="1" w:name="_Hlk506258192"/>
    </w:p>
    <w:p w14:paraId="193F87E4" w14:textId="77777777" w:rsidR="00270529" w:rsidRPr="00270529" w:rsidRDefault="00270529" w:rsidP="00270529">
      <w:pPr>
        <w:widowControl/>
        <w:jc w:val="left"/>
        <w:rPr>
          <w:rFonts w:ascii="Times New Roman" w:eastAsia="宋体" w:hAnsi="Times New Roman" w:cs="Times New Roman"/>
          <w:kern w:val="0"/>
          <w:sz w:val="24"/>
          <w:szCs w:val="24"/>
          <w:lang w:eastAsia="en-US"/>
        </w:rPr>
      </w:pPr>
    </w:p>
    <w:bookmarkEnd w:id="1"/>
    <w:p w14:paraId="354CF688" w14:textId="77777777" w:rsidR="00F549AD" w:rsidRPr="00B87921" w:rsidRDefault="00F549AD">
      <w:pPr>
        <w:widowControl/>
        <w:jc w:val="left"/>
      </w:pPr>
    </w:p>
    <w:p w14:paraId="649A802E" w14:textId="77777777" w:rsidR="00F549AD" w:rsidRDefault="00F549AD">
      <w:pPr>
        <w:widowControl/>
        <w:jc w:val="left"/>
      </w:pPr>
    </w:p>
    <w:p w14:paraId="163452D2" w14:textId="77777777" w:rsidR="00B07AAD" w:rsidRPr="00BD2A32" w:rsidRDefault="00FF4FDF" w:rsidP="004B310C">
      <w:pPr>
        <w:widowControl/>
        <w:jc w:val="left"/>
        <w:rPr>
          <w:rFonts w:ascii="Book Antiqua" w:hAnsi="Book Antiqua"/>
        </w:rPr>
        <w:sectPr w:rsidR="00B07AAD" w:rsidRPr="00BD2A32" w:rsidSect="00270559">
          <w:pgSz w:w="11906" w:h="16838"/>
          <w:pgMar w:top="1440" w:right="1800" w:bottom="1440" w:left="1800" w:header="851" w:footer="992" w:gutter="0"/>
          <w:cols w:space="425"/>
          <w:docGrid w:type="lines" w:linePitch="312"/>
        </w:sectPr>
      </w:pPr>
      <w:r w:rsidRPr="00BD2A32">
        <w:rPr>
          <w:rFonts w:ascii="Book Antiqua" w:hAnsi="Book Antiqua"/>
        </w:rPr>
        <w:br w:type="page"/>
      </w:r>
    </w:p>
    <w:sdt>
      <w:sdtPr>
        <w:rPr>
          <w:rFonts w:ascii="Book Antiqua" w:eastAsiaTheme="minorEastAsia" w:hAnsi="Book Antiqua" w:cstheme="minorBidi"/>
          <w:b w:val="0"/>
          <w:bCs w:val="0"/>
          <w:color w:val="auto"/>
          <w:kern w:val="2"/>
          <w:sz w:val="21"/>
          <w:szCs w:val="22"/>
          <w:lang w:val="zh-CN"/>
        </w:rPr>
        <w:id w:val="-1602330508"/>
        <w:docPartObj>
          <w:docPartGallery w:val="Table of Contents"/>
          <w:docPartUnique/>
        </w:docPartObj>
      </w:sdtPr>
      <w:sdtEndPr>
        <w:rPr>
          <w:rFonts w:eastAsiaTheme="majorEastAsia"/>
          <w:sz w:val="22"/>
          <w:lang w:val="en-US"/>
        </w:rPr>
      </w:sdtEndPr>
      <w:sdtContent>
        <w:p w14:paraId="705A05DF" w14:textId="77777777" w:rsidR="00692235" w:rsidRDefault="00692235" w:rsidP="00692235">
          <w:pPr>
            <w:pStyle w:val="TOC"/>
            <w:rPr>
              <w:rStyle w:val="1Char0"/>
              <w:color w:val="auto"/>
            </w:rPr>
          </w:pPr>
          <w:r w:rsidRPr="00BD2A32">
            <w:rPr>
              <w:rStyle w:val="1Char0"/>
              <w:color w:val="auto"/>
            </w:rPr>
            <w:t>Contents</w:t>
          </w:r>
        </w:p>
        <w:p w14:paraId="48A03612" w14:textId="77777777" w:rsidR="005D76CC" w:rsidRPr="00A83EA2" w:rsidRDefault="005D76CC" w:rsidP="005D76CC">
          <w:pPr>
            <w:rPr>
              <w:rFonts w:ascii="Book Antiqua" w:hAnsi="Book Antiqua"/>
            </w:rPr>
          </w:pPr>
        </w:p>
        <w:p w14:paraId="45472655" w14:textId="77777777" w:rsidR="00B61F9F" w:rsidRPr="00EF4883" w:rsidRDefault="00560893" w:rsidP="00EF4883">
          <w:pPr>
            <w:pStyle w:val="TOC1"/>
            <w:ind w:firstLine="120"/>
            <w:rPr>
              <w:rFonts w:ascii="Times New Roman" w:hAnsi="Times New Roman" w:cs="Times New Roman"/>
              <w:noProof/>
              <w:sz w:val="24"/>
              <w:szCs w:val="24"/>
            </w:rPr>
          </w:pPr>
          <w:r w:rsidRPr="00EF4883">
            <w:rPr>
              <w:rFonts w:ascii="Times New Roman" w:eastAsia="宋体" w:hAnsi="Times New Roman" w:cs="Times New Roman"/>
              <w:kern w:val="0"/>
              <w:sz w:val="24"/>
              <w:szCs w:val="24"/>
              <w:lang w:eastAsia="en-US"/>
            </w:rPr>
            <w:fldChar w:fldCharType="begin"/>
          </w:r>
          <w:r w:rsidR="00692235" w:rsidRPr="00EF4883">
            <w:rPr>
              <w:rFonts w:ascii="Times New Roman" w:eastAsia="宋体" w:hAnsi="Times New Roman" w:cs="Times New Roman"/>
              <w:kern w:val="0"/>
              <w:sz w:val="24"/>
              <w:szCs w:val="24"/>
              <w:lang w:eastAsia="en-US"/>
            </w:rPr>
            <w:instrText xml:space="preserve"> TOC \o "1-3" \h \z \u </w:instrText>
          </w:r>
          <w:r w:rsidRPr="00EF4883">
            <w:rPr>
              <w:rFonts w:ascii="Times New Roman" w:eastAsia="宋体" w:hAnsi="Times New Roman" w:cs="Times New Roman"/>
              <w:kern w:val="0"/>
              <w:sz w:val="24"/>
              <w:szCs w:val="24"/>
              <w:lang w:eastAsia="en-US"/>
            </w:rPr>
            <w:fldChar w:fldCharType="separate"/>
          </w:r>
          <w:hyperlink w:anchor="_Toc12307147" w:history="1">
            <w:r w:rsidR="00B61F9F" w:rsidRPr="00EF4883">
              <w:rPr>
                <w:rStyle w:val="a9"/>
                <w:rFonts w:ascii="Times New Roman" w:eastAsia="宋体" w:hAnsi="Times New Roman" w:cs="Times New Roman"/>
                <w:noProof/>
                <w:kern w:val="0"/>
                <w:sz w:val="24"/>
                <w:szCs w:val="24"/>
                <w:lang w:eastAsia="en-US"/>
              </w:rPr>
              <w:t>The</w:t>
            </w:r>
            <w:r w:rsidR="00B61F9F" w:rsidRPr="00EF4883">
              <w:rPr>
                <w:rStyle w:val="a9"/>
                <w:rFonts w:ascii="Times New Roman" w:hAnsi="Times New Roman" w:cs="Times New Roman"/>
                <w:noProof/>
                <w:sz w:val="24"/>
                <w:szCs w:val="24"/>
              </w:rPr>
              <w:t xml:space="preserve"> Prediction of Language Population</w:t>
            </w:r>
            <w:r w:rsidR="00B61F9F" w:rsidRPr="00EF4883">
              <w:rPr>
                <w:rFonts w:ascii="Times New Roman" w:hAnsi="Times New Roman" w:cs="Times New Roman"/>
                <w:noProof/>
                <w:webHidden/>
                <w:sz w:val="24"/>
                <w:szCs w:val="24"/>
              </w:rPr>
              <w:tab/>
            </w:r>
            <w:r w:rsidR="00B61F9F" w:rsidRPr="00EF4883">
              <w:rPr>
                <w:rFonts w:ascii="Times New Roman" w:hAnsi="Times New Roman" w:cs="Times New Roman"/>
                <w:noProof/>
                <w:webHidden/>
                <w:sz w:val="24"/>
                <w:szCs w:val="24"/>
              </w:rPr>
              <w:fldChar w:fldCharType="begin"/>
            </w:r>
            <w:r w:rsidR="00B61F9F" w:rsidRPr="00EF4883">
              <w:rPr>
                <w:rFonts w:ascii="Times New Roman" w:hAnsi="Times New Roman" w:cs="Times New Roman"/>
                <w:noProof/>
                <w:webHidden/>
                <w:sz w:val="24"/>
                <w:szCs w:val="24"/>
              </w:rPr>
              <w:instrText xml:space="preserve"> PAGEREF _Toc12307147 \h </w:instrText>
            </w:r>
            <w:r w:rsidR="00B61F9F" w:rsidRPr="00EF4883">
              <w:rPr>
                <w:rFonts w:ascii="Times New Roman" w:hAnsi="Times New Roman" w:cs="Times New Roman"/>
                <w:noProof/>
                <w:webHidden/>
                <w:sz w:val="24"/>
                <w:szCs w:val="24"/>
              </w:rPr>
            </w:r>
            <w:r w:rsidR="00B61F9F" w:rsidRPr="00EF4883">
              <w:rPr>
                <w:rFonts w:ascii="Times New Roman" w:hAnsi="Times New Roman" w:cs="Times New Roman"/>
                <w:noProof/>
                <w:webHidden/>
                <w:sz w:val="24"/>
                <w:szCs w:val="24"/>
              </w:rPr>
              <w:fldChar w:fldCharType="separate"/>
            </w:r>
            <w:r w:rsidR="00B61F9F" w:rsidRPr="00EF4883">
              <w:rPr>
                <w:rFonts w:ascii="Times New Roman" w:hAnsi="Times New Roman" w:cs="Times New Roman"/>
                <w:noProof/>
                <w:webHidden/>
                <w:sz w:val="24"/>
                <w:szCs w:val="24"/>
              </w:rPr>
              <w:t>1</w:t>
            </w:r>
            <w:r w:rsidR="00B61F9F" w:rsidRPr="00EF4883">
              <w:rPr>
                <w:rFonts w:ascii="Times New Roman" w:hAnsi="Times New Roman" w:cs="Times New Roman"/>
                <w:noProof/>
                <w:webHidden/>
                <w:sz w:val="24"/>
                <w:szCs w:val="24"/>
              </w:rPr>
              <w:fldChar w:fldCharType="end"/>
            </w:r>
          </w:hyperlink>
        </w:p>
        <w:p w14:paraId="559663E5" w14:textId="77777777" w:rsidR="00B61F9F" w:rsidRPr="00EF4883" w:rsidRDefault="008F4016" w:rsidP="00EF4883">
          <w:pPr>
            <w:pStyle w:val="TOC1"/>
            <w:rPr>
              <w:rFonts w:ascii="Times New Roman" w:hAnsi="Times New Roman" w:cs="Times New Roman"/>
              <w:noProof/>
              <w:sz w:val="24"/>
              <w:szCs w:val="24"/>
            </w:rPr>
          </w:pPr>
          <w:hyperlink w:anchor="_Toc12307148" w:history="1">
            <w:r w:rsidR="00B61F9F" w:rsidRPr="00EF4883">
              <w:rPr>
                <w:rStyle w:val="a9"/>
                <w:rFonts w:ascii="Times New Roman" w:hAnsi="Times New Roman" w:cs="Times New Roman"/>
                <w:noProof/>
                <w:sz w:val="24"/>
                <w:szCs w:val="24"/>
              </w:rPr>
              <w:t>1.</w:t>
            </w:r>
            <w:r w:rsidR="00B61F9F" w:rsidRPr="00EF4883">
              <w:rPr>
                <w:rFonts w:ascii="Times New Roman" w:hAnsi="Times New Roman" w:cs="Times New Roman"/>
                <w:noProof/>
                <w:sz w:val="24"/>
                <w:szCs w:val="24"/>
              </w:rPr>
              <w:tab/>
            </w:r>
            <w:r w:rsidR="00B61F9F" w:rsidRPr="00EF4883">
              <w:rPr>
                <w:rStyle w:val="a9"/>
                <w:rFonts w:ascii="Times New Roman" w:hAnsi="Times New Roman" w:cs="Times New Roman"/>
                <w:noProof/>
                <w:sz w:val="24"/>
                <w:szCs w:val="24"/>
              </w:rPr>
              <w:t>Introduction</w:t>
            </w:r>
            <w:r w:rsidR="00B61F9F" w:rsidRPr="00EF4883">
              <w:rPr>
                <w:rFonts w:ascii="Times New Roman" w:hAnsi="Times New Roman" w:cs="Times New Roman"/>
                <w:noProof/>
                <w:webHidden/>
                <w:sz w:val="24"/>
                <w:szCs w:val="24"/>
              </w:rPr>
              <w:tab/>
            </w:r>
            <w:r w:rsidR="00B61F9F" w:rsidRPr="00EF4883">
              <w:rPr>
                <w:rFonts w:ascii="Times New Roman" w:hAnsi="Times New Roman" w:cs="Times New Roman"/>
                <w:noProof/>
                <w:webHidden/>
                <w:sz w:val="24"/>
                <w:szCs w:val="24"/>
              </w:rPr>
              <w:fldChar w:fldCharType="begin"/>
            </w:r>
            <w:r w:rsidR="00B61F9F" w:rsidRPr="00EF4883">
              <w:rPr>
                <w:rFonts w:ascii="Times New Roman" w:hAnsi="Times New Roman" w:cs="Times New Roman"/>
                <w:noProof/>
                <w:webHidden/>
                <w:sz w:val="24"/>
                <w:szCs w:val="24"/>
              </w:rPr>
              <w:instrText xml:space="preserve"> PAGEREF _Toc12307148 \h </w:instrText>
            </w:r>
            <w:r w:rsidR="00B61F9F" w:rsidRPr="00EF4883">
              <w:rPr>
                <w:rFonts w:ascii="Times New Roman" w:hAnsi="Times New Roman" w:cs="Times New Roman"/>
                <w:noProof/>
                <w:webHidden/>
                <w:sz w:val="24"/>
                <w:szCs w:val="24"/>
              </w:rPr>
            </w:r>
            <w:r w:rsidR="00B61F9F" w:rsidRPr="00EF4883">
              <w:rPr>
                <w:rFonts w:ascii="Times New Roman" w:hAnsi="Times New Roman" w:cs="Times New Roman"/>
                <w:noProof/>
                <w:webHidden/>
                <w:sz w:val="24"/>
                <w:szCs w:val="24"/>
              </w:rPr>
              <w:fldChar w:fldCharType="separate"/>
            </w:r>
            <w:r w:rsidR="00B61F9F" w:rsidRPr="00EF4883">
              <w:rPr>
                <w:rFonts w:ascii="Times New Roman" w:hAnsi="Times New Roman" w:cs="Times New Roman"/>
                <w:noProof/>
                <w:webHidden/>
                <w:sz w:val="24"/>
                <w:szCs w:val="24"/>
              </w:rPr>
              <w:t>3</w:t>
            </w:r>
            <w:r w:rsidR="00B61F9F" w:rsidRPr="00EF4883">
              <w:rPr>
                <w:rFonts w:ascii="Times New Roman" w:hAnsi="Times New Roman" w:cs="Times New Roman"/>
                <w:noProof/>
                <w:webHidden/>
                <w:sz w:val="24"/>
                <w:szCs w:val="24"/>
              </w:rPr>
              <w:fldChar w:fldCharType="end"/>
            </w:r>
          </w:hyperlink>
        </w:p>
        <w:p w14:paraId="058319F1" w14:textId="77777777" w:rsidR="00B61F9F" w:rsidRPr="00EF4883" w:rsidRDefault="008F4016" w:rsidP="00EF4883">
          <w:pPr>
            <w:pStyle w:val="TOC1"/>
            <w:rPr>
              <w:rFonts w:ascii="Times New Roman" w:hAnsi="Times New Roman" w:cs="Times New Roman"/>
              <w:noProof/>
              <w:sz w:val="24"/>
              <w:szCs w:val="24"/>
            </w:rPr>
          </w:pPr>
          <w:hyperlink w:anchor="_Toc12307149" w:history="1">
            <w:r w:rsidR="00B61F9F" w:rsidRPr="00EF4883">
              <w:rPr>
                <w:rStyle w:val="a9"/>
                <w:rFonts w:ascii="Times New Roman" w:hAnsi="Times New Roman" w:cs="Times New Roman"/>
                <w:noProof/>
                <w:sz w:val="24"/>
                <w:szCs w:val="24"/>
              </w:rPr>
              <w:t>1.1  background</w:t>
            </w:r>
            <w:r w:rsidR="00B61F9F" w:rsidRPr="00EF4883">
              <w:rPr>
                <w:rFonts w:ascii="Times New Roman" w:hAnsi="Times New Roman" w:cs="Times New Roman"/>
                <w:noProof/>
                <w:webHidden/>
                <w:sz w:val="24"/>
                <w:szCs w:val="24"/>
              </w:rPr>
              <w:tab/>
            </w:r>
            <w:r w:rsidR="00B61F9F" w:rsidRPr="00EF4883">
              <w:rPr>
                <w:rFonts w:ascii="Times New Roman" w:hAnsi="Times New Roman" w:cs="Times New Roman"/>
                <w:noProof/>
                <w:webHidden/>
                <w:sz w:val="24"/>
                <w:szCs w:val="24"/>
              </w:rPr>
              <w:fldChar w:fldCharType="begin"/>
            </w:r>
            <w:r w:rsidR="00B61F9F" w:rsidRPr="00EF4883">
              <w:rPr>
                <w:rFonts w:ascii="Times New Roman" w:hAnsi="Times New Roman" w:cs="Times New Roman"/>
                <w:noProof/>
                <w:webHidden/>
                <w:sz w:val="24"/>
                <w:szCs w:val="24"/>
              </w:rPr>
              <w:instrText xml:space="preserve"> PAGEREF _Toc12307149 \h </w:instrText>
            </w:r>
            <w:r w:rsidR="00B61F9F" w:rsidRPr="00EF4883">
              <w:rPr>
                <w:rFonts w:ascii="Times New Roman" w:hAnsi="Times New Roman" w:cs="Times New Roman"/>
                <w:noProof/>
                <w:webHidden/>
                <w:sz w:val="24"/>
                <w:szCs w:val="24"/>
              </w:rPr>
            </w:r>
            <w:r w:rsidR="00B61F9F" w:rsidRPr="00EF4883">
              <w:rPr>
                <w:rFonts w:ascii="Times New Roman" w:hAnsi="Times New Roman" w:cs="Times New Roman"/>
                <w:noProof/>
                <w:webHidden/>
                <w:sz w:val="24"/>
                <w:szCs w:val="24"/>
              </w:rPr>
              <w:fldChar w:fldCharType="separate"/>
            </w:r>
            <w:r w:rsidR="00B61F9F" w:rsidRPr="00EF4883">
              <w:rPr>
                <w:rFonts w:ascii="Times New Roman" w:hAnsi="Times New Roman" w:cs="Times New Roman"/>
                <w:noProof/>
                <w:webHidden/>
                <w:sz w:val="24"/>
                <w:szCs w:val="24"/>
              </w:rPr>
              <w:t>3</w:t>
            </w:r>
            <w:r w:rsidR="00B61F9F" w:rsidRPr="00EF4883">
              <w:rPr>
                <w:rFonts w:ascii="Times New Roman" w:hAnsi="Times New Roman" w:cs="Times New Roman"/>
                <w:noProof/>
                <w:webHidden/>
                <w:sz w:val="24"/>
                <w:szCs w:val="24"/>
              </w:rPr>
              <w:fldChar w:fldCharType="end"/>
            </w:r>
          </w:hyperlink>
        </w:p>
        <w:p w14:paraId="1186EC8C" w14:textId="77777777" w:rsidR="00B61F9F" w:rsidRPr="00EF4883" w:rsidRDefault="008F4016" w:rsidP="00EF4883">
          <w:pPr>
            <w:pStyle w:val="TOC1"/>
            <w:rPr>
              <w:rFonts w:ascii="Times New Roman" w:hAnsi="Times New Roman" w:cs="Times New Roman"/>
              <w:noProof/>
              <w:sz w:val="24"/>
              <w:szCs w:val="24"/>
            </w:rPr>
          </w:pPr>
          <w:hyperlink w:anchor="_Toc12307150" w:history="1">
            <w:r w:rsidR="00B61F9F" w:rsidRPr="00EF4883">
              <w:rPr>
                <w:rStyle w:val="a9"/>
                <w:rFonts w:ascii="Times New Roman" w:hAnsi="Times New Roman" w:cs="Times New Roman"/>
                <w:noProof/>
                <w:sz w:val="24"/>
                <w:szCs w:val="24"/>
              </w:rPr>
              <w:t>1.2 Our Work</w:t>
            </w:r>
            <w:r w:rsidR="00B61F9F" w:rsidRPr="00EF4883">
              <w:rPr>
                <w:rFonts w:ascii="Times New Roman" w:hAnsi="Times New Roman" w:cs="Times New Roman"/>
                <w:noProof/>
                <w:webHidden/>
                <w:sz w:val="24"/>
                <w:szCs w:val="24"/>
              </w:rPr>
              <w:tab/>
            </w:r>
            <w:r w:rsidR="00B61F9F" w:rsidRPr="00EF4883">
              <w:rPr>
                <w:rFonts w:ascii="Times New Roman" w:hAnsi="Times New Roman" w:cs="Times New Roman"/>
                <w:noProof/>
                <w:webHidden/>
                <w:sz w:val="24"/>
                <w:szCs w:val="24"/>
              </w:rPr>
              <w:fldChar w:fldCharType="begin"/>
            </w:r>
            <w:r w:rsidR="00B61F9F" w:rsidRPr="00EF4883">
              <w:rPr>
                <w:rFonts w:ascii="Times New Roman" w:hAnsi="Times New Roman" w:cs="Times New Roman"/>
                <w:noProof/>
                <w:webHidden/>
                <w:sz w:val="24"/>
                <w:szCs w:val="24"/>
              </w:rPr>
              <w:instrText xml:space="preserve"> PAGEREF _Toc12307150 \h </w:instrText>
            </w:r>
            <w:r w:rsidR="00B61F9F" w:rsidRPr="00EF4883">
              <w:rPr>
                <w:rFonts w:ascii="Times New Roman" w:hAnsi="Times New Roman" w:cs="Times New Roman"/>
                <w:noProof/>
                <w:webHidden/>
                <w:sz w:val="24"/>
                <w:szCs w:val="24"/>
              </w:rPr>
            </w:r>
            <w:r w:rsidR="00B61F9F" w:rsidRPr="00EF4883">
              <w:rPr>
                <w:rFonts w:ascii="Times New Roman" w:hAnsi="Times New Roman" w:cs="Times New Roman"/>
                <w:noProof/>
                <w:webHidden/>
                <w:sz w:val="24"/>
                <w:szCs w:val="24"/>
              </w:rPr>
              <w:fldChar w:fldCharType="separate"/>
            </w:r>
            <w:r w:rsidR="00B61F9F" w:rsidRPr="00EF4883">
              <w:rPr>
                <w:rFonts w:ascii="Times New Roman" w:hAnsi="Times New Roman" w:cs="Times New Roman"/>
                <w:noProof/>
                <w:webHidden/>
                <w:sz w:val="24"/>
                <w:szCs w:val="24"/>
              </w:rPr>
              <w:t>4</w:t>
            </w:r>
            <w:r w:rsidR="00B61F9F" w:rsidRPr="00EF4883">
              <w:rPr>
                <w:rFonts w:ascii="Times New Roman" w:hAnsi="Times New Roman" w:cs="Times New Roman"/>
                <w:noProof/>
                <w:webHidden/>
                <w:sz w:val="24"/>
                <w:szCs w:val="24"/>
              </w:rPr>
              <w:fldChar w:fldCharType="end"/>
            </w:r>
          </w:hyperlink>
        </w:p>
        <w:p w14:paraId="002D80F8" w14:textId="77777777" w:rsidR="00B61F9F" w:rsidRPr="00EF4883" w:rsidRDefault="008F4016" w:rsidP="00EF4883">
          <w:pPr>
            <w:pStyle w:val="TOC1"/>
            <w:rPr>
              <w:rFonts w:ascii="Times New Roman" w:hAnsi="Times New Roman" w:cs="Times New Roman"/>
              <w:noProof/>
              <w:sz w:val="24"/>
              <w:szCs w:val="24"/>
            </w:rPr>
          </w:pPr>
          <w:hyperlink w:anchor="_Toc12307151" w:history="1">
            <w:r w:rsidR="00B61F9F" w:rsidRPr="00EF4883">
              <w:rPr>
                <w:rStyle w:val="a9"/>
                <w:rFonts w:ascii="Times New Roman" w:hAnsi="Times New Roman" w:cs="Times New Roman"/>
                <w:noProof/>
                <w:sz w:val="24"/>
                <w:szCs w:val="24"/>
              </w:rPr>
              <w:t>2.</w:t>
            </w:r>
            <w:r w:rsidR="00B61F9F" w:rsidRPr="00EF4883">
              <w:rPr>
                <w:rFonts w:ascii="Times New Roman" w:hAnsi="Times New Roman" w:cs="Times New Roman"/>
                <w:noProof/>
                <w:sz w:val="24"/>
                <w:szCs w:val="24"/>
              </w:rPr>
              <w:tab/>
            </w:r>
            <w:r w:rsidR="00B61F9F" w:rsidRPr="00EF4883">
              <w:rPr>
                <w:rStyle w:val="a9"/>
                <w:rFonts w:ascii="Times New Roman" w:hAnsi="Times New Roman" w:cs="Times New Roman"/>
                <w:noProof/>
                <w:sz w:val="24"/>
                <w:szCs w:val="24"/>
              </w:rPr>
              <w:t>General assumptions</w:t>
            </w:r>
            <w:r w:rsidR="00B61F9F" w:rsidRPr="00EF4883">
              <w:rPr>
                <w:rFonts w:ascii="Times New Roman" w:hAnsi="Times New Roman" w:cs="Times New Roman"/>
                <w:noProof/>
                <w:webHidden/>
                <w:sz w:val="24"/>
                <w:szCs w:val="24"/>
              </w:rPr>
              <w:tab/>
            </w:r>
            <w:r w:rsidR="00B61F9F" w:rsidRPr="00EF4883">
              <w:rPr>
                <w:rFonts w:ascii="Times New Roman" w:hAnsi="Times New Roman" w:cs="Times New Roman"/>
                <w:noProof/>
                <w:webHidden/>
                <w:sz w:val="24"/>
                <w:szCs w:val="24"/>
              </w:rPr>
              <w:fldChar w:fldCharType="begin"/>
            </w:r>
            <w:r w:rsidR="00B61F9F" w:rsidRPr="00EF4883">
              <w:rPr>
                <w:rFonts w:ascii="Times New Roman" w:hAnsi="Times New Roman" w:cs="Times New Roman"/>
                <w:noProof/>
                <w:webHidden/>
                <w:sz w:val="24"/>
                <w:szCs w:val="24"/>
              </w:rPr>
              <w:instrText xml:space="preserve"> PAGEREF _Toc12307151 \h </w:instrText>
            </w:r>
            <w:r w:rsidR="00B61F9F" w:rsidRPr="00EF4883">
              <w:rPr>
                <w:rFonts w:ascii="Times New Roman" w:hAnsi="Times New Roman" w:cs="Times New Roman"/>
                <w:noProof/>
                <w:webHidden/>
                <w:sz w:val="24"/>
                <w:szCs w:val="24"/>
              </w:rPr>
            </w:r>
            <w:r w:rsidR="00B61F9F" w:rsidRPr="00EF4883">
              <w:rPr>
                <w:rFonts w:ascii="Times New Roman" w:hAnsi="Times New Roman" w:cs="Times New Roman"/>
                <w:noProof/>
                <w:webHidden/>
                <w:sz w:val="24"/>
                <w:szCs w:val="24"/>
              </w:rPr>
              <w:fldChar w:fldCharType="separate"/>
            </w:r>
            <w:r w:rsidR="00B61F9F" w:rsidRPr="00EF4883">
              <w:rPr>
                <w:rFonts w:ascii="Times New Roman" w:hAnsi="Times New Roman" w:cs="Times New Roman"/>
                <w:noProof/>
                <w:webHidden/>
                <w:sz w:val="24"/>
                <w:szCs w:val="24"/>
              </w:rPr>
              <w:t>4</w:t>
            </w:r>
            <w:r w:rsidR="00B61F9F" w:rsidRPr="00EF4883">
              <w:rPr>
                <w:rFonts w:ascii="Times New Roman" w:hAnsi="Times New Roman" w:cs="Times New Roman"/>
                <w:noProof/>
                <w:webHidden/>
                <w:sz w:val="24"/>
                <w:szCs w:val="24"/>
              </w:rPr>
              <w:fldChar w:fldCharType="end"/>
            </w:r>
          </w:hyperlink>
        </w:p>
        <w:p w14:paraId="6CB94FDB" w14:textId="77777777" w:rsidR="00B61F9F" w:rsidRPr="00EF4883" w:rsidRDefault="008F4016" w:rsidP="00EF4883">
          <w:pPr>
            <w:pStyle w:val="TOC1"/>
            <w:rPr>
              <w:rFonts w:ascii="Times New Roman" w:hAnsi="Times New Roman" w:cs="Times New Roman"/>
              <w:noProof/>
              <w:sz w:val="24"/>
              <w:szCs w:val="24"/>
            </w:rPr>
          </w:pPr>
          <w:hyperlink w:anchor="_Toc12307152" w:history="1">
            <w:r w:rsidR="00B61F9F" w:rsidRPr="00EF4883">
              <w:rPr>
                <w:rStyle w:val="a9"/>
                <w:rFonts w:ascii="Times New Roman" w:hAnsi="Times New Roman" w:cs="Times New Roman"/>
                <w:noProof/>
                <w:sz w:val="24"/>
                <w:szCs w:val="24"/>
              </w:rPr>
              <w:t>3.</w:t>
            </w:r>
            <w:r w:rsidR="00B61F9F" w:rsidRPr="00EF4883">
              <w:rPr>
                <w:rFonts w:ascii="Times New Roman" w:hAnsi="Times New Roman" w:cs="Times New Roman"/>
                <w:noProof/>
                <w:sz w:val="24"/>
                <w:szCs w:val="24"/>
              </w:rPr>
              <w:tab/>
            </w:r>
            <w:r w:rsidR="00B61F9F" w:rsidRPr="00EF4883">
              <w:rPr>
                <w:rStyle w:val="a9"/>
                <w:rFonts w:ascii="Times New Roman" w:hAnsi="Times New Roman" w:cs="Times New Roman"/>
                <w:noProof/>
                <w:sz w:val="24"/>
                <w:szCs w:val="24"/>
              </w:rPr>
              <w:t>Model A: Grey prediction on population</w:t>
            </w:r>
            <w:r w:rsidR="00B61F9F" w:rsidRPr="00EF4883">
              <w:rPr>
                <w:rFonts w:ascii="Times New Roman" w:hAnsi="Times New Roman" w:cs="Times New Roman"/>
                <w:noProof/>
                <w:webHidden/>
                <w:sz w:val="24"/>
                <w:szCs w:val="24"/>
              </w:rPr>
              <w:tab/>
            </w:r>
            <w:r w:rsidR="00B61F9F" w:rsidRPr="00EF4883">
              <w:rPr>
                <w:rFonts w:ascii="Times New Roman" w:hAnsi="Times New Roman" w:cs="Times New Roman"/>
                <w:noProof/>
                <w:webHidden/>
                <w:sz w:val="24"/>
                <w:szCs w:val="24"/>
              </w:rPr>
              <w:fldChar w:fldCharType="begin"/>
            </w:r>
            <w:r w:rsidR="00B61F9F" w:rsidRPr="00EF4883">
              <w:rPr>
                <w:rFonts w:ascii="Times New Roman" w:hAnsi="Times New Roman" w:cs="Times New Roman"/>
                <w:noProof/>
                <w:webHidden/>
                <w:sz w:val="24"/>
                <w:szCs w:val="24"/>
              </w:rPr>
              <w:instrText xml:space="preserve"> PAGEREF _Toc12307152 \h </w:instrText>
            </w:r>
            <w:r w:rsidR="00B61F9F" w:rsidRPr="00EF4883">
              <w:rPr>
                <w:rFonts w:ascii="Times New Roman" w:hAnsi="Times New Roman" w:cs="Times New Roman"/>
                <w:noProof/>
                <w:webHidden/>
                <w:sz w:val="24"/>
                <w:szCs w:val="24"/>
              </w:rPr>
            </w:r>
            <w:r w:rsidR="00B61F9F" w:rsidRPr="00EF4883">
              <w:rPr>
                <w:rFonts w:ascii="Times New Roman" w:hAnsi="Times New Roman" w:cs="Times New Roman"/>
                <w:noProof/>
                <w:webHidden/>
                <w:sz w:val="24"/>
                <w:szCs w:val="24"/>
              </w:rPr>
              <w:fldChar w:fldCharType="separate"/>
            </w:r>
            <w:r w:rsidR="00B61F9F" w:rsidRPr="00EF4883">
              <w:rPr>
                <w:rFonts w:ascii="Times New Roman" w:hAnsi="Times New Roman" w:cs="Times New Roman"/>
                <w:noProof/>
                <w:webHidden/>
                <w:sz w:val="24"/>
                <w:szCs w:val="24"/>
              </w:rPr>
              <w:t>4</w:t>
            </w:r>
            <w:r w:rsidR="00B61F9F" w:rsidRPr="00EF4883">
              <w:rPr>
                <w:rFonts w:ascii="Times New Roman" w:hAnsi="Times New Roman" w:cs="Times New Roman"/>
                <w:noProof/>
                <w:webHidden/>
                <w:sz w:val="24"/>
                <w:szCs w:val="24"/>
              </w:rPr>
              <w:fldChar w:fldCharType="end"/>
            </w:r>
          </w:hyperlink>
        </w:p>
        <w:p w14:paraId="1C397362" w14:textId="77777777" w:rsidR="00B61F9F" w:rsidRPr="00EF4883" w:rsidRDefault="008F4016" w:rsidP="00EF4883">
          <w:pPr>
            <w:pStyle w:val="TOC1"/>
            <w:rPr>
              <w:rFonts w:ascii="Times New Roman" w:hAnsi="Times New Roman" w:cs="Times New Roman"/>
              <w:noProof/>
              <w:sz w:val="24"/>
              <w:szCs w:val="24"/>
            </w:rPr>
          </w:pPr>
          <w:hyperlink w:anchor="_Toc12307153" w:history="1">
            <w:r w:rsidR="00B61F9F" w:rsidRPr="00EF4883">
              <w:rPr>
                <w:rStyle w:val="a9"/>
                <w:rFonts w:ascii="Times New Roman" w:hAnsi="Times New Roman" w:cs="Times New Roman"/>
                <w:noProof/>
                <w:sz w:val="24"/>
                <w:szCs w:val="24"/>
              </w:rPr>
              <w:t>3.1 Model overview</w:t>
            </w:r>
            <w:r w:rsidR="00B61F9F" w:rsidRPr="00EF4883">
              <w:rPr>
                <w:rFonts w:ascii="Times New Roman" w:hAnsi="Times New Roman" w:cs="Times New Roman"/>
                <w:noProof/>
                <w:webHidden/>
                <w:sz w:val="24"/>
                <w:szCs w:val="24"/>
              </w:rPr>
              <w:tab/>
            </w:r>
            <w:r w:rsidR="00B61F9F" w:rsidRPr="00EF4883">
              <w:rPr>
                <w:rFonts w:ascii="Times New Roman" w:hAnsi="Times New Roman" w:cs="Times New Roman"/>
                <w:noProof/>
                <w:webHidden/>
                <w:sz w:val="24"/>
                <w:szCs w:val="24"/>
              </w:rPr>
              <w:fldChar w:fldCharType="begin"/>
            </w:r>
            <w:r w:rsidR="00B61F9F" w:rsidRPr="00EF4883">
              <w:rPr>
                <w:rFonts w:ascii="Times New Roman" w:hAnsi="Times New Roman" w:cs="Times New Roman"/>
                <w:noProof/>
                <w:webHidden/>
                <w:sz w:val="24"/>
                <w:szCs w:val="24"/>
              </w:rPr>
              <w:instrText xml:space="preserve"> PAGEREF _Toc12307153 \h </w:instrText>
            </w:r>
            <w:r w:rsidR="00B61F9F" w:rsidRPr="00EF4883">
              <w:rPr>
                <w:rFonts w:ascii="Times New Roman" w:hAnsi="Times New Roman" w:cs="Times New Roman"/>
                <w:noProof/>
                <w:webHidden/>
                <w:sz w:val="24"/>
                <w:szCs w:val="24"/>
              </w:rPr>
            </w:r>
            <w:r w:rsidR="00B61F9F" w:rsidRPr="00EF4883">
              <w:rPr>
                <w:rFonts w:ascii="Times New Roman" w:hAnsi="Times New Roman" w:cs="Times New Roman"/>
                <w:noProof/>
                <w:webHidden/>
                <w:sz w:val="24"/>
                <w:szCs w:val="24"/>
              </w:rPr>
              <w:fldChar w:fldCharType="separate"/>
            </w:r>
            <w:r w:rsidR="00B61F9F" w:rsidRPr="00EF4883">
              <w:rPr>
                <w:rFonts w:ascii="Times New Roman" w:hAnsi="Times New Roman" w:cs="Times New Roman"/>
                <w:noProof/>
                <w:webHidden/>
                <w:sz w:val="24"/>
                <w:szCs w:val="24"/>
              </w:rPr>
              <w:t>4</w:t>
            </w:r>
            <w:r w:rsidR="00B61F9F" w:rsidRPr="00EF4883">
              <w:rPr>
                <w:rFonts w:ascii="Times New Roman" w:hAnsi="Times New Roman" w:cs="Times New Roman"/>
                <w:noProof/>
                <w:webHidden/>
                <w:sz w:val="24"/>
                <w:szCs w:val="24"/>
              </w:rPr>
              <w:fldChar w:fldCharType="end"/>
            </w:r>
          </w:hyperlink>
        </w:p>
        <w:p w14:paraId="630C2AFA" w14:textId="77777777" w:rsidR="00B61F9F" w:rsidRPr="00EF4883" w:rsidRDefault="008F4016" w:rsidP="00EF4883">
          <w:pPr>
            <w:pStyle w:val="TOC1"/>
            <w:rPr>
              <w:rFonts w:ascii="Times New Roman" w:hAnsi="Times New Roman" w:cs="Times New Roman"/>
              <w:noProof/>
              <w:sz w:val="24"/>
              <w:szCs w:val="24"/>
            </w:rPr>
          </w:pPr>
          <w:hyperlink w:anchor="_Toc12307154" w:history="1">
            <w:r w:rsidR="00B61F9F" w:rsidRPr="00EF4883">
              <w:rPr>
                <w:rStyle w:val="a9"/>
                <w:rFonts w:ascii="Times New Roman" w:hAnsi="Times New Roman" w:cs="Times New Roman"/>
                <w:noProof/>
                <w:sz w:val="24"/>
                <w:szCs w:val="24"/>
              </w:rPr>
              <w:t>3.2Model assumption</w:t>
            </w:r>
            <w:r w:rsidR="00B61F9F" w:rsidRPr="00EF4883">
              <w:rPr>
                <w:rFonts w:ascii="Times New Roman" w:hAnsi="Times New Roman" w:cs="Times New Roman"/>
                <w:noProof/>
                <w:webHidden/>
                <w:sz w:val="24"/>
                <w:szCs w:val="24"/>
              </w:rPr>
              <w:tab/>
            </w:r>
            <w:r w:rsidR="00B61F9F" w:rsidRPr="00EF4883">
              <w:rPr>
                <w:rFonts w:ascii="Times New Roman" w:hAnsi="Times New Roman" w:cs="Times New Roman"/>
                <w:noProof/>
                <w:webHidden/>
                <w:sz w:val="24"/>
                <w:szCs w:val="24"/>
              </w:rPr>
              <w:fldChar w:fldCharType="begin"/>
            </w:r>
            <w:r w:rsidR="00B61F9F" w:rsidRPr="00EF4883">
              <w:rPr>
                <w:rFonts w:ascii="Times New Roman" w:hAnsi="Times New Roman" w:cs="Times New Roman"/>
                <w:noProof/>
                <w:webHidden/>
                <w:sz w:val="24"/>
                <w:szCs w:val="24"/>
              </w:rPr>
              <w:instrText xml:space="preserve"> PAGEREF _Toc12307154 \h </w:instrText>
            </w:r>
            <w:r w:rsidR="00B61F9F" w:rsidRPr="00EF4883">
              <w:rPr>
                <w:rFonts w:ascii="Times New Roman" w:hAnsi="Times New Roman" w:cs="Times New Roman"/>
                <w:noProof/>
                <w:webHidden/>
                <w:sz w:val="24"/>
                <w:szCs w:val="24"/>
              </w:rPr>
            </w:r>
            <w:r w:rsidR="00B61F9F" w:rsidRPr="00EF4883">
              <w:rPr>
                <w:rFonts w:ascii="Times New Roman" w:hAnsi="Times New Roman" w:cs="Times New Roman"/>
                <w:noProof/>
                <w:webHidden/>
                <w:sz w:val="24"/>
                <w:szCs w:val="24"/>
              </w:rPr>
              <w:fldChar w:fldCharType="separate"/>
            </w:r>
            <w:r w:rsidR="00B61F9F" w:rsidRPr="00EF4883">
              <w:rPr>
                <w:rFonts w:ascii="Times New Roman" w:hAnsi="Times New Roman" w:cs="Times New Roman"/>
                <w:noProof/>
                <w:webHidden/>
                <w:sz w:val="24"/>
                <w:szCs w:val="24"/>
              </w:rPr>
              <w:t>4</w:t>
            </w:r>
            <w:r w:rsidR="00B61F9F" w:rsidRPr="00EF4883">
              <w:rPr>
                <w:rFonts w:ascii="Times New Roman" w:hAnsi="Times New Roman" w:cs="Times New Roman"/>
                <w:noProof/>
                <w:webHidden/>
                <w:sz w:val="24"/>
                <w:szCs w:val="24"/>
              </w:rPr>
              <w:fldChar w:fldCharType="end"/>
            </w:r>
          </w:hyperlink>
        </w:p>
        <w:p w14:paraId="64D99162" w14:textId="77777777" w:rsidR="00B61F9F" w:rsidRPr="00EF4883" w:rsidRDefault="008F4016" w:rsidP="00EF4883">
          <w:pPr>
            <w:pStyle w:val="TOC1"/>
            <w:rPr>
              <w:rFonts w:ascii="Times New Roman" w:hAnsi="Times New Roman" w:cs="Times New Roman"/>
              <w:noProof/>
              <w:sz w:val="24"/>
              <w:szCs w:val="24"/>
            </w:rPr>
          </w:pPr>
          <w:hyperlink w:anchor="_Toc12307155" w:history="1">
            <w:r w:rsidR="00B61F9F" w:rsidRPr="00EF4883">
              <w:rPr>
                <w:rStyle w:val="a9"/>
                <w:rFonts w:ascii="Times New Roman" w:hAnsi="Times New Roman" w:cs="Times New Roman"/>
                <w:noProof/>
                <w:sz w:val="24"/>
                <w:szCs w:val="24"/>
              </w:rPr>
              <w:t>3.3 Constants and variables</w:t>
            </w:r>
            <w:r w:rsidR="00B61F9F" w:rsidRPr="00EF4883">
              <w:rPr>
                <w:rFonts w:ascii="Times New Roman" w:hAnsi="Times New Roman" w:cs="Times New Roman"/>
                <w:noProof/>
                <w:webHidden/>
                <w:sz w:val="24"/>
                <w:szCs w:val="24"/>
              </w:rPr>
              <w:tab/>
            </w:r>
            <w:r w:rsidR="00B61F9F" w:rsidRPr="00EF4883">
              <w:rPr>
                <w:rFonts w:ascii="Times New Roman" w:hAnsi="Times New Roman" w:cs="Times New Roman"/>
                <w:noProof/>
                <w:webHidden/>
                <w:sz w:val="24"/>
                <w:szCs w:val="24"/>
              </w:rPr>
              <w:fldChar w:fldCharType="begin"/>
            </w:r>
            <w:r w:rsidR="00B61F9F" w:rsidRPr="00EF4883">
              <w:rPr>
                <w:rFonts w:ascii="Times New Roman" w:hAnsi="Times New Roman" w:cs="Times New Roman"/>
                <w:noProof/>
                <w:webHidden/>
                <w:sz w:val="24"/>
                <w:szCs w:val="24"/>
              </w:rPr>
              <w:instrText xml:space="preserve"> PAGEREF _Toc12307155 \h </w:instrText>
            </w:r>
            <w:r w:rsidR="00B61F9F" w:rsidRPr="00EF4883">
              <w:rPr>
                <w:rFonts w:ascii="Times New Roman" w:hAnsi="Times New Roman" w:cs="Times New Roman"/>
                <w:noProof/>
                <w:webHidden/>
                <w:sz w:val="24"/>
                <w:szCs w:val="24"/>
              </w:rPr>
            </w:r>
            <w:r w:rsidR="00B61F9F" w:rsidRPr="00EF4883">
              <w:rPr>
                <w:rFonts w:ascii="Times New Roman" w:hAnsi="Times New Roman" w:cs="Times New Roman"/>
                <w:noProof/>
                <w:webHidden/>
                <w:sz w:val="24"/>
                <w:szCs w:val="24"/>
              </w:rPr>
              <w:fldChar w:fldCharType="separate"/>
            </w:r>
            <w:r w:rsidR="00B61F9F" w:rsidRPr="00EF4883">
              <w:rPr>
                <w:rFonts w:ascii="Times New Roman" w:hAnsi="Times New Roman" w:cs="Times New Roman"/>
                <w:noProof/>
                <w:webHidden/>
                <w:sz w:val="24"/>
                <w:szCs w:val="24"/>
              </w:rPr>
              <w:t>5</w:t>
            </w:r>
            <w:r w:rsidR="00B61F9F" w:rsidRPr="00EF4883">
              <w:rPr>
                <w:rFonts w:ascii="Times New Roman" w:hAnsi="Times New Roman" w:cs="Times New Roman"/>
                <w:noProof/>
                <w:webHidden/>
                <w:sz w:val="24"/>
                <w:szCs w:val="24"/>
              </w:rPr>
              <w:fldChar w:fldCharType="end"/>
            </w:r>
          </w:hyperlink>
        </w:p>
        <w:p w14:paraId="09AB5145" w14:textId="77777777" w:rsidR="00B61F9F" w:rsidRPr="00EF4883" w:rsidRDefault="008F4016" w:rsidP="00EF4883">
          <w:pPr>
            <w:pStyle w:val="TOC1"/>
            <w:rPr>
              <w:rFonts w:ascii="Times New Roman" w:hAnsi="Times New Roman" w:cs="Times New Roman"/>
              <w:noProof/>
              <w:sz w:val="24"/>
              <w:szCs w:val="24"/>
            </w:rPr>
          </w:pPr>
          <w:hyperlink w:anchor="_Toc12307156" w:history="1">
            <w:r w:rsidR="00B61F9F" w:rsidRPr="00EF4883">
              <w:rPr>
                <w:rStyle w:val="a9"/>
                <w:rFonts w:ascii="Times New Roman" w:hAnsi="Times New Roman" w:cs="Times New Roman"/>
                <w:noProof/>
                <w:sz w:val="24"/>
                <w:szCs w:val="24"/>
              </w:rPr>
              <w:t>3.4 Grey prediction</w:t>
            </w:r>
            <w:r w:rsidR="00B61F9F" w:rsidRPr="00EF4883">
              <w:rPr>
                <w:rFonts w:ascii="Times New Roman" w:hAnsi="Times New Roman" w:cs="Times New Roman"/>
                <w:noProof/>
                <w:webHidden/>
                <w:sz w:val="24"/>
                <w:szCs w:val="24"/>
              </w:rPr>
              <w:tab/>
            </w:r>
            <w:r w:rsidR="00B61F9F" w:rsidRPr="00EF4883">
              <w:rPr>
                <w:rFonts w:ascii="Times New Roman" w:hAnsi="Times New Roman" w:cs="Times New Roman"/>
                <w:noProof/>
                <w:webHidden/>
                <w:sz w:val="24"/>
                <w:szCs w:val="24"/>
              </w:rPr>
              <w:fldChar w:fldCharType="begin"/>
            </w:r>
            <w:r w:rsidR="00B61F9F" w:rsidRPr="00EF4883">
              <w:rPr>
                <w:rFonts w:ascii="Times New Roman" w:hAnsi="Times New Roman" w:cs="Times New Roman"/>
                <w:noProof/>
                <w:webHidden/>
                <w:sz w:val="24"/>
                <w:szCs w:val="24"/>
              </w:rPr>
              <w:instrText xml:space="preserve"> PAGEREF _Toc12307156 \h </w:instrText>
            </w:r>
            <w:r w:rsidR="00B61F9F" w:rsidRPr="00EF4883">
              <w:rPr>
                <w:rFonts w:ascii="Times New Roman" w:hAnsi="Times New Roman" w:cs="Times New Roman"/>
                <w:noProof/>
                <w:webHidden/>
                <w:sz w:val="24"/>
                <w:szCs w:val="24"/>
              </w:rPr>
            </w:r>
            <w:r w:rsidR="00B61F9F" w:rsidRPr="00EF4883">
              <w:rPr>
                <w:rFonts w:ascii="Times New Roman" w:hAnsi="Times New Roman" w:cs="Times New Roman"/>
                <w:noProof/>
                <w:webHidden/>
                <w:sz w:val="24"/>
                <w:szCs w:val="24"/>
              </w:rPr>
              <w:fldChar w:fldCharType="separate"/>
            </w:r>
            <w:r w:rsidR="00B61F9F" w:rsidRPr="00EF4883">
              <w:rPr>
                <w:rFonts w:ascii="Times New Roman" w:hAnsi="Times New Roman" w:cs="Times New Roman"/>
                <w:noProof/>
                <w:webHidden/>
                <w:sz w:val="24"/>
                <w:szCs w:val="24"/>
              </w:rPr>
              <w:t>5</w:t>
            </w:r>
            <w:r w:rsidR="00B61F9F" w:rsidRPr="00EF4883">
              <w:rPr>
                <w:rFonts w:ascii="Times New Roman" w:hAnsi="Times New Roman" w:cs="Times New Roman"/>
                <w:noProof/>
                <w:webHidden/>
                <w:sz w:val="24"/>
                <w:szCs w:val="24"/>
              </w:rPr>
              <w:fldChar w:fldCharType="end"/>
            </w:r>
          </w:hyperlink>
        </w:p>
        <w:p w14:paraId="0C59706D" w14:textId="77777777" w:rsidR="00B61F9F" w:rsidRPr="00EF4883" w:rsidRDefault="008F4016" w:rsidP="00EF4883">
          <w:pPr>
            <w:pStyle w:val="TOC1"/>
            <w:rPr>
              <w:rFonts w:ascii="Times New Roman" w:hAnsi="Times New Roman" w:cs="Times New Roman"/>
              <w:noProof/>
              <w:sz w:val="24"/>
              <w:szCs w:val="24"/>
            </w:rPr>
          </w:pPr>
          <w:hyperlink w:anchor="_Toc12307157" w:history="1">
            <w:r w:rsidR="00B61F9F" w:rsidRPr="00EF4883">
              <w:rPr>
                <w:rStyle w:val="a9"/>
                <w:rFonts w:ascii="Times New Roman" w:hAnsi="Times New Roman" w:cs="Times New Roman"/>
                <w:noProof/>
                <w:sz w:val="24"/>
                <w:szCs w:val="24"/>
              </w:rPr>
              <w:t>4.</w:t>
            </w:r>
            <w:r w:rsidR="00B61F9F" w:rsidRPr="00EF4883">
              <w:rPr>
                <w:rFonts w:ascii="Times New Roman" w:hAnsi="Times New Roman" w:cs="Times New Roman"/>
                <w:noProof/>
                <w:sz w:val="24"/>
                <w:szCs w:val="24"/>
              </w:rPr>
              <w:tab/>
            </w:r>
            <w:r w:rsidR="00B61F9F" w:rsidRPr="00EF4883">
              <w:rPr>
                <w:rStyle w:val="a9"/>
                <w:rFonts w:ascii="Times New Roman" w:hAnsi="Times New Roman" w:cs="Times New Roman"/>
                <w:noProof/>
                <w:sz w:val="24"/>
                <w:szCs w:val="24"/>
              </w:rPr>
              <w:t>Model B: Active and Passive learning</w:t>
            </w:r>
            <w:r w:rsidR="00B61F9F" w:rsidRPr="00EF4883">
              <w:rPr>
                <w:rFonts w:ascii="Times New Roman" w:hAnsi="Times New Roman" w:cs="Times New Roman"/>
                <w:noProof/>
                <w:webHidden/>
                <w:sz w:val="24"/>
                <w:szCs w:val="24"/>
              </w:rPr>
              <w:tab/>
            </w:r>
            <w:r w:rsidR="00B61F9F" w:rsidRPr="00EF4883">
              <w:rPr>
                <w:rFonts w:ascii="Times New Roman" w:hAnsi="Times New Roman" w:cs="Times New Roman"/>
                <w:noProof/>
                <w:webHidden/>
                <w:sz w:val="24"/>
                <w:szCs w:val="24"/>
              </w:rPr>
              <w:fldChar w:fldCharType="begin"/>
            </w:r>
            <w:r w:rsidR="00B61F9F" w:rsidRPr="00EF4883">
              <w:rPr>
                <w:rFonts w:ascii="Times New Roman" w:hAnsi="Times New Roman" w:cs="Times New Roman"/>
                <w:noProof/>
                <w:webHidden/>
                <w:sz w:val="24"/>
                <w:szCs w:val="24"/>
              </w:rPr>
              <w:instrText xml:space="preserve"> PAGEREF _Toc12307157 \h </w:instrText>
            </w:r>
            <w:r w:rsidR="00B61F9F" w:rsidRPr="00EF4883">
              <w:rPr>
                <w:rFonts w:ascii="Times New Roman" w:hAnsi="Times New Roman" w:cs="Times New Roman"/>
                <w:noProof/>
                <w:webHidden/>
                <w:sz w:val="24"/>
                <w:szCs w:val="24"/>
              </w:rPr>
            </w:r>
            <w:r w:rsidR="00B61F9F" w:rsidRPr="00EF4883">
              <w:rPr>
                <w:rFonts w:ascii="Times New Roman" w:hAnsi="Times New Roman" w:cs="Times New Roman"/>
                <w:noProof/>
                <w:webHidden/>
                <w:sz w:val="24"/>
                <w:szCs w:val="24"/>
              </w:rPr>
              <w:fldChar w:fldCharType="separate"/>
            </w:r>
            <w:r w:rsidR="00B61F9F" w:rsidRPr="00EF4883">
              <w:rPr>
                <w:rFonts w:ascii="Times New Roman" w:hAnsi="Times New Roman" w:cs="Times New Roman"/>
                <w:noProof/>
                <w:webHidden/>
                <w:sz w:val="24"/>
                <w:szCs w:val="24"/>
              </w:rPr>
              <w:t>7</w:t>
            </w:r>
            <w:r w:rsidR="00B61F9F" w:rsidRPr="00EF4883">
              <w:rPr>
                <w:rFonts w:ascii="Times New Roman" w:hAnsi="Times New Roman" w:cs="Times New Roman"/>
                <w:noProof/>
                <w:webHidden/>
                <w:sz w:val="24"/>
                <w:szCs w:val="24"/>
              </w:rPr>
              <w:fldChar w:fldCharType="end"/>
            </w:r>
          </w:hyperlink>
        </w:p>
        <w:p w14:paraId="5E3ACD74" w14:textId="77777777" w:rsidR="00B61F9F" w:rsidRPr="00EF4883" w:rsidRDefault="008F4016" w:rsidP="00EF4883">
          <w:pPr>
            <w:pStyle w:val="TOC1"/>
            <w:rPr>
              <w:rFonts w:ascii="Times New Roman" w:hAnsi="Times New Roman" w:cs="Times New Roman"/>
              <w:noProof/>
              <w:sz w:val="24"/>
              <w:szCs w:val="24"/>
            </w:rPr>
          </w:pPr>
          <w:hyperlink w:anchor="_Toc12307158" w:history="1">
            <w:r w:rsidR="00B61F9F" w:rsidRPr="00EF4883">
              <w:rPr>
                <w:rStyle w:val="a9"/>
                <w:rFonts w:ascii="Times New Roman" w:hAnsi="Times New Roman" w:cs="Times New Roman"/>
                <w:noProof/>
                <w:sz w:val="24"/>
                <w:szCs w:val="24"/>
              </w:rPr>
              <w:t>4.1 Model overview</w:t>
            </w:r>
            <w:r w:rsidR="00B61F9F" w:rsidRPr="00EF4883">
              <w:rPr>
                <w:rFonts w:ascii="Times New Roman" w:hAnsi="Times New Roman" w:cs="Times New Roman"/>
                <w:noProof/>
                <w:webHidden/>
                <w:sz w:val="24"/>
                <w:szCs w:val="24"/>
              </w:rPr>
              <w:tab/>
            </w:r>
            <w:r w:rsidR="00B61F9F" w:rsidRPr="00EF4883">
              <w:rPr>
                <w:rFonts w:ascii="Times New Roman" w:hAnsi="Times New Roman" w:cs="Times New Roman"/>
                <w:noProof/>
                <w:webHidden/>
                <w:sz w:val="24"/>
                <w:szCs w:val="24"/>
              </w:rPr>
              <w:fldChar w:fldCharType="begin"/>
            </w:r>
            <w:r w:rsidR="00B61F9F" w:rsidRPr="00EF4883">
              <w:rPr>
                <w:rFonts w:ascii="Times New Roman" w:hAnsi="Times New Roman" w:cs="Times New Roman"/>
                <w:noProof/>
                <w:webHidden/>
                <w:sz w:val="24"/>
                <w:szCs w:val="24"/>
              </w:rPr>
              <w:instrText xml:space="preserve"> PAGEREF _Toc12307158 \h </w:instrText>
            </w:r>
            <w:r w:rsidR="00B61F9F" w:rsidRPr="00EF4883">
              <w:rPr>
                <w:rFonts w:ascii="Times New Roman" w:hAnsi="Times New Roman" w:cs="Times New Roman"/>
                <w:noProof/>
                <w:webHidden/>
                <w:sz w:val="24"/>
                <w:szCs w:val="24"/>
              </w:rPr>
            </w:r>
            <w:r w:rsidR="00B61F9F" w:rsidRPr="00EF4883">
              <w:rPr>
                <w:rFonts w:ascii="Times New Roman" w:hAnsi="Times New Roman" w:cs="Times New Roman"/>
                <w:noProof/>
                <w:webHidden/>
                <w:sz w:val="24"/>
                <w:szCs w:val="24"/>
              </w:rPr>
              <w:fldChar w:fldCharType="separate"/>
            </w:r>
            <w:r w:rsidR="00B61F9F" w:rsidRPr="00EF4883">
              <w:rPr>
                <w:rFonts w:ascii="Times New Roman" w:hAnsi="Times New Roman" w:cs="Times New Roman"/>
                <w:noProof/>
                <w:webHidden/>
                <w:sz w:val="24"/>
                <w:szCs w:val="24"/>
              </w:rPr>
              <w:t>7</w:t>
            </w:r>
            <w:r w:rsidR="00B61F9F" w:rsidRPr="00EF4883">
              <w:rPr>
                <w:rFonts w:ascii="Times New Roman" w:hAnsi="Times New Roman" w:cs="Times New Roman"/>
                <w:noProof/>
                <w:webHidden/>
                <w:sz w:val="24"/>
                <w:szCs w:val="24"/>
              </w:rPr>
              <w:fldChar w:fldCharType="end"/>
            </w:r>
          </w:hyperlink>
        </w:p>
        <w:p w14:paraId="10E8BC67" w14:textId="77777777" w:rsidR="00B61F9F" w:rsidRPr="00EF4883" w:rsidRDefault="008F4016" w:rsidP="00EF4883">
          <w:pPr>
            <w:pStyle w:val="TOC1"/>
            <w:rPr>
              <w:rFonts w:ascii="Times New Roman" w:hAnsi="Times New Roman" w:cs="Times New Roman"/>
              <w:noProof/>
              <w:sz w:val="24"/>
              <w:szCs w:val="24"/>
            </w:rPr>
          </w:pPr>
          <w:hyperlink w:anchor="_Toc12307159" w:history="1">
            <w:r w:rsidR="00B61F9F" w:rsidRPr="00EF4883">
              <w:rPr>
                <w:rStyle w:val="a9"/>
                <w:rFonts w:ascii="Times New Roman" w:hAnsi="Times New Roman" w:cs="Times New Roman"/>
                <w:noProof/>
                <w:sz w:val="24"/>
                <w:szCs w:val="24"/>
              </w:rPr>
              <w:t>4.2 Variables of Model B</w:t>
            </w:r>
            <w:r w:rsidR="00B61F9F" w:rsidRPr="00EF4883">
              <w:rPr>
                <w:rFonts w:ascii="Times New Roman" w:hAnsi="Times New Roman" w:cs="Times New Roman"/>
                <w:noProof/>
                <w:webHidden/>
                <w:sz w:val="24"/>
                <w:szCs w:val="24"/>
              </w:rPr>
              <w:tab/>
            </w:r>
            <w:r w:rsidR="00B61F9F" w:rsidRPr="00EF4883">
              <w:rPr>
                <w:rFonts w:ascii="Times New Roman" w:hAnsi="Times New Roman" w:cs="Times New Roman"/>
                <w:noProof/>
                <w:webHidden/>
                <w:sz w:val="24"/>
                <w:szCs w:val="24"/>
              </w:rPr>
              <w:fldChar w:fldCharType="begin"/>
            </w:r>
            <w:r w:rsidR="00B61F9F" w:rsidRPr="00EF4883">
              <w:rPr>
                <w:rFonts w:ascii="Times New Roman" w:hAnsi="Times New Roman" w:cs="Times New Roman"/>
                <w:noProof/>
                <w:webHidden/>
                <w:sz w:val="24"/>
                <w:szCs w:val="24"/>
              </w:rPr>
              <w:instrText xml:space="preserve"> PAGEREF _Toc12307159 \h </w:instrText>
            </w:r>
            <w:r w:rsidR="00B61F9F" w:rsidRPr="00EF4883">
              <w:rPr>
                <w:rFonts w:ascii="Times New Roman" w:hAnsi="Times New Roman" w:cs="Times New Roman"/>
                <w:noProof/>
                <w:webHidden/>
                <w:sz w:val="24"/>
                <w:szCs w:val="24"/>
              </w:rPr>
            </w:r>
            <w:r w:rsidR="00B61F9F" w:rsidRPr="00EF4883">
              <w:rPr>
                <w:rFonts w:ascii="Times New Roman" w:hAnsi="Times New Roman" w:cs="Times New Roman"/>
                <w:noProof/>
                <w:webHidden/>
                <w:sz w:val="24"/>
                <w:szCs w:val="24"/>
              </w:rPr>
              <w:fldChar w:fldCharType="separate"/>
            </w:r>
            <w:r w:rsidR="00B61F9F" w:rsidRPr="00EF4883">
              <w:rPr>
                <w:rFonts w:ascii="Times New Roman" w:hAnsi="Times New Roman" w:cs="Times New Roman"/>
                <w:noProof/>
                <w:webHidden/>
                <w:sz w:val="24"/>
                <w:szCs w:val="24"/>
              </w:rPr>
              <w:t>8</w:t>
            </w:r>
            <w:r w:rsidR="00B61F9F" w:rsidRPr="00EF4883">
              <w:rPr>
                <w:rFonts w:ascii="Times New Roman" w:hAnsi="Times New Roman" w:cs="Times New Roman"/>
                <w:noProof/>
                <w:webHidden/>
                <w:sz w:val="24"/>
                <w:szCs w:val="24"/>
              </w:rPr>
              <w:fldChar w:fldCharType="end"/>
            </w:r>
          </w:hyperlink>
        </w:p>
        <w:p w14:paraId="4B90660D" w14:textId="77777777" w:rsidR="00B61F9F" w:rsidRPr="00EF4883" w:rsidRDefault="008F4016" w:rsidP="00EF4883">
          <w:pPr>
            <w:pStyle w:val="TOC1"/>
            <w:rPr>
              <w:rFonts w:ascii="Times New Roman" w:hAnsi="Times New Roman" w:cs="Times New Roman"/>
              <w:noProof/>
              <w:sz w:val="24"/>
              <w:szCs w:val="24"/>
            </w:rPr>
          </w:pPr>
          <w:hyperlink w:anchor="_Toc12307160" w:history="1">
            <w:r w:rsidR="00B61F9F" w:rsidRPr="00EF4883">
              <w:rPr>
                <w:rStyle w:val="a9"/>
                <w:rFonts w:ascii="Times New Roman" w:hAnsi="Times New Roman" w:cs="Times New Roman"/>
                <w:noProof/>
                <w:sz w:val="24"/>
                <w:szCs w:val="24"/>
              </w:rPr>
              <w:t>4.3 Passive learning</w:t>
            </w:r>
            <w:r w:rsidR="00B61F9F" w:rsidRPr="00EF4883">
              <w:rPr>
                <w:rFonts w:ascii="Times New Roman" w:hAnsi="Times New Roman" w:cs="Times New Roman"/>
                <w:noProof/>
                <w:webHidden/>
                <w:sz w:val="24"/>
                <w:szCs w:val="24"/>
              </w:rPr>
              <w:tab/>
            </w:r>
            <w:r w:rsidR="00B61F9F" w:rsidRPr="00EF4883">
              <w:rPr>
                <w:rFonts w:ascii="Times New Roman" w:hAnsi="Times New Roman" w:cs="Times New Roman"/>
                <w:noProof/>
                <w:webHidden/>
                <w:sz w:val="24"/>
                <w:szCs w:val="24"/>
              </w:rPr>
              <w:fldChar w:fldCharType="begin"/>
            </w:r>
            <w:r w:rsidR="00B61F9F" w:rsidRPr="00EF4883">
              <w:rPr>
                <w:rFonts w:ascii="Times New Roman" w:hAnsi="Times New Roman" w:cs="Times New Roman"/>
                <w:noProof/>
                <w:webHidden/>
                <w:sz w:val="24"/>
                <w:szCs w:val="24"/>
              </w:rPr>
              <w:instrText xml:space="preserve"> PAGEREF _Toc12307160 \h </w:instrText>
            </w:r>
            <w:r w:rsidR="00B61F9F" w:rsidRPr="00EF4883">
              <w:rPr>
                <w:rFonts w:ascii="Times New Roman" w:hAnsi="Times New Roman" w:cs="Times New Roman"/>
                <w:noProof/>
                <w:webHidden/>
                <w:sz w:val="24"/>
                <w:szCs w:val="24"/>
              </w:rPr>
            </w:r>
            <w:r w:rsidR="00B61F9F" w:rsidRPr="00EF4883">
              <w:rPr>
                <w:rFonts w:ascii="Times New Roman" w:hAnsi="Times New Roman" w:cs="Times New Roman"/>
                <w:noProof/>
                <w:webHidden/>
                <w:sz w:val="24"/>
                <w:szCs w:val="24"/>
              </w:rPr>
              <w:fldChar w:fldCharType="separate"/>
            </w:r>
            <w:r w:rsidR="00B61F9F" w:rsidRPr="00EF4883">
              <w:rPr>
                <w:rFonts w:ascii="Times New Roman" w:hAnsi="Times New Roman" w:cs="Times New Roman"/>
                <w:noProof/>
                <w:webHidden/>
                <w:sz w:val="24"/>
                <w:szCs w:val="24"/>
              </w:rPr>
              <w:t>8</w:t>
            </w:r>
            <w:r w:rsidR="00B61F9F" w:rsidRPr="00EF4883">
              <w:rPr>
                <w:rFonts w:ascii="Times New Roman" w:hAnsi="Times New Roman" w:cs="Times New Roman"/>
                <w:noProof/>
                <w:webHidden/>
                <w:sz w:val="24"/>
                <w:szCs w:val="24"/>
              </w:rPr>
              <w:fldChar w:fldCharType="end"/>
            </w:r>
          </w:hyperlink>
        </w:p>
        <w:p w14:paraId="7DA7E81F" w14:textId="77777777" w:rsidR="00B61F9F" w:rsidRPr="00EF4883" w:rsidRDefault="008F4016" w:rsidP="00EF4883">
          <w:pPr>
            <w:pStyle w:val="TOC1"/>
            <w:rPr>
              <w:rFonts w:ascii="Times New Roman" w:hAnsi="Times New Roman" w:cs="Times New Roman"/>
              <w:noProof/>
              <w:sz w:val="24"/>
              <w:szCs w:val="24"/>
            </w:rPr>
          </w:pPr>
          <w:hyperlink w:anchor="_Toc12307161" w:history="1">
            <w:r w:rsidR="00B61F9F" w:rsidRPr="00EF4883">
              <w:rPr>
                <w:rStyle w:val="a9"/>
                <w:rFonts w:ascii="Times New Roman" w:hAnsi="Times New Roman" w:cs="Times New Roman"/>
                <w:noProof/>
                <w:sz w:val="24"/>
                <w:szCs w:val="24"/>
              </w:rPr>
              <w:t>4.4 Active learning</w:t>
            </w:r>
            <w:r w:rsidR="00B61F9F" w:rsidRPr="00EF4883">
              <w:rPr>
                <w:rFonts w:ascii="Times New Roman" w:hAnsi="Times New Roman" w:cs="Times New Roman"/>
                <w:noProof/>
                <w:webHidden/>
                <w:sz w:val="24"/>
                <w:szCs w:val="24"/>
              </w:rPr>
              <w:tab/>
            </w:r>
            <w:r w:rsidR="00B61F9F" w:rsidRPr="00EF4883">
              <w:rPr>
                <w:rFonts w:ascii="Times New Roman" w:hAnsi="Times New Roman" w:cs="Times New Roman"/>
                <w:noProof/>
                <w:webHidden/>
                <w:sz w:val="24"/>
                <w:szCs w:val="24"/>
              </w:rPr>
              <w:fldChar w:fldCharType="begin"/>
            </w:r>
            <w:r w:rsidR="00B61F9F" w:rsidRPr="00EF4883">
              <w:rPr>
                <w:rFonts w:ascii="Times New Roman" w:hAnsi="Times New Roman" w:cs="Times New Roman"/>
                <w:noProof/>
                <w:webHidden/>
                <w:sz w:val="24"/>
                <w:szCs w:val="24"/>
              </w:rPr>
              <w:instrText xml:space="preserve"> PAGEREF _Toc12307161 \h </w:instrText>
            </w:r>
            <w:r w:rsidR="00B61F9F" w:rsidRPr="00EF4883">
              <w:rPr>
                <w:rFonts w:ascii="Times New Roman" w:hAnsi="Times New Roman" w:cs="Times New Roman"/>
                <w:noProof/>
                <w:webHidden/>
                <w:sz w:val="24"/>
                <w:szCs w:val="24"/>
              </w:rPr>
            </w:r>
            <w:r w:rsidR="00B61F9F" w:rsidRPr="00EF4883">
              <w:rPr>
                <w:rFonts w:ascii="Times New Roman" w:hAnsi="Times New Roman" w:cs="Times New Roman"/>
                <w:noProof/>
                <w:webHidden/>
                <w:sz w:val="24"/>
                <w:szCs w:val="24"/>
              </w:rPr>
              <w:fldChar w:fldCharType="separate"/>
            </w:r>
            <w:r w:rsidR="00B61F9F" w:rsidRPr="00EF4883">
              <w:rPr>
                <w:rFonts w:ascii="Times New Roman" w:hAnsi="Times New Roman" w:cs="Times New Roman"/>
                <w:noProof/>
                <w:webHidden/>
                <w:sz w:val="24"/>
                <w:szCs w:val="24"/>
              </w:rPr>
              <w:t>9</w:t>
            </w:r>
            <w:r w:rsidR="00B61F9F" w:rsidRPr="00EF4883">
              <w:rPr>
                <w:rFonts w:ascii="Times New Roman" w:hAnsi="Times New Roman" w:cs="Times New Roman"/>
                <w:noProof/>
                <w:webHidden/>
                <w:sz w:val="24"/>
                <w:szCs w:val="24"/>
              </w:rPr>
              <w:fldChar w:fldCharType="end"/>
            </w:r>
          </w:hyperlink>
        </w:p>
        <w:p w14:paraId="2D80E094" w14:textId="77777777" w:rsidR="00B61F9F" w:rsidRPr="00EF4883" w:rsidRDefault="008F4016" w:rsidP="00EF4883">
          <w:pPr>
            <w:pStyle w:val="TOC1"/>
            <w:rPr>
              <w:rFonts w:ascii="Times New Roman" w:hAnsi="Times New Roman" w:cs="Times New Roman"/>
              <w:noProof/>
              <w:sz w:val="24"/>
              <w:szCs w:val="24"/>
            </w:rPr>
          </w:pPr>
          <w:hyperlink w:anchor="_Toc12307162" w:history="1">
            <w:r w:rsidR="00B61F9F" w:rsidRPr="00EF4883">
              <w:rPr>
                <w:rStyle w:val="a9"/>
                <w:rFonts w:ascii="Times New Roman" w:hAnsi="Times New Roman" w:cs="Times New Roman"/>
                <w:noProof/>
                <w:sz w:val="24"/>
                <w:szCs w:val="24"/>
              </w:rPr>
              <w:t>5.</w:t>
            </w:r>
            <w:r w:rsidR="00B61F9F" w:rsidRPr="00EF4883">
              <w:rPr>
                <w:rFonts w:ascii="Times New Roman" w:hAnsi="Times New Roman" w:cs="Times New Roman"/>
                <w:noProof/>
                <w:sz w:val="24"/>
                <w:szCs w:val="24"/>
              </w:rPr>
              <w:tab/>
            </w:r>
            <w:r w:rsidR="00B61F9F" w:rsidRPr="00EF4883">
              <w:rPr>
                <w:rStyle w:val="a9"/>
                <w:rFonts w:ascii="Times New Roman" w:hAnsi="Times New Roman" w:cs="Times New Roman"/>
                <w:noProof/>
                <w:sz w:val="24"/>
                <w:szCs w:val="24"/>
              </w:rPr>
              <w:t>Conclusions</w:t>
            </w:r>
            <w:r w:rsidR="00B61F9F" w:rsidRPr="00EF4883">
              <w:rPr>
                <w:rFonts w:ascii="Times New Roman" w:hAnsi="Times New Roman" w:cs="Times New Roman"/>
                <w:noProof/>
                <w:webHidden/>
                <w:sz w:val="24"/>
                <w:szCs w:val="24"/>
              </w:rPr>
              <w:tab/>
            </w:r>
            <w:r w:rsidR="00B61F9F" w:rsidRPr="00EF4883">
              <w:rPr>
                <w:rFonts w:ascii="Times New Roman" w:hAnsi="Times New Roman" w:cs="Times New Roman"/>
                <w:noProof/>
                <w:webHidden/>
                <w:sz w:val="24"/>
                <w:szCs w:val="24"/>
              </w:rPr>
              <w:fldChar w:fldCharType="begin"/>
            </w:r>
            <w:r w:rsidR="00B61F9F" w:rsidRPr="00EF4883">
              <w:rPr>
                <w:rFonts w:ascii="Times New Roman" w:hAnsi="Times New Roman" w:cs="Times New Roman"/>
                <w:noProof/>
                <w:webHidden/>
                <w:sz w:val="24"/>
                <w:szCs w:val="24"/>
              </w:rPr>
              <w:instrText xml:space="preserve"> PAGEREF _Toc12307162 \h </w:instrText>
            </w:r>
            <w:r w:rsidR="00B61F9F" w:rsidRPr="00EF4883">
              <w:rPr>
                <w:rFonts w:ascii="Times New Roman" w:hAnsi="Times New Roman" w:cs="Times New Roman"/>
                <w:noProof/>
                <w:webHidden/>
                <w:sz w:val="24"/>
                <w:szCs w:val="24"/>
              </w:rPr>
            </w:r>
            <w:r w:rsidR="00B61F9F" w:rsidRPr="00EF4883">
              <w:rPr>
                <w:rFonts w:ascii="Times New Roman" w:hAnsi="Times New Roman" w:cs="Times New Roman"/>
                <w:noProof/>
                <w:webHidden/>
                <w:sz w:val="24"/>
                <w:szCs w:val="24"/>
              </w:rPr>
              <w:fldChar w:fldCharType="separate"/>
            </w:r>
            <w:r w:rsidR="00B61F9F" w:rsidRPr="00EF4883">
              <w:rPr>
                <w:rFonts w:ascii="Times New Roman" w:hAnsi="Times New Roman" w:cs="Times New Roman"/>
                <w:noProof/>
                <w:webHidden/>
                <w:sz w:val="24"/>
                <w:szCs w:val="24"/>
              </w:rPr>
              <w:t>11</w:t>
            </w:r>
            <w:r w:rsidR="00B61F9F" w:rsidRPr="00EF4883">
              <w:rPr>
                <w:rFonts w:ascii="Times New Roman" w:hAnsi="Times New Roman" w:cs="Times New Roman"/>
                <w:noProof/>
                <w:webHidden/>
                <w:sz w:val="24"/>
                <w:szCs w:val="24"/>
              </w:rPr>
              <w:fldChar w:fldCharType="end"/>
            </w:r>
          </w:hyperlink>
        </w:p>
        <w:p w14:paraId="44345639" w14:textId="77777777" w:rsidR="00B61F9F" w:rsidRPr="00EF4883" w:rsidRDefault="008F4016" w:rsidP="00EF4883">
          <w:pPr>
            <w:pStyle w:val="TOC1"/>
            <w:rPr>
              <w:rFonts w:ascii="Times New Roman" w:hAnsi="Times New Roman" w:cs="Times New Roman"/>
              <w:noProof/>
              <w:sz w:val="24"/>
              <w:szCs w:val="24"/>
            </w:rPr>
          </w:pPr>
          <w:hyperlink w:anchor="_Toc12307163" w:history="1">
            <w:r w:rsidR="00B61F9F" w:rsidRPr="00EF4883">
              <w:rPr>
                <w:rStyle w:val="a9"/>
                <w:rFonts w:ascii="Times New Roman" w:eastAsia="宋体" w:hAnsi="Times New Roman" w:cs="Times New Roman"/>
                <w:noProof/>
                <w:kern w:val="0"/>
                <w:sz w:val="24"/>
                <w:szCs w:val="24"/>
              </w:rPr>
              <w:t>1.Languages in the current top-ten lists won’t be replaced in the next 50 years.</w:t>
            </w:r>
            <w:r w:rsidR="00B61F9F" w:rsidRPr="00EF4883">
              <w:rPr>
                <w:rFonts w:ascii="Times New Roman" w:hAnsi="Times New Roman" w:cs="Times New Roman"/>
                <w:noProof/>
                <w:webHidden/>
                <w:sz w:val="24"/>
                <w:szCs w:val="24"/>
              </w:rPr>
              <w:tab/>
            </w:r>
            <w:r w:rsidR="00B61F9F" w:rsidRPr="00EF4883">
              <w:rPr>
                <w:rFonts w:ascii="Times New Roman" w:hAnsi="Times New Roman" w:cs="Times New Roman"/>
                <w:noProof/>
                <w:webHidden/>
                <w:sz w:val="24"/>
                <w:szCs w:val="24"/>
              </w:rPr>
              <w:fldChar w:fldCharType="begin"/>
            </w:r>
            <w:r w:rsidR="00B61F9F" w:rsidRPr="00EF4883">
              <w:rPr>
                <w:rFonts w:ascii="Times New Roman" w:hAnsi="Times New Roman" w:cs="Times New Roman"/>
                <w:noProof/>
                <w:webHidden/>
                <w:sz w:val="24"/>
                <w:szCs w:val="24"/>
              </w:rPr>
              <w:instrText xml:space="preserve"> PAGEREF _Toc12307163 \h </w:instrText>
            </w:r>
            <w:r w:rsidR="00B61F9F" w:rsidRPr="00EF4883">
              <w:rPr>
                <w:rFonts w:ascii="Times New Roman" w:hAnsi="Times New Roman" w:cs="Times New Roman"/>
                <w:noProof/>
                <w:webHidden/>
                <w:sz w:val="24"/>
                <w:szCs w:val="24"/>
              </w:rPr>
            </w:r>
            <w:r w:rsidR="00B61F9F" w:rsidRPr="00EF4883">
              <w:rPr>
                <w:rFonts w:ascii="Times New Roman" w:hAnsi="Times New Roman" w:cs="Times New Roman"/>
                <w:noProof/>
                <w:webHidden/>
                <w:sz w:val="24"/>
                <w:szCs w:val="24"/>
              </w:rPr>
              <w:fldChar w:fldCharType="separate"/>
            </w:r>
            <w:r w:rsidR="00B61F9F" w:rsidRPr="00EF4883">
              <w:rPr>
                <w:rFonts w:ascii="Times New Roman" w:hAnsi="Times New Roman" w:cs="Times New Roman"/>
                <w:noProof/>
                <w:webHidden/>
                <w:sz w:val="24"/>
                <w:szCs w:val="24"/>
              </w:rPr>
              <w:t>11</w:t>
            </w:r>
            <w:r w:rsidR="00B61F9F" w:rsidRPr="00EF4883">
              <w:rPr>
                <w:rFonts w:ascii="Times New Roman" w:hAnsi="Times New Roman" w:cs="Times New Roman"/>
                <w:noProof/>
                <w:webHidden/>
                <w:sz w:val="24"/>
                <w:szCs w:val="24"/>
              </w:rPr>
              <w:fldChar w:fldCharType="end"/>
            </w:r>
          </w:hyperlink>
        </w:p>
        <w:p w14:paraId="26DC94FC" w14:textId="77777777" w:rsidR="00B61F9F" w:rsidRPr="00EF4883" w:rsidRDefault="008F4016" w:rsidP="00EF4883">
          <w:pPr>
            <w:pStyle w:val="TOC1"/>
            <w:rPr>
              <w:rFonts w:ascii="Times New Roman" w:hAnsi="Times New Roman" w:cs="Times New Roman"/>
              <w:noProof/>
              <w:sz w:val="24"/>
              <w:szCs w:val="24"/>
            </w:rPr>
          </w:pPr>
          <w:hyperlink w:anchor="_Toc12307164" w:history="1">
            <w:r w:rsidR="00B61F9F" w:rsidRPr="00EF4883">
              <w:rPr>
                <w:rStyle w:val="a9"/>
                <w:rFonts w:ascii="Times New Roman" w:eastAsia="宋体" w:hAnsi="Times New Roman" w:cs="Times New Roman"/>
                <w:noProof/>
                <w:kern w:val="0"/>
                <w:sz w:val="24"/>
                <w:szCs w:val="24"/>
              </w:rPr>
              <w:t>2.About the human migration patterns: Some Africans will move to Europe and Asia..</w:t>
            </w:r>
            <w:r w:rsidR="00B61F9F" w:rsidRPr="00EF4883">
              <w:rPr>
                <w:rFonts w:ascii="Times New Roman" w:hAnsi="Times New Roman" w:cs="Times New Roman"/>
                <w:noProof/>
                <w:webHidden/>
                <w:sz w:val="24"/>
                <w:szCs w:val="24"/>
              </w:rPr>
              <w:tab/>
            </w:r>
            <w:r w:rsidR="00B61F9F" w:rsidRPr="00EF4883">
              <w:rPr>
                <w:rFonts w:ascii="Times New Roman" w:hAnsi="Times New Roman" w:cs="Times New Roman"/>
                <w:noProof/>
                <w:webHidden/>
                <w:sz w:val="24"/>
                <w:szCs w:val="24"/>
              </w:rPr>
              <w:fldChar w:fldCharType="begin"/>
            </w:r>
            <w:r w:rsidR="00B61F9F" w:rsidRPr="00EF4883">
              <w:rPr>
                <w:rFonts w:ascii="Times New Roman" w:hAnsi="Times New Roman" w:cs="Times New Roman"/>
                <w:noProof/>
                <w:webHidden/>
                <w:sz w:val="24"/>
                <w:szCs w:val="24"/>
              </w:rPr>
              <w:instrText xml:space="preserve"> PAGEREF _Toc12307164 \h </w:instrText>
            </w:r>
            <w:r w:rsidR="00B61F9F" w:rsidRPr="00EF4883">
              <w:rPr>
                <w:rFonts w:ascii="Times New Roman" w:hAnsi="Times New Roman" w:cs="Times New Roman"/>
                <w:noProof/>
                <w:webHidden/>
                <w:sz w:val="24"/>
                <w:szCs w:val="24"/>
              </w:rPr>
            </w:r>
            <w:r w:rsidR="00B61F9F" w:rsidRPr="00EF4883">
              <w:rPr>
                <w:rFonts w:ascii="Times New Roman" w:hAnsi="Times New Roman" w:cs="Times New Roman"/>
                <w:noProof/>
                <w:webHidden/>
                <w:sz w:val="24"/>
                <w:szCs w:val="24"/>
              </w:rPr>
              <w:fldChar w:fldCharType="separate"/>
            </w:r>
            <w:r w:rsidR="00B61F9F" w:rsidRPr="00EF4883">
              <w:rPr>
                <w:rFonts w:ascii="Times New Roman" w:hAnsi="Times New Roman" w:cs="Times New Roman"/>
                <w:noProof/>
                <w:webHidden/>
                <w:sz w:val="24"/>
                <w:szCs w:val="24"/>
              </w:rPr>
              <w:t>11</w:t>
            </w:r>
            <w:r w:rsidR="00B61F9F" w:rsidRPr="00EF4883">
              <w:rPr>
                <w:rFonts w:ascii="Times New Roman" w:hAnsi="Times New Roman" w:cs="Times New Roman"/>
                <w:noProof/>
                <w:webHidden/>
                <w:sz w:val="24"/>
                <w:szCs w:val="24"/>
              </w:rPr>
              <w:fldChar w:fldCharType="end"/>
            </w:r>
          </w:hyperlink>
        </w:p>
        <w:p w14:paraId="774C5DF0" w14:textId="77777777" w:rsidR="00B61F9F" w:rsidRPr="00EF4883" w:rsidRDefault="008F4016" w:rsidP="00EF4883">
          <w:pPr>
            <w:pStyle w:val="TOC1"/>
            <w:rPr>
              <w:rFonts w:ascii="Times New Roman" w:hAnsi="Times New Roman" w:cs="Times New Roman"/>
              <w:noProof/>
              <w:sz w:val="24"/>
              <w:szCs w:val="24"/>
            </w:rPr>
          </w:pPr>
          <w:hyperlink w:anchor="_Toc12307165" w:history="1">
            <w:r w:rsidR="00B61F9F" w:rsidRPr="00EF4883">
              <w:rPr>
                <w:rStyle w:val="a9"/>
                <w:rFonts w:ascii="Times New Roman" w:hAnsi="Times New Roman" w:cs="Times New Roman"/>
                <w:noProof/>
                <w:sz w:val="24"/>
                <w:szCs w:val="24"/>
              </w:rPr>
              <w:t>6.</w:t>
            </w:r>
            <w:r w:rsidR="00B61F9F" w:rsidRPr="00EF4883">
              <w:rPr>
                <w:rFonts w:ascii="Times New Roman" w:hAnsi="Times New Roman" w:cs="Times New Roman"/>
                <w:noProof/>
                <w:sz w:val="24"/>
                <w:szCs w:val="24"/>
              </w:rPr>
              <w:tab/>
            </w:r>
            <w:r w:rsidR="00B61F9F" w:rsidRPr="00EF4883">
              <w:rPr>
                <w:rStyle w:val="a9"/>
                <w:rFonts w:ascii="Times New Roman" w:hAnsi="Times New Roman" w:cs="Times New Roman"/>
                <w:noProof/>
                <w:sz w:val="24"/>
                <w:szCs w:val="24"/>
              </w:rPr>
              <w:t>Sensitive analysis</w:t>
            </w:r>
            <w:r w:rsidR="00B61F9F" w:rsidRPr="00EF4883">
              <w:rPr>
                <w:rFonts w:ascii="Times New Roman" w:hAnsi="Times New Roman" w:cs="Times New Roman"/>
                <w:noProof/>
                <w:webHidden/>
                <w:sz w:val="24"/>
                <w:szCs w:val="24"/>
              </w:rPr>
              <w:tab/>
            </w:r>
            <w:r w:rsidR="00B61F9F" w:rsidRPr="00EF4883">
              <w:rPr>
                <w:rFonts w:ascii="Times New Roman" w:hAnsi="Times New Roman" w:cs="Times New Roman"/>
                <w:noProof/>
                <w:webHidden/>
                <w:sz w:val="24"/>
                <w:szCs w:val="24"/>
              </w:rPr>
              <w:fldChar w:fldCharType="begin"/>
            </w:r>
            <w:r w:rsidR="00B61F9F" w:rsidRPr="00EF4883">
              <w:rPr>
                <w:rFonts w:ascii="Times New Roman" w:hAnsi="Times New Roman" w:cs="Times New Roman"/>
                <w:noProof/>
                <w:webHidden/>
                <w:sz w:val="24"/>
                <w:szCs w:val="24"/>
              </w:rPr>
              <w:instrText xml:space="preserve"> PAGEREF _Toc12307165 \h </w:instrText>
            </w:r>
            <w:r w:rsidR="00B61F9F" w:rsidRPr="00EF4883">
              <w:rPr>
                <w:rFonts w:ascii="Times New Roman" w:hAnsi="Times New Roman" w:cs="Times New Roman"/>
                <w:noProof/>
                <w:webHidden/>
                <w:sz w:val="24"/>
                <w:szCs w:val="24"/>
              </w:rPr>
            </w:r>
            <w:r w:rsidR="00B61F9F" w:rsidRPr="00EF4883">
              <w:rPr>
                <w:rFonts w:ascii="Times New Roman" w:hAnsi="Times New Roman" w:cs="Times New Roman"/>
                <w:noProof/>
                <w:webHidden/>
                <w:sz w:val="24"/>
                <w:szCs w:val="24"/>
              </w:rPr>
              <w:fldChar w:fldCharType="separate"/>
            </w:r>
            <w:r w:rsidR="00B61F9F" w:rsidRPr="00EF4883">
              <w:rPr>
                <w:rFonts w:ascii="Times New Roman" w:hAnsi="Times New Roman" w:cs="Times New Roman"/>
                <w:noProof/>
                <w:webHidden/>
                <w:sz w:val="24"/>
                <w:szCs w:val="24"/>
              </w:rPr>
              <w:t>11</w:t>
            </w:r>
            <w:r w:rsidR="00B61F9F" w:rsidRPr="00EF4883">
              <w:rPr>
                <w:rFonts w:ascii="Times New Roman" w:hAnsi="Times New Roman" w:cs="Times New Roman"/>
                <w:noProof/>
                <w:webHidden/>
                <w:sz w:val="24"/>
                <w:szCs w:val="24"/>
              </w:rPr>
              <w:fldChar w:fldCharType="end"/>
            </w:r>
          </w:hyperlink>
        </w:p>
        <w:p w14:paraId="47BCAA96" w14:textId="77777777" w:rsidR="00B61F9F" w:rsidRPr="00EF4883" w:rsidRDefault="008F4016" w:rsidP="00EF4883">
          <w:pPr>
            <w:pStyle w:val="TOC1"/>
            <w:rPr>
              <w:rFonts w:ascii="Times New Roman" w:hAnsi="Times New Roman" w:cs="Times New Roman"/>
              <w:noProof/>
              <w:sz w:val="24"/>
              <w:szCs w:val="24"/>
            </w:rPr>
          </w:pPr>
          <w:hyperlink w:anchor="_Toc12307166" w:history="1">
            <w:r w:rsidR="00B61F9F" w:rsidRPr="00EF4883">
              <w:rPr>
                <w:rStyle w:val="a9"/>
                <w:rFonts w:ascii="Times New Roman" w:hAnsi="Times New Roman" w:cs="Times New Roman"/>
                <w:noProof/>
                <w:sz w:val="24"/>
                <w:szCs w:val="24"/>
              </w:rPr>
              <w:t>6.1 Sensitivity of Q1</w:t>
            </w:r>
            <w:r w:rsidR="00B61F9F" w:rsidRPr="00EF4883">
              <w:rPr>
                <w:rFonts w:ascii="Times New Roman" w:hAnsi="Times New Roman" w:cs="Times New Roman"/>
                <w:noProof/>
                <w:webHidden/>
                <w:sz w:val="24"/>
                <w:szCs w:val="24"/>
              </w:rPr>
              <w:tab/>
            </w:r>
            <w:r w:rsidR="00B61F9F" w:rsidRPr="00EF4883">
              <w:rPr>
                <w:rFonts w:ascii="Times New Roman" w:hAnsi="Times New Roman" w:cs="Times New Roman"/>
                <w:noProof/>
                <w:webHidden/>
                <w:sz w:val="24"/>
                <w:szCs w:val="24"/>
              </w:rPr>
              <w:fldChar w:fldCharType="begin"/>
            </w:r>
            <w:r w:rsidR="00B61F9F" w:rsidRPr="00EF4883">
              <w:rPr>
                <w:rFonts w:ascii="Times New Roman" w:hAnsi="Times New Roman" w:cs="Times New Roman"/>
                <w:noProof/>
                <w:webHidden/>
                <w:sz w:val="24"/>
                <w:szCs w:val="24"/>
              </w:rPr>
              <w:instrText xml:space="preserve"> PAGEREF _Toc12307166 \h </w:instrText>
            </w:r>
            <w:r w:rsidR="00B61F9F" w:rsidRPr="00EF4883">
              <w:rPr>
                <w:rFonts w:ascii="Times New Roman" w:hAnsi="Times New Roman" w:cs="Times New Roman"/>
                <w:noProof/>
                <w:webHidden/>
                <w:sz w:val="24"/>
                <w:szCs w:val="24"/>
              </w:rPr>
            </w:r>
            <w:r w:rsidR="00B61F9F" w:rsidRPr="00EF4883">
              <w:rPr>
                <w:rFonts w:ascii="Times New Roman" w:hAnsi="Times New Roman" w:cs="Times New Roman"/>
                <w:noProof/>
                <w:webHidden/>
                <w:sz w:val="24"/>
                <w:szCs w:val="24"/>
              </w:rPr>
              <w:fldChar w:fldCharType="separate"/>
            </w:r>
            <w:r w:rsidR="00B61F9F" w:rsidRPr="00EF4883">
              <w:rPr>
                <w:rFonts w:ascii="Times New Roman" w:hAnsi="Times New Roman" w:cs="Times New Roman"/>
                <w:noProof/>
                <w:webHidden/>
                <w:sz w:val="24"/>
                <w:szCs w:val="24"/>
              </w:rPr>
              <w:t>11</w:t>
            </w:r>
            <w:r w:rsidR="00B61F9F" w:rsidRPr="00EF4883">
              <w:rPr>
                <w:rFonts w:ascii="Times New Roman" w:hAnsi="Times New Roman" w:cs="Times New Roman"/>
                <w:noProof/>
                <w:webHidden/>
                <w:sz w:val="24"/>
                <w:szCs w:val="24"/>
              </w:rPr>
              <w:fldChar w:fldCharType="end"/>
            </w:r>
          </w:hyperlink>
        </w:p>
        <w:p w14:paraId="2BE913A3" w14:textId="77777777" w:rsidR="00B61F9F" w:rsidRPr="00EF4883" w:rsidRDefault="008F4016" w:rsidP="00EF4883">
          <w:pPr>
            <w:pStyle w:val="TOC1"/>
            <w:rPr>
              <w:rFonts w:ascii="Times New Roman" w:hAnsi="Times New Roman" w:cs="Times New Roman"/>
              <w:noProof/>
              <w:sz w:val="24"/>
              <w:szCs w:val="24"/>
            </w:rPr>
          </w:pPr>
          <w:hyperlink w:anchor="_Toc12307167" w:history="1">
            <w:r w:rsidR="00B61F9F" w:rsidRPr="00EF4883">
              <w:rPr>
                <w:rStyle w:val="a9"/>
                <w:rFonts w:ascii="Times New Roman" w:hAnsi="Times New Roman" w:cs="Times New Roman"/>
                <w:noProof/>
                <w:sz w:val="24"/>
                <w:szCs w:val="24"/>
              </w:rPr>
              <w:t>7.</w:t>
            </w:r>
            <w:r w:rsidR="00B61F9F" w:rsidRPr="00EF4883">
              <w:rPr>
                <w:rFonts w:ascii="Times New Roman" w:hAnsi="Times New Roman" w:cs="Times New Roman"/>
                <w:noProof/>
                <w:sz w:val="24"/>
                <w:szCs w:val="24"/>
              </w:rPr>
              <w:tab/>
            </w:r>
            <w:r w:rsidR="00B61F9F" w:rsidRPr="00EF4883">
              <w:rPr>
                <w:rStyle w:val="a9"/>
                <w:rFonts w:ascii="Times New Roman" w:hAnsi="Times New Roman" w:cs="Times New Roman"/>
                <w:noProof/>
                <w:sz w:val="24"/>
                <w:szCs w:val="24"/>
              </w:rPr>
              <w:t>Strengths and weaknesses</w:t>
            </w:r>
            <w:r w:rsidR="00B61F9F" w:rsidRPr="00EF4883">
              <w:rPr>
                <w:rFonts w:ascii="Times New Roman" w:hAnsi="Times New Roman" w:cs="Times New Roman"/>
                <w:noProof/>
                <w:webHidden/>
                <w:sz w:val="24"/>
                <w:szCs w:val="24"/>
              </w:rPr>
              <w:tab/>
            </w:r>
            <w:r w:rsidR="00B61F9F" w:rsidRPr="00EF4883">
              <w:rPr>
                <w:rFonts w:ascii="Times New Roman" w:hAnsi="Times New Roman" w:cs="Times New Roman"/>
                <w:noProof/>
                <w:webHidden/>
                <w:sz w:val="24"/>
                <w:szCs w:val="24"/>
              </w:rPr>
              <w:fldChar w:fldCharType="begin"/>
            </w:r>
            <w:r w:rsidR="00B61F9F" w:rsidRPr="00EF4883">
              <w:rPr>
                <w:rFonts w:ascii="Times New Roman" w:hAnsi="Times New Roman" w:cs="Times New Roman"/>
                <w:noProof/>
                <w:webHidden/>
                <w:sz w:val="24"/>
                <w:szCs w:val="24"/>
              </w:rPr>
              <w:instrText xml:space="preserve"> PAGEREF _Toc12307167 \h </w:instrText>
            </w:r>
            <w:r w:rsidR="00B61F9F" w:rsidRPr="00EF4883">
              <w:rPr>
                <w:rFonts w:ascii="Times New Roman" w:hAnsi="Times New Roman" w:cs="Times New Roman"/>
                <w:noProof/>
                <w:webHidden/>
                <w:sz w:val="24"/>
                <w:szCs w:val="24"/>
              </w:rPr>
            </w:r>
            <w:r w:rsidR="00B61F9F" w:rsidRPr="00EF4883">
              <w:rPr>
                <w:rFonts w:ascii="Times New Roman" w:hAnsi="Times New Roman" w:cs="Times New Roman"/>
                <w:noProof/>
                <w:webHidden/>
                <w:sz w:val="24"/>
                <w:szCs w:val="24"/>
              </w:rPr>
              <w:fldChar w:fldCharType="separate"/>
            </w:r>
            <w:r w:rsidR="00B61F9F" w:rsidRPr="00EF4883">
              <w:rPr>
                <w:rFonts w:ascii="Times New Roman" w:hAnsi="Times New Roman" w:cs="Times New Roman"/>
                <w:noProof/>
                <w:webHidden/>
                <w:sz w:val="24"/>
                <w:szCs w:val="24"/>
              </w:rPr>
              <w:t>12</w:t>
            </w:r>
            <w:r w:rsidR="00B61F9F" w:rsidRPr="00EF4883">
              <w:rPr>
                <w:rFonts w:ascii="Times New Roman" w:hAnsi="Times New Roman" w:cs="Times New Roman"/>
                <w:noProof/>
                <w:webHidden/>
                <w:sz w:val="24"/>
                <w:szCs w:val="24"/>
              </w:rPr>
              <w:fldChar w:fldCharType="end"/>
            </w:r>
          </w:hyperlink>
        </w:p>
        <w:p w14:paraId="27A31135" w14:textId="77777777" w:rsidR="00B61F9F" w:rsidRPr="00EF4883" w:rsidRDefault="008F4016" w:rsidP="00EF4883">
          <w:pPr>
            <w:pStyle w:val="TOC1"/>
            <w:rPr>
              <w:rFonts w:ascii="Times New Roman" w:hAnsi="Times New Roman" w:cs="Times New Roman"/>
              <w:noProof/>
              <w:sz w:val="24"/>
              <w:szCs w:val="24"/>
            </w:rPr>
          </w:pPr>
          <w:hyperlink w:anchor="_Toc12307168" w:history="1">
            <w:r w:rsidR="00B61F9F" w:rsidRPr="00EF4883">
              <w:rPr>
                <w:rStyle w:val="a9"/>
                <w:rFonts w:ascii="Times New Roman" w:hAnsi="Times New Roman" w:cs="Times New Roman"/>
                <w:noProof/>
                <w:sz w:val="24"/>
                <w:szCs w:val="24"/>
              </w:rPr>
              <w:t>7.1 Strengths</w:t>
            </w:r>
            <w:r w:rsidR="00B61F9F" w:rsidRPr="00EF4883">
              <w:rPr>
                <w:rFonts w:ascii="Times New Roman" w:hAnsi="Times New Roman" w:cs="Times New Roman"/>
                <w:noProof/>
                <w:webHidden/>
                <w:sz w:val="24"/>
                <w:szCs w:val="24"/>
              </w:rPr>
              <w:tab/>
            </w:r>
            <w:r w:rsidR="00B61F9F" w:rsidRPr="00EF4883">
              <w:rPr>
                <w:rFonts w:ascii="Times New Roman" w:hAnsi="Times New Roman" w:cs="Times New Roman"/>
                <w:noProof/>
                <w:webHidden/>
                <w:sz w:val="24"/>
                <w:szCs w:val="24"/>
              </w:rPr>
              <w:fldChar w:fldCharType="begin"/>
            </w:r>
            <w:r w:rsidR="00B61F9F" w:rsidRPr="00EF4883">
              <w:rPr>
                <w:rFonts w:ascii="Times New Roman" w:hAnsi="Times New Roman" w:cs="Times New Roman"/>
                <w:noProof/>
                <w:webHidden/>
                <w:sz w:val="24"/>
                <w:szCs w:val="24"/>
              </w:rPr>
              <w:instrText xml:space="preserve"> PAGEREF _Toc12307168 \h </w:instrText>
            </w:r>
            <w:r w:rsidR="00B61F9F" w:rsidRPr="00EF4883">
              <w:rPr>
                <w:rFonts w:ascii="Times New Roman" w:hAnsi="Times New Roman" w:cs="Times New Roman"/>
                <w:noProof/>
                <w:webHidden/>
                <w:sz w:val="24"/>
                <w:szCs w:val="24"/>
              </w:rPr>
            </w:r>
            <w:r w:rsidR="00B61F9F" w:rsidRPr="00EF4883">
              <w:rPr>
                <w:rFonts w:ascii="Times New Roman" w:hAnsi="Times New Roman" w:cs="Times New Roman"/>
                <w:noProof/>
                <w:webHidden/>
                <w:sz w:val="24"/>
                <w:szCs w:val="24"/>
              </w:rPr>
              <w:fldChar w:fldCharType="separate"/>
            </w:r>
            <w:r w:rsidR="00B61F9F" w:rsidRPr="00EF4883">
              <w:rPr>
                <w:rFonts w:ascii="Times New Roman" w:hAnsi="Times New Roman" w:cs="Times New Roman"/>
                <w:noProof/>
                <w:webHidden/>
                <w:sz w:val="24"/>
                <w:szCs w:val="24"/>
              </w:rPr>
              <w:t>12</w:t>
            </w:r>
            <w:r w:rsidR="00B61F9F" w:rsidRPr="00EF4883">
              <w:rPr>
                <w:rFonts w:ascii="Times New Roman" w:hAnsi="Times New Roman" w:cs="Times New Roman"/>
                <w:noProof/>
                <w:webHidden/>
                <w:sz w:val="24"/>
                <w:szCs w:val="24"/>
              </w:rPr>
              <w:fldChar w:fldCharType="end"/>
            </w:r>
          </w:hyperlink>
        </w:p>
        <w:p w14:paraId="35D7F28D" w14:textId="77777777" w:rsidR="00B61F9F" w:rsidRPr="00EF4883" w:rsidRDefault="008F4016" w:rsidP="00EF4883">
          <w:pPr>
            <w:pStyle w:val="TOC1"/>
            <w:rPr>
              <w:rFonts w:ascii="Times New Roman" w:hAnsi="Times New Roman" w:cs="Times New Roman"/>
              <w:noProof/>
              <w:sz w:val="24"/>
              <w:szCs w:val="24"/>
            </w:rPr>
          </w:pPr>
          <w:hyperlink w:anchor="_Toc12307169" w:history="1">
            <w:r w:rsidR="00B61F9F" w:rsidRPr="00EF4883">
              <w:rPr>
                <w:rStyle w:val="a9"/>
                <w:rFonts w:ascii="Times New Roman" w:hAnsi="Times New Roman" w:cs="Times New Roman"/>
                <w:noProof/>
                <w:sz w:val="24"/>
                <w:szCs w:val="24"/>
              </w:rPr>
              <w:t>7.2 Weaknesses</w:t>
            </w:r>
            <w:r w:rsidR="00B61F9F" w:rsidRPr="00EF4883">
              <w:rPr>
                <w:rFonts w:ascii="Times New Roman" w:hAnsi="Times New Roman" w:cs="Times New Roman"/>
                <w:noProof/>
                <w:webHidden/>
                <w:sz w:val="24"/>
                <w:szCs w:val="24"/>
              </w:rPr>
              <w:tab/>
            </w:r>
            <w:r w:rsidR="00B61F9F" w:rsidRPr="00EF4883">
              <w:rPr>
                <w:rFonts w:ascii="Times New Roman" w:hAnsi="Times New Roman" w:cs="Times New Roman"/>
                <w:noProof/>
                <w:webHidden/>
                <w:sz w:val="24"/>
                <w:szCs w:val="24"/>
              </w:rPr>
              <w:fldChar w:fldCharType="begin"/>
            </w:r>
            <w:r w:rsidR="00B61F9F" w:rsidRPr="00EF4883">
              <w:rPr>
                <w:rFonts w:ascii="Times New Roman" w:hAnsi="Times New Roman" w:cs="Times New Roman"/>
                <w:noProof/>
                <w:webHidden/>
                <w:sz w:val="24"/>
                <w:szCs w:val="24"/>
              </w:rPr>
              <w:instrText xml:space="preserve"> PAGEREF _Toc12307169 \h </w:instrText>
            </w:r>
            <w:r w:rsidR="00B61F9F" w:rsidRPr="00EF4883">
              <w:rPr>
                <w:rFonts w:ascii="Times New Roman" w:hAnsi="Times New Roman" w:cs="Times New Roman"/>
                <w:noProof/>
                <w:webHidden/>
                <w:sz w:val="24"/>
                <w:szCs w:val="24"/>
              </w:rPr>
            </w:r>
            <w:r w:rsidR="00B61F9F" w:rsidRPr="00EF4883">
              <w:rPr>
                <w:rFonts w:ascii="Times New Roman" w:hAnsi="Times New Roman" w:cs="Times New Roman"/>
                <w:noProof/>
                <w:webHidden/>
                <w:sz w:val="24"/>
                <w:szCs w:val="24"/>
              </w:rPr>
              <w:fldChar w:fldCharType="separate"/>
            </w:r>
            <w:r w:rsidR="00B61F9F" w:rsidRPr="00EF4883">
              <w:rPr>
                <w:rFonts w:ascii="Times New Roman" w:hAnsi="Times New Roman" w:cs="Times New Roman"/>
                <w:noProof/>
                <w:webHidden/>
                <w:sz w:val="24"/>
                <w:szCs w:val="24"/>
              </w:rPr>
              <w:t>12</w:t>
            </w:r>
            <w:r w:rsidR="00B61F9F" w:rsidRPr="00EF4883">
              <w:rPr>
                <w:rFonts w:ascii="Times New Roman" w:hAnsi="Times New Roman" w:cs="Times New Roman"/>
                <w:noProof/>
                <w:webHidden/>
                <w:sz w:val="24"/>
                <w:szCs w:val="24"/>
              </w:rPr>
              <w:fldChar w:fldCharType="end"/>
            </w:r>
          </w:hyperlink>
        </w:p>
        <w:p w14:paraId="3880CBF6" w14:textId="77777777" w:rsidR="00B61F9F" w:rsidRPr="00EF4883" w:rsidRDefault="008F4016" w:rsidP="00EF4883">
          <w:pPr>
            <w:pStyle w:val="TOC1"/>
            <w:rPr>
              <w:rFonts w:ascii="Times New Roman" w:hAnsi="Times New Roman" w:cs="Times New Roman"/>
              <w:noProof/>
              <w:sz w:val="24"/>
              <w:szCs w:val="24"/>
            </w:rPr>
          </w:pPr>
          <w:hyperlink w:anchor="_Toc12307170" w:history="1">
            <w:r w:rsidR="00B61F9F" w:rsidRPr="00EF4883">
              <w:rPr>
                <w:rStyle w:val="a9"/>
                <w:rFonts w:ascii="Times New Roman" w:hAnsi="Times New Roman" w:cs="Times New Roman"/>
                <w:noProof/>
                <w:sz w:val="24"/>
                <w:szCs w:val="24"/>
              </w:rPr>
              <w:t>8.</w:t>
            </w:r>
            <w:r w:rsidR="00B61F9F" w:rsidRPr="00EF4883">
              <w:rPr>
                <w:rFonts w:ascii="Times New Roman" w:hAnsi="Times New Roman" w:cs="Times New Roman"/>
                <w:noProof/>
                <w:sz w:val="24"/>
                <w:szCs w:val="24"/>
              </w:rPr>
              <w:tab/>
            </w:r>
            <w:r w:rsidR="00B61F9F" w:rsidRPr="00EF4883">
              <w:rPr>
                <w:rStyle w:val="a9"/>
                <w:rFonts w:ascii="Times New Roman" w:hAnsi="Times New Roman" w:cs="Times New Roman"/>
                <w:noProof/>
                <w:sz w:val="24"/>
                <w:szCs w:val="24"/>
              </w:rPr>
              <w:t>References</w:t>
            </w:r>
            <w:r w:rsidR="00B61F9F" w:rsidRPr="00EF4883">
              <w:rPr>
                <w:rFonts w:ascii="Times New Roman" w:hAnsi="Times New Roman" w:cs="Times New Roman"/>
                <w:noProof/>
                <w:webHidden/>
                <w:sz w:val="24"/>
                <w:szCs w:val="24"/>
              </w:rPr>
              <w:tab/>
            </w:r>
            <w:r w:rsidR="00B61F9F" w:rsidRPr="00EF4883">
              <w:rPr>
                <w:rFonts w:ascii="Times New Roman" w:hAnsi="Times New Roman" w:cs="Times New Roman"/>
                <w:noProof/>
                <w:webHidden/>
                <w:sz w:val="24"/>
                <w:szCs w:val="24"/>
              </w:rPr>
              <w:fldChar w:fldCharType="begin"/>
            </w:r>
            <w:r w:rsidR="00B61F9F" w:rsidRPr="00EF4883">
              <w:rPr>
                <w:rFonts w:ascii="Times New Roman" w:hAnsi="Times New Roman" w:cs="Times New Roman"/>
                <w:noProof/>
                <w:webHidden/>
                <w:sz w:val="24"/>
                <w:szCs w:val="24"/>
              </w:rPr>
              <w:instrText xml:space="preserve"> PAGEREF _Toc12307170 \h </w:instrText>
            </w:r>
            <w:r w:rsidR="00B61F9F" w:rsidRPr="00EF4883">
              <w:rPr>
                <w:rFonts w:ascii="Times New Roman" w:hAnsi="Times New Roman" w:cs="Times New Roman"/>
                <w:noProof/>
                <w:webHidden/>
                <w:sz w:val="24"/>
                <w:szCs w:val="24"/>
              </w:rPr>
            </w:r>
            <w:r w:rsidR="00B61F9F" w:rsidRPr="00EF4883">
              <w:rPr>
                <w:rFonts w:ascii="Times New Roman" w:hAnsi="Times New Roman" w:cs="Times New Roman"/>
                <w:noProof/>
                <w:webHidden/>
                <w:sz w:val="24"/>
                <w:szCs w:val="24"/>
              </w:rPr>
              <w:fldChar w:fldCharType="separate"/>
            </w:r>
            <w:r w:rsidR="00B61F9F" w:rsidRPr="00EF4883">
              <w:rPr>
                <w:rFonts w:ascii="Times New Roman" w:hAnsi="Times New Roman" w:cs="Times New Roman"/>
                <w:noProof/>
                <w:webHidden/>
                <w:sz w:val="24"/>
                <w:szCs w:val="24"/>
              </w:rPr>
              <w:t>13</w:t>
            </w:r>
            <w:r w:rsidR="00B61F9F" w:rsidRPr="00EF4883">
              <w:rPr>
                <w:rFonts w:ascii="Times New Roman" w:hAnsi="Times New Roman" w:cs="Times New Roman"/>
                <w:noProof/>
                <w:webHidden/>
                <w:sz w:val="24"/>
                <w:szCs w:val="24"/>
              </w:rPr>
              <w:fldChar w:fldCharType="end"/>
            </w:r>
          </w:hyperlink>
        </w:p>
        <w:p w14:paraId="401D73CF" w14:textId="77777777" w:rsidR="00BA0AA6" w:rsidRPr="00EF4883" w:rsidRDefault="00560893">
          <w:pPr>
            <w:rPr>
              <w:rFonts w:ascii="New Times Roma" w:eastAsiaTheme="majorEastAsia" w:hAnsi="New Times Roma" w:cs="Gautami" w:hint="eastAsia"/>
              <w:sz w:val="20"/>
            </w:rPr>
          </w:pPr>
          <w:r w:rsidRPr="00EF4883">
            <w:rPr>
              <w:rFonts w:ascii="Times New Roman" w:eastAsiaTheme="majorEastAsia" w:hAnsi="Times New Roman" w:cs="Times New Roman"/>
              <w:sz w:val="24"/>
              <w:szCs w:val="24"/>
            </w:rPr>
            <w:fldChar w:fldCharType="end"/>
          </w:r>
        </w:p>
        <w:p w14:paraId="44F0A510" w14:textId="77777777" w:rsidR="00692235" w:rsidRPr="001764F4" w:rsidRDefault="008F4016">
          <w:pPr>
            <w:rPr>
              <w:rFonts w:ascii="Book Antiqua" w:eastAsiaTheme="majorEastAsia" w:hAnsi="Book Antiqua"/>
              <w:sz w:val="22"/>
            </w:rPr>
          </w:pPr>
        </w:p>
      </w:sdtContent>
    </w:sdt>
    <w:p w14:paraId="5EF940FC" w14:textId="77777777" w:rsidR="00B72790" w:rsidRPr="00A83EA2" w:rsidRDefault="00B72790">
      <w:pPr>
        <w:widowControl/>
        <w:jc w:val="left"/>
        <w:rPr>
          <w:rFonts w:ascii="Book Antiqua" w:hAnsi="Book Antiqua"/>
        </w:rPr>
      </w:pPr>
      <w:r w:rsidRPr="00A83EA2">
        <w:rPr>
          <w:rFonts w:ascii="Book Antiqua" w:hAnsi="Book Antiqua"/>
        </w:rPr>
        <w:br w:type="page"/>
      </w:r>
    </w:p>
    <w:p w14:paraId="1B3EEC26" w14:textId="77777777" w:rsidR="000066C0" w:rsidRPr="00BD2A32" w:rsidRDefault="00A84B72" w:rsidP="000066C0">
      <w:pPr>
        <w:pStyle w:val="1"/>
      </w:pPr>
      <w:bookmarkStart w:id="2" w:name="_Toc452310907"/>
      <w:bookmarkStart w:id="3" w:name="_Toc12307148"/>
      <w:r w:rsidRPr="00BD2A32">
        <w:lastRenderedPageBreak/>
        <w:t>Introduction</w:t>
      </w:r>
      <w:bookmarkEnd w:id="2"/>
      <w:bookmarkEnd w:id="3"/>
    </w:p>
    <w:p w14:paraId="57F63729" w14:textId="77777777" w:rsidR="00E409EA" w:rsidRPr="00936B03" w:rsidRDefault="00E409EA" w:rsidP="00936B03">
      <w:pPr>
        <w:pStyle w:val="21"/>
        <w:numPr>
          <w:ilvl w:val="0"/>
          <w:numId w:val="0"/>
        </w:numPr>
      </w:pPr>
      <w:bookmarkStart w:id="4" w:name="_Toc12307149"/>
      <w:proofErr w:type="gramStart"/>
      <w:r w:rsidRPr="00936B03">
        <w:rPr>
          <w:rFonts w:hint="eastAsia"/>
        </w:rPr>
        <w:t>1.1</w:t>
      </w:r>
      <w:r w:rsidR="006769AD" w:rsidRPr="00936B03">
        <w:rPr>
          <w:rFonts w:hint="eastAsia"/>
        </w:rPr>
        <w:t xml:space="preserve">  </w:t>
      </w:r>
      <w:r w:rsidRPr="00936B03">
        <w:rPr>
          <w:rFonts w:hint="eastAsia"/>
        </w:rPr>
        <w:t>background</w:t>
      </w:r>
      <w:bookmarkEnd w:id="4"/>
      <w:proofErr w:type="gramEnd"/>
    </w:p>
    <w:p w14:paraId="1BAEF311" w14:textId="77777777" w:rsidR="00947049" w:rsidRPr="00DC0AFF" w:rsidRDefault="00526B9F" w:rsidP="00DC0AFF">
      <w:pPr>
        <w:widowControl/>
        <w:jc w:val="left"/>
        <w:rPr>
          <w:rFonts w:ascii="Times New Roman" w:eastAsia="宋体" w:hAnsi="Times New Roman" w:cs="Times New Roman"/>
          <w:kern w:val="0"/>
          <w:sz w:val="24"/>
          <w:szCs w:val="24"/>
          <w:lang w:eastAsia="en-US"/>
        </w:rPr>
      </w:pPr>
      <w:r w:rsidRPr="00DC0AFF">
        <w:rPr>
          <w:rFonts w:ascii="Times New Roman" w:eastAsia="宋体" w:hAnsi="Times New Roman" w:cs="Times New Roman"/>
          <w:kern w:val="0"/>
          <w:sz w:val="24"/>
          <w:szCs w:val="24"/>
          <w:lang w:eastAsia="en-US"/>
        </w:rPr>
        <w:t xml:space="preserve">About 6,900 languages </w:t>
      </w:r>
      <w:r w:rsidR="00E16922" w:rsidRPr="00DC0AFF">
        <w:rPr>
          <w:rFonts w:ascii="Times New Roman" w:eastAsia="宋体" w:hAnsi="Times New Roman" w:cs="Times New Roman"/>
          <w:kern w:val="0"/>
          <w:sz w:val="24"/>
          <w:szCs w:val="24"/>
          <w:lang w:eastAsia="en-US"/>
        </w:rPr>
        <w:t xml:space="preserve">are currently spoken on Earth. </w:t>
      </w:r>
      <w:r w:rsidR="00947049" w:rsidRPr="00DC0AFF">
        <w:rPr>
          <w:rFonts w:ascii="Times New Roman" w:eastAsia="宋体" w:hAnsi="Times New Roman" w:cs="Times New Roman"/>
          <w:kern w:val="0"/>
          <w:sz w:val="24"/>
          <w:szCs w:val="24"/>
          <w:lang w:eastAsia="en-US"/>
        </w:rPr>
        <w:t>T</w:t>
      </w:r>
      <w:r w:rsidR="00947049" w:rsidRPr="00DC0AFF">
        <w:rPr>
          <w:rFonts w:ascii="Times New Roman" w:eastAsia="宋体" w:hAnsi="Times New Roman" w:cs="Times New Roman" w:hint="eastAsia"/>
          <w:kern w:val="0"/>
          <w:sz w:val="24"/>
          <w:szCs w:val="24"/>
          <w:lang w:eastAsia="en-US"/>
        </w:rPr>
        <w:t>h</w:t>
      </w:r>
      <w:r w:rsidR="00947049" w:rsidRPr="00DC0AFF">
        <w:rPr>
          <w:rFonts w:ascii="Times New Roman" w:eastAsia="宋体" w:hAnsi="Times New Roman" w:cs="Times New Roman"/>
          <w:kern w:val="0"/>
          <w:sz w:val="24"/>
          <w:szCs w:val="24"/>
          <w:lang w:eastAsia="en-US"/>
        </w:rPr>
        <w:t>e most important language are the following 16 kinds</w:t>
      </w:r>
      <w:r w:rsidR="00E16922" w:rsidRPr="00DC0AFF">
        <w:rPr>
          <w:rFonts w:ascii="Times New Roman" w:eastAsia="宋体" w:hAnsi="Times New Roman" w:cs="Times New Roman"/>
          <w:kern w:val="0"/>
          <w:sz w:val="24"/>
          <w:szCs w:val="24"/>
          <w:lang w:eastAsia="en-US"/>
        </w:rPr>
        <w:t>: Mandarin (incl. Standard Chinese), Spanish, English, Hindi, Arabic,</w:t>
      </w:r>
      <w:r w:rsidR="00947049" w:rsidRPr="00DC0AFF">
        <w:rPr>
          <w:rFonts w:ascii="Times New Roman" w:eastAsia="宋体" w:hAnsi="Times New Roman" w:cs="Times New Roman"/>
          <w:kern w:val="0"/>
          <w:sz w:val="24"/>
          <w:szCs w:val="24"/>
          <w:lang w:eastAsia="en-US"/>
        </w:rPr>
        <w:t xml:space="preserve"> Malay, </w:t>
      </w:r>
      <w:r w:rsidR="00E16922" w:rsidRPr="00DC0AFF">
        <w:rPr>
          <w:rFonts w:ascii="Times New Roman" w:eastAsia="宋体" w:hAnsi="Times New Roman" w:cs="Times New Roman"/>
          <w:kern w:val="0"/>
          <w:sz w:val="24"/>
          <w:szCs w:val="24"/>
          <w:lang w:eastAsia="en-US"/>
        </w:rPr>
        <w:t>Bengali, Portuguese, Russian, Punjabi,</w:t>
      </w:r>
      <w:r w:rsidR="00947049" w:rsidRPr="00DC0AFF">
        <w:rPr>
          <w:rFonts w:ascii="Times New Roman" w:eastAsia="宋体" w:hAnsi="Times New Roman" w:cs="Times New Roman"/>
          <w:kern w:val="0"/>
          <w:sz w:val="24"/>
          <w:szCs w:val="24"/>
          <w:lang w:eastAsia="en-US"/>
        </w:rPr>
        <w:t xml:space="preserve"> Hausa, </w:t>
      </w:r>
    </w:p>
    <w:p w14:paraId="21AF9E7B" w14:textId="77777777" w:rsidR="00F55020" w:rsidRPr="00DC0AFF" w:rsidRDefault="00947049" w:rsidP="00DC0AFF">
      <w:pPr>
        <w:widowControl/>
        <w:jc w:val="left"/>
        <w:rPr>
          <w:rFonts w:ascii="Times New Roman" w:eastAsia="宋体" w:hAnsi="Times New Roman" w:cs="Times New Roman"/>
          <w:kern w:val="0"/>
          <w:sz w:val="24"/>
          <w:szCs w:val="24"/>
          <w:lang w:eastAsia="en-US"/>
        </w:rPr>
      </w:pPr>
      <w:r w:rsidRPr="00DC0AFF">
        <w:rPr>
          <w:rFonts w:ascii="Times New Roman" w:eastAsia="宋体" w:hAnsi="Times New Roman" w:cs="Times New Roman"/>
          <w:kern w:val="0"/>
          <w:sz w:val="24"/>
          <w:szCs w:val="24"/>
          <w:lang w:eastAsia="en-US"/>
        </w:rPr>
        <w:t>Persian, Swahili, French</w:t>
      </w:r>
      <w:r w:rsidRPr="00DC0AFF">
        <w:rPr>
          <w:rFonts w:ascii="Times New Roman" w:eastAsia="宋体" w:hAnsi="Times New Roman" w:cs="Times New Roman" w:hint="eastAsia"/>
          <w:kern w:val="0"/>
          <w:sz w:val="24"/>
          <w:szCs w:val="24"/>
          <w:lang w:eastAsia="en-US"/>
        </w:rPr>
        <w:t>,</w:t>
      </w:r>
      <w:r w:rsidR="00441008" w:rsidRPr="00DC0AFF">
        <w:rPr>
          <w:rFonts w:ascii="Times New Roman" w:eastAsia="宋体" w:hAnsi="Times New Roman" w:cs="Times New Roman"/>
          <w:kern w:val="0"/>
          <w:sz w:val="24"/>
          <w:szCs w:val="24"/>
          <w:lang w:eastAsia="en-US"/>
        </w:rPr>
        <w:t xml:space="preserve"> </w:t>
      </w:r>
      <w:r w:rsidRPr="00DC0AFF">
        <w:rPr>
          <w:rFonts w:ascii="Times New Roman" w:eastAsia="宋体" w:hAnsi="Times New Roman" w:cs="Times New Roman"/>
          <w:kern w:val="0"/>
          <w:sz w:val="24"/>
          <w:szCs w:val="24"/>
          <w:lang w:eastAsia="en-US"/>
        </w:rPr>
        <w:t>German</w:t>
      </w:r>
      <w:r w:rsidR="00E16922" w:rsidRPr="00DC0AFF">
        <w:rPr>
          <w:rFonts w:ascii="Times New Roman" w:eastAsia="宋体" w:hAnsi="Times New Roman" w:cs="Times New Roman"/>
          <w:kern w:val="0"/>
          <w:sz w:val="24"/>
          <w:szCs w:val="24"/>
          <w:lang w:eastAsia="en-US"/>
        </w:rPr>
        <w:t xml:space="preserve"> and Japanese. </w:t>
      </w:r>
      <w:r w:rsidR="0003746F" w:rsidRPr="00DC0AFF">
        <w:rPr>
          <w:rFonts w:ascii="Times New Roman" w:eastAsia="宋体" w:hAnsi="Times New Roman" w:cs="Times New Roman"/>
          <w:kern w:val="0"/>
          <w:sz w:val="24"/>
          <w:szCs w:val="24"/>
          <w:lang w:eastAsia="en-US"/>
        </w:rPr>
        <w:t>Meanwhile</w:t>
      </w:r>
      <w:r w:rsidR="00E16922" w:rsidRPr="00DC0AFF">
        <w:rPr>
          <w:rFonts w:ascii="Times New Roman" w:eastAsia="宋体" w:hAnsi="Times New Roman" w:cs="Times New Roman"/>
          <w:kern w:val="0"/>
          <w:sz w:val="24"/>
          <w:szCs w:val="24"/>
          <w:lang w:eastAsia="en-US"/>
        </w:rPr>
        <w:t xml:space="preserve">, </w:t>
      </w:r>
      <w:r w:rsidR="0014282A" w:rsidRPr="00DC0AFF">
        <w:rPr>
          <w:rFonts w:ascii="Times New Roman" w:eastAsia="宋体" w:hAnsi="Times New Roman" w:cs="Times New Roman"/>
          <w:kern w:val="0"/>
          <w:sz w:val="24"/>
          <w:szCs w:val="24"/>
          <w:lang w:eastAsia="en-US"/>
        </w:rPr>
        <w:t>a second language is widely spoken</w:t>
      </w:r>
      <w:r w:rsidR="00936B03">
        <w:rPr>
          <w:rFonts w:ascii="Times New Roman" w:eastAsia="宋体" w:hAnsi="Times New Roman" w:cs="Times New Roman"/>
          <w:kern w:val="0"/>
          <w:sz w:val="24"/>
          <w:szCs w:val="24"/>
          <w:lang w:eastAsia="en-US"/>
        </w:rPr>
        <w:t xml:space="preserve">. When considering </w:t>
      </w:r>
      <w:r w:rsidR="00936B03">
        <w:rPr>
          <w:rFonts w:ascii="Times New Roman" w:eastAsia="宋体" w:hAnsi="Times New Roman" w:cs="Times New Roman" w:hint="eastAsia"/>
          <w:kern w:val="0"/>
          <w:sz w:val="24"/>
          <w:szCs w:val="24"/>
        </w:rPr>
        <w:t xml:space="preserve">the </w:t>
      </w:r>
      <w:r w:rsidR="00936B03">
        <w:rPr>
          <w:rFonts w:ascii="Times New Roman" w:eastAsia="宋体" w:hAnsi="Times New Roman" w:cs="Times New Roman"/>
          <w:kern w:val="0"/>
          <w:sz w:val="24"/>
          <w:szCs w:val="24"/>
          <w:lang w:eastAsia="en-US"/>
        </w:rPr>
        <w:t>total number</w:t>
      </w:r>
      <w:r w:rsidR="00E16922" w:rsidRPr="00DC0AFF">
        <w:rPr>
          <w:rFonts w:ascii="Times New Roman" w:eastAsia="宋体" w:hAnsi="Times New Roman" w:cs="Times New Roman"/>
          <w:kern w:val="0"/>
          <w:sz w:val="24"/>
          <w:szCs w:val="24"/>
          <w:lang w:eastAsia="en-US"/>
        </w:rPr>
        <w:t xml:space="preserve"> of speakers of a particular language, the languages and their order change from t</w:t>
      </w:r>
      <w:r w:rsidR="006B4531">
        <w:rPr>
          <w:rFonts w:ascii="Times New Roman" w:eastAsia="宋体" w:hAnsi="Times New Roman" w:cs="Times New Roman"/>
          <w:kern w:val="0"/>
          <w:sz w:val="24"/>
          <w:szCs w:val="24"/>
          <w:lang w:eastAsia="en-US"/>
        </w:rPr>
        <w:t xml:space="preserve">he </w:t>
      </w:r>
      <w:r w:rsidR="006B4531">
        <w:rPr>
          <w:rFonts w:ascii="Times New Roman" w:eastAsia="宋体" w:hAnsi="Times New Roman" w:cs="Times New Roman" w:hint="eastAsia"/>
          <w:kern w:val="0"/>
          <w:sz w:val="24"/>
          <w:szCs w:val="24"/>
        </w:rPr>
        <w:t xml:space="preserve">most spoken </w:t>
      </w:r>
      <w:r w:rsidR="006B4531">
        <w:rPr>
          <w:rFonts w:ascii="Times New Roman" w:eastAsia="宋体" w:hAnsi="Times New Roman" w:cs="Times New Roman"/>
          <w:kern w:val="0"/>
          <w:sz w:val="24"/>
          <w:szCs w:val="24"/>
          <w:lang w:eastAsia="en-US"/>
        </w:rPr>
        <w:t>native language</w:t>
      </w:r>
      <w:r w:rsidR="00E16922" w:rsidRPr="00DC0AFF">
        <w:rPr>
          <w:rFonts w:ascii="Times New Roman" w:eastAsia="宋体" w:hAnsi="Times New Roman" w:cs="Times New Roman"/>
          <w:kern w:val="0"/>
          <w:sz w:val="24"/>
          <w:szCs w:val="24"/>
          <w:lang w:eastAsia="en-US"/>
        </w:rPr>
        <w:t>. The total number of speakers of a language may increase or decrease over time because of a variety of influences to include, but not limited to, the language used by the government in a country, the language</w:t>
      </w:r>
      <w:r w:rsidR="00C24E3F" w:rsidRPr="00DC0AFF">
        <w:rPr>
          <w:rFonts w:ascii="Times New Roman" w:eastAsia="宋体" w:hAnsi="Times New Roman" w:cs="Times New Roman"/>
          <w:kern w:val="0"/>
          <w:sz w:val="24"/>
          <w:szCs w:val="24"/>
          <w:lang w:eastAsia="en-US"/>
        </w:rPr>
        <w:t xml:space="preserve"> </w:t>
      </w:r>
      <w:r w:rsidR="00E16922" w:rsidRPr="00DC0AFF">
        <w:rPr>
          <w:rFonts w:ascii="Times New Roman" w:eastAsia="宋体" w:hAnsi="Times New Roman" w:cs="Times New Roman"/>
          <w:kern w:val="0"/>
          <w:sz w:val="24"/>
          <w:szCs w:val="24"/>
          <w:lang w:eastAsia="en-US"/>
        </w:rPr>
        <w:t>used in schools, social pressures, migration and assimilation of cultural groups, and immigration and emigration with countries that speak other languages. Moreover, in our globalized, interconnected world there are additional factors that allow languages that are geographically distant to interact. These factors include international business relations, increased global tourism, the use of electronic communication and social media, and the use of technology to assist in quick and easy language translation.</w:t>
      </w:r>
    </w:p>
    <w:p w14:paraId="695F9D36" w14:textId="77777777" w:rsidR="0024730B" w:rsidRDefault="0024730B" w:rsidP="00947049">
      <w:pPr>
        <w:pStyle w:val="12"/>
      </w:pPr>
      <w:r>
        <w:rPr>
          <w:noProof/>
        </w:rPr>
        <w:drawing>
          <wp:anchor distT="0" distB="0" distL="114300" distR="114300" simplePos="0" relativeHeight="251659264" behindDoc="0" locked="0" layoutInCell="1" allowOverlap="1" wp14:anchorId="52EE2183" wp14:editId="1488756F">
            <wp:simplePos x="0" y="0"/>
            <wp:positionH relativeFrom="column">
              <wp:posOffset>0</wp:posOffset>
            </wp:positionH>
            <wp:positionV relativeFrom="paragraph">
              <wp:posOffset>200025</wp:posOffset>
            </wp:positionV>
            <wp:extent cx="5486400" cy="3477260"/>
            <wp:effectExtent l="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86400" cy="3477260"/>
                    </a:xfrm>
                    <a:prstGeom prst="rect">
                      <a:avLst/>
                    </a:prstGeom>
                    <a:noFill/>
                    <a:ln>
                      <a:noFill/>
                    </a:ln>
                  </pic:spPr>
                </pic:pic>
              </a:graphicData>
            </a:graphic>
          </wp:anchor>
        </w:drawing>
      </w:r>
    </w:p>
    <w:p w14:paraId="141F1A3B" w14:textId="77777777" w:rsidR="006769AD" w:rsidRDefault="006769AD" w:rsidP="00F55020">
      <w:pPr>
        <w:pStyle w:val="12"/>
        <w:rPr>
          <w:rFonts w:eastAsiaTheme="minorEastAsia"/>
          <w:b/>
        </w:rPr>
      </w:pPr>
    </w:p>
    <w:p w14:paraId="083DF558" w14:textId="77777777" w:rsidR="006769AD" w:rsidRDefault="006769AD" w:rsidP="00F55020">
      <w:pPr>
        <w:pStyle w:val="12"/>
        <w:rPr>
          <w:rFonts w:eastAsiaTheme="minorEastAsia"/>
          <w:b/>
        </w:rPr>
      </w:pPr>
    </w:p>
    <w:p w14:paraId="4BF9F561" w14:textId="77777777" w:rsidR="00E409EA" w:rsidRPr="00936B03" w:rsidRDefault="00E409EA" w:rsidP="00936B03">
      <w:pPr>
        <w:pStyle w:val="21"/>
        <w:numPr>
          <w:ilvl w:val="0"/>
          <w:numId w:val="0"/>
        </w:numPr>
      </w:pPr>
      <w:bookmarkStart w:id="5" w:name="_Toc12307150"/>
      <w:r w:rsidRPr="00936B03">
        <w:rPr>
          <w:rFonts w:hint="eastAsia"/>
        </w:rPr>
        <w:lastRenderedPageBreak/>
        <w:t>1.2</w:t>
      </w:r>
      <w:r w:rsidR="00936B03">
        <w:rPr>
          <w:rFonts w:hint="eastAsia"/>
        </w:rPr>
        <w:t xml:space="preserve"> </w:t>
      </w:r>
      <w:r w:rsidR="00E91622">
        <w:rPr>
          <w:rFonts w:hint="eastAsia"/>
        </w:rPr>
        <w:t>Our Work</w:t>
      </w:r>
      <w:bookmarkEnd w:id="5"/>
    </w:p>
    <w:p w14:paraId="4F475DDC" w14:textId="77777777" w:rsidR="00E409EA" w:rsidRPr="00DC0AFF" w:rsidRDefault="00325ABB" w:rsidP="00DC0AFF">
      <w:pPr>
        <w:widowControl/>
        <w:jc w:val="left"/>
        <w:rPr>
          <w:rFonts w:ascii="Times New Roman" w:eastAsia="宋体" w:hAnsi="Times New Roman" w:cs="Times New Roman"/>
          <w:kern w:val="0"/>
          <w:sz w:val="24"/>
          <w:szCs w:val="24"/>
          <w:lang w:eastAsia="en-US"/>
        </w:rPr>
      </w:pPr>
      <w:r w:rsidRPr="00DC0AFF">
        <w:rPr>
          <w:rFonts w:ascii="Times New Roman" w:eastAsia="宋体" w:hAnsi="Times New Roman" w:cs="Times New Roman"/>
          <w:kern w:val="0"/>
          <w:sz w:val="24"/>
          <w:szCs w:val="24"/>
          <w:lang w:eastAsia="en-US"/>
        </w:rPr>
        <w:t>(1)</w:t>
      </w:r>
      <w:r w:rsidR="00DC0AFF" w:rsidRPr="00DC0AFF">
        <w:rPr>
          <w:rFonts w:ascii="Times New Roman" w:eastAsia="宋体" w:hAnsi="Times New Roman" w:cs="Times New Roman"/>
          <w:kern w:val="0"/>
          <w:sz w:val="24"/>
          <w:szCs w:val="24"/>
          <w:lang w:eastAsia="en-US"/>
        </w:rPr>
        <w:t xml:space="preserve"> B</w:t>
      </w:r>
      <w:r w:rsidRPr="00DC0AFF">
        <w:rPr>
          <w:rFonts w:ascii="Times New Roman" w:eastAsia="宋体" w:hAnsi="Times New Roman" w:cs="Times New Roman"/>
          <w:kern w:val="0"/>
          <w:sz w:val="24"/>
          <w:szCs w:val="24"/>
          <w:lang w:eastAsia="en-US"/>
        </w:rPr>
        <w:t>uild a model to predict the numbers of native speakers and total language speakers in the next 50 years.</w:t>
      </w:r>
    </w:p>
    <w:p w14:paraId="7FE88FAB" w14:textId="77777777" w:rsidR="00325ABB" w:rsidRPr="00DC0AFF" w:rsidRDefault="00325ABB" w:rsidP="00DC0AFF">
      <w:pPr>
        <w:widowControl/>
        <w:jc w:val="left"/>
        <w:rPr>
          <w:rFonts w:ascii="Times New Roman" w:eastAsia="宋体" w:hAnsi="Times New Roman" w:cs="Times New Roman"/>
          <w:kern w:val="0"/>
          <w:sz w:val="24"/>
          <w:szCs w:val="24"/>
          <w:lang w:eastAsia="en-US"/>
        </w:rPr>
      </w:pPr>
      <w:r w:rsidRPr="00DC0AFF">
        <w:rPr>
          <w:rFonts w:ascii="Times New Roman" w:eastAsia="宋体" w:hAnsi="Times New Roman" w:cs="Times New Roman" w:hint="eastAsia"/>
          <w:kern w:val="0"/>
          <w:sz w:val="24"/>
          <w:szCs w:val="24"/>
          <w:lang w:eastAsia="en-US"/>
        </w:rPr>
        <w:t>(</w:t>
      </w:r>
      <w:r w:rsidRPr="00DC0AFF">
        <w:rPr>
          <w:rFonts w:ascii="Times New Roman" w:eastAsia="宋体" w:hAnsi="Times New Roman" w:cs="Times New Roman"/>
          <w:kern w:val="0"/>
          <w:sz w:val="24"/>
          <w:szCs w:val="24"/>
          <w:lang w:eastAsia="en-US"/>
        </w:rPr>
        <w:t>2)</w:t>
      </w:r>
      <w:r w:rsidR="00DC0AFF" w:rsidRPr="00DC0AFF">
        <w:rPr>
          <w:rFonts w:ascii="Times New Roman" w:eastAsia="宋体" w:hAnsi="Times New Roman" w:cs="Times New Roman"/>
          <w:kern w:val="0"/>
          <w:sz w:val="24"/>
          <w:szCs w:val="24"/>
          <w:lang w:eastAsia="en-US"/>
        </w:rPr>
        <w:t xml:space="preserve"> </w:t>
      </w:r>
      <w:r w:rsidR="00E91622">
        <w:rPr>
          <w:rFonts w:ascii="Times New Roman" w:eastAsia="宋体" w:hAnsi="Times New Roman" w:cs="Times New Roman" w:hint="eastAsia"/>
          <w:kern w:val="0"/>
          <w:sz w:val="24"/>
          <w:szCs w:val="24"/>
        </w:rPr>
        <w:t xml:space="preserve">Predict the </w:t>
      </w:r>
      <w:r w:rsidR="00E91622" w:rsidRPr="00DC0AFF">
        <w:rPr>
          <w:rFonts w:ascii="Times New Roman" w:eastAsia="宋体" w:hAnsi="Times New Roman" w:cs="Times New Roman"/>
          <w:kern w:val="0"/>
          <w:sz w:val="24"/>
          <w:szCs w:val="24"/>
          <w:lang w:eastAsia="en-US"/>
        </w:rPr>
        <w:t>total language speakers in the next 50 years.</w:t>
      </w:r>
    </w:p>
    <w:p w14:paraId="17DC8FA8" w14:textId="77777777" w:rsidR="00E91622" w:rsidRPr="00DC0AFF" w:rsidRDefault="00E91622" w:rsidP="00DC0AFF">
      <w:pPr>
        <w:widowControl/>
        <w:jc w:val="left"/>
        <w:rPr>
          <w:rFonts w:ascii="Times New Roman" w:eastAsia="宋体" w:hAnsi="Times New Roman" w:cs="Times New Roman"/>
          <w:kern w:val="0"/>
          <w:sz w:val="24"/>
          <w:szCs w:val="24"/>
        </w:rPr>
      </w:pPr>
    </w:p>
    <w:p w14:paraId="037FCF51" w14:textId="77777777" w:rsidR="007B3E52" w:rsidRPr="00BD2A32" w:rsidRDefault="007B3E52" w:rsidP="007B3E52">
      <w:pPr>
        <w:pStyle w:val="1"/>
      </w:pPr>
      <w:bookmarkStart w:id="6" w:name="_Toc452310908"/>
      <w:bookmarkStart w:id="7" w:name="_Toc12307151"/>
      <w:r w:rsidRPr="00BD2A32">
        <w:t>General assumptions</w:t>
      </w:r>
      <w:bookmarkEnd w:id="6"/>
      <w:bookmarkEnd w:id="7"/>
    </w:p>
    <w:p w14:paraId="5940FB24" w14:textId="77777777" w:rsidR="00084CD7" w:rsidRPr="00A4474F" w:rsidRDefault="00084CD7" w:rsidP="00084CD7">
      <w:pPr>
        <w:pStyle w:val="description"/>
        <w:rPr>
          <w:rFonts w:eastAsiaTheme="minorEastAsia"/>
        </w:rPr>
      </w:pPr>
    </w:p>
    <w:p w14:paraId="2CEF6E12" w14:textId="77777777" w:rsidR="00C93C73" w:rsidRPr="00BA0734" w:rsidRDefault="00BA0734" w:rsidP="00BA0734">
      <w:pPr>
        <w:rPr>
          <w:rFonts w:ascii="Book Antiqua" w:hAnsi="Book Antiqua"/>
          <w:b/>
          <w:sz w:val="22"/>
        </w:rPr>
      </w:pPr>
      <w:r>
        <w:rPr>
          <w:rFonts w:ascii="Book Antiqua" w:hAnsi="Book Antiqua"/>
          <w:b/>
          <w:sz w:val="22"/>
        </w:rPr>
        <w:t>1.</w:t>
      </w:r>
      <w:r w:rsidR="00C93C73" w:rsidRPr="00BA0734">
        <w:rPr>
          <w:rFonts w:ascii="Book Antiqua" w:hAnsi="Book Antiqua"/>
          <w:b/>
          <w:sz w:val="22"/>
        </w:rPr>
        <w:t>We do not consider the influence made by great changes such as natural disasters, major political changes, wars and etc.</w:t>
      </w:r>
    </w:p>
    <w:p w14:paraId="785E61C8" w14:textId="77777777" w:rsidR="00643BA1" w:rsidRPr="00C93C73" w:rsidRDefault="00C93C73" w:rsidP="00C93C73">
      <w:pPr>
        <w:rPr>
          <w:rFonts w:ascii="Book Antiqua" w:hAnsi="Book Antiqua"/>
          <w:i/>
          <w:sz w:val="22"/>
        </w:rPr>
      </w:pPr>
      <w:r w:rsidRPr="00C93C73">
        <w:rPr>
          <w:rFonts w:ascii="Book Antiqua" w:hAnsi="Book Antiqua"/>
          <w:i/>
          <w:sz w:val="22"/>
        </w:rPr>
        <w:t>For the GDP of the last decades of years has grown stably, we can predict that it will continue this stable trend of growth. Because of the unpredictability of the great changes such as natural disasters and the wars, we don’t take them into consideration.</w:t>
      </w:r>
    </w:p>
    <w:p w14:paraId="57DA2D2A" w14:textId="77777777" w:rsidR="00B51775" w:rsidRDefault="00B51775" w:rsidP="00643BA1">
      <w:pPr>
        <w:pStyle w:val="description"/>
        <w:rPr>
          <w:rFonts w:eastAsiaTheme="minorEastAsia"/>
        </w:rPr>
      </w:pPr>
    </w:p>
    <w:p w14:paraId="680399AB" w14:textId="77777777" w:rsidR="00B51775" w:rsidRDefault="00BA0734" w:rsidP="00BA0734">
      <w:pPr>
        <w:pStyle w:val="Assumption"/>
        <w:numPr>
          <w:ilvl w:val="0"/>
          <w:numId w:val="0"/>
        </w:numPr>
        <w:ind w:left="420" w:hanging="420"/>
      </w:pPr>
      <w:r>
        <w:rPr>
          <w:rFonts w:eastAsiaTheme="minorEastAsia"/>
        </w:rPr>
        <w:t>2.</w:t>
      </w:r>
      <w:r w:rsidR="00EF2434">
        <w:rPr>
          <w:rFonts w:eastAsiaTheme="minorEastAsia"/>
        </w:rPr>
        <w:t>We don’t consider any change in current languages.</w:t>
      </w:r>
    </w:p>
    <w:p w14:paraId="6D2B2729" w14:textId="77777777" w:rsidR="00B51775" w:rsidRPr="00B51775" w:rsidRDefault="00C71C91" w:rsidP="00B51775">
      <w:pPr>
        <w:pStyle w:val="description"/>
        <w:rPr>
          <w:rFonts w:eastAsiaTheme="minorEastAsia"/>
        </w:rPr>
      </w:pPr>
      <w:r>
        <w:rPr>
          <w:rFonts w:eastAsiaTheme="minorEastAsia"/>
        </w:rPr>
        <w:t>Language may change itself when time passes by, but this change is unpredictable. So, we don’t consider the change of any language. All the future language will remain</w:t>
      </w:r>
      <w:r w:rsidR="006A6D96">
        <w:rPr>
          <w:rFonts w:eastAsiaTheme="minorEastAsia"/>
        </w:rPr>
        <w:t xml:space="preserve"> at the current stage.</w:t>
      </w:r>
    </w:p>
    <w:p w14:paraId="2B8A3B45" w14:textId="77777777" w:rsidR="00084CD7" w:rsidRPr="00053670" w:rsidRDefault="00084CD7" w:rsidP="00B51775">
      <w:pPr>
        <w:pStyle w:val="Assumption"/>
        <w:numPr>
          <w:ilvl w:val="0"/>
          <w:numId w:val="0"/>
        </w:numPr>
        <w:rPr>
          <w:rFonts w:eastAsiaTheme="minorEastAsia"/>
        </w:rPr>
      </w:pPr>
    </w:p>
    <w:p w14:paraId="711084C7" w14:textId="77777777" w:rsidR="00F2515B" w:rsidRPr="00F2515B" w:rsidRDefault="00BA0734" w:rsidP="00F2515B">
      <w:pPr>
        <w:rPr>
          <w:rFonts w:ascii="Book Antiqua" w:eastAsia="Book Antiqua" w:hAnsi="Book Antiqua"/>
          <w:b/>
          <w:sz w:val="22"/>
        </w:rPr>
      </w:pPr>
      <w:r>
        <w:rPr>
          <w:rFonts w:ascii="Book Antiqua" w:hAnsi="Book Antiqua"/>
          <w:b/>
          <w:sz w:val="22"/>
        </w:rPr>
        <w:t>3.</w:t>
      </w:r>
      <w:r w:rsidR="00F2515B" w:rsidRPr="00F2515B">
        <w:rPr>
          <w:rFonts w:ascii="Book Antiqua" w:hAnsi="Book Antiqua"/>
          <w:b/>
          <w:sz w:val="22"/>
        </w:rPr>
        <w:t>We use a year(annual) as the minimum unit.</w:t>
      </w:r>
    </w:p>
    <w:p w14:paraId="21C2C7C5" w14:textId="77777777" w:rsidR="00F2515B" w:rsidRPr="00F2515B" w:rsidRDefault="00F2515B" w:rsidP="00F2515B">
      <w:pPr>
        <w:rPr>
          <w:rFonts w:ascii="Book Antiqua" w:hAnsi="Book Antiqua"/>
          <w:i/>
          <w:sz w:val="22"/>
        </w:rPr>
      </w:pPr>
      <w:r w:rsidRPr="00F2515B">
        <w:rPr>
          <w:rFonts w:ascii="Book Antiqua" w:hAnsi="Book Antiqua"/>
          <w:i/>
          <w:sz w:val="22"/>
        </w:rPr>
        <w:t>The minimum unit given in the</w:t>
      </w:r>
      <w:r w:rsidRPr="00F2515B">
        <w:rPr>
          <w:rFonts w:ascii="Book Antiqua" w:eastAsia="Book Antiqua" w:hAnsi="Book Antiqua"/>
          <w:i/>
          <w:sz w:val="22"/>
        </w:rPr>
        <w:t xml:space="preserve"> </w:t>
      </w:r>
      <w:r w:rsidRPr="00F2515B">
        <w:rPr>
          <w:rFonts w:ascii="Book Antiqua" w:hAnsi="Book Antiqua"/>
          <w:i/>
          <w:sz w:val="22"/>
        </w:rPr>
        <w:t xml:space="preserve">subject is a year. </w:t>
      </w:r>
    </w:p>
    <w:p w14:paraId="4876A59C" w14:textId="77777777" w:rsidR="005B7BA6" w:rsidRPr="00AB06A1" w:rsidRDefault="005B7BA6" w:rsidP="007B3E52">
      <w:pPr>
        <w:pStyle w:val="description"/>
        <w:rPr>
          <w:rFonts w:eastAsiaTheme="minorEastAsia"/>
        </w:rPr>
      </w:pPr>
    </w:p>
    <w:p w14:paraId="0ABC31BC" w14:textId="77777777" w:rsidR="00333A85" w:rsidRPr="00EF2434" w:rsidRDefault="00D60379" w:rsidP="00333A85">
      <w:pPr>
        <w:pStyle w:val="1"/>
        <w:rPr>
          <w:sz w:val="40"/>
        </w:rPr>
      </w:pPr>
      <w:bookmarkStart w:id="8" w:name="_Toc452310910"/>
      <w:bookmarkStart w:id="9" w:name="_Toc12307152"/>
      <w:r w:rsidRPr="00EF2434">
        <w:rPr>
          <w:sz w:val="40"/>
        </w:rPr>
        <w:t xml:space="preserve">Model A: </w:t>
      </w:r>
      <w:bookmarkEnd w:id="8"/>
      <w:r w:rsidR="00DD504C" w:rsidRPr="00EF2434">
        <w:rPr>
          <w:sz w:val="40"/>
        </w:rPr>
        <w:t>G</w:t>
      </w:r>
      <w:r w:rsidR="00DD504C" w:rsidRPr="00EF2434">
        <w:rPr>
          <w:rFonts w:hint="eastAsia"/>
          <w:sz w:val="40"/>
        </w:rPr>
        <w:t>rey</w:t>
      </w:r>
      <w:r w:rsidR="00EF2434" w:rsidRPr="00EF2434">
        <w:rPr>
          <w:sz w:val="40"/>
        </w:rPr>
        <w:t xml:space="preserve"> prediction on population</w:t>
      </w:r>
      <w:bookmarkEnd w:id="9"/>
    </w:p>
    <w:p w14:paraId="70CCA786" w14:textId="77777777" w:rsidR="006F5E5A" w:rsidRDefault="00726102" w:rsidP="00F96721">
      <w:pPr>
        <w:pStyle w:val="21"/>
        <w:numPr>
          <w:ilvl w:val="0"/>
          <w:numId w:val="0"/>
        </w:numPr>
      </w:pPr>
      <w:bookmarkStart w:id="10" w:name="_Toc452310911"/>
      <w:bookmarkStart w:id="11" w:name="_Toc12307153"/>
      <w:r w:rsidRPr="00BD2A32">
        <w:t>3</w:t>
      </w:r>
      <w:r w:rsidR="00BC1BF1" w:rsidRPr="00BD2A32">
        <w:t xml:space="preserve">.1 </w:t>
      </w:r>
      <w:r w:rsidR="00F96721" w:rsidRPr="00BD2A32">
        <w:t>Model overview</w:t>
      </w:r>
      <w:bookmarkEnd w:id="10"/>
      <w:bookmarkEnd w:id="11"/>
    </w:p>
    <w:p w14:paraId="7643C2A7" w14:textId="77777777" w:rsidR="00C70C9D" w:rsidRDefault="00BF67A8" w:rsidP="00BF67A8">
      <w:pPr>
        <w:pStyle w:val="12"/>
      </w:pPr>
      <w:r w:rsidRPr="00DC0AFF">
        <w:rPr>
          <w:rFonts w:ascii="Times New Roman" w:eastAsia="宋体" w:hAnsi="Times New Roman" w:cs="Times New Roman" w:hint="eastAsia"/>
          <w:kern w:val="0"/>
          <w:sz w:val="24"/>
          <w:szCs w:val="24"/>
          <w:lang w:eastAsia="en-US"/>
        </w:rPr>
        <w:t>In t</w:t>
      </w:r>
      <w:r w:rsidR="00C70C9D" w:rsidRPr="00DC0AFF">
        <w:rPr>
          <w:rFonts w:ascii="Times New Roman" w:eastAsia="宋体" w:hAnsi="Times New Roman" w:cs="Times New Roman"/>
          <w:kern w:val="0"/>
          <w:sz w:val="24"/>
          <w:szCs w:val="24"/>
          <w:lang w:eastAsia="en-US"/>
        </w:rPr>
        <w:t>his model,</w:t>
      </w:r>
      <w:r w:rsidR="00E90E16" w:rsidRPr="00DC0AFF">
        <w:rPr>
          <w:rFonts w:ascii="Times New Roman" w:eastAsia="宋体" w:hAnsi="Times New Roman" w:cs="Times New Roman"/>
          <w:kern w:val="0"/>
          <w:sz w:val="24"/>
          <w:szCs w:val="24"/>
          <w:lang w:eastAsia="en-US"/>
        </w:rPr>
        <w:t xml:space="preserve"> we use grey </w:t>
      </w:r>
      <w:r w:rsidR="00882027" w:rsidRPr="00DC0AFF">
        <w:rPr>
          <w:rFonts w:ascii="Times New Roman" w:eastAsia="宋体" w:hAnsi="Times New Roman" w:cs="Times New Roman"/>
          <w:kern w:val="0"/>
          <w:sz w:val="24"/>
          <w:szCs w:val="24"/>
          <w:lang w:eastAsia="en-US"/>
        </w:rPr>
        <w:t xml:space="preserve">prediction to predict the fertility rate and </w:t>
      </w:r>
      <w:r w:rsidR="0039535A" w:rsidRPr="00DC0AFF">
        <w:rPr>
          <w:rFonts w:ascii="Times New Roman" w:eastAsia="宋体" w:hAnsi="Times New Roman" w:cs="Times New Roman"/>
          <w:kern w:val="0"/>
          <w:sz w:val="24"/>
          <w:szCs w:val="24"/>
          <w:lang w:eastAsia="en-US"/>
        </w:rPr>
        <w:t>the mortality rate</w:t>
      </w:r>
      <w:r w:rsidR="00DA319C" w:rsidRPr="00DC0AFF">
        <w:rPr>
          <w:rFonts w:ascii="Times New Roman" w:eastAsia="宋体" w:hAnsi="Times New Roman" w:cs="Times New Roman"/>
          <w:kern w:val="0"/>
          <w:sz w:val="24"/>
          <w:szCs w:val="24"/>
          <w:lang w:eastAsia="en-US"/>
        </w:rPr>
        <w:t xml:space="preserve"> </w:t>
      </w:r>
      <w:r w:rsidR="0039535A" w:rsidRPr="00DC0AFF">
        <w:rPr>
          <w:rFonts w:ascii="Times New Roman" w:eastAsia="宋体" w:hAnsi="Times New Roman" w:cs="Times New Roman"/>
          <w:kern w:val="0"/>
          <w:sz w:val="24"/>
          <w:szCs w:val="24"/>
          <w:lang w:eastAsia="en-US"/>
        </w:rPr>
        <w:t>of each individual country. From that we can calculate the population</w:t>
      </w:r>
      <w:r w:rsidR="00227699" w:rsidRPr="00DC0AFF">
        <w:rPr>
          <w:rFonts w:ascii="Times New Roman" w:eastAsia="宋体" w:hAnsi="Times New Roman" w:cs="Times New Roman"/>
          <w:kern w:val="0"/>
          <w:sz w:val="24"/>
          <w:szCs w:val="24"/>
          <w:lang w:eastAsia="en-US"/>
        </w:rPr>
        <w:t xml:space="preserve"> of each </w:t>
      </w:r>
      <w:r w:rsidR="009D5CD8" w:rsidRPr="00DC0AFF">
        <w:rPr>
          <w:rFonts w:ascii="Times New Roman" w:eastAsia="宋体" w:hAnsi="Times New Roman" w:cs="Times New Roman"/>
          <w:kern w:val="0"/>
          <w:sz w:val="24"/>
          <w:szCs w:val="24"/>
          <w:lang w:eastAsia="en-US"/>
        </w:rPr>
        <w:t xml:space="preserve">individual </w:t>
      </w:r>
      <w:r w:rsidR="007778E6" w:rsidRPr="00DC0AFF">
        <w:rPr>
          <w:rFonts w:ascii="Times New Roman" w:eastAsia="宋体" w:hAnsi="Times New Roman" w:cs="Times New Roman"/>
          <w:kern w:val="0"/>
          <w:sz w:val="24"/>
          <w:szCs w:val="24"/>
          <w:lang w:eastAsia="en-US"/>
        </w:rPr>
        <w:t>language speaker. In this model, we mainly considered the influence of the natural growth of the population, including birth of newborns and mortality.</w:t>
      </w:r>
    </w:p>
    <w:p w14:paraId="208F6DFE" w14:textId="77777777" w:rsidR="00EB3725" w:rsidRPr="000E631A" w:rsidRDefault="00452956" w:rsidP="000E631A">
      <w:pPr>
        <w:pStyle w:val="21"/>
        <w:numPr>
          <w:ilvl w:val="0"/>
          <w:numId w:val="0"/>
        </w:numPr>
      </w:pPr>
      <w:bookmarkStart w:id="12" w:name="_Toc12307154"/>
      <w:r w:rsidRPr="000E631A">
        <w:t>3.2Model assumption</w:t>
      </w:r>
      <w:bookmarkEnd w:id="12"/>
    </w:p>
    <w:p w14:paraId="397B5D59" w14:textId="77777777" w:rsidR="00452956" w:rsidRDefault="00527B2C" w:rsidP="000E631A">
      <w:pPr>
        <w:pStyle w:val="Assumption"/>
      </w:pPr>
      <w:r w:rsidRPr="002F1336">
        <w:t>We think the natural growth of the population is only related to fertility rate and the mortality rate</w:t>
      </w:r>
      <w:r w:rsidR="002F1336" w:rsidRPr="002F1336">
        <w:t>.</w:t>
      </w:r>
    </w:p>
    <w:p w14:paraId="4CB90263" w14:textId="77777777" w:rsidR="002F1336" w:rsidRPr="002F1336" w:rsidRDefault="002F1336" w:rsidP="000E631A">
      <w:pPr>
        <w:pStyle w:val="Assumption"/>
      </w:pPr>
      <w:r>
        <w:lastRenderedPageBreak/>
        <w:t xml:space="preserve">Those two factors </w:t>
      </w:r>
      <w:r w:rsidR="00C011BC">
        <w:t>play</w:t>
      </w:r>
      <w:r>
        <w:t xml:space="preserve"> the most important role in the growth, </w:t>
      </w:r>
      <w:r w:rsidR="00EB7B69">
        <w:rPr>
          <w:rFonts w:eastAsiaTheme="minorEastAsia" w:hint="eastAsia"/>
        </w:rPr>
        <w:t>while other factors don</w:t>
      </w:r>
      <w:r w:rsidR="00EB7B69">
        <w:rPr>
          <w:rFonts w:eastAsiaTheme="minorEastAsia"/>
        </w:rPr>
        <w:t>’</w:t>
      </w:r>
      <w:r w:rsidR="00EB7B69">
        <w:rPr>
          <w:rFonts w:eastAsiaTheme="minorEastAsia" w:hint="eastAsia"/>
        </w:rPr>
        <w:t>t.</w:t>
      </w:r>
      <w:r w:rsidR="00C144EB">
        <w:rPr>
          <w:rFonts w:eastAsiaTheme="minorEastAsia" w:hint="eastAsia"/>
        </w:rPr>
        <w:t xml:space="preserve"> </w:t>
      </w:r>
    </w:p>
    <w:p w14:paraId="709D6EBF" w14:textId="77777777" w:rsidR="00C70C9D" w:rsidRPr="00BD2A32" w:rsidRDefault="00C70C9D" w:rsidP="009A70EB">
      <w:pPr>
        <w:pStyle w:val="21"/>
        <w:numPr>
          <w:ilvl w:val="0"/>
          <w:numId w:val="0"/>
        </w:numPr>
      </w:pPr>
      <w:bookmarkStart w:id="13" w:name="_Toc12307155"/>
      <w:r>
        <w:rPr>
          <w:rFonts w:hint="eastAsia"/>
        </w:rPr>
        <w:t>3</w:t>
      </w:r>
      <w:r>
        <w:t>.3 Constants and variables</w:t>
      </w:r>
      <w:bookmarkEnd w:id="13"/>
    </w:p>
    <w:p w14:paraId="62AE8CF8" w14:textId="77777777" w:rsidR="009A70EB" w:rsidRPr="00DC0AFF" w:rsidRDefault="009A70EB" w:rsidP="006F5E5A">
      <w:pPr>
        <w:pStyle w:val="12"/>
        <w:rPr>
          <w:rFonts w:ascii="Times New Roman" w:eastAsia="宋体" w:hAnsi="Times New Roman" w:cs="Times New Roman"/>
          <w:kern w:val="0"/>
          <w:sz w:val="24"/>
          <w:szCs w:val="24"/>
          <w:lang w:eastAsia="en-US"/>
        </w:rPr>
      </w:pPr>
      <w:r w:rsidRPr="00BD2A32">
        <w:t>I</w:t>
      </w:r>
      <w:r w:rsidRPr="00DC0AFF">
        <w:rPr>
          <w:rFonts w:ascii="Times New Roman" w:eastAsia="宋体" w:hAnsi="Times New Roman" w:cs="Times New Roman"/>
          <w:kern w:val="0"/>
          <w:sz w:val="24"/>
          <w:szCs w:val="24"/>
          <w:lang w:eastAsia="en-US"/>
        </w:rPr>
        <w:t xml:space="preserve">n the </w:t>
      </w:r>
      <w:r w:rsidR="000817CF" w:rsidRPr="00DC0AFF">
        <w:rPr>
          <w:rFonts w:ascii="Times New Roman" w:eastAsia="宋体" w:hAnsi="Times New Roman" w:cs="Times New Roman"/>
          <w:kern w:val="0"/>
          <w:sz w:val="24"/>
          <w:szCs w:val="24"/>
          <w:lang w:eastAsia="en-US"/>
        </w:rPr>
        <w:t xml:space="preserve">following table are the </w:t>
      </w:r>
      <w:r w:rsidRPr="00DC0AFF">
        <w:rPr>
          <w:rFonts w:ascii="Times New Roman" w:eastAsia="宋体" w:hAnsi="Times New Roman" w:cs="Times New Roman"/>
          <w:kern w:val="0"/>
          <w:sz w:val="24"/>
          <w:szCs w:val="24"/>
          <w:lang w:eastAsia="en-US"/>
        </w:rPr>
        <w:t xml:space="preserve">constants and variables used in </w:t>
      </w:r>
      <w:r w:rsidR="00A11ECC" w:rsidRPr="00DC0AFF">
        <w:rPr>
          <w:rFonts w:ascii="Times New Roman" w:eastAsia="宋体" w:hAnsi="Times New Roman" w:cs="Times New Roman"/>
          <w:kern w:val="0"/>
          <w:sz w:val="24"/>
          <w:szCs w:val="24"/>
          <w:lang w:eastAsia="en-US"/>
        </w:rPr>
        <w:t>the</w:t>
      </w:r>
      <w:r w:rsidR="00DB1A50" w:rsidRPr="00DC0AFF">
        <w:rPr>
          <w:rFonts w:ascii="Times New Roman" w:eastAsia="宋体" w:hAnsi="Times New Roman" w:cs="Times New Roman"/>
          <w:kern w:val="0"/>
          <w:sz w:val="24"/>
          <w:szCs w:val="24"/>
          <w:lang w:eastAsia="en-US"/>
        </w:rPr>
        <w:t xml:space="preserve"> Grey prediction</w:t>
      </w:r>
      <w:r w:rsidRPr="00DC0AFF">
        <w:rPr>
          <w:rFonts w:ascii="Times New Roman" w:eastAsia="宋体" w:hAnsi="Times New Roman" w:cs="Times New Roman"/>
          <w:kern w:val="0"/>
          <w:sz w:val="24"/>
          <w:szCs w:val="24"/>
          <w:lang w:eastAsia="en-US"/>
        </w:rPr>
        <w:t>.</w:t>
      </w:r>
    </w:p>
    <w:p w14:paraId="5D630266" w14:textId="77777777" w:rsidR="009A70EB" w:rsidRPr="00BD2A32" w:rsidRDefault="009A70EB" w:rsidP="006F5E5A">
      <w:pPr>
        <w:pStyle w:val="12"/>
      </w:pPr>
    </w:p>
    <w:tbl>
      <w:tblPr>
        <w:tblStyle w:val="a3"/>
        <w:tblW w:w="8647" w:type="dxa"/>
        <w:tblBorders>
          <w:insideH w:val="none" w:sz="0" w:space="0" w:color="auto"/>
          <w:insideV w:val="none" w:sz="0" w:space="0" w:color="auto"/>
        </w:tblBorders>
        <w:tblLook w:val="04A0" w:firstRow="1" w:lastRow="0" w:firstColumn="1" w:lastColumn="0" w:noHBand="0" w:noVBand="1"/>
      </w:tblPr>
      <w:tblGrid>
        <w:gridCol w:w="4160"/>
        <w:gridCol w:w="4487"/>
      </w:tblGrid>
      <w:tr w:rsidR="009A70EB" w:rsidRPr="00BD2A32" w14:paraId="1B2B708B" w14:textId="77777777" w:rsidTr="009346C5">
        <w:tc>
          <w:tcPr>
            <w:tcW w:w="4160" w:type="dxa"/>
            <w:tcBorders>
              <w:top w:val="single" w:sz="12" w:space="0" w:color="auto"/>
              <w:left w:val="nil"/>
              <w:bottom w:val="single" w:sz="4" w:space="0" w:color="auto"/>
              <w:right w:val="nil"/>
            </w:tcBorders>
          </w:tcPr>
          <w:p w14:paraId="3A5FEA02" w14:textId="77777777" w:rsidR="009A70EB" w:rsidRPr="00BD2A32" w:rsidRDefault="009A70EB" w:rsidP="009346C5">
            <w:pPr>
              <w:pStyle w:val="12"/>
              <w:jc w:val="left"/>
            </w:pPr>
            <w:r w:rsidRPr="00BD2A32">
              <w:t>Constants</w:t>
            </w:r>
          </w:p>
        </w:tc>
        <w:tc>
          <w:tcPr>
            <w:tcW w:w="4487" w:type="dxa"/>
            <w:tcBorders>
              <w:top w:val="single" w:sz="12" w:space="0" w:color="auto"/>
              <w:left w:val="nil"/>
              <w:bottom w:val="single" w:sz="4" w:space="0" w:color="auto"/>
              <w:right w:val="nil"/>
            </w:tcBorders>
          </w:tcPr>
          <w:p w14:paraId="0CA1183C" w14:textId="77777777" w:rsidR="009A70EB" w:rsidRPr="00BD2A32" w:rsidRDefault="009A70EB" w:rsidP="00980801">
            <w:pPr>
              <w:pStyle w:val="12"/>
            </w:pPr>
            <w:r w:rsidRPr="00BD2A32">
              <w:t>Definition</w:t>
            </w:r>
          </w:p>
        </w:tc>
      </w:tr>
      <w:tr w:rsidR="009A70EB" w:rsidRPr="00BD2A32" w14:paraId="14E15DCA" w14:textId="77777777" w:rsidTr="009346C5">
        <w:tc>
          <w:tcPr>
            <w:tcW w:w="4160" w:type="dxa"/>
            <w:tcBorders>
              <w:top w:val="single" w:sz="4" w:space="0" w:color="auto"/>
              <w:left w:val="nil"/>
              <w:bottom w:val="single" w:sz="4" w:space="0" w:color="FFFFFF" w:themeColor="background1"/>
              <w:right w:val="nil"/>
            </w:tcBorders>
          </w:tcPr>
          <w:p w14:paraId="6C89478E" w14:textId="77777777" w:rsidR="0028268E" w:rsidRPr="001C3EC2" w:rsidRDefault="00271163" w:rsidP="00B32F79">
            <w:pPr>
              <w:pStyle w:val="12"/>
            </w:pPr>
            <w:r>
              <w:t>A</w:t>
            </w:r>
          </w:p>
        </w:tc>
        <w:tc>
          <w:tcPr>
            <w:tcW w:w="4487" w:type="dxa"/>
            <w:tcBorders>
              <w:top w:val="single" w:sz="4" w:space="0" w:color="auto"/>
              <w:left w:val="nil"/>
              <w:bottom w:val="single" w:sz="4" w:space="0" w:color="FFFFFF" w:themeColor="background1"/>
              <w:right w:val="nil"/>
            </w:tcBorders>
          </w:tcPr>
          <w:p w14:paraId="698B023A" w14:textId="77777777" w:rsidR="009A70EB" w:rsidRPr="00BD2A32" w:rsidRDefault="00DB1A50" w:rsidP="00980801">
            <w:pPr>
              <w:pStyle w:val="12"/>
            </w:pPr>
            <w:r w:rsidRPr="00DB1A50">
              <w:t>Development coefficient</w:t>
            </w:r>
          </w:p>
        </w:tc>
      </w:tr>
      <w:tr w:rsidR="001F208C" w:rsidRPr="00BD2A32" w14:paraId="3B6C9F78" w14:textId="77777777" w:rsidTr="001F208C">
        <w:tc>
          <w:tcPr>
            <w:tcW w:w="4160" w:type="dxa"/>
            <w:tcBorders>
              <w:top w:val="single" w:sz="4" w:space="0" w:color="FFFFFF"/>
              <w:left w:val="nil"/>
              <w:bottom w:val="single" w:sz="4" w:space="0" w:color="FFFFFF"/>
              <w:right w:val="nil"/>
            </w:tcBorders>
          </w:tcPr>
          <w:p w14:paraId="24D7C562" w14:textId="77777777" w:rsidR="001F208C" w:rsidRPr="001C3EC2" w:rsidRDefault="00271163" w:rsidP="00B32F79">
            <w:pPr>
              <w:pStyle w:val="12"/>
            </w:pPr>
            <w:r>
              <w:t>B</w:t>
            </w:r>
          </w:p>
        </w:tc>
        <w:tc>
          <w:tcPr>
            <w:tcW w:w="4487" w:type="dxa"/>
            <w:tcBorders>
              <w:top w:val="single" w:sz="4" w:space="0" w:color="FFFFFF"/>
              <w:left w:val="nil"/>
              <w:bottom w:val="single" w:sz="4" w:space="0" w:color="FFFFFF"/>
              <w:right w:val="nil"/>
            </w:tcBorders>
          </w:tcPr>
          <w:p w14:paraId="04BC0085" w14:textId="77777777" w:rsidR="001F208C" w:rsidRPr="00BD2A32" w:rsidRDefault="00480BEF" w:rsidP="00980801">
            <w:pPr>
              <w:pStyle w:val="12"/>
            </w:pPr>
            <w:r w:rsidRPr="00480BEF">
              <w:t>grey actuating quantity</w:t>
            </w:r>
          </w:p>
        </w:tc>
      </w:tr>
      <w:tr w:rsidR="00BD3E84" w:rsidRPr="00BD2A32" w14:paraId="55C64647" w14:textId="77777777" w:rsidTr="00D61B8F">
        <w:tc>
          <w:tcPr>
            <w:tcW w:w="4160" w:type="dxa"/>
            <w:tcBorders>
              <w:top w:val="single" w:sz="6" w:space="0" w:color="auto"/>
              <w:left w:val="nil"/>
              <w:bottom w:val="single" w:sz="4" w:space="0" w:color="auto"/>
              <w:right w:val="nil"/>
            </w:tcBorders>
          </w:tcPr>
          <w:p w14:paraId="512E9E6D" w14:textId="77777777" w:rsidR="00BD3E84" w:rsidRPr="000A3D47" w:rsidRDefault="00BD3E84" w:rsidP="00B32F79">
            <w:pPr>
              <w:pStyle w:val="12"/>
              <w:rPr>
                <w:rFonts w:asciiTheme="minorHAnsi" w:eastAsiaTheme="minorEastAsia" w:hAnsiTheme="minorHAnsi"/>
              </w:rPr>
            </w:pPr>
            <w:r w:rsidRPr="00BD2A32">
              <w:t>Variables</w:t>
            </w:r>
          </w:p>
        </w:tc>
        <w:tc>
          <w:tcPr>
            <w:tcW w:w="4487" w:type="dxa"/>
            <w:tcBorders>
              <w:top w:val="single" w:sz="6" w:space="0" w:color="auto"/>
              <w:left w:val="nil"/>
              <w:bottom w:val="single" w:sz="4" w:space="0" w:color="auto"/>
              <w:right w:val="nil"/>
            </w:tcBorders>
          </w:tcPr>
          <w:p w14:paraId="0480A1A7" w14:textId="77777777" w:rsidR="00BD3E84" w:rsidRDefault="00BD3E84" w:rsidP="00980801">
            <w:pPr>
              <w:pStyle w:val="12"/>
            </w:pPr>
            <w:r w:rsidRPr="00BD2A32">
              <w:t>Definition</w:t>
            </w:r>
          </w:p>
        </w:tc>
      </w:tr>
      <w:tr w:rsidR="00BD3E84" w:rsidRPr="00BD2A32" w14:paraId="27D78049" w14:textId="77777777" w:rsidTr="00D61B8F">
        <w:tc>
          <w:tcPr>
            <w:tcW w:w="4160" w:type="dxa"/>
            <w:tcBorders>
              <w:top w:val="single" w:sz="4" w:space="0" w:color="auto"/>
              <w:left w:val="nil"/>
              <w:bottom w:val="nil"/>
            </w:tcBorders>
          </w:tcPr>
          <w:p w14:paraId="3282FDFE" w14:textId="77777777" w:rsidR="00BD3E84" w:rsidRPr="00BD2A32" w:rsidRDefault="008F4016" w:rsidP="00980801">
            <w:pPr>
              <w:pStyle w:val="12"/>
            </w:pPr>
            <m:oMath>
              <m:sSup>
                <m:sSupPr>
                  <m:ctrlPr>
                    <w:rPr>
                      <w:rFonts w:ascii="Cambria Math" w:eastAsia="等线" w:hAnsi="Cambria Math" w:cs="Times New Roman"/>
                    </w:rPr>
                  </m:ctrlPr>
                </m:sSupPr>
                <m:e>
                  <m:r>
                    <m:rPr>
                      <m:sty m:val="p"/>
                    </m:rPr>
                    <w:rPr>
                      <w:rFonts w:ascii="Cambria Math" w:eastAsia="等线" w:hAnsi="Cambria Math" w:cs="Times New Roman"/>
                    </w:rPr>
                    <m:t>x</m:t>
                  </m:r>
                </m:e>
                <m:sup>
                  <m:d>
                    <m:dPr>
                      <m:ctrlPr>
                        <w:rPr>
                          <w:rFonts w:ascii="Cambria Math" w:eastAsia="等线" w:hAnsi="Cambria Math" w:cs="Times New Roman"/>
                        </w:rPr>
                      </m:ctrlPr>
                    </m:dPr>
                    <m:e>
                      <m:r>
                        <m:rPr>
                          <m:sty m:val="p"/>
                        </m:rPr>
                        <w:rPr>
                          <w:rFonts w:ascii="Cambria Math" w:eastAsia="等线" w:hAnsi="Cambria Math" w:cs="Times New Roman"/>
                        </w:rPr>
                        <m:t>0</m:t>
                      </m:r>
                    </m:e>
                  </m:d>
                </m:sup>
              </m:sSup>
              <m:d>
                <m:dPr>
                  <m:ctrlPr>
                    <w:rPr>
                      <w:rFonts w:ascii="Cambria Math" w:eastAsia="等线" w:hAnsi="Cambria Math" w:cs="Times New Roman"/>
                    </w:rPr>
                  </m:ctrlPr>
                </m:dPr>
                <m:e>
                  <m:r>
                    <m:rPr>
                      <m:sty m:val="p"/>
                    </m:rPr>
                    <w:rPr>
                      <w:rFonts w:ascii="Cambria Math" w:eastAsia="等线" w:hAnsi="Cambria Math" w:cs="Times New Roman"/>
                    </w:rPr>
                    <m:t>t</m:t>
                  </m:r>
                </m:e>
              </m:d>
            </m:oMath>
            <w:r w:rsidR="00BD3E84">
              <w:rPr>
                <w:rFonts w:eastAsiaTheme="minorEastAsia"/>
                <w:i/>
              </w:rPr>
              <w:t xml:space="preserve"> </w:t>
            </w:r>
          </w:p>
        </w:tc>
        <w:tc>
          <w:tcPr>
            <w:tcW w:w="4487" w:type="dxa"/>
            <w:tcBorders>
              <w:top w:val="single" w:sz="4" w:space="0" w:color="auto"/>
              <w:bottom w:val="nil"/>
              <w:right w:val="nil"/>
            </w:tcBorders>
          </w:tcPr>
          <w:p w14:paraId="6656B7D6" w14:textId="77777777" w:rsidR="00BD3E84" w:rsidRPr="00BD2A32" w:rsidRDefault="00BD3E84" w:rsidP="00980801">
            <w:pPr>
              <w:pStyle w:val="12"/>
            </w:pPr>
            <w:r>
              <w:t xml:space="preserve">The </w:t>
            </w:r>
            <w:r w:rsidRPr="00A312BB">
              <w:t>fertility rate</w:t>
            </w:r>
            <w:r>
              <w:t xml:space="preserve"> at (t) time point</w:t>
            </w:r>
          </w:p>
        </w:tc>
      </w:tr>
      <w:tr w:rsidR="00BD3E84" w:rsidRPr="00BD2A32" w14:paraId="59951A0F" w14:textId="77777777" w:rsidTr="00D61B8F">
        <w:tc>
          <w:tcPr>
            <w:tcW w:w="4160" w:type="dxa"/>
            <w:tcBorders>
              <w:top w:val="nil"/>
              <w:left w:val="nil"/>
              <w:bottom w:val="nil"/>
            </w:tcBorders>
          </w:tcPr>
          <w:p w14:paraId="11612772" w14:textId="77777777" w:rsidR="00BD3E84" w:rsidRPr="007D5744" w:rsidRDefault="008F4016" w:rsidP="007D5744">
            <w:pPr>
              <w:pStyle w:val="description"/>
              <w:rPr>
                <w:rFonts w:eastAsiaTheme="minorEastAsia"/>
                <w:i w:val="0"/>
              </w:rPr>
            </w:pPr>
            <m:oMath>
              <m:sSup>
                <m:sSupPr>
                  <m:ctrlPr>
                    <w:rPr>
                      <w:rFonts w:ascii="Cambria Math" w:eastAsia="等线" w:hAnsi="Cambria Math" w:cs="Times New Roman"/>
                    </w:rPr>
                  </m:ctrlPr>
                </m:sSupPr>
                <m:e>
                  <m:r>
                    <w:rPr>
                      <w:rFonts w:ascii="Cambria Math" w:eastAsia="等线" w:hAnsi="Cambria Math" w:cs="Times New Roman"/>
                    </w:rPr>
                    <m:t>y</m:t>
                  </m:r>
                </m:e>
                <m:sup>
                  <m:d>
                    <m:dPr>
                      <m:ctrlPr>
                        <w:rPr>
                          <w:rFonts w:ascii="Cambria Math" w:eastAsia="等线" w:hAnsi="Cambria Math" w:cs="Times New Roman"/>
                        </w:rPr>
                      </m:ctrlPr>
                    </m:dPr>
                    <m:e>
                      <m:r>
                        <w:rPr>
                          <w:rFonts w:ascii="Cambria Math" w:eastAsia="等线" w:hAnsi="Cambria Math" w:cs="Times New Roman"/>
                        </w:rPr>
                        <m:t>0</m:t>
                      </m:r>
                    </m:e>
                  </m:d>
                </m:sup>
              </m:sSup>
              <m:d>
                <m:dPr>
                  <m:ctrlPr>
                    <w:rPr>
                      <w:rFonts w:ascii="Cambria Math" w:eastAsia="等线" w:hAnsi="Cambria Math" w:cs="Times New Roman"/>
                    </w:rPr>
                  </m:ctrlPr>
                </m:dPr>
                <m:e>
                  <m:r>
                    <w:rPr>
                      <w:rFonts w:ascii="Cambria Math" w:eastAsia="等线" w:hAnsi="Cambria Math" w:cs="Times New Roman"/>
                    </w:rPr>
                    <m:t>t</m:t>
                  </m:r>
                </m:e>
              </m:d>
            </m:oMath>
            <w:r w:rsidR="00BD3E84">
              <w:rPr>
                <w:rFonts w:ascii="Cambria Math" w:eastAsiaTheme="minorEastAsia" w:hAnsi="Cambria Math"/>
              </w:rPr>
              <w:t xml:space="preserve"> </w:t>
            </w:r>
          </w:p>
        </w:tc>
        <w:tc>
          <w:tcPr>
            <w:tcW w:w="4487" w:type="dxa"/>
            <w:tcBorders>
              <w:top w:val="nil"/>
              <w:bottom w:val="nil"/>
              <w:right w:val="nil"/>
            </w:tcBorders>
          </w:tcPr>
          <w:p w14:paraId="5732F95C" w14:textId="77777777" w:rsidR="00BD3E84" w:rsidRPr="00A11ECC" w:rsidRDefault="00BD3E84" w:rsidP="00980801">
            <w:pPr>
              <w:pStyle w:val="description"/>
              <w:rPr>
                <w:rFonts w:eastAsiaTheme="minorEastAsia"/>
                <w:vertAlign w:val="subscript"/>
              </w:rPr>
            </w:pPr>
            <w:r>
              <w:rPr>
                <w:i w:val="0"/>
              </w:rPr>
              <w:t xml:space="preserve">The </w:t>
            </w:r>
            <w:r w:rsidRPr="00E31D6F">
              <w:rPr>
                <w:i w:val="0"/>
              </w:rPr>
              <w:t xml:space="preserve">mortality rate </w:t>
            </w:r>
            <w:r>
              <w:rPr>
                <w:i w:val="0"/>
              </w:rPr>
              <w:t>(</w:t>
            </w:r>
            <w:r w:rsidRPr="00E31D6F">
              <w:rPr>
                <w:i w:val="0"/>
              </w:rPr>
              <w:t>t</w:t>
            </w:r>
            <w:r>
              <w:rPr>
                <w:i w:val="0"/>
              </w:rPr>
              <w:t>)</w:t>
            </w:r>
            <w:r w:rsidRPr="00E31D6F">
              <w:rPr>
                <w:i w:val="0"/>
              </w:rPr>
              <w:t xml:space="preserve"> time point</w:t>
            </w:r>
          </w:p>
        </w:tc>
      </w:tr>
      <w:tr w:rsidR="00BD3E84" w:rsidRPr="00BD2A32" w14:paraId="036B91C7" w14:textId="77777777" w:rsidTr="009346C5">
        <w:tc>
          <w:tcPr>
            <w:tcW w:w="4160" w:type="dxa"/>
            <w:tcBorders>
              <w:top w:val="nil"/>
              <w:left w:val="nil"/>
              <w:bottom w:val="single" w:sz="12" w:space="0" w:color="auto"/>
            </w:tcBorders>
          </w:tcPr>
          <w:p w14:paraId="481590E8" w14:textId="77777777" w:rsidR="00BD3E84" w:rsidRPr="00A83520" w:rsidRDefault="00BD3E84" w:rsidP="00A11ECC">
            <w:pPr>
              <w:pStyle w:val="12"/>
              <w:rPr>
                <w:rFonts w:ascii="Calibri" w:eastAsia="宋体" w:hAnsi="Calibri" w:cs="Times New Roman"/>
              </w:rPr>
            </w:pPr>
          </w:p>
        </w:tc>
        <w:tc>
          <w:tcPr>
            <w:tcW w:w="4487" w:type="dxa"/>
            <w:tcBorders>
              <w:top w:val="nil"/>
              <w:bottom w:val="single" w:sz="12" w:space="0" w:color="auto"/>
              <w:right w:val="nil"/>
            </w:tcBorders>
          </w:tcPr>
          <w:p w14:paraId="7E64FDDA" w14:textId="77777777" w:rsidR="00BD3E84" w:rsidRDefault="00BD3E84" w:rsidP="00A11ECC">
            <w:pPr>
              <w:pStyle w:val="12"/>
            </w:pPr>
          </w:p>
        </w:tc>
      </w:tr>
    </w:tbl>
    <w:p w14:paraId="50C44341" w14:textId="77777777" w:rsidR="009A70EB" w:rsidRPr="00BD2A32" w:rsidRDefault="009A70EB" w:rsidP="009A70EB">
      <w:pPr>
        <w:pStyle w:val="a4"/>
        <w:keepNext/>
        <w:jc w:val="center"/>
        <w:rPr>
          <w:rFonts w:ascii="Book Antiqua" w:hAnsi="Book Antiqua"/>
        </w:rPr>
      </w:pPr>
      <w:r w:rsidRPr="00BD2A32">
        <w:rPr>
          <w:rFonts w:ascii="Book Antiqua" w:hAnsi="Book Antiqua"/>
          <w:b/>
        </w:rPr>
        <w:t xml:space="preserve">Table </w:t>
      </w:r>
      <w:r w:rsidR="00560893" w:rsidRPr="00BD2A32">
        <w:rPr>
          <w:rFonts w:ascii="Book Antiqua" w:hAnsi="Book Antiqua"/>
          <w:b/>
        </w:rPr>
        <w:fldChar w:fldCharType="begin"/>
      </w:r>
      <w:r w:rsidRPr="00BD2A32">
        <w:rPr>
          <w:rFonts w:ascii="Book Antiqua" w:hAnsi="Book Antiqua"/>
          <w:b/>
        </w:rPr>
        <w:instrText xml:space="preserve"> SEQ </w:instrText>
      </w:r>
      <w:r w:rsidRPr="00BD2A32">
        <w:rPr>
          <w:rFonts w:ascii="Book Antiqua" w:hAnsi="Book Antiqua"/>
          <w:b/>
        </w:rPr>
        <w:instrText>表格</w:instrText>
      </w:r>
      <w:r w:rsidRPr="00BD2A32">
        <w:rPr>
          <w:rFonts w:ascii="Book Antiqua" w:hAnsi="Book Antiqua"/>
          <w:b/>
        </w:rPr>
        <w:instrText xml:space="preserve"> \* ARABIC </w:instrText>
      </w:r>
      <w:r w:rsidR="00560893" w:rsidRPr="00BD2A32">
        <w:rPr>
          <w:rFonts w:ascii="Book Antiqua" w:hAnsi="Book Antiqua"/>
          <w:b/>
        </w:rPr>
        <w:fldChar w:fldCharType="separate"/>
      </w:r>
      <w:r w:rsidR="005C5DCB">
        <w:rPr>
          <w:rFonts w:ascii="Book Antiqua" w:hAnsi="Book Antiqua"/>
          <w:b/>
          <w:noProof/>
        </w:rPr>
        <w:t>1</w:t>
      </w:r>
      <w:r w:rsidR="00560893" w:rsidRPr="00BD2A32">
        <w:rPr>
          <w:rFonts w:ascii="Book Antiqua" w:hAnsi="Book Antiqua"/>
          <w:b/>
        </w:rPr>
        <w:fldChar w:fldCharType="end"/>
      </w:r>
      <w:r w:rsidRPr="00BD2A32">
        <w:rPr>
          <w:rFonts w:ascii="Book Antiqua" w:hAnsi="Book Antiqua"/>
        </w:rPr>
        <w:t xml:space="preserve"> Constants and Variables for </w:t>
      </w:r>
      <w:r w:rsidR="009346C5">
        <w:rPr>
          <w:rFonts w:ascii="Book Antiqua" w:hAnsi="Book Antiqua"/>
        </w:rPr>
        <w:t>model</w:t>
      </w:r>
    </w:p>
    <w:p w14:paraId="1454E4CA" w14:textId="77777777" w:rsidR="009A70EB" w:rsidRPr="00BD2A32" w:rsidRDefault="009A70EB" w:rsidP="006F5E5A">
      <w:pPr>
        <w:pStyle w:val="12"/>
      </w:pPr>
    </w:p>
    <w:p w14:paraId="17D9DA80" w14:textId="77777777" w:rsidR="002D5826" w:rsidRDefault="00726102" w:rsidP="00CD28D3">
      <w:pPr>
        <w:pStyle w:val="21"/>
        <w:numPr>
          <w:ilvl w:val="0"/>
          <w:numId w:val="0"/>
        </w:numPr>
        <w:ind w:left="420" w:hanging="420"/>
      </w:pPr>
      <w:bookmarkStart w:id="14" w:name="_Toc12307156"/>
      <w:r w:rsidRPr="00BD2A32">
        <w:t>3</w:t>
      </w:r>
      <w:r w:rsidR="00EF7707" w:rsidRPr="00BD2A32">
        <w:t>.</w:t>
      </w:r>
      <w:r w:rsidR="002D04E4">
        <w:t>4</w:t>
      </w:r>
      <w:r w:rsidR="00BF67A8">
        <w:rPr>
          <w:rFonts w:hint="eastAsia"/>
        </w:rPr>
        <w:t xml:space="preserve"> </w:t>
      </w:r>
      <w:r w:rsidR="00081A34">
        <w:t>Grey prediction</w:t>
      </w:r>
      <w:bookmarkEnd w:id="14"/>
    </w:p>
    <w:p w14:paraId="1BA00E0F" w14:textId="77777777" w:rsidR="00EF34F3" w:rsidRPr="00DC0AFF" w:rsidRDefault="00EF491C" w:rsidP="00DC0AFF">
      <w:pPr>
        <w:widowControl/>
        <w:jc w:val="left"/>
        <w:rPr>
          <w:rFonts w:ascii="Times New Roman" w:eastAsia="宋体" w:hAnsi="Times New Roman" w:cs="Times New Roman"/>
          <w:kern w:val="0"/>
          <w:sz w:val="24"/>
          <w:szCs w:val="24"/>
          <w:lang w:eastAsia="en-US"/>
        </w:rPr>
      </w:pPr>
      <w:r w:rsidRPr="00DC0AFF">
        <w:rPr>
          <w:rFonts w:ascii="Times New Roman" w:eastAsia="宋体" w:hAnsi="Times New Roman" w:cs="Times New Roman"/>
          <w:kern w:val="0"/>
          <w:sz w:val="24"/>
          <w:szCs w:val="24"/>
          <w:lang w:eastAsia="en-US"/>
        </w:rPr>
        <w:t>Based on the known current fertility rate and mortality rate, we use grey prediction to get following equation:</w:t>
      </w:r>
      <w:r w:rsidR="00EF34F3" w:rsidRPr="00DC0AFF">
        <w:rPr>
          <w:rFonts w:ascii="Times New Roman" w:eastAsia="宋体" w:hAnsi="Times New Roman" w:cs="Times New Roman"/>
          <w:kern w:val="0"/>
          <w:sz w:val="24"/>
          <w:szCs w:val="24"/>
          <w:lang w:eastAsia="en-US"/>
        </w:rPr>
        <w:t xml:space="preserve"> </w:t>
      </w:r>
      <w:r>
        <w:rPr>
          <w:rFonts w:ascii="Cambria Math" w:eastAsia="宋体" w:hAnsi="Cambria Math" w:cs="Times New Roman"/>
          <w:kern w:val="0"/>
          <w:sz w:val="24"/>
          <w:szCs w:val="24"/>
          <w:lang w:eastAsia="en-US"/>
        </w:rPr>
        <w:br/>
      </w:r>
      <m:oMathPara>
        <m:oMath>
          <m:sSup>
            <m:sSupPr>
              <m:ctrlPr>
                <w:rPr>
                  <w:rFonts w:ascii="Cambria Math" w:eastAsia="宋体" w:hAnsi="Cambria Math" w:cs="Times New Roman"/>
                  <w:kern w:val="0"/>
                  <w:sz w:val="24"/>
                  <w:szCs w:val="24"/>
                  <w:lang w:eastAsia="en-US"/>
                </w:rPr>
              </m:ctrlPr>
            </m:sSupPr>
            <m:e>
              <m:r>
                <w:rPr>
                  <w:rFonts w:ascii="Cambria Math" w:eastAsia="宋体" w:hAnsi="Cambria Math" w:cs="Times New Roman"/>
                  <w:kern w:val="0"/>
                  <w:sz w:val="24"/>
                  <w:szCs w:val="24"/>
                  <w:lang w:eastAsia="en-US"/>
                </w:rPr>
                <m:t>x</m:t>
              </m:r>
            </m:e>
            <m:sup>
              <m:d>
                <m:dPr>
                  <m:ctrlPr>
                    <w:rPr>
                      <w:rFonts w:ascii="Cambria Math" w:eastAsia="宋体" w:hAnsi="Cambria Math" w:cs="Times New Roman"/>
                      <w:kern w:val="0"/>
                      <w:sz w:val="24"/>
                      <w:szCs w:val="24"/>
                      <w:lang w:eastAsia="en-US"/>
                    </w:rPr>
                  </m:ctrlPr>
                </m:dPr>
                <m:e>
                  <m:r>
                    <m:rPr>
                      <m:sty m:val="p"/>
                    </m:rPr>
                    <w:rPr>
                      <w:rFonts w:ascii="Cambria Math" w:eastAsia="宋体" w:hAnsi="Cambria Math" w:cs="Times New Roman"/>
                      <w:kern w:val="0"/>
                      <w:sz w:val="24"/>
                      <w:szCs w:val="24"/>
                      <w:lang w:eastAsia="en-US"/>
                    </w:rPr>
                    <m:t>0</m:t>
                  </m:r>
                </m:e>
              </m:d>
            </m:sup>
          </m:sSup>
          <m:r>
            <m:rPr>
              <m:sty m:val="p"/>
            </m:rPr>
            <w:rPr>
              <w:rFonts w:ascii="Cambria Math" w:eastAsia="宋体" w:hAnsi="Cambria Math" w:cs="Times New Roman"/>
              <w:kern w:val="0"/>
              <w:sz w:val="24"/>
              <w:szCs w:val="24"/>
              <w:lang w:eastAsia="en-US"/>
            </w:rPr>
            <m:t>=</m:t>
          </m:r>
          <m:d>
            <m:dPr>
              <m:begChr m:val="["/>
              <m:endChr m:val="]"/>
              <m:ctrlPr>
                <w:rPr>
                  <w:rFonts w:ascii="Cambria Math" w:eastAsia="宋体" w:hAnsi="Cambria Math" w:cs="Times New Roman"/>
                  <w:kern w:val="0"/>
                  <w:sz w:val="24"/>
                  <w:szCs w:val="24"/>
                  <w:lang w:eastAsia="en-US"/>
                </w:rPr>
              </m:ctrlPr>
            </m:dPr>
            <m:e>
              <m:sSup>
                <m:sSupPr>
                  <m:ctrlPr>
                    <w:rPr>
                      <w:rFonts w:ascii="Cambria Math" w:eastAsia="宋体" w:hAnsi="Cambria Math" w:cs="Times New Roman"/>
                      <w:kern w:val="0"/>
                      <w:sz w:val="24"/>
                      <w:szCs w:val="24"/>
                      <w:lang w:eastAsia="en-US"/>
                    </w:rPr>
                  </m:ctrlPr>
                </m:sSupPr>
                <m:e>
                  <m:r>
                    <w:rPr>
                      <w:rFonts w:ascii="Cambria Math" w:eastAsia="宋体" w:hAnsi="Cambria Math" w:cs="Times New Roman"/>
                      <w:kern w:val="0"/>
                      <w:sz w:val="24"/>
                      <w:szCs w:val="24"/>
                      <w:lang w:eastAsia="en-US"/>
                    </w:rPr>
                    <m:t>x</m:t>
                  </m:r>
                </m:e>
                <m:sup>
                  <m:d>
                    <m:dPr>
                      <m:ctrlPr>
                        <w:rPr>
                          <w:rFonts w:ascii="Cambria Math" w:eastAsia="宋体" w:hAnsi="Cambria Math" w:cs="Times New Roman"/>
                          <w:kern w:val="0"/>
                          <w:sz w:val="24"/>
                          <w:szCs w:val="24"/>
                          <w:lang w:eastAsia="en-US"/>
                        </w:rPr>
                      </m:ctrlPr>
                    </m:dPr>
                    <m:e>
                      <m:r>
                        <m:rPr>
                          <m:sty m:val="p"/>
                        </m:rPr>
                        <w:rPr>
                          <w:rFonts w:ascii="Cambria Math" w:eastAsia="宋体" w:hAnsi="Cambria Math" w:cs="Times New Roman"/>
                          <w:kern w:val="0"/>
                          <w:sz w:val="24"/>
                          <w:szCs w:val="24"/>
                          <w:lang w:eastAsia="en-US"/>
                        </w:rPr>
                        <m:t>0</m:t>
                      </m:r>
                    </m:e>
                  </m:d>
                </m:sup>
              </m:sSup>
              <m:d>
                <m:dPr>
                  <m:ctrlPr>
                    <w:rPr>
                      <w:rFonts w:ascii="Cambria Math" w:eastAsia="宋体" w:hAnsi="Cambria Math" w:cs="Times New Roman"/>
                      <w:kern w:val="0"/>
                      <w:sz w:val="24"/>
                      <w:szCs w:val="24"/>
                      <w:lang w:eastAsia="en-US"/>
                    </w:rPr>
                  </m:ctrlPr>
                </m:dPr>
                <m:e>
                  <m:r>
                    <m:rPr>
                      <m:sty m:val="p"/>
                    </m:rPr>
                    <w:rPr>
                      <w:rFonts w:ascii="Cambria Math" w:eastAsia="宋体" w:hAnsi="Cambria Math" w:cs="Times New Roman"/>
                      <w:kern w:val="0"/>
                      <w:sz w:val="24"/>
                      <w:szCs w:val="24"/>
                      <w:lang w:eastAsia="en-US"/>
                    </w:rPr>
                    <m:t>1</m:t>
                  </m:r>
                </m:e>
              </m:d>
              <m:r>
                <m:rPr>
                  <m:sty m:val="p"/>
                </m:rPr>
                <w:rPr>
                  <w:rFonts w:ascii="Cambria Math" w:eastAsia="宋体" w:hAnsi="Cambria Math" w:cs="Times New Roman"/>
                  <w:kern w:val="0"/>
                  <w:sz w:val="24"/>
                  <w:szCs w:val="24"/>
                  <w:lang w:eastAsia="en-US"/>
                </w:rPr>
                <m:t>,</m:t>
              </m:r>
              <m:sSup>
                <m:sSupPr>
                  <m:ctrlPr>
                    <w:rPr>
                      <w:rFonts w:ascii="Cambria Math" w:eastAsia="宋体" w:hAnsi="Cambria Math" w:cs="Times New Roman"/>
                      <w:kern w:val="0"/>
                      <w:sz w:val="24"/>
                      <w:szCs w:val="24"/>
                      <w:lang w:eastAsia="en-US"/>
                    </w:rPr>
                  </m:ctrlPr>
                </m:sSupPr>
                <m:e>
                  <m:r>
                    <w:rPr>
                      <w:rFonts w:ascii="Cambria Math" w:eastAsia="宋体" w:hAnsi="Cambria Math" w:cs="Times New Roman"/>
                      <w:kern w:val="0"/>
                      <w:sz w:val="24"/>
                      <w:szCs w:val="24"/>
                      <w:lang w:eastAsia="en-US"/>
                    </w:rPr>
                    <m:t>x</m:t>
                  </m:r>
                </m:e>
                <m:sup>
                  <m:d>
                    <m:dPr>
                      <m:ctrlPr>
                        <w:rPr>
                          <w:rFonts w:ascii="Cambria Math" w:eastAsia="宋体" w:hAnsi="Cambria Math" w:cs="Times New Roman"/>
                          <w:kern w:val="0"/>
                          <w:sz w:val="24"/>
                          <w:szCs w:val="24"/>
                          <w:lang w:eastAsia="en-US"/>
                        </w:rPr>
                      </m:ctrlPr>
                    </m:dPr>
                    <m:e>
                      <m:r>
                        <m:rPr>
                          <m:sty m:val="p"/>
                        </m:rPr>
                        <w:rPr>
                          <w:rFonts w:ascii="Cambria Math" w:eastAsia="宋体" w:hAnsi="Cambria Math" w:cs="Times New Roman"/>
                          <w:kern w:val="0"/>
                          <w:sz w:val="24"/>
                          <w:szCs w:val="24"/>
                          <w:lang w:eastAsia="en-US"/>
                        </w:rPr>
                        <m:t>0</m:t>
                      </m:r>
                    </m:e>
                  </m:d>
                </m:sup>
              </m:sSup>
              <m:d>
                <m:dPr>
                  <m:ctrlPr>
                    <w:rPr>
                      <w:rFonts w:ascii="Cambria Math" w:eastAsia="宋体" w:hAnsi="Cambria Math" w:cs="Times New Roman"/>
                      <w:kern w:val="0"/>
                      <w:sz w:val="24"/>
                      <w:szCs w:val="24"/>
                      <w:lang w:eastAsia="en-US"/>
                    </w:rPr>
                  </m:ctrlPr>
                </m:dPr>
                <m:e>
                  <m:r>
                    <m:rPr>
                      <m:sty m:val="p"/>
                    </m:rPr>
                    <w:rPr>
                      <w:rFonts w:ascii="Cambria Math" w:eastAsia="宋体" w:hAnsi="Cambria Math" w:cs="Times New Roman"/>
                      <w:kern w:val="0"/>
                      <w:sz w:val="24"/>
                      <w:szCs w:val="24"/>
                      <w:lang w:eastAsia="en-US"/>
                    </w:rPr>
                    <m:t>2</m:t>
                  </m:r>
                </m:e>
              </m:d>
              <m:r>
                <m:rPr>
                  <m:sty m:val="p"/>
                </m:rPr>
                <w:rPr>
                  <w:rFonts w:ascii="Cambria Math" w:eastAsia="宋体" w:hAnsi="Cambria Math" w:cs="Times New Roman"/>
                  <w:kern w:val="0"/>
                  <w:sz w:val="24"/>
                  <w:szCs w:val="24"/>
                  <w:lang w:eastAsia="en-US"/>
                </w:rPr>
                <m:t>,</m:t>
              </m:r>
              <m:r>
                <m:rPr>
                  <m:sty m:val="p"/>
                </m:rPr>
                <w:rPr>
                  <w:rFonts w:ascii="Cambria Math" w:eastAsia="宋体" w:hAnsi="Cambria Math" w:cs="Times New Roman" w:hint="eastAsia"/>
                  <w:kern w:val="0"/>
                  <w:sz w:val="24"/>
                  <w:szCs w:val="24"/>
                  <w:lang w:eastAsia="en-US"/>
                </w:rPr>
                <m:t>……</m:t>
              </m:r>
              <m:sSup>
                <m:sSupPr>
                  <m:ctrlPr>
                    <w:rPr>
                      <w:rFonts w:ascii="Cambria Math" w:eastAsia="宋体" w:hAnsi="Cambria Math" w:cs="Times New Roman"/>
                      <w:kern w:val="0"/>
                      <w:sz w:val="24"/>
                      <w:szCs w:val="24"/>
                      <w:lang w:eastAsia="en-US"/>
                    </w:rPr>
                  </m:ctrlPr>
                </m:sSupPr>
                <m:e>
                  <m:r>
                    <w:rPr>
                      <w:rFonts w:ascii="Cambria Math" w:eastAsia="宋体" w:hAnsi="Cambria Math" w:cs="Times New Roman"/>
                      <w:kern w:val="0"/>
                      <w:sz w:val="24"/>
                      <w:szCs w:val="24"/>
                      <w:lang w:eastAsia="en-US"/>
                    </w:rPr>
                    <m:t>x</m:t>
                  </m:r>
                </m:e>
                <m:sup>
                  <m:d>
                    <m:dPr>
                      <m:ctrlPr>
                        <w:rPr>
                          <w:rFonts w:ascii="Cambria Math" w:eastAsia="宋体" w:hAnsi="Cambria Math" w:cs="Times New Roman"/>
                          <w:kern w:val="0"/>
                          <w:sz w:val="24"/>
                          <w:szCs w:val="24"/>
                          <w:lang w:eastAsia="en-US"/>
                        </w:rPr>
                      </m:ctrlPr>
                    </m:dPr>
                    <m:e>
                      <m:r>
                        <m:rPr>
                          <m:sty m:val="p"/>
                        </m:rPr>
                        <w:rPr>
                          <w:rFonts w:ascii="Cambria Math" w:eastAsia="宋体" w:hAnsi="Cambria Math" w:cs="Times New Roman"/>
                          <w:kern w:val="0"/>
                          <w:sz w:val="24"/>
                          <w:szCs w:val="24"/>
                          <w:lang w:eastAsia="en-US"/>
                        </w:rPr>
                        <m:t>0</m:t>
                      </m:r>
                    </m:e>
                  </m:d>
                </m:sup>
              </m:sSup>
              <m:d>
                <m:dPr>
                  <m:ctrlPr>
                    <w:rPr>
                      <w:rFonts w:ascii="Cambria Math" w:eastAsia="宋体" w:hAnsi="Cambria Math" w:cs="Times New Roman"/>
                      <w:kern w:val="0"/>
                      <w:sz w:val="24"/>
                      <w:szCs w:val="24"/>
                      <w:lang w:eastAsia="en-US"/>
                    </w:rPr>
                  </m:ctrlPr>
                </m:dPr>
                <m:e>
                  <m:r>
                    <m:rPr>
                      <m:sty m:val="p"/>
                    </m:rPr>
                    <w:rPr>
                      <w:rFonts w:ascii="Cambria Math" w:eastAsia="宋体" w:hAnsi="Cambria Math" w:cs="Times New Roman"/>
                      <w:kern w:val="0"/>
                      <w:sz w:val="24"/>
                      <w:szCs w:val="24"/>
                      <w:lang w:eastAsia="en-US"/>
                    </w:rPr>
                    <m:t>2</m:t>
                  </m:r>
                  <m:r>
                    <m:rPr>
                      <m:sty m:val="p"/>
                    </m:rPr>
                    <w:rPr>
                      <w:rFonts w:ascii="Cambria Math" w:eastAsia="宋体" w:hAnsi="Cambria Math" w:cs="Times New Roman" w:hint="eastAsia"/>
                      <w:kern w:val="0"/>
                      <w:sz w:val="24"/>
                      <w:szCs w:val="24"/>
                      <w:lang w:eastAsia="en-US"/>
                    </w:rPr>
                    <m:t>0</m:t>
                  </m:r>
                </m:e>
              </m:d>
            </m:e>
          </m:d>
        </m:oMath>
      </m:oMathPara>
    </w:p>
    <w:p w14:paraId="664819B5" w14:textId="77777777" w:rsidR="009C0904" w:rsidRPr="00DC0AFF" w:rsidRDefault="009A5D5D" w:rsidP="00DC0AFF">
      <w:pPr>
        <w:widowControl/>
        <w:jc w:val="left"/>
        <w:rPr>
          <w:rFonts w:ascii="Times New Roman" w:eastAsia="宋体" w:hAnsi="Times New Roman" w:cs="Times New Roman"/>
          <w:kern w:val="0"/>
          <w:sz w:val="24"/>
          <w:szCs w:val="24"/>
          <w:lang w:eastAsia="en-US"/>
        </w:rPr>
      </w:pPr>
      <w:r w:rsidRPr="00DC0AFF">
        <w:rPr>
          <w:rFonts w:ascii="Times New Roman" w:eastAsia="宋体" w:hAnsi="Times New Roman" w:cs="Times New Roman"/>
          <w:kern w:val="0"/>
          <w:sz w:val="24"/>
          <w:szCs w:val="24"/>
          <w:lang w:eastAsia="en-US"/>
        </w:rPr>
        <w:t>This is a set of incomplete information of gray, with great randomness, which is generated and processed to provide more useful information. The following additive generation is used, and the result of the cumulative generation of M times is</w:t>
      </w:r>
    </w:p>
    <w:p w14:paraId="770F20CC" w14:textId="77777777" w:rsidR="00EF34F3" w:rsidRPr="00EF34F3" w:rsidRDefault="008F4016" w:rsidP="00DC0AFF">
      <w:pPr>
        <w:widowControl/>
        <w:jc w:val="left"/>
        <w:rPr>
          <w:rFonts w:ascii="等线" w:eastAsia="等线" w:hAnsi="等线" w:cs="Times New Roman"/>
        </w:rPr>
      </w:pPr>
      <m:oMathPara>
        <m:oMath>
          <m:sSup>
            <m:sSupPr>
              <m:ctrlPr>
                <w:rPr>
                  <w:rFonts w:ascii="Cambria Math" w:eastAsia="宋体" w:hAnsi="Cambria Math" w:cs="Times New Roman"/>
                  <w:kern w:val="0"/>
                  <w:sz w:val="24"/>
                  <w:szCs w:val="24"/>
                  <w:lang w:eastAsia="en-US"/>
                </w:rPr>
              </m:ctrlPr>
            </m:sSupPr>
            <m:e>
              <m:r>
                <w:rPr>
                  <w:rFonts w:ascii="Cambria Math" w:eastAsia="宋体" w:hAnsi="Cambria Math" w:cs="Times New Roman"/>
                  <w:kern w:val="0"/>
                  <w:sz w:val="24"/>
                  <w:szCs w:val="24"/>
                  <w:lang w:eastAsia="en-US"/>
                </w:rPr>
                <m:t>x</m:t>
              </m:r>
            </m:e>
            <m:sup>
              <m:r>
                <m:rPr>
                  <m:sty m:val="p"/>
                </m:rPr>
                <w:rPr>
                  <w:rFonts w:ascii="Cambria Math" w:eastAsia="宋体" w:hAnsi="Cambria Math" w:cs="Times New Roman"/>
                  <w:kern w:val="0"/>
                  <w:sz w:val="24"/>
                  <w:szCs w:val="24"/>
                  <w:lang w:eastAsia="en-US"/>
                </w:rPr>
                <m:t>(1)</m:t>
              </m:r>
            </m:sup>
          </m:sSup>
          <m:r>
            <w:rPr>
              <w:rFonts w:ascii="Cambria Math" w:eastAsia="宋体" w:hAnsi="Cambria Math" w:cs="Times New Roman"/>
              <w:kern w:val="0"/>
              <w:sz w:val="24"/>
              <w:szCs w:val="24"/>
              <w:lang w:eastAsia="en-US"/>
            </w:rPr>
            <m:t>k</m:t>
          </m:r>
          <m:r>
            <m:rPr>
              <m:sty m:val="p"/>
            </m:rPr>
            <w:rPr>
              <w:rFonts w:ascii="Cambria Math" w:eastAsia="宋体" w:hAnsi="Cambria Math" w:cs="Times New Roman"/>
              <w:kern w:val="0"/>
              <w:sz w:val="24"/>
              <w:szCs w:val="24"/>
              <w:lang w:eastAsia="en-US"/>
            </w:rPr>
            <m:t>=</m:t>
          </m:r>
          <m:nary>
            <m:naryPr>
              <m:chr m:val="∑"/>
              <m:limLoc m:val="undOvr"/>
              <m:ctrlPr>
                <w:rPr>
                  <w:rFonts w:ascii="Cambria Math" w:eastAsia="宋体" w:hAnsi="Cambria Math" w:cs="Times New Roman"/>
                  <w:kern w:val="0"/>
                  <w:sz w:val="24"/>
                  <w:szCs w:val="24"/>
                  <w:lang w:eastAsia="en-US"/>
                </w:rPr>
              </m:ctrlPr>
            </m:naryPr>
            <m:sub>
              <m:r>
                <w:rPr>
                  <w:rFonts w:ascii="Cambria Math" w:eastAsia="宋体" w:hAnsi="Cambria Math" w:cs="Times New Roman"/>
                  <w:kern w:val="0"/>
                  <w:sz w:val="24"/>
                  <w:szCs w:val="24"/>
                  <w:lang w:eastAsia="en-US"/>
                </w:rPr>
                <m:t>i</m:t>
              </m:r>
              <m:r>
                <m:rPr>
                  <m:sty m:val="p"/>
                </m:rPr>
                <w:rPr>
                  <w:rFonts w:ascii="Cambria Math" w:eastAsia="宋体" w:hAnsi="Cambria Math" w:cs="Times New Roman"/>
                  <w:kern w:val="0"/>
                  <w:sz w:val="24"/>
                  <w:szCs w:val="24"/>
                  <w:lang w:eastAsia="en-US"/>
                </w:rPr>
                <m:t>=1</m:t>
              </m:r>
            </m:sub>
            <m:sup>
              <m:r>
                <w:rPr>
                  <w:rFonts w:ascii="Cambria Math" w:eastAsia="宋体" w:hAnsi="Cambria Math" w:cs="Times New Roman"/>
                  <w:kern w:val="0"/>
                  <w:sz w:val="24"/>
                  <w:szCs w:val="24"/>
                  <w:lang w:eastAsia="en-US"/>
                </w:rPr>
                <m:t>k</m:t>
              </m:r>
            </m:sup>
            <m:e>
              <m:sSup>
                <m:sSupPr>
                  <m:ctrlPr>
                    <w:rPr>
                      <w:rFonts w:ascii="Cambria Math" w:eastAsia="宋体" w:hAnsi="Cambria Math" w:cs="Times New Roman"/>
                      <w:kern w:val="0"/>
                      <w:sz w:val="24"/>
                      <w:szCs w:val="24"/>
                      <w:lang w:eastAsia="en-US"/>
                    </w:rPr>
                  </m:ctrlPr>
                </m:sSupPr>
                <m:e>
                  <m:r>
                    <w:rPr>
                      <w:rFonts w:ascii="Cambria Math" w:eastAsia="宋体" w:hAnsi="Cambria Math" w:cs="Times New Roman"/>
                      <w:kern w:val="0"/>
                      <w:sz w:val="24"/>
                      <w:szCs w:val="24"/>
                      <w:lang w:eastAsia="en-US"/>
                    </w:rPr>
                    <m:t>x</m:t>
                  </m:r>
                </m:e>
                <m:sup>
                  <m:d>
                    <m:dPr>
                      <m:ctrlPr>
                        <w:rPr>
                          <w:rFonts w:ascii="Cambria Math" w:eastAsia="宋体" w:hAnsi="Cambria Math" w:cs="Times New Roman"/>
                          <w:kern w:val="0"/>
                          <w:sz w:val="24"/>
                          <w:szCs w:val="24"/>
                          <w:lang w:eastAsia="en-US"/>
                        </w:rPr>
                      </m:ctrlPr>
                    </m:dPr>
                    <m:e>
                      <m:r>
                        <m:rPr>
                          <m:sty m:val="p"/>
                        </m:rPr>
                        <w:rPr>
                          <w:rFonts w:ascii="Cambria Math" w:eastAsia="宋体" w:hAnsi="Cambria Math" w:cs="Times New Roman"/>
                          <w:kern w:val="0"/>
                          <w:sz w:val="24"/>
                          <w:szCs w:val="24"/>
                          <w:lang w:eastAsia="en-US"/>
                        </w:rPr>
                        <m:t>0</m:t>
                      </m:r>
                    </m:e>
                  </m:d>
                </m:sup>
              </m:sSup>
              <m:d>
                <m:dPr>
                  <m:ctrlPr>
                    <w:rPr>
                      <w:rFonts w:ascii="Cambria Math" w:eastAsia="宋体" w:hAnsi="Cambria Math" w:cs="Times New Roman"/>
                      <w:kern w:val="0"/>
                      <w:sz w:val="24"/>
                      <w:szCs w:val="24"/>
                      <w:lang w:eastAsia="en-US"/>
                    </w:rPr>
                  </m:ctrlPr>
                </m:dPr>
                <m:e>
                  <m:r>
                    <w:rPr>
                      <w:rFonts w:ascii="Cambria Math" w:eastAsia="宋体" w:hAnsi="Cambria Math" w:cs="Times New Roman"/>
                      <w:kern w:val="0"/>
                      <w:sz w:val="24"/>
                      <w:szCs w:val="24"/>
                      <w:lang w:eastAsia="en-US"/>
                    </w:rPr>
                    <m:t>i</m:t>
                  </m:r>
                </m:e>
              </m:d>
              <m:r>
                <m:rPr>
                  <m:sty m:val="p"/>
                </m:rPr>
                <w:rPr>
                  <w:rFonts w:ascii="Cambria Math" w:eastAsia="宋体" w:hAnsi="Cambria Math" w:cs="Times New Roman"/>
                  <w:kern w:val="0"/>
                  <w:sz w:val="24"/>
                  <w:szCs w:val="24"/>
                  <w:lang w:eastAsia="en-US"/>
                </w:rPr>
                <m:t xml:space="preserve">        </m:t>
              </m:r>
              <m:d>
                <m:dPr>
                  <m:ctrlPr>
                    <w:rPr>
                      <w:rFonts w:ascii="Cambria Math" w:eastAsia="宋体" w:hAnsi="Cambria Math" w:cs="Times New Roman"/>
                      <w:kern w:val="0"/>
                      <w:sz w:val="24"/>
                      <w:szCs w:val="24"/>
                      <w:lang w:eastAsia="en-US"/>
                    </w:rPr>
                  </m:ctrlPr>
                </m:dPr>
                <m:e>
                  <m:r>
                    <w:rPr>
                      <w:rFonts w:ascii="Cambria Math" w:eastAsia="宋体" w:hAnsi="Cambria Math" w:cs="Times New Roman"/>
                      <w:kern w:val="0"/>
                      <w:sz w:val="24"/>
                      <w:szCs w:val="24"/>
                      <w:lang w:eastAsia="en-US"/>
                    </w:rPr>
                    <m:t>k</m:t>
                  </m:r>
                  <m:r>
                    <m:rPr>
                      <m:sty m:val="p"/>
                    </m:rPr>
                    <w:rPr>
                      <w:rFonts w:ascii="Cambria Math" w:eastAsia="宋体" w:hAnsi="Cambria Math" w:cs="Times New Roman"/>
                      <w:kern w:val="0"/>
                      <w:sz w:val="24"/>
                      <w:szCs w:val="24"/>
                      <w:lang w:eastAsia="en-US"/>
                    </w:rPr>
                    <m:t>=1,2</m:t>
                  </m:r>
                  <m:r>
                    <m:rPr>
                      <m:sty m:val="p"/>
                    </m:rPr>
                    <w:rPr>
                      <w:rFonts w:ascii="Cambria Math" w:eastAsia="宋体" w:hAnsi="Cambria Math" w:cs="Times New Roman" w:hint="eastAsia"/>
                      <w:kern w:val="0"/>
                      <w:sz w:val="24"/>
                      <w:szCs w:val="24"/>
                      <w:lang w:eastAsia="en-US"/>
                    </w:rPr>
                    <m:t>……</m:t>
                  </m:r>
                  <m:r>
                    <w:rPr>
                      <w:rFonts w:ascii="Cambria Math" w:eastAsia="宋体" w:hAnsi="Cambria Math" w:cs="Times New Roman"/>
                      <w:kern w:val="0"/>
                      <w:sz w:val="24"/>
                      <w:szCs w:val="24"/>
                      <w:lang w:eastAsia="en-US"/>
                    </w:rPr>
                    <m:t>n</m:t>
                  </m:r>
                </m:e>
              </m:d>
            </m:e>
          </m:nary>
        </m:oMath>
      </m:oMathPara>
    </w:p>
    <w:p w14:paraId="1A6A2F78" w14:textId="77777777" w:rsidR="00EF491C" w:rsidRDefault="00EF491C" w:rsidP="00D14EFB">
      <w:pPr>
        <w:pStyle w:val="12"/>
        <w:rPr>
          <w:color w:val="000000" w:themeColor="text1"/>
        </w:rPr>
      </w:pPr>
    </w:p>
    <w:p w14:paraId="76ABBDB8" w14:textId="77777777" w:rsidR="00FC54A5" w:rsidRPr="00DC0AFF" w:rsidRDefault="00DB1A50" w:rsidP="00DC0AFF">
      <w:pPr>
        <w:widowControl/>
        <w:jc w:val="left"/>
        <w:rPr>
          <w:rFonts w:ascii="Times New Roman" w:eastAsia="宋体" w:hAnsi="Times New Roman" w:cs="Times New Roman"/>
          <w:kern w:val="0"/>
          <w:sz w:val="24"/>
          <w:szCs w:val="24"/>
          <w:lang w:eastAsia="en-US"/>
        </w:rPr>
      </w:pPr>
      <w:r w:rsidRPr="00DC0AFF">
        <w:rPr>
          <w:rFonts w:ascii="Times New Roman" w:eastAsia="宋体" w:hAnsi="Times New Roman" w:cs="Times New Roman" w:hint="eastAsia"/>
          <w:kern w:val="0"/>
          <w:sz w:val="24"/>
          <w:szCs w:val="24"/>
          <w:lang w:eastAsia="en-US"/>
        </w:rPr>
        <w:t>S</w:t>
      </w:r>
      <w:r w:rsidRPr="00DC0AFF">
        <w:rPr>
          <w:rFonts w:ascii="Times New Roman" w:eastAsia="宋体" w:hAnsi="Times New Roman" w:cs="Times New Roman"/>
          <w:kern w:val="0"/>
          <w:sz w:val="24"/>
          <w:szCs w:val="24"/>
          <w:lang w:eastAsia="en-US"/>
        </w:rPr>
        <w:t>o, we get the prediction model GM</w:t>
      </w:r>
      <w:r w:rsidR="001A6594" w:rsidRPr="00DC0AFF">
        <w:rPr>
          <w:rFonts w:ascii="Times New Roman" w:eastAsia="宋体" w:hAnsi="Times New Roman" w:cs="Times New Roman"/>
          <w:kern w:val="0"/>
          <w:sz w:val="24"/>
          <w:szCs w:val="24"/>
          <w:lang w:eastAsia="en-US"/>
        </w:rPr>
        <w:t xml:space="preserve"> </w:t>
      </w:r>
      <w:r w:rsidRPr="00DC0AFF">
        <w:rPr>
          <w:rFonts w:ascii="Times New Roman" w:eastAsia="宋体" w:hAnsi="Times New Roman" w:cs="Times New Roman"/>
          <w:kern w:val="0"/>
          <w:sz w:val="24"/>
          <w:szCs w:val="24"/>
          <w:lang w:eastAsia="en-US"/>
        </w:rPr>
        <w:t>(1,1)</w:t>
      </w:r>
      <w:r>
        <w:rPr>
          <w:rFonts w:ascii="Cambria Math" w:eastAsia="宋体" w:hAnsi="Cambria Math" w:cs="Times New Roman"/>
          <w:kern w:val="0"/>
          <w:sz w:val="24"/>
          <w:szCs w:val="24"/>
          <w:lang w:eastAsia="en-US"/>
        </w:rPr>
        <w:br/>
      </w:r>
      <m:oMathPara>
        <m:oMath>
          <m:sSup>
            <m:sSupPr>
              <m:ctrlPr>
                <w:rPr>
                  <w:rFonts w:ascii="Cambria Math" w:eastAsia="宋体" w:hAnsi="Cambria Math" w:cs="Times New Roman"/>
                  <w:kern w:val="0"/>
                  <w:sz w:val="24"/>
                  <w:szCs w:val="24"/>
                  <w:lang w:eastAsia="en-US"/>
                </w:rPr>
              </m:ctrlPr>
            </m:sSupPr>
            <m:e>
              <m:r>
                <w:rPr>
                  <w:rFonts w:ascii="Cambria Math" w:eastAsia="宋体" w:hAnsi="Cambria Math" w:cs="Times New Roman"/>
                  <w:kern w:val="0"/>
                  <w:sz w:val="24"/>
                  <w:szCs w:val="24"/>
                  <w:lang w:eastAsia="en-US"/>
                </w:rPr>
                <m:t>x</m:t>
              </m:r>
            </m:e>
            <m:sup>
              <m:d>
                <m:dPr>
                  <m:ctrlPr>
                    <w:rPr>
                      <w:rFonts w:ascii="Cambria Math" w:eastAsia="宋体" w:hAnsi="Cambria Math" w:cs="Times New Roman"/>
                      <w:kern w:val="0"/>
                      <w:sz w:val="24"/>
                      <w:szCs w:val="24"/>
                      <w:lang w:eastAsia="en-US"/>
                    </w:rPr>
                  </m:ctrlPr>
                </m:dPr>
                <m:e>
                  <m:r>
                    <m:rPr>
                      <m:sty m:val="p"/>
                    </m:rPr>
                    <w:rPr>
                      <w:rFonts w:ascii="Cambria Math" w:eastAsia="宋体" w:hAnsi="Cambria Math" w:cs="Times New Roman"/>
                      <w:kern w:val="0"/>
                      <w:sz w:val="24"/>
                      <w:szCs w:val="24"/>
                      <w:lang w:eastAsia="en-US"/>
                    </w:rPr>
                    <m:t>0</m:t>
                  </m:r>
                </m:e>
              </m:d>
            </m:sup>
          </m:sSup>
          <m:d>
            <m:dPr>
              <m:ctrlPr>
                <w:rPr>
                  <w:rFonts w:ascii="Cambria Math" w:eastAsia="宋体" w:hAnsi="Cambria Math" w:cs="Times New Roman"/>
                  <w:kern w:val="0"/>
                  <w:sz w:val="24"/>
                  <w:szCs w:val="24"/>
                  <w:lang w:eastAsia="en-US"/>
                </w:rPr>
              </m:ctrlPr>
            </m:dPr>
            <m:e>
              <m:r>
                <w:rPr>
                  <w:rFonts w:ascii="Cambria Math" w:eastAsia="宋体" w:hAnsi="Cambria Math" w:cs="Times New Roman"/>
                  <w:kern w:val="0"/>
                  <w:sz w:val="24"/>
                  <w:szCs w:val="24"/>
                  <w:lang w:eastAsia="en-US"/>
                </w:rPr>
                <m:t>k</m:t>
              </m:r>
            </m:e>
          </m:d>
          <m:r>
            <m:rPr>
              <m:sty m:val="p"/>
            </m:rPr>
            <w:rPr>
              <w:rFonts w:ascii="Cambria Math" w:eastAsia="宋体" w:hAnsi="Cambria Math" w:cs="Times New Roman"/>
              <w:kern w:val="0"/>
              <w:sz w:val="24"/>
              <w:szCs w:val="24"/>
              <w:lang w:eastAsia="en-US"/>
            </w:rPr>
            <m:t>+</m:t>
          </m:r>
          <m:r>
            <w:rPr>
              <w:rFonts w:ascii="Cambria Math" w:eastAsia="宋体" w:hAnsi="Cambria Math" w:cs="Times New Roman"/>
              <w:kern w:val="0"/>
              <w:sz w:val="24"/>
              <w:szCs w:val="24"/>
              <w:lang w:eastAsia="en-US"/>
            </w:rPr>
            <m:t>a</m:t>
          </m:r>
          <m:sSup>
            <m:sSupPr>
              <m:ctrlPr>
                <w:rPr>
                  <w:rFonts w:ascii="Cambria Math" w:eastAsia="宋体" w:hAnsi="Cambria Math" w:cs="Times New Roman"/>
                  <w:kern w:val="0"/>
                  <w:sz w:val="24"/>
                  <w:szCs w:val="24"/>
                  <w:lang w:eastAsia="en-US"/>
                </w:rPr>
              </m:ctrlPr>
            </m:sSupPr>
            <m:e>
              <m:r>
                <w:rPr>
                  <w:rFonts w:ascii="Cambria Math" w:eastAsia="宋体" w:hAnsi="Cambria Math" w:cs="Times New Roman"/>
                  <w:kern w:val="0"/>
                  <w:sz w:val="24"/>
                  <w:szCs w:val="24"/>
                  <w:lang w:eastAsia="en-US"/>
                </w:rPr>
                <m:t>z</m:t>
              </m:r>
            </m:e>
            <m:sup>
              <m:d>
                <m:dPr>
                  <m:ctrlPr>
                    <w:rPr>
                      <w:rFonts w:ascii="Cambria Math" w:eastAsia="宋体" w:hAnsi="Cambria Math" w:cs="Times New Roman"/>
                      <w:kern w:val="0"/>
                      <w:sz w:val="24"/>
                      <w:szCs w:val="24"/>
                      <w:lang w:eastAsia="en-US"/>
                    </w:rPr>
                  </m:ctrlPr>
                </m:dPr>
                <m:e>
                  <m:r>
                    <m:rPr>
                      <m:sty m:val="p"/>
                    </m:rPr>
                    <w:rPr>
                      <w:rFonts w:ascii="Cambria Math" w:eastAsia="宋体" w:hAnsi="Cambria Math" w:cs="Times New Roman"/>
                      <w:kern w:val="0"/>
                      <w:sz w:val="24"/>
                      <w:szCs w:val="24"/>
                      <w:lang w:eastAsia="en-US"/>
                    </w:rPr>
                    <m:t>1</m:t>
                  </m:r>
                </m:e>
              </m:d>
            </m:sup>
          </m:sSup>
          <m:d>
            <m:dPr>
              <m:ctrlPr>
                <w:rPr>
                  <w:rFonts w:ascii="Cambria Math" w:eastAsia="宋体" w:hAnsi="Cambria Math" w:cs="Times New Roman"/>
                  <w:kern w:val="0"/>
                  <w:sz w:val="24"/>
                  <w:szCs w:val="24"/>
                  <w:lang w:eastAsia="en-US"/>
                </w:rPr>
              </m:ctrlPr>
            </m:dPr>
            <m:e>
              <m:r>
                <w:rPr>
                  <w:rFonts w:ascii="Cambria Math" w:eastAsia="宋体" w:hAnsi="Cambria Math" w:cs="Times New Roman"/>
                  <w:kern w:val="0"/>
                  <w:sz w:val="24"/>
                  <w:szCs w:val="24"/>
                  <w:lang w:eastAsia="en-US"/>
                </w:rPr>
                <m:t>k</m:t>
              </m:r>
            </m:e>
          </m:d>
          <m:r>
            <m:rPr>
              <m:sty m:val="p"/>
            </m:rPr>
            <w:rPr>
              <w:rFonts w:ascii="Cambria Math" w:eastAsia="宋体" w:hAnsi="Cambria Math" w:cs="Times New Roman" w:hint="eastAsia"/>
              <w:kern w:val="0"/>
              <w:sz w:val="24"/>
              <w:szCs w:val="24"/>
              <w:lang w:eastAsia="en-US"/>
            </w:rPr>
            <m:t>=</m:t>
          </m:r>
          <m:r>
            <w:rPr>
              <w:rFonts w:ascii="Cambria Math" w:eastAsia="宋体" w:hAnsi="Cambria Math" w:cs="Times New Roman" w:hint="eastAsia"/>
              <w:kern w:val="0"/>
              <w:sz w:val="24"/>
              <w:szCs w:val="24"/>
              <w:lang w:eastAsia="en-US"/>
            </w:rPr>
            <m:t>b</m:t>
          </m:r>
          <m:r>
            <m:rPr>
              <m:sty m:val="p"/>
            </m:rPr>
            <w:rPr>
              <w:rFonts w:ascii="Cambria Math" w:eastAsia="宋体" w:hAnsi="Cambria Math" w:cs="Times New Roman"/>
              <w:kern w:val="0"/>
              <w:sz w:val="24"/>
              <w:szCs w:val="24"/>
              <w:lang w:eastAsia="en-US"/>
            </w:rPr>
            <m:t xml:space="preserve">    </m:t>
          </m:r>
          <m:d>
            <m:dPr>
              <m:ctrlPr>
                <w:rPr>
                  <w:rFonts w:ascii="Cambria Math" w:eastAsia="宋体" w:hAnsi="Cambria Math" w:cs="Times New Roman"/>
                  <w:kern w:val="0"/>
                  <w:sz w:val="24"/>
                  <w:szCs w:val="24"/>
                  <w:lang w:eastAsia="en-US"/>
                </w:rPr>
              </m:ctrlPr>
            </m:dPr>
            <m:e>
              <m:r>
                <w:rPr>
                  <w:rFonts w:ascii="Cambria Math" w:eastAsia="宋体" w:hAnsi="Cambria Math" w:cs="Times New Roman"/>
                  <w:kern w:val="0"/>
                  <w:sz w:val="24"/>
                  <w:szCs w:val="24"/>
                  <w:lang w:eastAsia="en-US"/>
                </w:rPr>
                <m:t>k</m:t>
              </m:r>
              <m:r>
                <m:rPr>
                  <m:sty m:val="p"/>
                </m:rPr>
                <w:rPr>
                  <w:rFonts w:ascii="Cambria Math" w:eastAsia="宋体" w:hAnsi="Cambria Math" w:cs="Times New Roman"/>
                  <w:kern w:val="0"/>
                  <w:sz w:val="24"/>
                  <w:szCs w:val="24"/>
                  <w:lang w:eastAsia="en-US"/>
                </w:rPr>
                <m:t>=1,2</m:t>
              </m:r>
              <m:r>
                <m:rPr>
                  <m:sty m:val="p"/>
                </m:rPr>
                <w:rPr>
                  <w:rFonts w:ascii="Cambria Math" w:eastAsia="宋体" w:hAnsi="Cambria Math" w:cs="Times New Roman" w:hint="eastAsia"/>
                  <w:kern w:val="0"/>
                  <w:sz w:val="24"/>
                  <w:szCs w:val="24"/>
                  <w:lang w:eastAsia="en-US"/>
                </w:rPr>
                <m:t>……</m:t>
              </m:r>
              <m:r>
                <w:rPr>
                  <w:rFonts w:ascii="Cambria Math" w:eastAsia="宋体" w:hAnsi="Cambria Math" w:cs="Times New Roman"/>
                  <w:kern w:val="0"/>
                  <w:sz w:val="24"/>
                  <w:szCs w:val="24"/>
                  <w:lang w:eastAsia="en-US"/>
                </w:rPr>
                <m:t>n</m:t>
              </m:r>
            </m:e>
          </m:d>
        </m:oMath>
      </m:oMathPara>
    </w:p>
    <w:p w14:paraId="359A45B6" w14:textId="77777777" w:rsidR="00DB1A50" w:rsidRPr="00DC0AFF" w:rsidRDefault="00DB1A50" w:rsidP="00DC0AFF">
      <w:pPr>
        <w:widowControl/>
        <w:jc w:val="left"/>
        <w:rPr>
          <w:rFonts w:ascii="Times New Roman" w:eastAsia="宋体" w:hAnsi="Times New Roman" w:cs="Times New Roman"/>
          <w:kern w:val="0"/>
          <w:sz w:val="24"/>
          <w:szCs w:val="24"/>
          <w:lang w:eastAsia="en-US"/>
        </w:rPr>
      </w:pPr>
    </w:p>
    <w:p w14:paraId="7A713958" w14:textId="77777777" w:rsidR="00FC54A5" w:rsidRPr="00DC0AFF" w:rsidRDefault="00DB1A50" w:rsidP="00DC0AFF">
      <w:pPr>
        <w:widowControl/>
        <w:jc w:val="left"/>
        <w:rPr>
          <w:rFonts w:ascii="Times New Roman" w:eastAsia="宋体" w:hAnsi="Times New Roman" w:cs="Times New Roman"/>
          <w:kern w:val="0"/>
          <w:sz w:val="24"/>
          <w:szCs w:val="24"/>
          <w:lang w:eastAsia="en-US"/>
        </w:rPr>
      </w:pPr>
      <w:r w:rsidRPr="00DC0AFF">
        <w:rPr>
          <w:rFonts w:ascii="Times New Roman" w:eastAsia="宋体" w:hAnsi="Times New Roman" w:cs="Times New Roman" w:hint="eastAsia"/>
          <w:kern w:val="0"/>
          <w:sz w:val="24"/>
          <w:szCs w:val="24"/>
          <w:lang w:eastAsia="en-US"/>
        </w:rPr>
        <w:t>A</w:t>
      </w:r>
      <w:r w:rsidRPr="00DC0AFF">
        <w:rPr>
          <w:rFonts w:ascii="Times New Roman" w:eastAsia="宋体" w:hAnsi="Times New Roman" w:cs="Times New Roman"/>
          <w:kern w:val="0"/>
          <w:sz w:val="24"/>
          <w:szCs w:val="24"/>
          <w:lang w:eastAsia="en-US"/>
        </w:rPr>
        <w:t>mong them</w:t>
      </w:r>
      <w:r>
        <w:rPr>
          <w:rFonts w:ascii="Cambria Math" w:eastAsia="宋体" w:hAnsi="Cambria Math" w:cs="Times New Roman"/>
          <w:kern w:val="0"/>
          <w:sz w:val="24"/>
          <w:szCs w:val="24"/>
          <w:lang w:eastAsia="en-US"/>
        </w:rPr>
        <w:br/>
      </w:r>
      <m:oMathPara>
        <m:oMath>
          <m:sSup>
            <m:sSupPr>
              <m:ctrlPr>
                <w:rPr>
                  <w:rFonts w:ascii="Cambria Math" w:eastAsia="宋体" w:hAnsi="Cambria Math" w:cs="Times New Roman"/>
                  <w:kern w:val="0"/>
                  <w:sz w:val="24"/>
                  <w:szCs w:val="24"/>
                  <w:lang w:eastAsia="en-US"/>
                </w:rPr>
              </m:ctrlPr>
            </m:sSupPr>
            <m:e>
              <m:r>
                <w:rPr>
                  <w:rFonts w:ascii="Cambria Math" w:eastAsia="宋体" w:hAnsi="Cambria Math" w:cs="Times New Roman"/>
                  <w:kern w:val="0"/>
                  <w:sz w:val="24"/>
                  <w:szCs w:val="24"/>
                  <w:lang w:eastAsia="en-US"/>
                </w:rPr>
                <m:t>z</m:t>
              </m:r>
            </m:e>
            <m:sup>
              <m:d>
                <m:dPr>
                  <m:ctrlPr>
                    <w:rPr>
                      <w:rFonts w:ascii="Cambria Math" w:eastAsia="宋体" w:hAnsi="Cambria Math" w:cs="Times New Roman"/>
                      <w:kern w:val="0"/>
                      <w:sz w:val="24"/>
                      <w:szCs w:val="24"/>
                      <w:lang w:eastAsia="en-US"/>
                    </w:rPr>
                  </m:ctrlPr>
                </m:dPr>
                <m:e>
                  <m:r>
                    <m:rPr>
                      <m:sty m:val="p"/>
                    </m:rPr>
                    <w:rPr>
                      <w:rFonts w:ascii="Cambria Math" w:eastAsia="宋体" w:hAnsi="Cambria Math" w:cs="Times New Roman"/>
                      <w:kern w:val="0"/>
                      <w:sz w:val="24"/>
                      <w:szCs w:val="24"/>
                      <w:lang w:eastAsia="en-US"/>
                    </w:rPr>
                    <m:t>1</m:t>
                  </m:r>
                </m:e>
              </m:d>
            </m:sup>
          </m:sSup>
          <m:d>
            <m:dPr>
              <m:ctrlPr>
                <w:rPr>
                  <w:rFonts w:ascii="Cambria Math" w:eastAsia="宋体" w:hAnsi="Cambria Math" w:cs="Times New Roman"/>
                  <w:kern w:val="0"/>
                  <w:sz w:val="24"/>
                  <w:szCs w:val="24"/>
                  <w:lang w:eastAsia="en-US"/>
                </w:rPr>
              </m:ctrlPr>
            </m:dPr>
            <m:e>
              <m:r>
                <w:rPr>
                  <w:rFonts w:ascii="Cambria Math" w:eastAsia="宋体" w:hAnsi="Cambria Math" w:cs="Times New Roman"/>
                  <w:kern w:val="0"/>
                  <w:sz w:val="24"/>
                  <w:szCs w:val="24"/>
                  <w:lang w:eastAsia="en-US"/>
                </w:rPr>
                <m:t>k</m:t>
              </m:r>
            </m:e>
          </m:d>
          <m:r>
            <m:rPr>
              <m:sty m:val="p"/>
            </m:rPr>
            <w:rPr>
              <w:rFonts w:ascii="Cambria Math" w:eastAsia="宋体" w:hAnsi="Cambria Math" w:cs="Times New Roman"/>
              <w:kern w:val="0"/>
              <w:sz w:val="24"/>
              <w:szCs w:val="24"/>
              <w:lang w:eastAsia="en-US"/>
            </w:rPr>
            <m:t>=</m:t>
          </m:r>
          <m:f>
            <m:fPr>
              <m:ctrlPr>
                <w:rPr>
                  <w:rFonts w:ascii="Cambria Math" w:eastAsia="宋体" w:hAnsi="Cambria Math" w:cs="Times New Roman"/>
                  <w:kern w:val="0"/>
                  <w:sz w:val="24"/>
                  <w:szCs w:val="24"/>
                  <w:lang w:eastAsia="en-US"/>
                </w:rPr>
              </m:ctrlPr>
            </m:fPr>
            <m:num>
              <m:r>
                <m:rPr>
                  <m:sty m:val="p"/>
                </m:rPr>
                <w:rPr>
                  <w:rFonts w:ascii="Cambria Math" w:eastAsia="宋体" w:hAnsi="Cambria Math" w:cs="Times New Roman"/>
                  <w:kern w:val="0"/>
                  <w:sz w:val="24"/>
                  <w:szCs w:val="24"/>
                  <w:lang w:eastAsia="en-US"/>
                </w:rPr>
                <m:t>1</m:t>
              </m:r>
            </m:num>
            <m:den>
              <m:r>
                <m:rPr>
                  <m:sty m:val="p"/>
                </m:rPr>
                <w:rPr>
                  <w:rFonts w:ascii="Cambria Math" w:eastAsia="宋体" w:hAnsi="Cambria Math" w:cs="Times New Roman"/>
                  <w:kern w:val="0"/>
                  <w:sz w:val="24"/>
                  <w:szCs w:val="24"/>
                  <w:lang w:eastAsia="en-US"/>
                </w:rPr>
                <m:t>2</m:t>
              </m:r>
            </m:den>
          </m:f>
          <m:r>
            <m:rPr>
              <m:sty m:val="p"/>
            </m:rPr>
            <w:rPr>
              <w:rFonts w:ascii="Cambria Math" w:eastAsia="宋体" w:hAnsi="Cambria Math" w:cs="Times New Roman"/>
              <w:kern w:val="0"/>
              <w:sz w:val="24"/>
              <w:szCs w:val="24"/>
              <w:lang w:eastAsia="en-US"/>
            </w:rPr>
            <m:t>[</m:t>
          </m:r>
          <m:sSup>
            <m:sSupPr>
              <m:ctrlPr>
                <w:rPr>
                  <w:rFonts w:ascii="Cambria Math" w:eastAsia="宋体" w:hAnsi="Cambria Math" w:cs="Times New Roman"/>
                  <w:kern w:val="0"/>
                  <w:sz w:val="24"/>
                  <w:szCs w:val="24"/>
                  <w:lang w:eastAsia="en-US"/>
                </w:rPr>
              </m:ctrlPr>
            </m:sSupPr>
            <m:e>
              <m:r>
                <w:rPr>
                  <w:rFonts w:ascii="Cambria Math" w:eastAsia="宋体" w:hAnsi="Cambria Math" w:cs="Times New Roman"/>
                  <w:kern w:val="0"/>
                  <w:sz w:val="24"/>
                  <w:szCs w:val="24"/>
                  <w:lang w:eastAsia="en-US"/>
                </w:rPr>
                <m:t>x</m:t>
              </m:r>
            </m:e>
            <m:sup>
              <m:d>
                <m:dPr>
                  <m:ctrlPr>
                    <w:rPr>
                      <w:rFonts w:ascii="Cambria Math" w:eastAsia="宋体" w:hAnsi="Cambria Math" w:cs="Times New Roman"/>
                      <w:kern w:val="0"/>
                      <w:sz w:val="24"/>
                      <w:szCs w:val="24"/>
                      <w:lang w:eastAsia="en-US"/>
                    </w:rPr>
                  </m:ctrlPr>
                </m:dPr>
                <m:e>
                  <m:r>
                    <m:rPr>
                      <m:sty m:val="p"/>
                    </m:rPr>
                    <w:rPr>
                      <w:rFonts w:ascii="Cambria Math" w:eastAsia="宋体" w:hAnsi="Cambria Math" w:cs="Times New Roman"/>
                      <w:kern w:val="0"/>
                      <w:sz w:val="24"/>
                      <w:szCs w:val="24"/>
                      <w:lang w:eastAsia="en-US"/>
                    </w:rPr>
                    <m:t>1</m:t>
                  </m:r>
                </m:e>
              </m:d>
            </m:sup>
          </m:sSup>
          <m:d>
            <m:dPr>
              <m:ctrlPr>
                <w:rPr>
                  <w:rFonts w:ascii="Cambria Math" w:eastAsia="宋体" w:hAnsi="Cambria Math" w:cs="Times New Roman"/>
                  <w:kern w:val="0"/>
                  <w:sz w:val="24"/>
                  <w:szCs w:val="24"/>
                  <w:lang w:eastAsia="en-US"/>
                </w:rPr>
              </m:ctrlPr>
            </m:dPr>
            <m:e>
              <m:r>
                <w:rPr>
                  <w:rFonts w:ascii="Cambria Math" w:eastAsia="宋体" w:hAnsi="Cambria Math" w:cs="Times New Roman"/>
                  <w:kern w:val="0"/>
                  <w:sz w:val="24"/>
                  <w:szCs w:val="24"/>
                  <w:lang w:eastAsia="en-US"/>
                </w:rPr>
                <m:t>k</m:t>
              </m:r>
            </m:e>
          </m:d>
          <m:r>
            <m:rPr>
              <m:sty m:val="p"/>
            </m:rPr>
            <w:rPr>
              <w:rFonts w:ascii="Cambria Math" w:eastAsia="宋体" w:hAnsi="Cambria Math" w:cs="Times New Roman"/>
              <w:kern w:val="0"/>
              <w:sz w:val="24"/>
              <w:szCs w:val="24"/>
              <w:lang w:eastAsia="en-US"/>
            </w:rPr>
            <m:t>-</m:t>
          </m:r>
          <m:sSup>
            <m:sSupPr>
              <m:ctrlPr>
                <w:rPr>
                  <w:rFonts w:ascii="Cambria Math" w:eastAsia="宋体" w:hAnsi="Cambria Math" w:cs="Times New Roman"/>
                  <w:kern w:val="0"/>
                  <w:sz w:val="24"/>
                  <w:szCs w:val="24"/>
                  <w:lang w:eastAsia="en-US"/>
                </w:rPr>
              </m:ctrlPr>
            </m:sSupPr>
            <m:e>
              <m:r>
                <w:rPr>
                  <w:rFonts w:ascii="Cambria Math" w:eastAsia="宋体" w:hAnsi="Cambria Math" w:cs="Times New Roman"/>
                  <w:kern w:val="0"/>
                  <w:sz w:val="24"/>
                  <w:szCs w:val="24"/>
                  <w:lang w:eastAsia="en-US"/>
                </w:rPr>
                <m:t>x</m:t>
              </m:r>
            </m:e>
            <m:sup>
              <m:d>
                <m:dPr>
                  <m:ctrlPr>
                    <w:rPr>
                      <w:rFonts w:ascii="Cambria Math" w:eastAsia="宋体" w:hAnsi="Cambria Math" w:cs="Times New Roman"/>
                      <w:kern w:val="0"/>
                      <w:sz w:val="24"/>
                      <w:szCs w:val="24"/>
                      <w:lang w:eastAsia="en-US"/>
                    </w:rPr>
                  </m:ctrlPr>
                </m:dPr>
                <m:e>
                  <m:r>
                    <m:rPr>
                      <m:sty m:val="p"/>
                    </m:rPr>
                    <w:rPr>
                      <w:rFonts w:ascii="Cambria Math" w:eastAsia="宋体" w:hAnsi="Cambria Math" w:cs="Times New Roman"/>
                      <w:kern w:val="0"/>
                      <w:sz w:val="24"/>
                      <w:szCs w:val="24"/>
                      <w:lang w:eastAsia="en-US"/>
                    </w:rPr>
                    <m:t>1</m:t>
                  </m:r>
                </m:e>
              </m:d>
            </m:sup>
          </m:sSup>
          <m:r>
            <m:rPr>
              <m:sty m:val="p"/>
            </m:rPr>
            <w:rPr>
              <w:rFonts w:ascii="Cambria Math" w:eastAsia="宋体" w:hAnsi="Cambria Math" w:cs="Times New Roman"/>
              <w:kern w:val="0"/>
              <w:sz w:val="24"/>
              <w:szCs w:val="24"/>
              <w:lang w:eastAsia="en-US"/>
            </w:rPr>
            <m:t>(</m:t>
          </m:r>
          <m:r>
            <w:rPr>
              <w:rFonts w:ascii="Cambria Math" w:eastAsia="宋体" w:hAnsi="Cambria Math" w:cs="Times New Roman"/>
              <w:kern w:val="0"/>
              <w:sz w:val="24"/>
              <w:szCs w:val="24"/>
              <w:lang w:eastAsia="en-US"/>
            </w:rPr>
            <m:t>k</m:t>
          </m:r>
          <m:r>
            <m:rPr>
              <m:sty m:val="p"/>
            </m:rPr>
            <w:rPr>
              <w:rFonts w:ascii="Cambria Math" w:eastAsia="宋体" w:hAnsi="Cambria Math" w:cs="Times New Roman"/>
              <w:kern w:val="0"/>
              <w:sz w:val="24"/>
              <w:szCs w:val="24"/>
              <w:lang w:eastAsia="en-US"/>
            </w:rPr>
            <m:t>-1)</m:t>
          </m:r>
        </m:oMath>
      </m:oMathPara>
    </w:p>
    <w:p w14:paraId="64B1EA30" w14:textId="77777777" w:rsidR="00DB1A50" w:rsidRPr="00DC0AFF" w:rsidRDefault="00DB1A50" w:rsidP="00DC0AFF">
      <w:pPr>
        <w:widowControl/>
        <w:jc w:val="left"/>
        <w:rPr>
          <w:rFonts w:ascii="Times New Roman" w:eastAsia="宋体" w:hAnsi="Times New Roman" w:cs="Times New Roman"/>
          <w:kern w:val="0"/>
          <w:sz w:val="24"/>
          <w:szCs w:val="24"/>
          <w:lang w:eastAsia="en-US"/>
        </w:rPr>
      </w:pPr>
    </w:p>
    <w:p w14:paraId="18723225" w14:textId="77777777" w:rsidR="00FC54A5" w:rsidRPr="00FC54A5" w:rsidRDefault="00DB1A50" w:rsidP="00DC0AFF">
      <w:pPr>
        <w:widowControl/>
        <w:jc w:val="left"/>
        <w:rPr>
          <w:rFonts w:ascii="等线" w:eastAsia="等线" w:hAnsi="等线" w:cs="Times New Roman"/>
        </w:rPr>
      </w:pPr>
      <w:r w:rsidRPr="00DC0AFF">
        <w:rPr>
          <w:rFonts w:ascii="Times New Roman" w:eastAsia="宋体" w:hAnsi="Times New Roman" w:cs="Times New Roman" w:hint="eastAsia"/>
          <w:kern w:val="0"/>
          <w:sz w:val="24"/>
          <w:szCs w:val="24"/>
          <w:lang w:eastAsia="en-US"/>
        </w:rPr>
        <w:t>A</w:t>
      </w:r>
      <w:r w:rsidRPr="00DC0AFF">
        <w:rPr>
          <w:rFonts w:ascii="Times New Roman" w:eastAsia="宋体" w:hAnsi="Times New Roman" w:cs="Times New Roman"/>
          <w:kern w:val="0"/>
          <w:sz w:val="24"/>
          <w:szCs w:val="24"/>
          <w:lang w:eastAsia="en-US"/>
        </w:rPr>
        <w:t xml:space="preserve">mong them, the </w:t>
      </w:r>
      <w:r w:rsidR="005975B2" w:rsidRPr="00DC0AFF">
        <w:rPr>
          <w:rFonts w:ascii="Times New Roman" w:eastAsia="宋体" w:hAnsi="Times New Roman" w:cs="Times New Roman"/>
          <w:kern w:val="0"/>
          <w:sz w:val="24"/>
          <w:szCs w:val="24"/>
          <w:lang w:eastAsia="en-US"/>
        </w:rPr>
        <w:t>labefaction</w:t>
      </w:r>
      <w:r w:rsidRPr="00DC0AFF">
        <w:rPr>
          <w:rFonts w:ascii="Times New Roman" w:eastAsia="宋体" w:hAnsi="Times New Roman" w:cs="Times New Roman"/>
          <w:kern w:val="0"/>
          <w:sz w:val="24"/>
          <w:szCs w:val="24"/>
          <w:lang w:eastAsia="en-US"/>
        </w:rPr>
        <w:t xml:space="preserve"> differential equation of </w:t>
      </w:r>
      <w:r w:rsidRPr="00DC0AFF">
        <w:rPr>
          <w:rFonts w:ascii="Times New Roman" w:eastAsia="宋体" w:hAnsi="Times New Roman" w:cs="Times New Roman" w:hint="eastAsia"/>
          <w:kern w:val="0"/>
          <w:sz w:val="24"/>
          <w:szCs w:val="24"/>
          <w:lang w:eastAsia="en-US"/>
        </w:rPr>
        <w:t>（</w:t>
      </w:r>
      <w:r w:rsidRPr="00DC0AFF">
        <w:rPr>
          <w:rFonts w:ascii="Times New Roman" w:eastAsia="宋体" w:hAnsi="Times New Roman" w:cs="Times New Roman" w:hint="eastAsia"/>
          <w:kern w:val="0"/>
          <w:sz w:val="24"/>
          <w:szCs w:val="24"/>
          <w:lang w:eastAsia="en-US"/>
        </w:rPr>
        <w:t>1</w:t>
      </w:r>
      <w:r w:rsidRPr="00DC0AFF">
        <w:rPr>
          <w:rFonts w:ascii="Times New Roman" w:eastAsia="宋体" w:hAnsi="Times New Roman" w:cs="Times New Roman" w:hint="eastAsia"/>
          <w:kern w:val="0"/>
          <w:sz w:val="24"/>
          <w:szCs w:val="24"/>
          <w:lang w:eastAsia="en-US"/>
        </w:rPr>
        <w:t>）</w:t>
      </w:r>
      <w:r w:rsidRPr="00DC0AFF">
        <w:rPr>
          <w:rFonts w:ascii="Times New Roman" w:eastAsia="宋体" w:hAnsi="Times New Roman" w:cs="Times New Roman" w:hint="eastAsia"/>
          <w:kern w:val="0"/>
          <w:sz w:val="24"/>
          <w:szCs w:val="24"/>
          <w:lang w:eastAsia="en-US"/>
        </w:rPr>
        <w:t>is</w:t>
      </w:r>
      <w:r>
        <w:rPr>
          <w:rFonts w:ascii="Cambria Math" w:eastAsia="宋体" w:hAnsi="Cambria Math" w:cs="Times New Roman"/>
          <w:kern w:val="0"/>
          <w:sz w:val="24"/>
          <w:szCs w:val="24"/>
          <w:lang w:eastAsia="en-US"/>
        </w:rPr>
        <w:br/>
      </w:r>
      <m:oMathPara>
        <m:oMath>
          <m:f>
            <m:fPr>
              <m:ctrlPr>
                <w:rPr>
                  <w:rFonts w:ascii="Cambria Math" w:eastAsia="等线" w:hAnsi="Cambria Math" w:cs="Times New Roman"/>
                </w:rPr>
              </m:ctrlPr>
            </m:fPr>
            <m:num>
              <m:r>
                <w:rPr>
                  <w:rFonts w:ascii="Cambria Math" w:eastAsia="等线" w:hAnsi="Cambria Math" w:cs="Times New Roman"/>
                </w:rPr>
                <m:t>d</m:t>
              </m:r>
              <m:sSup>
                <m:sSupPr>
                  <m:ctrlPr>
                    <w:rPr>
                      <w:rFonts w:ascii="Cambria Math" w:eastAsia="等线" w:hAnsi="Cambria Math" w:cs="Times New Roman"/>
                      <w:i/>
                    </w:rPr>
                  </m:ctrlPr>
                </m:sSupPr>
                <m:e>
                  <m:r>
                    <w:rPr>
                      <w:rFonts w:ascii="Cambria Math" w:eastAsia="等线" w:hAnsi="Cambria Math" w:cs="Times New Roman"/>
                    </w:rPr>
                    <m:t>x</m:t>
                  </m:r>
                </m:e>
                <m:sup>
                  <m:d>
                    <m:dPr>
                      <m:ctrlPr>
                        <w:rPr>
                          <w:rFonts w:ascii="Cambria Math" w:eastAsia="等线" w:hAnsi="Cambria Math" w:cs="Times New Roman"/>
                          <w:i/>
                        </w:rPr>
                      </m:ctrlPr>
                    </m:dPr>
                    <m:e>
                      <m:r>
                        <w:rPr>
                          <w:rFonts w:ascii="Cambria Math" w:eastAsia="等线" w:hAnsi="Cambria Math" w:cs="Times New Roman"/>
                        </w:rPr>
                        <m:t>1</m:t>
                      </m:r>
                    </m:e>
                  </m:d>
                </m:sup>
              </m:sSup>
            </m:num>
            <m:den>
              <m:r>
                <w:rPr>
                  <w:rFonts w:ascii="Cambria Math" w:eastAsia="等线" w:hAnsi="Cambria Math" w:cs="Times New Roman"/>
                </w:rPr>
                <m:t>dt</m:t>
              </m:r>
            </m:den>
          </m:f>
          <m:r>
            <m:rPr>
              <m:sty m:val="p"/>
            </m:rPr>
            <w:rPr>
              <w:rFonts w:ascii="Cambria Math" w:eastAsia="等线" w:hAnsi="Cambria Math" w:cs="Times New Roman"/>
            </w:rPr>
            <m:t>+a</m:t>
          </m:r>
          <m:sSup>
            <m:sSupPr>
              <m:ctrlPr>
                <w:rPr>
                  <w:rFonts w:ascii="Cambria Math" w:eastAsia="等线" w:hAnsi="Cambria Math" w:cs="Times New Roman"/>
                </w:rPr>
              </m:ctrlPr>
            </m:sSupPr>
            <m:e>
              <m:r>
                <w:rPr>
                  <w:rFonts w:ascii="Cambria Math" w:eastAsia="等线" w:hAnsi="Cambria Math" w:cs="Times New Roman"/>
                </w:rPr>
                <m:t>x</m:t>
              </m:r>
            </m:e>
            <m:sup>
              <m:d>
                <m:dPr>
                  <m:ctrlPr>
                    <w:rPr>
                      <w:rFonts w:ascii="Cambria Math" w:eastAsia="等线" w:hAnsi="Cambria Math" w:cs="Times New Roman"/>
                      <w:i/>
                    </w:rPr>
                  </m:ctrlPr>
                </m:dPr>
                <m:e>
                  <m:r>
                    <w:rPr>
                      <w:rFonts w:ascii="Cambria Math" w:eastAsia="等线" w:hAnsi="Cambria Math" w:cs="Times New Roman"/>
                    </w:rPr>
                    <m:t>1</m:t>
                  </m:r>
                </m:e>
              </m:d>
            </m:sup>
          </m:sSup>
          <m:r>
            <w:rPr>
              <w:rFonts w:ascii="Cambria Math" w:eastAsia="等线" w:hAnsi="Cambria Math" w:cs="Times New Roman"/>
            </w:rPr>
            <m:t>=b</m:t>
          </m:r>
        </m:oMath>
      </m:oMathPara>
    </w:p>
    <w:p w14:paraId="6FFA6ED5" w14:textId="77777777" w:rsidR="00DB1A50" w:rsidRDefault="00DB1A50" w:rsidP="00D14EFB">
      <w:pPr>
        <w:pStyle w:val="12"/>
        <w:rPr>
          <w:color w:val="000000" w:themeColor="text1"/>
        </w:rPr>
      </w:pPr>
    </w:p>
    <w:p w14:paraId="757AE6D3" w14:textId="77777777" w:rsidR="00DB1A50" w:rsidRPr="00DC0AFF" w:rsidRDefault="00DB1A50" w:rsidP="00DC0AFF">
      <w:pPr>
        <w:widowControl/>
        <w:jc w:val="left"/>
        <w:rPr>
          <w:rFonts w:ascii="Times New Roman" w:eastAsia="宋体" w:hAnsi="Times New Roman" w:cs="Times New Roman"/>
          <w:kern w:val="0"/>
          <w:sz w:val="24"/>
          <w:szCs w:val="24"/>
          <w:lang w:eastAsia="en-US"/>
        </w:rPr>
      </w:pPr>
      <w:r w:rsidRPr="00DC0AFF">
        <w:rPr>
          <w:rFonts w:ascii="Times New Roman" w:eastAsia="宋体" w:hAnsi="Times New Roman" w:cs="Times New Roman"/>
          <w:kern w:val="0"/>
          <w:sz w:val="24"/>
          <w:szCs w:val="24"/>
          <w:lang w:eastAsia="en-US"/>
        </w:rPr>
        <w:lastRenderedPageBreak/>
        <w:t>a is for Development coefficient</w:t>
      </w:r>
      <w:r w:rsidR="00DA43A9" w:rsidRPr="00DC0AFF">
        <w:rPr>
          <w:rFonts w:ascii="Times New Roman" w:eastAsia="宋体" w:hAnsi="Times New Roman" w:cs="Times New Roman"/>
          <w:kern w:val="0"/>
          <w:sz w:val="24"/>
          <w:szCs w:val="24"/>
          <w:lang w:eastAsia="en-US"/>
        </w:rPr>
        <w:t>, b is for grey actuating quantity.</w:t>
      </w:r>
    </w:p>
    <w:p w14:paraId="06F619D4" w14:textId="77777777" w:rsidR="00FC54A5" w:rsidRPr="00DC0AFF" w:rsidRDefault="001A6594" w:rsidP="00DC0AFF">
      <w:pPr>
        <w:widowControl/>
        <w:jc w:val="left"/>
        <w:rPr>
          <w:rFonts w:ascii="Times New Roman" w:eastAsia="宋体" w:hAnsi="Times New Roman" w:cs="Times New Roman"/>
          <w:kern w:val="0"/>
          <w:sz w:val="24"/>
          <w:szCs w:val="24"/>
          <w:lang w:eastAsia="en-US"/>
        </w:rPr>
      </w:pPr>
      <w:r w:rsidRPr="00DC0AFF">
        <w:rPr>
          <w:rFonts w:ascii="Times New Roman" w:eastAsia="宋体" w:hAnsi="Times New Roman" w:cs="Times New Roman"/>
          <w:kern w:val="0"/>
          <w:sz w:val="24"/>
          <w:szCs w:val="24"/>
          <w:lang w:eastAsia="en-US"/>
        </w:rPr>
        <w:t>According to the least square method,</w:t>
      </w:r>
      <w:r>
        <w:rPr>
          <w:rFonts w:ascii="Cambria Math" w:eastAsia="宋体" w:hAnsi="Cambria Math" w:cs="Times New Roman"/>
          <w:kern w:val="0"/>
          <w:sz w:val="24"/>
          <w:szCs w:val="24"/>
          <w:lang w:eastAsia="en-US"/>
        </w:rPr>
        <w:br/>
      </w:r>
      <m:oMathPara>
        <m:oMath>
          <m:d>
            <m:dPr>
              <m:begChr m:val="|"/>
              <m:endChr m:val="|"/>
              <m:ctrlPr>
                <w:rPr>
                  <w:rFonts w:ascii="Cambria Math" w:eastAsia="宋体" w:hAnsi="Cambria Math" w:cs="Times New Roman"/>
                  <w:kern w:val="0"/>
                  <w:sz w:val="24"/>
                  <w:szCs w:val="24"/>
                  <w:lang w:eastAsia="en-US"/>
                </w:rPr>
              </m:ctrlPr>
            </m:dPr>
            <m:e>
              <m:eqArr>
                <m:eqArrPr>
                  <m:ctrlPr>
                    <w:rPr>
                      <w:rFonts w:ascii="Cambria Math" w:eastAsia="宋体" w:hAnsi="Cambria Math" w:cs="Times New Roman"/>
                      <w:kern w:val="0"/>
                      <w:sz w:val="24"/>
                      <w:szCs w:val="24"/>
                      <w:lang w:eastAsia="en-US"/>
                    </w:rPr>
                  </m:ctrlPr>
                </m:eqArrPr>
                <m:e>
                  <m:r>
                    <w:rPr>
                      <w:rFonts w:ascii="Cambria Math" w:eastAsia="宋体" w:hAnsi="Cambria Math" w:cs="Times New Roman"/>
                      <w:kern w:val="0"/>
                      <w:sz w:val="24"/>
                      <w:szCs w:val="24"/>
                      <w:lang w:eastAsia="en-US"/>
                    </w:rPr>
                    <m:t>a</m:t>
                  </m:r>
                </m:e>
                <m:e>
                  <m:r>
                    <w:rPr>
                      <w:rFonts w:ascii="Cambria Math" w:eastAsia="宋体" w:hAnsi="Cambria Math" w:cs="Times New Roman"/>
                      <w:kern w:val="0"/>
                      <w:sz w:val="24"/>
                      <w:szCs w:val="24"/>
                      <w:lang w:eastAsia="en-US"/>
                    </w:rPr>
                    <m:t>b</m:t>
                  </m:r>
                </m:e>
              </m:eqArr>
            </m:e>
          </m:d>
          <m:r>
            <m:rPr>
              <m:sty m:val="p"/>
            </m:rPr>
            <w:rPr>
              <w:rFonts w:ascii="Cambria Math" w:eastAsia="宋体" w:hAnsi="Cambria Math" w:cs="Times New Roman"/>
              <w:kern w:val="0"/>
              <w:sz w:val="24"/>
              <w:szCs w:val="24"/>
              <w:lang w:eastAsia="en-US"/>
            </w:rPr>
            <m:t>=</m:t>
          </m:r>
          <m:sSup>
            <m:sSupPr>
              <m:ctrlPr>
                <w:rPr>
                  <w:rFonts w:ascii="Cambria Math" w:eastAsia="宋体" w:hAnsi="Cambria Math" w:cs="Times New Roman"/>
                  <w:kern w:val="0"/>
                  <w:sz w:val="24"/>
                  <w:szCs w:val="24"/>
                  <w:lang w:eastAsia="en-US"/>
                </w:rPr>
              </m:ctrlPr>
            </m:sSupPr>
            <m:e>
              <m:d>
                <m:dPr>
                  <m:ctrlPr>
                    <w:rPr>
                      <w:rFonts w:ascii="Cambria Math" w:eastAsia="宋体" w:hAnsi="Cambria Math" w:cs="Times New Roman"/>
                      <w:kern w:val="0"/>
                      <w:sz w:val="24"/>
                      <w:szCs w:val="24"/>
                      <w:lang w:eastAsia="en-US"/>
                    </w:rPr>
                  </m:ctrlPr>
                </m:dPr>
                <m:e>
                  <m:sSup>
                    <m:sSupPr>
                      <m:ctrlPr>
                        <w:rPr>
                          <w:rFonts w:ascii="Cambria Math" w:eastAsia="宋体" w:hAnsi="Cambria Math" w:cs="Times New Roman"/>
                          <w:kern w:val="0"/>
                          <w:sz w:val="24"/>
                          <w:szCs w:val="24"/>
                          <w:lang w:eastAsia="en-US"/>
                        </w:rPr>
                      </m:ctrlPr>
                    </m:sSupPr>
                    <m:e>
                      <m:r>
                        <w:rPr>
                          <w:rFonts w:ascii="Cambria Math" w:eastAsia="宋体" w:hAnsi="Cambria Math" w:cs="Times New Roman"/>
                          <w:kern w:val="0"/>
                          <w:sz w:val="24"/>
                          <w:szCs w:val="24"/>
                          <w:lang w:eastAsia="en-US"/>
                        </w:rPr>
                        <m:t>B</m:t>
                      </m:r>
                    </m:e>
                    <m:sup>
                      <m:r>
                        <w:rPr>
                          <w:rFonts w:ascii="Cambria Math" w:eastAsia="宋体" w:hAnsi="Cambria Math" w:cs="Times New Roman"/>
                          <w:kern w:val="0"/>
                          <w:sz w:val="24"/>
                          <w:szCs w:val="24"/>
                          <w:lang w:eastAsia="en-US"/>
                        </w:rPr>
                        <m:t>T</m:t>
                      </m:r>
                    </m:sup>
                  </m:sSup>
                  <m:r>
                    <w:rPr>
                      <w:rFonts w:ascii="Cambria Math" w:eastAsia="宋体" w:hAnsi="Cambria Math" w:cs="Times New Roman"/>
                      <w:kern w:val="0"/>
                      <w:sz w:val="24"/>
                      <w:szCs w:val="24"/>
                      <w:lang w:eastAsia="en-US"/>
                    </w:rPr>
                    <m:t>B</m:t>
                  </m:r>
                </m:e>
              </m:d>
            </m:e>
            <m:sup>
              <m:r>
                <m:rPr>
                  <m:sty m:val="p"/>
                </m:rPr>
                <w:rPr>
                  <w:rFonts w:ascii="Cambria Math" w:eastAsia="宋体" w:hAnsi="Cambria Math" w:cs="Times New Roman"/>
                  <w:kern w:val="0"/>
                  <w:sz w:val="24"/>
                  <w:szCs w:val="24"/>
                  <w:lang w:eastAsia="en-US"/>
                </w:rPr>
                <m:t>-1</m:t>
              </m:r>
            </m:sup>
          </m:sSup>
          <m:sSup>
            <m:sSupPr>
              <m:ctrlPr>
                <w:rPr>
                  <w:rFonts w:ascii="Cambria Math" w:eastAsia="宋体" w:hAnsi="Cambria Math" w:cs="Times New Roman"/>
                  <w:kern w:val="0"/>
                  <w:sz w:val="24"/>
                  <w:szCs w:val="24"/>
                  <w:lang w:eastAsia="en-US"/>
                </w:rPr>
              </m:ctrlPr>
            </m:sSupPr>
            <m:e>
              <m:r>
                <w:rPr>
                  <w:rFonts w:ascii="Cambria Math" w:eastAsia="宋体" w:hAnsi="Cambria Math" w:cs="Times New Roman"/>
                  <w:kern w:val="0"/>
                  <w:sz w:val="24"/>
                  <w:szCs w:val="24"/>
                  <w:lang w:eastAsia="en-US"/>
                </w:rPr>
                <m:t>B</m:t>
              </m:r>
            </m:e>
            <m:sup>
              <m:r>
                <w:rPr>
                  <w:rFonts w:ascii="Cambria Math" w:eastAsia="宋体" w:hAnsi="Cambria Math" w:cs="Times New Roman"/>
                  <w:kern w:val="0"/>
                  <w:sz w:val="24"/>
                  <w:szCs w:val="24"/>
                  <w:lang w:eastAsia="en-US"/>
                </w:rPr>
                <m:t>T</m:t>
              </m:r>
            </m:sup>
          </m:sSup>
          <m:sSub>
            <m:sSubPr>
              <m:ctrlPr>
                <w:rPr>
                  <w:rFonts w:ascii="Cambria Math" w:eastAsia="宋体" w:hAnsi="Cambria Math" w:cs="Times New Roman"/>
                  <w:kern w:val="0"/>
                  <w:sz w:val="24"/>
                  <w:szCs w:val="24"/>
                  <w:lang w:eastAsia="en-US"/>
                </w:rPr>
              </m:ctrlPr>
            </m:sSubPr>
            <m:e>
              <m:r>
                <w:rPr>
                  <w:rFonts w:ascii="Cambria Math" w:eastAsia="宋体" w:hAnsi="Cambria Math" w:cs="Times New Roman"/>
                  <w:kern w:val="0"/>
                  <w:sz w:val="24"/>
                  <w:szCs w:val="24"/>
                  <w:lang w:eastAsia="en-US"/>
                </w:rPr>
                <m:t>Y</m:t>
              </m:r>
            </m:e>
            <m:sub>
              <m:r>
                <w:rPr>
                  <w:rFonts w:ascii="Cambria Math" w:eastAsia="宋体" w:hAnsi="Cambria Math" w:cs="Times New Roman"/>
                  <w:kern w:val="0"/>
                  <w:sz w:val="24"/>
                  <w:szCs w:val="24"/>
                  <w:lang w:eastAsia="en-US"/>
                </w:rPr>
                <m:t>n</m:t>
              </m:r>
            </m:sub>
          </m:sSub>
        </m:oMath>
      </m:oMathPara>
    </w:p>
    <w:p w14:paraId="2A498028" w14:textId="77777777" w:rsidR="001A6594" w:rsidRPr="00DC0AFF" w:rsidRDefault="001A6594" w:rsidP="00DC0AFF">
      <w:pPr>
        <w:widowControl/>
        <w:jc w:val="left"/>
        <w:rPr>
          <w:rFonts w:ascii="Times New Roman" w:eastAsia="宋体" w:hAnsi="Times New Roman" w:cs="Times New Roman"/>
          <w:kern w:val="0"/>
          <w:sz w:val="24"/>
          <w:szCs w:val="24"/>
          <w:lang w:eastAsia="en-US"/>
        </w:rPr>
      </w:pPr>
    </w:p>
    <w:p w14:paraId="60C64377" w14:textId="77777777" w:rsidR="00FC54A5" w:rsidRPr="00DC0AFF" w:rsidRDefault="001A6594" w:rsidP="00DC0AFF">
      <w:pPr>
        <w:widowControl/>
        <w:jc w:val="left"/>
        <w:rPr>
          <w:rFonts w:ascii="Times New Roman" w:eastAsia="宋体" w:hAnsi="Times New Roman" w:cs="Times New Roman"/>
          <w:kern w:val="0"/>
          <w:sz w:val="24"/>
          <w:szCs w:val="24"/>
          <w:lang w:eastAsia="en-US"/>
        </w:rPr>
      </w:pPr>
      <w:r w:rsidRPr="00DC0AFF">
        <w:rPr>
          <w:rFonts w:ascii="Times New Roman" w:eastAsia="宋体" w:hAnsi="Times New Roman" w:cs="Times New Roman" w:hint="eastAsia"/>
          <w:kern w:val="0"/>
          <w:sz w:val="24"/>
          <w:szCs w:val="24"/>
          <w:lang w:eastAsia="en-US"/>
        </w:rPr>
        <w:t>W</w:t>
      </w:r>
      <w:r w:rsidRPr="00DC0AFF">
        <w:rPr>
          <w:rFonts w:ascii="Times New Roman" w:eastAsia="宋体" w:hAnsi="Times New Roman" w:cs="Times New Roman"/>
          <w:kern w:val="0"/>
          <w:sz w:val="24"/>
          <w:szCs w:val="24"/>
          <w:lang w:eastAsia="en-US"/>
        </w:rPr>
        <w:t xml:space="preserve">e can create </w:t>
      </w:r>
      <w:r w:rsidR="00905EFB" w:rsidRPr="00DC0AFF">
        <w:rPr>
          <w:rFonts w:ascii="Times New Roman" w:eastAsia="宋体" w:hAnsi="Times New Roman" w:cs="Times New Roman"/>
          <w:kern w:val="0"/>
          <w:sz w:val="24"/>
          <w:szCs w:val="24"/>
          <w:lang w:eastAsia="en-US"/>
        </w:rPr>
        <w:t>a matrix</w:t>
      </w:r>
      <w:r>
        <w:rPr>
          <w:rFonts w:ascii="Cambria Math" w:eastAsia="宋体" w:hAnsi="Cambria Math" w:cs="Times New Roman"/>
          <w:kern w:val="0"/>
          <w:sz w:val="24"/>
          <w:szCs w:val="24"/>
          <w:lang w:eastAsia="en-US"/>
        </w:rPr>
        <w:br/>
      </w:r>
      <m:oMathPara>
        <m:oMath>
          <m:sSub>
            <m:sSubPr>
              <m:ctrlPr>
                <w:rPr>
                  <w:rFonts w:ascii="Cambria Math" w:eastAsia="宋体" w:hAnsi="Cambria Math" w:cs="Times New Roman"/>
                  <w:kern w:val="0"/>
                  <w:sz w:val="24"/>
                  <w:szCs w:val="24"/>
                  <w:lang w:eastAsia="en-US"/>
                </w:rPr>
              </m:ctrlPr>
            </m:sSubPr>
            <m:e>
              <m:r>
                <w:rPr>
                  <w:rFonts w:ascii="Cambria Math" w:eastAsia="宋体" w:hAnsi="Cambria Math" w:cs="Times New Roman"/>
                  <w:kern w:val="0"/>
                  <w:sz w:val="24"/>
                  <w:szCs w:val="24"/>
                  <w:lang w:eastAsia="en-US"/>
                </w:rPr>
                <m:t>Y</m:t>
              </m:r>
            </m:e>
            <m:sub>
              <m:r>
                <w:rPr>
                  <w:rFonts w:ascii="Cambria Math" w:eastAsia="宋体" w:hAnsi="Cambria Math" w:cs="Times New Roman"/>
                  <w:kern w:val="0"/>
                  <w:sz w:val="24"/>
                  <w:szCs w:val="24"/>
                  <w:lang w:eastAsia="en-US"/>
                </w:rPr>
                <m:t>n</m:t>
              </m:r>
            </m:sub>
          </m:sSub>
          <m:r>
            <m:rPr>
              <m:sty m:val="p"/>
            </m:rPr>
            <w:rPr>
              <w:rFonts w:ascii="Cambria Math" w:eastAsia="宋体" w:hAnsi="Cambria Math" w:cs="Times New Roman" w:hint="eastAsia"/>
              <w:kern w:val="0"/>
              <w:sz w:val="24"/>
              <w:szCs w:val="24"/>
              <w:lang w:eastAsia="en-US"/>
            </w:rPr>
            <m:t>=</m:t>
          </m:r>
          <m:sSup>
            <m:sSupPr>
              <m:ctrlPr>
                <w:rPr>
                  <w:rFonts w:ascii="Cambria Math" w:eastAsia="宋体" w:hAnsi="Cambria Math" w:cs="Times New Roman"/>
                  <w:kern w:val="0"/>
                  <w:sz w:val="24"/>
                  <w:szCs w:val="24"/>
                  <w:lang w:eastAsia="en-US"/>
                </w:rPr>
              </m:ctrlPr>
            </m:sSupPr>
            <m:e>
              <m:d>
                <m:dPr>
                  <m:ctrlPr>
                    <w:rPr>
                      <w:rFonts w:ascii="Cambria Math" w:eastAsia="宋体" w:hAnsi="Cambria Math" w:cs="Times New Roman"/>
                      <w:kern w:val="0"/>
                      <w:sz w:val="24"/>
                      <w:szCs w:val="24"/>
                      <w:lang w:eastAsia="en-US"/>
                    </w:rPr>
                  </m:ctrlPr>
                </m:dPr>
                <m:e>
                  <m:sSup>
                    <m:sSupPr>
                      <m:ctrlPr>
                        <w:rPr>
                          <w:rFonts w:ascii="Cambria Math" w:eastAsia="宋体" w:hAnsi="Cambria Math" w:cs="Times New Roman"/>
                          <w:kern w:val="0"/>
                          <w:sz w:val="24"/>
                          <w:szCs w:val="24"/>
                          <w:lang w:eastAsia="en-US"/>
                        </w:rPr>
                      </m:ctrlPr>
                    </m:sSupPr>
                    <m:e>
                      <m:r>
                        <w:rPr>
                          <w:rFonts w:ascii="Cambria Math" w:eastAsia="宋体" w:hAnsi="Cambria Math" w:cs="Times New Roman"/>
                          <w:kern w:val="0"/>
                          <w:sz w:val="24"/>
                          <w:szCs w:val="24"/>
                          <w:lang w:eastAsia="en-US"/>
                        </w:rPr>
                        <m:t>x</m:t>
                      </m:r>
                    </m:e>
                    <m:sup>
                      <m:d>
                        <m:dPr>
                          <m:ctrlPr>
                            <w:rPr>
                              <w:rFonts w:ascii="Cambria Math" w:eastAsia="宋体" w:hAnsi="Cambria Math" w:cs="Times New Roman"/>
                              <w:kern w:val="0"/>
                              <w:sz w:val="24"/>
                              <w:szCs w:val="24"/>
                              <w:lang w:eastAsia="en-US"/>
                            </w:rPr>
                          </m:ctrlPr>
                        </m:dPr>
                        <m:e>
                          <m:r>
                            <m:rPr>
                              <m:sty m:val="p"/>
                            </m:rPr>
                            <w:rPr>
                              <w:rFonts w:ascii="Cambria Math" w:eastAsia="宋体" w:hAnsi="Cambria Math" w:cs="Times New Roman"/>
                              <w:kern w:val="0"/>
                              <w:sz w:val="24"/>
                              <w:szCs w:val="24"/>
                              <w:lang w:eastAsia="en-US"/>
                            </w:rPr>
                            <m:t>0</m:t>
                          </m:r>
                        </m:e>
                      </m:d>
                    </m:sup>
                  </m:sSup>
                  <m:d>
                    <m:dPr>
                      <m:ctrlPr>
                        <w:rPr>
                          <w:rFonts w:ascii="Cambria Math" w:eastAsia="宋体" w:hAnsi="Cambria Math" w:cs="Times New Roman"/>
                          <w:kern w:val="0"/>
                          <w:sz w:val="24"/>
                          <w:szCs w:val="24"/>
                          <w:lang w:eastAsia="en-US"/>
                        </w:rPr>
                      </m:ctrlPr>
                    </m:dPr>
                    <m:e>
                      <m:r>
                        <m:rPr>
                          <m:sty m:val="p"/>
                        </m:rPr>
                        <w:rPr>
                          <w:rFonts w:ascii="Cambria Math" w:eastAsia="宋体" w:hAnsi="Cambria Math" w:cs="Times New Roman"/>
                          <w:kern w:val="0"/>
                          <w:sz w:val="24"/>
                          <w:szCs w:val="24"/>
                          <w:lang w:eastAsia="en-US"/>
                        </w:rPr>
                        <m:t>2</m:t>
                      </m:r>
                    </m:e>
                  </m:d>
                  <m:r>
                    <m:rPr>
                      <m:sty m:val="p"/>
                    </m:rPr>
                    <w:rPr>
                      <w:rFonts w:ascii="Cambria Math" w:eastAsia="宋体" w:hAnsi="Cambria Math" w:cs="Times New Roman"/>
                      <w:kern w:val="0"/>
                      <w:sz w:val="24"/>
                      <w:szCs w:val="24"/>
                      <w:lang w:eastAsia="en-US"/>
                    </w:rPr>
                    <m:t>,</m:t>
                  </m:r>
                  <m:sSup>
                    <m:sSupPr>
                      <m:ctrlPr>
                        <w:rPr>
                          <w:rFonts w:ascii="Cambria Math" w:eastAsia="宋体" w:hAnsi="Cambria Math" w:cs="Times New Roman"/>
                          <w:kern w:val="0"/>
                          <w:sz w:val="24"/>
                          <w:szCs w:val="24"/>
                          <w:lang w:eastAsia="en-US"/>
                        </w:rPr>
                      </m:ctrlPr>
                    </m:sSupPr>
                    <m:e>
                      <m:r>
                        <w:rPr>
                          <w:rFonts w:ascii="Cambria Math" w:eastAsia="宋体" w:hAnsi="Cambria Math" w:cs="Times New Roman"/>
                          <w:kern w:val="0"/>
                          <w:sz w:val="24"/>
                          <w:szCs w:val="24"/>
                          <w:lang w:eastAsia="en-US"/>
                        </w:rPr>
                        <m:t>x</m:t>
                      </m:r>
                    </m:e>
                    <m:sup>
                      <m:d>
                        <m:dPr>
                          <m:ctrlPr>
                            <w:rPr>
                              <w:rFonts w:ascii="Cambria Math" w:eastAsia="宋体" w:hAnsi="Cambria Math" w:cs="Times New Roman"/>
                              <w:kern w:val="0"/>
                              <w:sz w:val="24"/>
                              <w:szCs w:val="24"/>
                              <w:lang w:eastAsia="en-US"/>
                            </w:rPr>
                          </m:ctrlPr>
                        </m:dPr>
                        <m:e>
                          <m:r>
                            <m:rPr>
                              <m:sty m:val="p"/>
                            </m:rPr>
                            <w:rPr>
                              <w:rFonts w:ascii="Cambria Math" w:eastAsia="宋体" w:hAnsi="Cambria Math" w:cs="Times New Roman"/>
                              <w:kern w:val="0"/>
                              <w:sz w:val="24"/>
                              <w:szCs w:val="24"/>
                              <w:lang w:eastAsia="en-US"/>
                            </w:rPr>
                            <m:t>0</m:t>
                          </m:r>
                        </m:e>
                      </m:d>
                    </m:sup>
                  </m:sSup>
                  <m:d>
                    <m:dPr>
                      <m:ctrlPr>
                        <w:rPr>
                          <w:rFonts w:ascii="Cambria Math" w:eastAsia="宋体" w:hAnsi="Cambria Math" w:cs="Times New Roman"/>
                          <w:kern w:val="0"/>
                          <w:sz w:val="24"/>
                          <w:szCs w:val="24"/>
                          <w:lang w:eastAsia="en-US"/>
                        </w:rPr>
                      </m:ctrlPr>
                    </m:dPr>
                    <m:e>
                      <m:r>
                        <m:rPr>
                          <m:sty m:val="p"/>
                        </m:rPr>
                        <w:rPr>
                          <w:rFonts w:ascii="Cambria Math" w:eastAsia="宋体" w:hAnsi="Cambria Math" w:cs="Times New Roman"/>
                          <w:kern w:val="0"/>
                          <w:sz w:val="24"/>
                          <w:szCs w:val="24"/>
                          <w:lang w:eastAsia="en-US"/>
                        </w:rPr>
                        <m:t>3</m:t>
                      </m:r>
                    </m:e>
                  </m:d>
                  <m:r>
                    <m:rPr>
                      <m:sty m:val="p"/>
                    </m:rPr>
                    <w:rPr>
                      <w:rFonts w:ascii="Cambria Math" w:eastAsia="宋体" w:hAnsi="Cambria Math" w:cs="Times New Roman"/>
                      <w:kern w:val="0"/>
                      <w:sz w:val="24"/>
                      <w:szCs w:val="24"/>
                      <w:lang w:eastAsia="en-US"/>
                    </w:rPr>
                    <m:t>,</m:t>
                  </m:r>
                  <m:r>
                    <m:rPr>
                      <m:sty m:val="p"/>
                    </m:rPr>
                    <w:rPr>
                      <w:rFonts w:ascii="Cambria Math" w:eastAsia="宋体" w:hAnsi="Cambria Math" w:cs="Times New Roman" w:hint="eastAsia"/>
                      <w:kern w:val="0"/>
                      <w:sz w:val="24"/>
                      <w:szCs w:val="24"/>
                      <w:lang w:eastAsia="en-US"/>
                    </w:rPr>
                    <m:t>……</m:t>
                  </m:r>
                  <m:sSup>
                    <m:sSupPr>
                      <m:ctrlPr>
                        <w:rPr>
                          <w:rFonts w:ascii="Cambria Math" w:eastAsia="宋体" w:hAnsi="Cambria Math" w:cs="Times New Roman"/>
                          <w:kern w:val="0"/>
                          <w:sz w:val="24"/>
                          <w:szCs w:val="24"/>
                          <w:lang w:eastAsia="en-US"/>
                        </w:rPr>
                      </m:ctrlPr>
                    </m:sSupPr>
                    <m:e>
                      <m:r>
                        <w:rPr>
                          <w:rFonts w:ascii="Cambria Math" w:eastAsia="宋体" w:hAnsi="Cambria Math" w:cs="Times New Roman"/>
                          <w:kern w:val="0"/>
                          <w:sz w:val="24"/>
                          <w:szCs w:val="24"/>
                          <w:lang w:eastAsia="en-US"/>
                        </w:rPr>
                        <m:t>x</m:t>
                      </m:r>
                    </m:e>
                    <m:sup>
                      <m:d>
                        <m:dPr>
                          <m:ctrlPr>
                            <w:rPr>
                              <w:rFonts w:ascii="Cambria Math" w:eastAsia="宋体" w:hAnsi="Cambria Math" w:cs="Times New Roman"/>
                              <w:kern w:val="0"/>
                              <w:sz w:val="24"/>
                              <w:szCs w:val="24"/>
                              <w:lang w:eastAsia="en-US"/>
                            </w:rPr>
                          </m:ctrlPr>
                        </m:dPr>
                        <m:e>
                          <m:r>
                            <m:rPr>
                              <m:sty m:val="p"/>
                            </m:rPr>
                            <w:rPr>
                              <w:rFonts w:ascii="Cambria Math" w:eastAsia="宋体" w:hAnsi="Cambria Math" w:cs="Times New Roman"/>
                              <w:kern w:val="0"/>
                              <w:sz w:val="24"/>
                              <w:szCs w:val="24"/>
                              <w:lang w:eastAsia="en-US"/>
                            </w:rPr>
                            <m:t>0</m:t>
                          </m:r>
                        </m:e>
                      </m:d>
                    </m:sup>
                  </m:sSup>
                  <m:d>
                    <m:dPr>
                      <m:ctrlPr>
                        <w:rPr>
                          <w:rFonts w:ascii="Cambria Math" w:eastAsia="宋体" w:hAnsi="Cambria Math" w:cs="Times New Roman"/>
                          <w:kern w:val="0"/>
                          <w:sz w:val="24"/>
                          <w:szCs w:val="24"/>
                          <w:lang w:eastAsia="en-US"/>
                        </w:rPr>
                      </m:ctrlPr>
                    </m:dPr>
                    <m:e>
                      <m:r>
                        <w:rPr>
                          <w:rFonts w:ascii="Cambria Math" w:eastAsia="宋体" w:hAnsi="Cambria Math" w:cs="Times New Roman"/>
                          <w:kern w:val="0"/>
                          <w:sz w:val="24"/>
                          <w:szCs w:val="24"/>
                          <w:lang w:eastAsia="en-US"/>
                        </w:rPr>
                        <m:t>n</m:t>
                      </m:r>
                    </m:e>
                  </m:d>
                </m:e>
              </m:d>
            </m:e>
            <m:sup>
              <m:r>
                <w:rPr>
                  <w:rFonts w:ascii="Cambria Math" w:eastAsia="宋体" w:hAnsi="Cambria Math" w:cs="Times New Roman"/>
                  <w:kern w:val="0"/>
                  <w:sz w:val="24"/>
                  <w:szCs w:val="24"/>
                  <w:lang w:eastAsia="en-US"/>
                </w:rPr>
                <m:t>T</m:t>
              </m:r>
            </m:sup>
          </m:sSup>
        </m:oMath>
      </m:oMathPara>
    </w:p>
    <w:p w14:paraId="31170A44" w14:textId="77777777" w:rsidR="00FC54A5" w:rsidRPr="00DC0AFF" w:rsidRDefault="00FC54A5" w:rsidP="00DC0AFF">
      <w:pPr>
        <w:widowControl/>
        <w:jc w:val="left"/>
        <w:rPr>
          <w:rFonts w:ascii="Times New Roman" w:eastAsia="宋体" w:hAnsi="Times New Roman" w:cs="Times New Roman"/>
          <w:kern w:val="0"/>
          <w:sz w:val="24"/>
          <w:szCs w:val="24"/>
          <w:lang w:eastAsia="en-US"/>
        </w:rPr>
      </w:pPr>
      <m:oMathPara>
        <m:oMath>
          <m:r>
            <m:rPr>
              <m:sty m:val="p"/>
            </m:rPr>
            <w:rPr>
              <w:rFonts w:ascii="Cambria Math" w:eastAsia="宋体" w:hAnsi="Cambria Math" w:cs="Times New Roman"/>
              <w:kern w:val="0"/>
              <w:sz w:val="24"/>
              <w:szCs w:val="24"/>
              <w:lang w:eastAsia="en-US"/>
            </w:rPr>
            <m:t>B=</m:t>
          </m:r>
          <m:d>
            <m:dPr>
              <m:ctrlPr>
                <w:rPr>
                  <w:rFonts w:ascii="Cambria Math" w:eastAsia="宋体" w:hAnsi="Cambria Math" w:cs="Times New Roman"/>
                  <w:kern w:val="0"/>
                  <w:sz w:val="24"/>
                  <w:szCs w:val="24"/>
                  <w:lang w:eastAsia="en-US"/>
                </w:rPr>
              </m:ctrlPr>
            </m:dPr>
            <m:e>
              <m:eqArr>
                <m:eqArrPr>
                  <m:ctrlPr>
                    <w:rPr>
                      <w:rFonts w:ascii="Cambria Math" w:eastAsia="宋体" w:hAnsi="Cambria Math" w:cs="Times New Roman"/>
                      <w:kern w:val="0"/>
                      <w:sz w:val="24"/>
                      <w:szCs w:val="24"/>
                      <w:lang w:eastAsia="en-US"/>
                    </w:rPr>
                  </m:ctrlPr>
                </m:eqArrPr>
                <m:e>
                  <m:r>
                    <m:rPr>
                      <m:sty m:val="p"/>
                    </m:rPr>
                    <w:rPr>
                      <w:rFonts w:ascii="Cambria Math" w:eastAsia="宋体" w:hAnsi="Cambria Math" w:cs="Times New Roman"/>
                      <w:kern w:val="0"/>
                      <w:sz w:val="24"/>
                      <w:szCs w:val="24"/>
                      <w:lang w:eastAsia="en-US"/>
                    </w:rPr>
                    <m:t>-</m:t>
                  </m:r>
                  <m:f>
                    <m:fPr>
                      <m:ctrlPr>
                        <w:rPr>
                          <w:rFonts w:ascii="Cambria Math" w:eastAsia="宋体" w:hAnsi="Cambria Math" w:cs="Times New Roman"/>
                          <w:kern w:val="0"/>
                          <w:sz w:val="24"/>
                          <w:szCs w:val="24"/>
                          <w:lang w:eastAsia="en-US"/>
                        </w:rPr>
                      </m:ctrlPr>
                    </m:fPr>
                    <m:num>
                      <m:r>
                        <m:rPr>
                          <m:sty m:val="p"/>
                        </m:rPr>
                        <w:rPr>
                          <w:rFonts w:ascii="Cambria Math" w:eastAsia="宋体" w:hAnsi="Cambria Math" w:cs="Times New Roman"/>
                          <w:kern w:val="0"/>
                          <w:sz w:val="24"/>
                          <w:szCs w:val="24"/>
                          <w:lang w:eastAsia="en-US"/>
                        </w:rPr>
                        <m:t>1</m:t>
                      </m:r>
                    </m:num>
                    <m:den>
                      <m:r>
                        <m:rPr>
                          <m:sty m:val="p"/>
                        </m:rPr>
                        <w:rPr>
                          <w:rFonts w:ascii="Cambria Math" w:eastAsia="宋体" w:hAnsi="Cambria Math" w:cs="Times New Roman"/>
                          <w:kern w:val="0"/>
                          <w:sz w:val="24"/>
                          <w:szCs w:val="24"/>
                          <w:lang w:eastAsia="en-US"/>
                        </w:rPr>
                        <m:t>2</m:t>
                      </m:r>
                    </m:den>
                  </m:f>
                  <m:d>
                    <m:dPr>
                      <m:ctrlPr>
                        <w:rPr>
                          <w:rFonts w:ascii="Cambria Math" w:eastAsia="宋体" w:hAnsi="Cambria Math" w:cs="Times New Roman"/>
                          <w:kern w:val="0"/>
                          <w:sz w:val="24"/>
                          <w:szCs w:val="24"/>
                          <w:lang w:eastAsia="en-US"/>
                        </w:rPr>
                      </m:ctrlPr>
                    </m:dPr>
                    <m:e>
                      <m:sSup>
                        <m:sSupPr>
                          <m:ctrlPr>
                            <w:rPr>
                              <w:rFonts w:ascii="Cambria Math" w:eastAsia="宋体" w:hAnsi="Cambria Math" w:cs="Times New Roman"/>
                              <w:kern w:val="0"/>
                              <w:sz w:val="24"/>
                              <w:szCs w:val="24"/>
                              <w:lang w:eastAsia="en-US"/>
                            </w:rPr>
                          </m:ctrlPr>
                        </m:sSupPr>
                        <m:e>
                          <m:r>
                            <w:rPr>
                              <w:rFonts w:ascii="Cambria Math" w:eastAsia="宋体" w:hAnsi="Cambria Math" w:cs="Times New Roman"/>
                              <w:kern w:val="0"/>
                              <w:sz w:val="24"/>
                              <w:szCs w:val="24"/>
                              <w:lang w:eastAsia="en-US"/>
                            </w:rPr>
                            <m:t>x</m:t>
                          </m:r>
                        </m:e>
                        <m:sup>
                          <m:d>
                            <m:dPr>
                              <m:ctrlPr>
                                <w:rPr>
                                  <w:rFonts w:ascii="Cambria Math" w:eastAsia="宋体" w:hAnsi="Cambria Math" w:cs="Times New Roman"/>
                                  <w:kern w:val="0"/>
                                  <w:sz w:val="24"/>
                                  <w:szCs w:val="24"/>
                                  <w:lang w:eastAsia="en-US"/>
                                </w:rPr>
                              </m:ctrlPr>
                            </m:dPr>
                            <m:e>
                              <m:r>
                                <m:rPr>
                                  <m:sty m:val="p"/>
                                </m:rPr>
                                <w:rPr>
                                  <w:rFonts w:ascii="Cambria Math" w:eastAsia="宋体" w:hAnsi="Cambria Math" w:cs="Times New Roman"/>
                                  <w:kern w:val="0"/>
                                  <w:sz w:val="24"/>
                                  <w:szCs w:val="24"/>
                                  <w:lang w:eastAsia="en-US"/>
                                </w:rPr>
                                <m:t>1</m:t>
                              </m:r>
                            </m:e>
                          </m:d>
                        </m:sup>
                      </m:sSup>
                      <m:d>
                        <m:dPr>
                          <m:ctrlPr>
                            <w:rPr>
                              <w:rFonts w:ascii="Cambria Math" w:eastAsia="宋体" w:hAnsi="Cambria Math" w:cs="Times New Roman"/>
                              <w:kern w:val="0"/>
                              <w:sz w:val="24"/>
                              <w:szCs w:val="24"/>
                              <w:lang w:eastAsia="en-US"/>
                            </w:rPr>
                          </m:ctrlPr>
                        </m:dPr>
                        <m:e>
                          <m:r>
                            <m:rPr>
                              <m:sty m:val="p"/>
                            </m:rPr>
                            <w:rPr>
                              <w:rFonts w:ascii="Cambria Math" w:eastAsia="宋体" w:hAnsi="Cambria Math" w:cs="Times New Roman"/>
                              <w:kern w:val="0"/>
                              <w:sz w:val="24"/>
                              <w:szCs w:val="24"/>
                              <w:lang w:eastAsia="en-US"/>
                            </w:rPr>
                            <m:t>1</m:t>
                          </m:r>
                        </m:e>
                      </m:d>
                      <m:r>
                        <m:rPr>
                          <m:sty m:val="p"/>
                        </m:rPr>
                        <w:rPr>
                          <w:rFonts w:ascii="Cambria Math" w:eastAsia="宋体" w:hAnsi="Cambria Math" w:cs="Times New Roman"/>
                          <w:kern w:val="0"/>
                          <w:sz w:val="24"/>
                          <w:szCs w:val="24"/>
                          <w:lang w:eastAsia="en-US"/>
                        </w:rPr>
                        <m:t>+</m:t>
                      </m:r>
                      <m:sSup>
                        <m:sSupPr>
                          <m:ctrlPr>
                            <w:rPr>
                              <w:rFonts w:ascii="Cambria Math" w:eastAsia="宋体" w:hAnsi="Cambria Math" w:cs="Times New Roman"/>
                              <w:kern w:val="0"/>
                              <w:sz w:val="24"/>
                              <w:szCs w:val="24"/>
                              <w:lang w:eastAsia="en-US"/>
                            </w:rPr>
                          </m:ctrlPr>
                        </m:sSupPr>
                        <m:e>
                          <m:r>
                            <w:rPr>
                              <w:rFonts w:ascii="Cambria Math" w:eastAsia="宋体" w:hAnsi="Cambria Math" w:cs="Times New Roman"/>
                              <w:kern w:val="0"/>
                              <w:sz w:val="24"/>
                              <w:szCs w:val="24"/>
                              <w:lang w:eastAsia="en-US"/>
                            </w:rPr>
                            <m:t>x</m:t>
                          </m:r>
                        </m:e>
                        <m:sup>
                          <m:d>
                            <m:dPr>
                              <m:ctrlPr>
                                <w:rPr>
                                  <w:rFonts w:ascii="Cambria Math" w:eastAsia="宋体" w:hAnsi="Cambria Math" w:cs="Times New Roman"/>
                                  <w:kern w:val="0"/>
                                  <w:sz w:val="24"/>
                                  <w:szCs w:val="24"/>
                                  <w:lang w:eastAsia="en-US"/>
                                </w:rPr>
                              </m:ctrlPr>
                            </m:dPr>
                            <m:e>
                              <m:r>
                                <m:rPr>
                                  <m:sty m:val="p"/>
                                </m:rPr>
                                <w:rPr>
                                  <w:rFonts w:ascii="Cambria Math" w:eastAsia="宋体" w:hAnsi="Cambria Math" w:cs="Times New Roman"/>
                                  <w:kern w:val="0"/>
                                  <w:sz w:val="24"/>
                                  <w:szCs w:val="24"/>
                                  <w:lang w:eastAsia="en-US"/>
                                </w:rPr>
                                <m:t>1</m:t>
                              </m:r>
                            </m:e>
                          </m:d>
                        </m:sup>
                      </m:sSup>
                      <m:d>
                        <m:dPr>
                          <m:ctrlPr>
                            <w:rPr>
                              <w:rFonts w:ascii="Cambria Math" w:eastAsia="宋体" w:hAnsi="Cambria Math" w:cs="Times New Roman"/>
                              <w:kern w:val="0"/>
                              <w:sz w:val="24"/>
                              <w:szCs w:val="24"/>
                              <w:lang w:eastAsia="en-US"/>
                            </w:rPr>
                          </m:ctrlPr>
                        </m:dPr>
                        <m:e>
                          <m:r>
                            <m:rPr>
                              <m:sty m:val="p"/>
                            </m:rPr>
                            <w:rPr>
                              <w:rFonts w:ascii="Cambria Math" w:eastAsia="宋体" w:hAnsi="Cambria Math" w:cs="Times New Roman"/>
                              <w:kern w:val="0"/>
                              <w:sz w:val="24"/>
                              <w:szCs w:val="24"/>
                              <w:lang w:eastAsia="en-US"/>
                            </w:rPr>
                            <m:t>2</m:t>
                          </m:r>
                        </m:e>
                      </m:d>
                    </m:e>
                  </m:d>
                  <m:r>
                    <m:rPr>
                      <m:sty m:val="p"/>
                    </m:rPr>
                    <w:rPr>
                      <w:rFonts w:ascii="Cambria Math" w:eastAsia="宋体" w:hAnsi="Cambria Math" w:cs="Times New Roman"/>
                      <w:kern w:val="0"/>
                      <w:sz w:val="24"/>
                      <w:szCs w:val="24"/>
                      <w:lang w:eastAsia="en-US"/>
                    </w:rPr>
                    <m:t xml:space="preserve">     </m:t>
                  </m:r>
                </m:e>
                <m:e>
                  <m:r>
                    <m:rPr>
                      <m:sty m:val="p"/>
                    </m:rPr>
                    <w:rPr>
                      <w:rFonts w:ascii="Cambria Math" w:eastAsia="宋体" w:hAnsi="Cambria Math" w:cs="Times New Roman"/>
                      <w:kern w:val="0"/>
                      <w:sz w:val="24"/>
                      <w:szCs w:val="24"/>
                      <w:lang w:eastAsia="en-US"/>
                    </w:rPr>
                    <m:t>-</m:t>
                  </m:r>
                  <m:f>
                    <m:fPr>
                      <m:ctrlPr>
                        <w:rPr>
                          <w:rFonts w:ascii="Cambria Math" w:eastAsia="宋体" w:hAnsi="Cambria Math" w:cs="Times New Roman"/>
                          <w:kern w:val="0"/>
                          <w:sz w:val="24"/>
                          <w:szCs w:val="24"/>
                          <w:lang w:eastAsia="en-US"/>
                        </w:rPr>
                      </m:ctrlPr>
                    </m:fPr>
                    <m:num>
                      <m:r>
                        <m:rPr>
                          <m:sty m:val="p"/>
                        </m:rPr>
                        <w:rPr>
                          <w:rFonts w:ascii="Cambria Math" w:eastAsia="宋体" w:hAnsi="Cambria Math" w:cs="Times New Roman"/>
                          <w:kern w:val="0"/>
                          <w:sz w:val="24"/>
                          <w:szCs w:val="24"/>
                          <w:lang w:eastAsia="en-US"/>
                        </w:rPr>
                        <m:t>1</m:t>
                      </m:r>
                    </m:num>
                    <m:den>
                      <m:r>
                        <m:rPr>
                          <m:sty m:val="p"/>
                        </m:rPr>
                        <w:rPr>
                          <w:rFonts w:ascii="Cambria Math" w:eastAsia="宋体" w:hAnsi="Cambria Math" w:cs="Times New Roman"/>
                          <w:kern w:val="0"/>
                          <w:sz w:val="24"/>
                          <w:szCs w:val="24"/>
                          <w:lang w:eastAsia="en-US"/>
                        </w:rPr>
                        <m:t>2</m:t>
                      </m:r>
                    </m:den>
                  </m:f>
                  <m:d>
                    <m:dPr>
                      <m:ctrlPr>
                        <w:rPr>
                          <w:rFonts w:ascii="Cambria Math" w:eastAsia="宋体" w:hAnsi="Cambria Math" w:cs="Times New Roman"/>
                          <w:kern w:val="0"/>
                          <w:sz w:val="24"/>
                          <w:szCs w:val="24"/>
                          <w:lang w:eastAsia="en-US"/>
                        </w:rPr>
                      </m:ctrlPr>
                    </m:dPr>
                    <m:e>
                      <m:sSup>
                        <m:sSupPr>
                          <m:ctrlPr>
                            <w:rPr>
                              <w:rFonts w:ascii="Cambria Math" w:eastAsia="宋体" w:hAnsi="Cambria Math" w:cs="Times New Roman"/>
                              <w:kern w:val="0"/>
                              <w:sz w:val="24"/>
                              <w:szCs w:val="24"/>
                              <w:lang w:eastAsia="en-US"/>
                            </w:rPr>
                          </m:ctrlPr>
                        </m:sSupPr>
                        <m:e>
                          <m:r>
                            <w:rPr>
                              <w:rFonts w:ascii="Cambria Math" w:eastAsia="宋体" w:hAnsi="Cambria Math" w:cs="Times New Roman"/>
                              <w:kern w:val="0"/>
                              <w:sz w:val="24"/>
                              <w:szCs w:val="24"/>
                              <w:lang w:eastAsia="en-US"/>
                            </w:rPr>
                            <m:t>x</m:t>
                          </m:r>
                        </m:e>
                        <m:sup>
                          <m:d>
                            <m:dPr>
                              <m:ctrlPr>
                                <w:rPr>
                                  <w:rFonts w:ascii="Cambria Math" w:eastAsia="宋体" w:hAnsi="Cambria Math" w:cs="Times New Roman"/>
                                  <w:kern w:val="0"/>
                                  <w:sz w:val="24"/>
                                  <w:szCs w:val="24"/>
                                  <w:lang w:eastAsia="en-US"/>
                                </w:rPr>
                              </m:ctrlPr>
                            </m:dPr>
                            <m:e>
                              <m:r>
                                <m:rPr>
                                  <m:sty m:val="p"/>
                                </m:rPr>
                                <w:rPr>
                                  <w:rFonts w:ascii="Cambria Math" w:eastAsia="宋体" w:hAnsi="Cambria Math" w:cs="Times New Roman"/>
                                  <w:kern w:val="0"/>
                                  <w:sz w:val="24"/>
                                  <w:szCs w:val="24"/>
                                  <w:lang w:eastAsia="en-US"/>
                                </w:rPr>
                                <m:t>1</m:t>
                              </m:r>
                            </m:e>
                          </m:d>
                        </m:sup>
                      </m:sSup>
                      <m:d>
                        <m:dPr>
                          <m:ctrlPr>
                            <w:rPr>
                              <w:rFonts w:ascii="Cambria Math" w:eastAsia="宋体" w:hAnsi="Cambria Math" w:cs="Times New Roman"/>
                              <w:kern w:val="0"/>
                              <w:sz w:val="24"/>
                              <w:szCs w:val="24"/>
                              <w:lang w:eastAsia="en-US"/>
                            </w:rPr>
                          </m:ctrlPr>
                        </m:dPr>
                        <m:e>
                          <m:r>
                            <m:rPr>
                              <m:sty m:val="p"/>
                            </m:rPr>
                            <w:rPr>
                              <w:rFonts w:ascii="Cambria Math" w:eastAsia="宋体" w:hAnsi="Cambria Math" w:cs="Times New Roman"/>
                              <w:kern w:val="0"/>
                              <w:sz w:val="24"/>
                              <w:szCs w:val="24"/>
                              <w:lang w:eastAsia="en-US"/>
                            </w:rPr>
                            <m:t>2</m:t>
                          </m:r>
                        </m:e>
                      </m:d>
                      <m:r>
                        <m:rPr>
                          <m:sty m:val="p"/>
                        </m:rPr>
                        <w:rPr>
                          <w:rFonts w:ascii="Cambria Math" w:eastAsia="宋体" w:hAnsi="Cambria Math" w:cs="Times New Roman"/>
                          <w:kern w:val="0"/>
                          <w:sz w:val="24"/>
                          <w:szCs w:val="24"/>
                          <w:lang w:eastAsia="en-US"/>
                        </w:rPr>
                        <m:t>+</m:t>
                      </m:r>
                      <m:sSup>
                        <m:sSupPr>
                          <m:ctrlPr>
                            <w:rPr>
                              <w:rFonts w:ascii="Cambria Math" w:eastAsia="宋体" w:hAnsi="Cambria Math" w:cs="Times New Roman"/>
                              <w:kern w:val="0"/>
                              <w:sz w:val="24"/>
                              <w:szCs w:val="24"/>
                              <w:lang w:eastAsia="en-US"/>
                            </w:rPr>
                          </m:ctrlPr>
                        </m:sSupPr>
                        <m:e>
                          <m:r>
                            <w:rPr>
                              <w:rFonts w:ascii="Cambria Math" w:eastAsia="宋体" w:hAnsi="Cambria Math" w:cs="Times New Roman"/>
                              <w:kern w:val="0"/>
                              <w:sz w:val="24"/>
                              <w:szCs w:val="24"/>
                              <w:lang w:eastAsia="en-US"/>
                            </w:rPr>
                            <m:t>x</m:t>
                          </m:r>
                        </m:e>
                        <m:sup>
                          <m:d>
                            <m:dPr>
                              <m:ctrlPr>
                                <w:rPr>
                                  <w:rFonts w:ascii="Cambria Math" w:eastAsia="宋体" w:hAnsi="Cambria Math" w:cs="Times New Roman"/>
                                  <w:kern w:val="0"/>
                                  <w:sz w:val="24"/>
                                  <w:szCs w:val="24"/>
                                  <w:lang w:eastAsia="en-US"/>
                                </w:rPr>
                              </m:ctrlPr>
                            </m:dPr>
                            <m:e>
                              <m:r>
                                <m:rPr>
                                  <m:sty m:val="p"/>
                                </m:rPr>
                                <w:rPr>
                                  <w:rFonts w:ascii="Cambria Math" w:eastAsia="宋体" w:hAnsi="Cambria Math" w:cs="Times New Roman"/>
                                  <w:kern w:val="0"/>
                                  <w:sz w:val="24"/>
                                  <w:szCs w:val="24"/>
                                  <w:lang w:eastAsia="en-US"/>
                                </w:rPr>
                                <m:t>1</m:t>
                              </m:r>
                            </m:e>
                          </m:d>
                        </m:sup>
                      </m:sSup>
                      <m:d>
                        <m:dPr>
                          <m:ctrlPr>
                            <w:rPr>
                              <w:rFonts w:ascii="Cambria Math" w:eastAsia="宋体" w:hAnsi="Cambria Math" w:cs="Times New Roman"/>
                              <w:kern w:val="0"/>
                              <w:sz w:val="24"/>
                              <w:szCs w:val="24"/>
                              <w:lang w:eastAsia="en-US"/>
                            </w:rPr>
                          </m:ctrlPr>
                        </m:dPr>
                        <m:e>
                          <m:r>
                            <m:rPr>
                              <m:sty m:val="p"/>
                            </m:rPr>
                            <w:rPr>
                              <w:rFonts w:ascii="Cambria Math" w:eastAsia="宋体" w:hAnsi="Cambria Math" w:cs="Times New Roman"/>
                              <w:kern w:val="0"/>
                              <w:sz w:val="24"/>
                              <w:szCs w:val="24"/>
                              <w:lang w:eastAsia="en-US"/>
                            </w:rPr>
                            <m:t>3</m:t>
                          </m:r>
                        </m:e>
                      </m:d>
                    </m:e>
                  </m:d>
                  <m:r>
                    <m:rPr>
                      <m:sty m:val="p"/>
                    </m:rPr>
                    <w:rPr>
                      <w:rFonts w:ascii="Cambria Math" w:eastAsia="宋体" w:hAnsi="Cambria Math" w:cs="Times New Roman"/>
                      <w:kern w:val="0"/>
                      <w:sz w:val="24"/>
                      <w:szCs w:val="24"/>
                      <w:lang w:eastAsia="en-US"/>
                    </w:rPr>
                    <m:t xml:space="preserve">  </m:t>
                  </m:r>
                  <m:ctrlPr>
                    <w:rPr>
                      <w:rFonts w:ascii="Cambria Math" w:eastAsia="Cambria Math" w:hAnsi="Cambria Math" w:cs="Cambria Math"/>
                      <w:kern w:val="0"/>
                      <w:sz w:val="24"/>
                      <w:szCs w:val="24"/>
                      <w:lang w:eastAsia="en-US"/>
                    </w:rPr>
                  </m:ctrlPr>
                </m:e>
                <m:e>
                  <m:r>
                    <m:rPr>
                      <m:sty m:val="p"/>
                    </m:rPr>
                    <w:rPr>
                      <w:rFonts w:ascii="Cambria Math" w:eastAsia="宋体" w:hAnsi="Cambria Math" w:cs="Cambria Math" w:hint="eastAsia"/>
                      <w:kern w:val="0"/>
                      <w:sz w:val="24"/>
                      <w:szCs w:val="24"/>
                      <w:lang w:eastAsia="en-US"/>
                    </w:rPr>
                    <m:t>…………</m:t>
                  </m:r>
                  <m:ctrlPr>
                    <w:rPr>
                      <w:rFonts w:ascii="Cambria Math" w:eastAsia="Cambria Math" w:hAnsi="Cambria Math" w:cs="Cambria Math"/>
                      <w:kern w:val="0"/>
                      <w:sz w:val="24"/>
                      <w:szCs w:val="24"/>
                      <w:lang w:eastAsia="en-US"/>
                    </w:rPr>
                  </m:ctrlPr>
                </m:e>
                <m:e>
                  <m:r>
                    <m:rPr>
                      <m:sty m:val="p"/>
                    </m:rPr>
                    <w:rPr>
                      <w:rFonts w:ascii="Cambria Math" w:eastAsia="宋体" w:hAnsi="Cambria Math" w:cs="Times New Roman"/>
                      <w:kern w:val="0"/>
                      <w:sz w:val="24"/>
                      <w:szCs w:val="24"/>
                      <w:lang w:eastAsia="en-US"/>
                    </w:rPr>
                    <m:t>-</m:t>
                  </m:r>
                  <m:f>
                    <m:fPr>
                      <m:ctrlPr>
                        <w:rPr>
                          <w:rFonts w:ascii="Cambria Math" w:eastAsia="宋体" w:hAnsi="Cambria Math" w:cs="Times New Roman"/>
                          <w:kern w:val="0"/>
                          <w:sz w:val="24"/>
                          <w:szCs w:val="24"/>
                          <w:lang w:eastAsia="en-US"/>
                        </w:rPr>
                      </m:ctrlPr>
                    </m:fPr>
                    <m:num>
                      <m:r>
                        <m:rPr>
                          <m:sty m:val="p"/>
                        </m:rPr>
                        <w:rPr>
                          <w:rFonts w:ascii="Cambria Math" w:eastAsia="宋体" w:hAnsi="Cambria Math" w:cs="Times New Roman"/>
                          <w:kern w:val="0"/>
                          <w:sz w:val="24"/>
                          <w:szCs w:val="24"/>
                          <w:lang w:eastAsia="en-US"/>
                        </w:rPr>
                        <m:t>1</m:t>
                      </m:r>
                    </m:num>
                    <m:den>
                      <m:r>
                        <m:rPr>
                          <m:sty m:val="p"/>
                        </m:rPr>
                        <w:rPr>
                          <w:rFonts w:ascii="Cambria Math" w:eastAsia="宋体" w:hAnsi="Cambria Math" w:cs="Times New Roman"/>
                          <w:kern w:val="0"/>
                          <w:sz w:val="24"/>
                          <w:szCs w:val="24"/>
                          <w:lang w:eastAsia="en-US"/>
                        </w:rPr>
                        <m:t>2</m:t>
                      </m:r>
                    </m:den>
                  </m:f>
                  <m:d>
                    <m:dPr>
                      <m:ctrlPr>
                        <w:rPr>
                          <w:rFonts w:ascii="Cambria Math" w:eastAsia="宋体" w:hAnsi="Cambria Math" w:cs="Times New Roman"/>
                          <w:kern w:val="0"/>
                          <w:sz w:val="24"/>
                          <w:szCs w:val="24"/>
                          <w:lang w:eastAsia="en-US"/>
                        </w:rPr>
                      </m:ctrlPr>
                    </m:dPr>
                    <m:e>
                      <m:sSup>
                        <m:sSupPr>
                          <m:ctrlPr>
                            <w:rPr>
                              <w:rFonts w:ascii="Cambria Math" w:eastAsia="宋体" w:hAnsi="Cambria Math" w:cs="Times New Roman"/>
                              <w:kern w:val="0"/>
                              <w:sz w:val="24"/>
                              <w:szCs w:val="24"/>
                              <w:lang w:eastAsia="en-US"/>
                            </w:rPr>
                          </m:ctrlPr>
                        </m:sSupPr>
                        <m:e>
                          <m:r>
                            <w:rPr>
                              <w:rFonts w:ascii="Cambria Math" w:eastAsia="宋体" w:hAnsi="Cambria Math" w:cs="Times New Roman"/>
                              <w:kern w:val="0"/>
                              <w:sz w:val="24"/>
                              <w:szCs w:val="24"/>
                              <w:lang w:eastAsia="en-US"/>
                            </w:rPr>
                            <m:t>x</m:t>
                          </m:r>
                        </m:e>
                        <m:sup>
                          <m:d>
                            <m:dPr>
                              <m:ctrlPr>
                                <w:rPr>
                                  <w:rFonts w:ascii="Cambria Math" w:eastAsia="宋体" w:hAnsi="Cambria Math" w:cs="Times New Roman"/>
                                  <w:kern w:val="0"/>
                                  <w:sz w:val="24"/>
                                  <w:szCs w:val="24"/>
                                  <w:lang w:eastAsia="en-US"/>
                                </w:rPr>
                              </m:ctrlPr>
                            </m:dPr>
                            <m:e>
                              <m:r>
                                <m:rPr>
                                  <m:sty m:val="p"/>
                                </m:rPr>
                                <w:rPr>
                                  <w:rFonts w:ascii="Cambria Math" w:eastAsia="宋体" w:hAnsi="Cambria Math" w:cs="Times New Roman"/>
                                  <w:kern w:val="0"/>
                                  <w:sz w:val="24"/>
                                  <w:szCs w:val="24"/>
                                  <w:lang w:eastAsia="en-US"/>
                                </w:rPr>
                                <m:t>1</m:t>
                              </m:r>
                            </m:e>
                          </m:d>
                        </m:sup>
                      </m:sSup>
                      <m:d>
                        <m:dPr>
                          <m:ctrlPr>
                            <w:rPr>
                              <w:rFonts w:ascii="Cambria Math" w:eastAsia="宋体" w:hAnsi="Cambria Math" w:cs="Times New Roman"/>
                              <w:kern w:val="0"/>
                              <w:sz w:val="24"/>
                              <w:szCs w:val="24"/>
                              <w:lang w:eastAsia="en-US"/>
                            </w:rPr>
                          </m:ctrlPr>
                        </m:dPr>
                        <m:e>
                          <m:r>
                            <w:rPr>
                              <w:rFonts w:ascii="Cambria Math" w:eastAsia="宋体" w:hAnsi="Cambria Math" w:cs="Times New Roman"/>
                              <w:kern w:val="0"/>
                              <w:sz w:val="24"/>
                              <w:szCs w:val="24"/>
                              <w:lang w:eastAsia="en-US"/>
                            </w:rPr>
                            <m:t>n</m:t>
                          </m:r>
                          <m:r>
                            <m:rPr>
                              <m:sty m:val="p"/>
                            </m:rPr>
                            <w:rPr>
                              <w:rFonts w:ascii="Cambria Math" w:eastAsia="宋体" w:hAnsi="Cambria Math" w:cs="Times New Roman"/>
                              <w:kern w:val="0"/>
                              <w:sz w:val="24"/>
                              <w:szCs w:val="24"/>
                              <w:lang w:eastAsia="en-US"/>
                            </w:rPr>
                            <m:t>-1</m:t>
                          </m:r>
                        </m:e>
                      </m:d>
                      <m:r>
                        <m:rPr>
                          <m:sty m:val="p"/>
                        </m:rPr>
                        <w:rPr>
                          <w:rFonts w:ascii="Cambria Math" w:eastAsia="宋体" w:hAnsi="Cambria Math" w:cs="Times New Roman"/>
                          <w:kern w:val="0"/>
                          <w:sz w:val="24"/>
                          <w:szCs w:val="24"/>
                          <w:lang w:eastAsia="en-US"/>
                        </w:rPr>
                        <m:t>+</m:t>
                      </m:r>
                      <m:sSup>
                        <m:sSupPr>
                          <m:ctrlPr>
                            <w:rPr>
                              <w:rFonts w:ascii="Cambria Math" w:eastAsia="宋体" w:hAnsi="Cambria Math" w:cs="Times New Roman"/>
                              <w:kern w:val="0"/>
                              <w:sz w:val="24"/>
                              <w:szCs w:val="24"/>
                              <w:lang w:eastAsia="en-US"/>
                            </w:rPr>
                          </m:ctrlPr>
                        </m:sSupPr>
                        <m:e>
                          <m:r>
                            <w:rPr>
                              <w:rFonts w:ascii="Cambria Math" w:eastAsia="宋体" w:hAnsi="Cambria Math" w:cs="Times New Roman"/>
                              <w:kern w:val="0"/>
                              <w:sz w:val="24"/>
                              <w:szCs w:val="24"/>
                              <w:lang w:eastAsia="en-US"/>
                            </w:rPr>
                            <m:t>x</m:t>
                          </m:r>
                        </m:e>
                        <m:sup>
                          <m:d>
                            <m:dPr>
                              <m:ctrlPr>
                                <w:rPr>
                                  <w:rFonts w:ascii="Cambria Math" w:eastAsia="宋体" w:hAnsi="Cambria Math" w:cs="Times New Roman"/>
                                  <w:kern w:val="0"/>
                                  <w:sz w:val="24"/>
                                  <w:szCs w:val="24"/>
                                  <w:lang w:eastAsia="en-US"/>
                                </w:rPr>
                              </m:ctrlPr>
                            </m:dPr>
                            <m:e>
                              <m:r>
                                <m:rPr>
                                  <m:sty m:val="p"/>
                                </m:rPr>
                                <w:rPr>
                                  <w:rFonts w:ascii="Cambria Math" w:eastAsia="宋体" w:hAnsi="Cambria Math" w:cs="Times New Roman"/>
                                  <w:kern w:val="0"/>
                                  <w:sz w:val="24"/>
                                  <w:szCs w:val="24"/>
                                  <w:lang w:eastAsia="en-US"/>
                                </w:rPr>
                                <m:t>1</m:t>
                              </m:r>
                            </m:e>
                          </m:d>
                        </m:sup>
                      </m:sSup>
                      <m:d>
                        <m:dPr>
                          <m:ctrlPr>
                            <w:rPr>
                              <w:rFonts w:ascii="Cambria Math" w:eastAsia="宋体" w:hAnsi="Cambria Math" w:cs="Times New Roman"/>
                              <w:kern w:val="0"/>
                              <w:sz w:val="24"/>
                              <w:szCs w:val="24"/>
                              <w:lang w:eastAsia="en-US"/>
                            </w:rPr>
                          </m:ctrlPr>
                        </m:dPr>
                        <m:e>
                          <m:r>
                            <w:rPr>
                              <w:rFonts w:ascii="Cambria Math" w:eastAsia="宋体" w:hAnsi="Cambria Math" w:cs="Times New Roman"/>
                              <w:kern w:val="0"/>
                              <w:sz w:val="24"/>
                              <w:szCs w:val="24"/>
                              <w:lang w:eastAsia="en-US"/>
                            </w:rPr>
                            <m:t>n</m:t>
                          </m:r>
                        </m:e>
                      </m:d>
                    </m:e>
                  </m:d>
                  <m:r>
                    <m:rPr>
                      <m:sty m:val="p"/>
                    </m:rPr>
                    <w:rPr>
                      <w:rFonts w:ascii="Cambria Math" w:eastAsia="宋体" w:hAnsi="Cambria Math" w:cs="Times New Roman"/>
                      <w:kern w:val="0"/>
                      <w:sz w:val="24"/>
                      <w:szCs w:val="24"/>
                      <w:lang w:eastAsia="en-US"/>
                    </w:rPr>
                    <m:t xml:space="preserve">  </m:t>
                  </m:r>
                </m:e>
              </m:eqArr>
              <m:eqArr>
                <m:eqArrPr>
                  <m:ctrlPr>
                    <w:rPr>
                      <w:rFonts w:ascii="Cambria Math" w:eastAsia="宋体" w:hAnsi="Cambria Math" w:cs="Times New Roman"/>
                      <w:kern w:val="0"/>
                      <w:sz w:val="24"/>
                      <w:szCs w:val="24"/>
                      <w:lang w:eastAsia="en-US"/>
                    </w:rPr>
                  </m:ctrlPr>
                </m:eqArrPr>
                <m:e>
                  <m:r>
                    <m:rPr>
                      <m:sty m:val="p"/>
                    </m:rPr>
                    <w:rPr>
                      <w:rFonts w:ascii="Cambria Math" w:eastAsia="宋体" w:hAnsi="Cambria Math" w:cs="Times New Roman"/>
                      <w:kern w:val="0"/>
                      <w:sz w:val="24"/>
                      <w:szCs w:val="24"/>
                      <w:lang w:eastAsia="en-US"/>
                    </w:rPr>
                    <m:t>1</m:t>
                  </m:r>
                </m:e>
                <m:e>
                  <m:r>
                    <m:rPr>
                      <m:sty m:val="p"/>
                    </m:rPr>
                    <w:rPr>
                      <w:rFonts w:ascii="Cambria Math" w:eastAsia="宋体" w:hAnsi="Cambria Math" w:cs="Times New Roman"/>
                      <w:kern w:val="0"/>
                      <w:sz w:val="24"/>
                      <w:szCs w:val="24"/>
                      <w:lang w:eastAsia="en-US"/>
                    </w:rPr>
                    <m:t>1</m:t>
                  </m:r>
                  <m:ctrlPr>
                    <w:rPr>
                      <w:rFonts w:ascii="Cambria Math" w:eastAsia="Cambria Math" w:hAnsi="Cambria Math" w:cs="Cambria Math"/>
                      <w:kern w:val="0"/>
                      <w:sz w:val="24"/>
                      <w:szCs w:val="24"/>
                      <w:lang w:eastAsia="en-US"/>
                    </w:rPr>
                  </m:ctrlPr>
                </m:e>
                <m:e>
                  <m:r>
                    <m:rPr>
                      <m:sty m:val="p"/>
                    </m:rPr>
                    <w:rPr>
                      <w:rFonts w:ascii="Cambria Math" w:eastAsia="宋体" w:hAnsi="Cambria Math" w:cs="Cambria Math" w:hint="eastAsia"/>
                      <w:kern w:val="0"/>
                      <w:sz w:val="24"/>
                      <w:szCs w:val="24"/>
                      <w:lang w:eastAsia="en-US"/>
                    </w:rPr>
                    <m:t>…………</m:t>
                  </m:r>
                  <m:ctrlPr>
                    <w:rPr>
                      <w:rFonts w:ascii="Cambria Math" w:eastAsia="Cambria Math" w:hAnsi="Cambria Math" w:cs="Cambria Math"/>
                      <w:kern w:val="0"/>
                      <w:sz w:val="24"/>
                      <w:szCs w:val="24"/>
                      <w:lang w:eastAsia="en-US"/>
                    </w:rPr>
                  </m:ctrlPr>
                </m:e>
                <m:e>
                  <m:r>
                    <m:rPr>
                      <m:sty m:val="p"/>
                    </m:rPr>
                    <w:rPr>
                      <w:rFonts w:ascii="Cambria Math" w:eastAsia="宋体" w:hAnsi="Cambria Math" w:cs="Cambria Math" w:hint="eastAsia"/>
                      <w:kern w:val="0"/>
                      <w:sz w:val="24"/>
                      <w:szCs w:val="24"/>
                      <w:lang w:eastAsia="en-US"/>
                    </w:rPr>
                    <m:t>1</m:t>
                  </m:r>
                </m:e>
              </m:eqArr>
            </m:e>
          </m:d>
        </m:oMath>
      </m:oMathPara>
    </w:p>
    <w:p w14:paraId="5BF1AAF8" w14:textId="77777777" w:rsidR="00BF411B" w:rsidRPr="00DC0AFF" w:rsidRDefault="00E51835" w:rsidP="00DC0AFF">
      <w:pPr>
        <w:widowControl/>
        <w:jc w:val="left"/>
        <w:rPr>
          <w:rFonts w:ascii="Times New Roman" w:eastAsia="宋体" w:hAnsi="Times New Roman" w:cs="Times New Roman"/>
          <w:kern w:val="0"/>
          <w:sz w:val="24"/>
          <w:szCs w:val="24"/>
          <w:lang w:eastAsia="en-US"/>
        </w:rPr>
      </w:pPr>
      <w:r w:rsidRPr="00DC0AFF">
        <w:rPr>
          <w:rFonts w:ascii="Times New Roman" w:eastAsia="宋体" w:hAnsi="Times New Roman" w:cs="Times New Roman"/>
          <w:kern w:val="0"/>
          <w:sz w:val="24"/>
          <w:szCs w:val="24"/>
          <w:lang w:eastAsia="en-US"/>
        </w:rPr>
        <w:t>Discrete solution of the differential equation is</w:t>
      </w:r>
    </w:p>
    <w:p w14:paraId="6138C4E2" w14:textId="77777777" w:rsidR="00E51835" w:rsidRPr="00DC0AFF" w:rsidRDefault="008F4016" w:rsidP="00DC0AFF">
      <w:pPr>
        <w:widowControl/>
        <w:jc w:val="left"/>
        <w:rPr>
          <w:rFonts w:ascii="Times New Roman" w:eastAsia="宋体" w:hAnsi="Times New Roman" w:cs="Times New Roman"/>
          <w:kern w:val="0"/>
          <w:sz w:val="24"/>
          <w:szCs w:val="24"/>
          <w:lang w:eastAsia="en-US"/>
        </w:rPr>
      </w:pPr>
      <m:oMathPara>
        <m:oMath>
          <m:sSup>
            <m:sSupPr>
              <m:ctrlPr>
                <w:rPr>
                  <w:rFonts w:ascii="Cambria Math" w:eastAsia="宋体" w:hAnsi="Cambria Math" w:cs="Times New Roman"/>
                  <w:kern w:val="0"/>
                  <w:sz w:val="24"/>
                  <w:szCs w:val="24"/>
                  <w:lang w:eastAsia="en-US"/>
                </w:rPr>
              </m:ctrlPr>
            </m:sSupPr>
            <m:e>
              <m:sSup>
                <m:sSupPr>
                  <m:ctrlPr>
                    <w:rPr>
                      <w:rFonts w:ascii="Cambria Math" w:eastAsia="宋体" w:hAnsi="Cambria Math" w:cs="Times New Roman"/>
                      <w:kern w:val="0"/>
                      <w:sz w:val="24"/>
                      <w:szCs w:val="24"/>
                      <w:lang w:eastAsia="en-US"/>
                    </w:rPr>
                  </m:ctrlPr>
                </m:sSupPr>
                <m:e>
                  <m:r>
                    <w:rPr>
                      <w:rFonts w:ascii="Cambria Math" w:eastAsia="宋体" w:hAnsi="Cambria Math" w:cs="Times New Roman"/>
                      <w:kern w:val="0"/>
                      <w:sz w:val="24"/>
                      <w:szCs w:val="24"/>
                      <w:lang w:eastAsia="en-US"/>
                    </w:rPr>
                    <m:t>x</m:t>
                  </m:r>
                </m:e>
                <m:sup>
                  <m:r>
                    <m:rPr>
                      <m:sty m:val="p"/>
                    </m:rPr>
                    <w:rPr>
                      <w:rFonts w:ascii="Cambria Math" w:eastAsia="宋体" w:hAnsi="Cambria Math" w:cs="Times New Roman"/>
                      <w:kern w:val="0"/>
                      <w:sz w:val="24"/>
                      <w:szCs w:val="24"/>
                      <w:lang w:eastAsia="en-US"/>
                    </w:rPr>
                    <m:t>'</m:t>
                  </m:r>
                </m:sup>
              </m:sSup>
            </m:e>
            <m:sup>
              <m:d>
                <m:dPr>
                  <m:ctrlPr>
                    <w:rPr>
                      <w:rFonts w:ascii="Cambria Math" w:eastAsia="宋体" w:hAnsi="Cambria Math" w:cs="Times New Roman"/>
                      <w:kern w:val="0"/>
                      <w:sz w:val="24"/>
                      <w:szCs w:val="24"/>
                      <w:lang w:eastAsia="en-US"/>
                    </w:rPr>
                  </m:ctrlPr>
                </m:dPr>
                <m:e>
                  <m:r>
                    <w:rPr>
                      <w:rFonts w:ascii="Cambria Math" w:eastAsia="宋体" w:hAnsi="Cambria Math" w:cs="Times New Roman"/>
                      <w:kern w:val="0"/>
                      <w:sz w:val="24"/>
                      <w:szCs w:val="24"/>
                      <w:lang w:eastAsia="en-US"/>
                    </w:rPr>
                    <m:t>m</m:t>
                  </m:r>
                  <m:r>
                    <m:rPr>
                      <m:sty m:val="p"/>
                    </m:rPr>
                    <w:rPr>
                      <w:rFonts w:ascii="Cambria Math" w:eastAsia="宋体" w:hAnsi="Cambria Math" w:cs="Times New Roman"/>
                      <w:kern w:val="0"/>
                      <w:sz w:val="24"/>
                      <w:szCs w:val="24"/>
                      <w:lang w:eastAsia="en-US"/>
                    </w:rPr>
                    <m:t>-1</m:t>
                  </m:r>
                </m:e>
              </m:d>
            </m:sup>
          </m:sSup>
          <m:d>
            <m:dPr>
              <m:ctrlPr>
                <w:rPr>
                  <w:rFonts w:ascii="Cambria Math" w:eastAsia="宋体" w:hAnsi="Cambria Math" w:cs="Times New Roman"/>
                  <w:kern w:val="0"/>
                  <w:sz w:val="24"/>
                  <w:szCs w:val="24"/>
                  <w:lang w:eastAsia="en-US"/>
                </w:rPr>
              </m:ctrlPr>
            </m:dPr>
            <m:e>
              <m:r>
                <w:rPr>
                  <w:rFonts w:ascii="Cambria Math" w:eastAsia="宋体" w:hAnsi="Cambria Math" w:cs="Times New Roman"/>
                  <w:kern w:val="0"/>
                  <w:sz w:val="24"/>
                  <w:szCs w:val="24"/>
                  <w:lang w:eastAsia="en-US"/>
                </w:rPr>
                <m:t>k</m:t>
              </m:r>
              <m:r>
                <m:rPr>
                  <m:sty m:val="p"/>
                </m:rPr>
                <w:rPr>
                  <w:rFonts w:ascii="Cambria Math" w:eastAsia="宋体" w:hAnsi="Cambria Math" w:cs="Times New Roman"/>
                  <w:kern w:val="0"/>
                  <w:sz w:val="24"/>
                  <w:szCs w:val="24"/>
                  <w:lang w:eastAsia="en-US"/>
                </w:rPr>
                <m:t>+1</m:t>
              </m:r>
            </m:e>
          </m:d>
          <m:r>
            <m:rPr>
              <m:sty m:val="p"/>
            </m:rPr>
            <w:rPr>
              <w:rFonts w:ascii="Cambria Math" w:eastAsia="宋体" w:hAnsi="Cambria Math" w:cs="Times New Roman"/>
              <w:kern w:val="0"/>
              <w:sz w:val="24"/>
              <w:szCs w:val="24"/>
              <w:lang w:eastAsia="en-US"/>
            </w:rPr>
            <m:t>=</m:t>
          </m:r>
          <m:d>
            <m:dPr>
              <m:begChr m:val="["/>
              <m:endChr m:val="]"/>
              <m:ctrlPr>
                <w:rPr>
                  <w:rFonts w:ascii="Cambria Math" w:eastAsia="宋体" w:hAnsi="Cambria Math" w:cs="Times New Roman"/>
                  <w:kern w:val="0"/>
                  <w:sz w:val="24"/>
                  <w:szCs w:val="24"/>
                  <w:lang w:eastAsia="en-US"/>
                </w:rPr>
              </m:ctrlPr>
            </m:dPr>
            <m:e>
              <m:sSup>
                <m:sSupPr>
                  <m:ctrlPr>
                    <w:rPr>
                      <w:rFonts w:ascii="Cambria Math" w:eastAsia="宋体" w:hAnsi="Cambria Math" w:cs="Times New Roman"/>
                      <w:kern w:val="0"/>
                      <w:sz w:val="24"/>
                      <w:szCs w:val="24"/>
                      <w:lang w:eastAsia="en-US"/>
                    </w:rPr>
                  </m:ctrlPr>
                </m:sSupPr>
                <m:e>
                  <m:r>
                    <w:rPr>
                      <w:rFonts w:ascii="Cambria Math" w:eastAsia="宋体" w:hAnsi="Cambria Math" w:cs="Times New Roman"/>
                      <w:kern w:val="0"/>
                      <w:sz w:val="24"/>
                      <w:szCs w:val="24"/>
                      <w:lang w:eastAsia="en-US"/>
                    </w:rPr>
                    <m:t>x</m:t>
                  </m:r>
                </m:e>
                <m:sup>
                  <m:d>
                    <m:dPr>
                      <m:ctrlPr>
                        <w:rPr>
                          <w:rFonts w:ascii="Cambria Math" w:eastAsia="宋体" w:hAnsi="Cambria Math" w:cs="Times New Roman"/>
                          <w:kern w:val="0"/>
                          <w:sz w:val="24"/>
                          <w:szCs w:val="24"/>
                          <w:lang w:eastAsia="en-US"/>
                        </w:rPr>
                      </m:ctrlPr>
                    </m:dPr>
                    <m:e>
                      <m:r>
                        <m:rPr>
                          <m:sty m:val="p"/>
                        </m:rPr>
                        <w:rPr>
                          <w:rFonts w:ascii="Cambria Math" w:eastAsia="宋体" w:hAnsi="Cambria Math" w:cs="Times New Roman"/>
                          <w:kern w:val="0"/>
                          <w:sz w:val="24"/>
                          <w:szCs w:val="24"/>
                          <w:lang w:eastAsia="en-US"/>
                        </w:rPr>
                        <m:t>0</m:t>
                      </m:r>
                    </m:e>
                  </m:d>
                </m:sup>
              </m:sSup>
              <m:d>
                <m:dPr>
                  <m:ctrlPr>
                    <w:rPr>
                      <w:rFonts w:ascii="Cambria Math" w:eastAsia="宋体" w:hAnsi="Cambria Math" w:cs="Times New Roman"/>
                      <w:kern w:val="0"/>
                      <w:sz w:val="24"/>
                      <w:szCs w:val="24"/>
                      <w:lang w:eastAsia="en-US"/>
                    </w:rPr>
                  </m:ctrlPr>
                </m:dPr>
                <m:e>
                  <m:r>
                    <m:rPr>
                      <m:sty m:val="p"/>
                    </m:rPr>
                    <w:rPr>
                      <w:rFonts w:ascii="Cambria Math" w:eastAsia="宋体" w:hAnsi="Cambria Math" w:cs="Times New Roman"/>
                      <w:kern w:val="0"/>
                      <w:sz w:val="24"/>
                      <w:szCs w:val="24"/>
                      <w:lang w:eastAsia="en-US"/>
                    </w:rPr>
                    <m:t>1</m:t>
                  </m:r>
                </m:e>
              </m:d>
              <m:r>
                <m:rPr>
                  <m:sty m:val="p"/>
                </m:rPr>
                <w:rPr>
                  <w:rFonts w:ascii="Cambria Math" w:eastAsia="宋体" w:hAnsi="Cambria Math" w:cs="Times New Roman"/>
                  <w:kern w:val="0"/>
                  <w:sz w:val="24"/>
                  <w:szCs w:val="24"/>
                  <w:lang w:eastAsia="en-US"/>
                </w:rPr>
                <m:t>-</m:t>
              </m:r>
              <m:f>
                <m:fPr>
                  <m:ctrlPr>
                    <w:rPr>
                      <w:rFonts w:ascii="Cambria Math" w:eastAsia="宋体" w:hAnsi="Cambria Math" w:cs="Times New Roman"/>
                      <w:kern w:val="0"/>
                      <w:sz w:val="24"/>
                      <w:szCs w:val="24"/>
                      <w:lang w:eastAsia="en-US"/>
                    </w:rPr>
                  </m:ctrlPr>
                </m:fPr>
                <m:num>
                  <m:r>
                    <w:rPr>
                      <w:rFonts w:ascii="Cambria Math" w:eastAsia="宋体" w:hAnsi="Cambria Math" w:cs="Times New Roman"/>
                      <w:kern w:val="0"/>
                      <w:sz w:val="24"/>
                      <w:szCs w:val="24"/>
                      <w:lang w:eastAsia="en-US"/>
                    </w:rPr>
                    <m:t>μ</m:t>
                  </m:r>
                </m:num>
                <m:den>
                  <m:r>
                    <w:rPr>
                      <w:rFonts w:ascii="Cambria Math" w:eastAsia="宋体" w:hAnsi="Cambria Math" w:cs="Times New Roman"/>
                      <w:kern w:val="0"/>
                      <w:sz w:val="24"/>
                      <w:szCs w:val="24"/>
                      <w:lang w:eastAsia="en-US"/>
                    </w:rPr>
                    <m:t>a</m:t>
                  </m:r>
                </m:den>
              </m:f>
            </m:e>
          </m:d>
          <m:sSup>
            <m:sSupPr>
              <m:ctrlPr>
                <w:rPr>
                  <w:rFonts w:ascii="Cambria Math" w:eastAsia="宋体" w:hAnsi="Cambria Math" w:cs="Times New Roman"/>
                  <w:kern w:val="0"/>
                  <w:sz w:val="24"/>
                  <w:szCs w:val="24"/>
                  <w:lang w:eastAsia="en-US"/>
                </w:rPr>
              </m:ctrlPr>
            </m:sSupPr>
            <m:e>
              <m:r>
                <w:rPr>
                  <w:rFonts w:ascii="Cambria Math" w:eastAsia="宋体" w:hAnsi="Cambria Math" w:cs="Times New Roman"/>
                  <w:kern w:val="0"/>
                  <w:sz w:val="24"/>
                  <w:szCs w:val="24"/>
                  <w:lang w:eastAsia="en-US"/>
                </w:rPr>
                <m:t>e</m:t>
              </m:r>
            </m:e>
            <m:sup>
              <m:r>
                <m:rPr>
                  <m:sty m:val="p"/>
                </m:rPr>
                <w:rPr>
                  <w:rFonts w:ascii="Cambria Math" w:eastAsia="宋体" w:hAnsi="Cambria Math" w:cs="Times New Roman"/>
                  <w:kern w:val="0"/>
                  <w:sz w:val="24"/>
                  <w:szCs w:val="24"/>
                  <w:lang w:eastAsia="en-US"/>
                </w:rPr>
                <m:t>-</m:t>
              </m:r>
              <m:r>
                <w:rPr>
                  <w:rFonts w:ascii="Cambria Math" w:eastAsia="宋体" w:hAnsi="Cambria Math" w:cs="Times New Roman"/>
                  <w:kern w:val="0"/>
                  <w:sz w:val="24"/>
                  <w:szCs w:val="24"/>
                  <w:lang w:eastAsia="en-US"/>
                </w:rPr>
                <m:t>ak</m:t>
              </m:r>
            </m:sup>
          </m:sSup>
          <m:r>
            <m:rPr>
              <m:sty m:val="p"/>
            </m:rPr>
            <w:rPr>
              <w:rFonts w:ascii="Cambria Math" w:eastAsia="宋体" w:hAnsi="Cambria Math" w:cs="Times New Roman"/>
              <w:kern w:val="0"/>
              <w:sz w:val="24"/>
              <w:szCs w:val="24"/>
              <w:lang w:eastAsia="en-US"/>
            </w:rPr>
            <m:t>-</m:t>
          </m:r>
          <m:f>
            <m:fPr>
              <m:ctrlPr>
                <w:rPr>
                  <w:rFonts w:ascii="Cambria Math" w:eastAsia="宋体" w:hAnsi="Cambria Math" w:cs="Times New Roman"/>
                  <w:kern w:val="0"/>
                  <w:sz w:val="24"/>
                  <w:szCs w:val="24"/>
                  <w:lang w:eastAsia="en-US"/>
                </w:rPr>
              </m:ctrlPr>
            </m:fPr>
            <m:num>
              <m:r>
                <w:rPr>
                  <w:rFonts w:ascii="Cambria Math" w:eastAsia="宋体" w:hAnsi="Cambria Math" w:cs="Times New Roman"/>
                  <w:kern w:val="0"/>
                  <w:sz w:val="24"/>
                  <w:szCs w:val="24"/>
                  <w:lang w:eastAsia="en-US"/>
                </w:rPr>
                <m:t>μ</m:t>
              </m:r>
            </m:num>
            <m:den>
              <m:r>
                <w:rPr>
                  <w:rFonts w:ascii="Cambria Math" w:eastAsia="宋体" w:hAnsi="Cambria Math" w:cs="Times New Roman"/>
                  <w:kern w:val="0"/>
                  <w:sz w:val="24"/>
                  <w:szCs w:val="24"/>
                  <w:lang w:eastAsia="en-US"/>
                </w:rPr>
                <m:t>a</m:t>
              </m:r>
            </m:den>
          </m:f>
        </m:oMath>
      </m:oMathPara>
    </w:p>
    <w:p w14:paraId="59E5F54E" w14:textId="77777777" w:rsidR="004350DB" w:rsidRPr="00DC0AFF" w:rsidRDefault="008F4016" w:rsidP="00DC0AFF">
      <w:pPr>
        <w:widowControl/>
        <w:jc w:val="left"/>
        <w:rPr>
          <w:rFonts w:ascii="Times New Roman" w:eastAsia="宋体" w:hAnsi="Times New Roman" w:cs="Times New Roman"/>
          <w:kern w:val="0"/>
          <w:sz w:val="24"/>
          <w:szCs w:val="24"/>
          <w:lang w:eastAsia="en-US"/>
        </w:rPr>
      </w:pPr>
      <m:oMathPara>
        <m:oMath>
          <m:sSup>
            <m:sSupPr>
              <m:ctrlPr>
                <w:rPr>
                  <w:rFonts w:ascii="Cambria Math" w:eastAsia="宋体" w:hAnsi="Cambria Math" w:cs="Times New Roman"/>
                  <w:kern w:val="0"/>
                  <w:sz w:val="24"/>
                  <w:szCs w:val="24"/>
                  <w:lang w:eastAsia="en-US"/>
                </w:rPr>
              </m:ctrlPr>
            </m:sSupPr>
            <m:e>
              <m:sSup>
                <m:sSupPr>
                  <m:ctrlPr>
                    <w:rPr>
                      <w:rFonts w:ascii="Cambria Math" w:eastAsia="宋体" w:hAnsi="Cambria Math" w:cs="Times New Roman"/>
                      <w:kern w:val="0"/>
                      <w:sz w:val="24"/>
                      <w:szCs w:val="24"/>
                      <w:lang w:eastAsia="en-US"/>
                    </w:rPr>
                  </m:ctrlPr>
                </m:sSupPr>
                <m:e>
                  <m:r>
                    <w:rPr>
                      <w:rFonts w:ascii="Cambria Math" w:eastAsia="宋体" w:hAnsi="Cambria Math" w:cs="Times New Roman"/>
                      <w:kern w:val="0"/>
                      <w:sz w:val="24"/>
                      <w:szCs w:val="24"/>
                      <w:lang w:eastAsia="en-US"/>
                    </w:rPr>
                    <m:t>x</m:t>
                  </m:r>
                </m:e>
                <m:sup>
                  <m:r>
                    <m:rPr>
                      <m:sty m:val="p"/>
                    </m:rPr>
                    <w:rPr>
                      <w:rFonts w:ascii="Cambria Math" w:eastAsia="宋体" w:hAnsi="Cambria Math" w:cs="Times New Roman"/>
                      <w:kern w:val="0"/>
                      <w:sz w:val="24"/>
                      <w:szCs w:val="24"/>
                      <w:lang w:eastAsia="en-US"/>
                    </w:rPr>
                    <m:t>'</m:t>
                  </m:r>
                </m:sup>
              </m:sSup>
            </m:e>
            <m:sup>
              <m:d>
                <m:dPr>
                  <m:ctrlPr>
                    <w:rPr>
                      <w:rFonts w:ascii="Cambria Math" w:eastAsia="宋体" w:hAnsi="Cambria Math" w:cs="Times New Roman"/>
                      <w:kern w:val="0"/>
                      <w:sz w:val="24"/>
                      <w:szCs w:val="24"/>
                      <w:lang w:eastAsia="en-US"/>
                    </w:rPr>
                  </m:ctrlPr>
                </m:dPr>
                <m:e>
                  <m:r>
                    <w:rPr>
                      <w:rFonts w:ascii="Cambria Math" w:eastAsia="宋体" w:hAnsi="Cambria Math" w:cs="Times New Roman"/>
                      <w:kern w:val="0"/>
                      <w:sz w:val="24"/>
                      <w:szCs w:val="24"/>
                      <w:lang w:eastAsia="en-US"/>
                    </w:rPr>
                    <m:t>m</m:t>
                  </m:r>
                  <m:r>
                    <m:rPr>
                      <m:sty m:val="p"/>
                    </m:rPr>
                    <w:rPr>
                      <w:rFonts w:ascii="Cambria Math" w:eastAsia="宋体" w:hAnsi="Cambria Math" w:cs="Times New Roman"/>
                      <w:kern w:val="0"/>
                      <w:sz w:val="24"/>
                      <w:szCs w:val="24"/>
                      <w:lang w:eastAsia="en-US"/>
                    </w:rPr>
                    <m:t>-1</m:t>
                  </m:r>
                </m:e>
              </m:d>
            </m:sup>
          </m:sSup>
          <m:d>
            <m:dPr>
              <m:ctrlPr>
                <w:rPr>
                  <w:rFonts w:ascii="Cambria Math" w:eastAsia="宋体" w:hAnsi="Cambria Math" w:cs="Times New Roman"/>
                  <w:kern w:val="0"/>
                  <w:sz w:val="24"/>
                  <w:szCs w:val="24"/>
                  <w:lang w:eastAsia="en-US"/>
                </w:rPr>
              </m:ctrlPr>
            </m:dPr>
            <m:e>
              <m:r>
                <w:rPr>
                  <w:rFonts w:ascii="Cambria Math" w:eastAsia="宋体" w:hAnsi="Cambria Math" w:cs="Times New Roman"/>
                  <w:kern w:val="0"/>
                  <w:sz w:val="24"/>
                  <w:szCs w:val="24"/>
                  <w:lang w:eastAsia="en-US"/>
                </w:rPr>
                <m:t>t</m:t>
              </m:r>
              <m:r>
                <m:rPr>
                  <m:sty m:val="p"/>
                </m:rPr>
                <w:rPr>
                  <w:rFonts w:ascii="Cambria Math" w:eastAsia="宋体" w:hAnsi="Cambria Math" w:cs="Times New Roman"/>
                  <w:kern w:val="0"/>
                  <w:sz w:val="24"/>
                  <w:szCs w:val="24"/>
                  <w:lang w:eastAsia="en-US"/>
                </w:rPr>
                <m:t>+1</m:t>
              </m:r>
            </m:e>
          </m:d>
          <m:r>
            <m:rPr>
              <m:sty m:val="p"/>
            </m:rPr>
            <w:rPr>
              <w:rFonts w:ascii="Cambria Math" w:eastAsia="宋体" w:hAnsi="Cambria Math" w:cs="Times New Roman"/>
              <w:kern w:val="0"/>
              <w:sz w:val="24"/>
              <w:szCs w:val="24"/>
              <w:lang w:eastAsia="en-US"/>
            </w:rPr>
            <m:t>=</m:t>
          </m:r>
          <m:d>
            <m:dPr>
              <m:begChr m:val="["/>
              <m:endChr m:val="]"/>
              <m:ctrlPr>
                <w:rPr>
                  <w:rFonts w:ascii="Cambria Math" w:eastAsia="宋体" w:hAnsi="Cambria Math" w:cs="Times New Roman"/>
                  <w:kern w:val="0"/>
                  <w:sz w:val="24"/>
                  <w:szCs w:val="24"/>
                  <w:lang w:eastAsia="en-US"/>
                </w:rPr>
              </m:ctrlPr>
            </m:dPr>
            <m:e>
              <m:sSup>
                <m:sSupPr>
                  <m:ctrlPr>
                    <w:rPr>
                      <w:rFonts w:ascii="Cambria Math" w:eastAsia="宋体" w:hAnsi="Cambria Math" w:cs="Times New Roman"/>
                      <w:kern w:val="0"/>
                      <w:sz w:val="24"/>
                      <w:szCs w:val="24"/>
                      <w:lang w:eastAsia="en-US"/>
                    </w:rPr>
                  </m:ctrlPr>
                </m:sSupPr>
                <m:e>
                  <m:r>
                    <w:rPr>
                      <w:rFonts w:ascii="Cambria Math" w:eastAsia="宋体" w:hAnsi="Cambria Math" w:cs="Times New Roman"/>
                      <w:kern w:val="0"/>
                      <w:sz w:val="24"/>
                      <w:szCs w:val="24"/>
                      <w:lang w:eastAsia="en-US"/>
                    </w:rPr>
                    <m:t>x</m:t>
                  </m:r>
                  <m:r>
                    <m:rPr>
                      <m:sty m:val="p"/>
                    </m:rPr>
                    <w:rPr>
                      <w:rFonts w:ascii="Cambria Math" w:eastAsia="宋体" w:hAnsi="Cambria Math" w:cs="Times New Roman"/>
                      <w:kern w:val="0"/>
                      <w:sz w:val="24"/>
                      <w:szCs w:val="24"/>
                      <w:lang w:eastAsia="en-US"/>
                    </w:rPr>
                    <m:t>'</m:t>
                  </m:r>
                </m:e>
                <m:sup>
                  <m:d>
                    <m:dPr>
                      <m:ctrlPr>
                        <w:rPr>
                          <w:rFonts w:ascii="Cambria Math" w:eastAsia="宋体" w:hAnsi="Cambria Math" w:cs="Times New Roman"/>
                          <w:kern w:val="0"/>
                          <w:sz w:val="24"/>
                          <w:szCs w:val="24"/>
                          <w:lang w:eastAsia="en-US"/>
                        </w:rPr>
                      </m:ctrlPr>
                    </m:dPr>
                    <m:e>
                      <m:r>
                        <w:rPr>
                          <w:rFonts w:ascii="Cambria Math" w:eastAsia="宋体" w:hAnsi="Cambria Math" w:cs="Times New Roman"/>
                          <w:kern w:val="0"/>
                          <w:sz w:val="24"/>
                          <w:szCs w:val="24"/>
                          <w:lang w:eastAsia="en-US"/>
                        </w:rPr>
                        <m:t>m</m:t>
                      </m:r>
                    </m:e>
                  </m:d>
                </m:sup>
              </m:sSup>
              <m:d>
                <m:dPr>
                  <m:ctrlPr>
                    <w:rPr>
                      <w:rFonts w:ascii="Cambria Math" w:eastAsia="宋体" w:hAnsi="Cambria Math" w:cs="Times New Roman"/>
                      <w:kern w:val="0"/>
                      <w:sz w:val="24"/>
                      <w:szCs w:val="24"/>
                      <w:lang w:eastAsia="en-US"/>
                    </w:rPr>
                  </m:ctrlPr>
                </m:dPr>
                <m:e>
                  <m:r>
                    <w:rPr>
                      <w:rFonts w:ascii="Cambria Math" w:eastAsia="宋体" w:hAnsi="Cambria Math" w:cs="Times New Roman"/>
                      <w:kern w:val="0"/>
                      <w:sz w:val="24"/>
                      <w:szCs w:val="24"/>
                      <w:lang w:eastAsia="en-US"/>
                    </w:rPr>
                    <m:t>t</m:t>
                  </m:r>
                  <m:r>
                    <m:rPr>
                      <m:sty m:val="p"/>
                    </m:rPr>
                    <w:rPr>
                      <w:rFonts w:ascii="Cambria Math" w:eastAsia="宋体" w:hAnsi="Cambria Math" w:cs="Times New Roman"/>
                      <w:kern w:val="0"/>
                      <w:sz w:val="24"/>
                      <w:szCs w:val="24"/>
                      <w:lang w:eastAsia="en-US"/>
                    </w:rPr>
                    <m:t>+1</m:t>
                  </m:r>
                </m:e>
              </m:d>
              <m:r>
                <m:rPr>
                  <m:sty m:val="p"/>
                </m:rPr>
                <w:rPr>
                  <w:rFonts w:ascii="Cambria Math" w:eastAsia="宋体" w:hAnsi="Cambria Math" w:cs="Times New Roman"/>
                  <w:kern w:val="0"/>
                  <w:sz w:val="24"/>
                  <w:szCs w:val="24"/>
                  <w:lang w:eastAsia="en-US"/>
                </w:rPr>
                <m:t>-</m:t>
              </m:r>
              <m:sSup>
                <m:sSupPr>
                  <m:ctrlPr>
                    <w:rPr>
                      <w:rFonts w:ascii="Cambria Math" w:eastAsia="宋体" w:hAnsi="Cambria Math" w:cs="Times New Roman"/>
                      <w:kern w:val="0"/>
                      <w:sz w:val="24"/>
                      <w:szCs w:val="24"/>
                      <w:lang w:eastAsia="en-US"/>
                    </w:rPr>
                  </m:ctrlPr>
                </m:sSupPr>
                <m:e>
                  <m:r>
                    <w:rPr>
                      <w:rFonts w:ascii="Cambria Math" w:eastAsia="宋体" w:hAnsi="Cambria Math" w:cs="Times New Roman"/>
                      <w:kern w:val="0"/>
                      <w:sz w:val="24"/>
                      <w:szCs w:val="24"/>
                      <w:lang w:eastAsia="en-US"/>
                    </w:rPr>
                    <m:t>x</m:t>
                  </m:r>
                  <m:r>
                    <m:rPr>
                      <m:sty m:val="p"/>
                    </m:rPr>
                    <w:rPr>
                      <w:rFonts w:ascii="Cambria Math" w:eastAsia="宋体" w:hAnsi="Cambria Math" w:cs="Times New Roman"/>
                      <w:kern w:val="0"/>
                      <w:sz w:val="24"/>
                      <w:szCs w:val="24"/>
                      <w:lang w:eastAsia="en-US"/>
                    </w:rPr>
                    <m:t>'</m:t>
                  </m:r>
                </m:e>
                <m:sup>
                  <m:d>
                    <m:dPr>
                      <m:ctrlPr>
                        <w:rPr>
                          <w:rFonts w:ascii="Cambria Math" w:eastAsia="宋体" w:hAnsi="Cambria Math" w:cs="Times New Roman"/>
                          <w:kern w:val="0"/>
                          <w:sz w:val="24"/>
                          <w:szCs w:val="24"/>
                          <w:lang w:eastAsia="en-US"/>
                        </w:rPr>
                      </m:ctrlPr>
                    </m:dPr>
                    <m:e>
                      <m:r>
                        <w:rPr>
                          <w:rFonts w:ascii="Cambria Math" w:eastAsia="宋体" w:hAnsi="Cambria Math" w:cs="Times New Roman"/>
                          <w:kern w:val="0"/>
                          <w:sz w:val="24"/>
                          <w:szCs w:val="24"/>
                          <w:lang w:eastAsia="en-US"/>
                        </w:rPr>
                        <m:t>m</m:t>
                      </m:r>
                    </m:e>
                  </m:d>
                </m:sup>
              </m:sSup>
              <m:r>
                <w:rPr>
                  <w:rFonts w:ascii="Cambria Math" w:eastAsia="宋体" w:hAnsi="Cambria Math" w:cs="Times New Roman"/>
                  <w:kern w:val="0"/>
                  <w:sz w:val="24"/>
                  <w:szCs w:val="24"/>
                  <w:lang w:eastAsia="en-US"/>
                </w:rPr>
                <m:t>t</m:t>
              </m:r>
            </m:e>
          </m:d>
        </m:oMath>
      </m:oMathPara>
    </w:p>
    <w:p w14:paraId="66009E0E" w14:textId="77777777" w:rsidR="002D5CA4" w:rsidRPr="00DC0AFF" w:rsidRDefault="002D5CA4" w:rsidP="00DC0AFF">
      <w:pPr>
        <w:widowControl/>
        <w:jc w:val="left"/>
        <w:rPr>
          <w:rFonts w:ascii="Times New Roman" w:eastAsia="宋体" w:hAnsi="Times New Roman" w:cs="Times New Roman"/>
          <w:kern w:val="0"/>
          <w:sz w:val="24"/>
          <w:szCs w:val="24"/>
          <w:lang w:eastAsia="en-US"/>
        </w:rPr>
      </w:pPr>
      <w:r w:rsidRPr="00DC0AFF">
        <w:rPr>
          <w:rFonts w:ascii="Times New Roman" w:eastAsia="宋体" w:hAnsi="Times New Roman" w:cs="Times New Roman"/>
          <w:kern w:val="0"/>
          <w:sz w:val="24"/>
          <w:szCs w:val="24"/>
          <w:lang w:eastAsia="en-US"/>
        </w:rPr>
        <w:t>We also used grey prediction to predict the mortality rate</w:t>
      </w:r>
      <m:oMath>
        <m:r>
          <m:rPr>
            <m:sty m:val="p"/>
          </m:rPr>
          <w:rPr>
            <w:rFonts w:ascii="Cambria Math" w:eastAsia="宋体" w:hAnsi="Cambria Math" w:cs="Times New Roman"/>
            <w:kern w:val="0"/>
            <w:sz w:val="24"/>
            <w:szCs w:val="24"/>
            <w:lang w:eastAsia="en-US"/>
          </w:rPr>
          <m:t xml:space="preserve"> </m:t>
        </m:r>
        <m:sSup>
          <m:sSupPr>
            <m:ctrlPr>
              <w:rPr>
                <w:rFonts w:ascii="Cambria Math" w:eastAsia="宋体" w:hAnsi="Cambria Math" w:cs="Times New Roman"/>
                <w:kern w:val="0"/>
                <w:sz w:val="24"/>
                <w:szCs w:val="24"/>
                <w:lang w:eastAsia="en-US"/>
              </w:rPr>
            </m:ctrlPr>
          </m:sSupPr>
          <m:e>
            <m:r>
              <w:rPr>
                <w:rFonts w:ascii="Cambria Math" w:eastAsia="宋体" w:hAnsi="Cambria Math" w:cs="Times New Roman"/>
                <w:kern w:val="0"/>
                <w:sz w:val="24"/>
                <w:szCs w:val="24"/>
                <w:lang w:eastAsia="en-US"/>
              </w:rPr>
              <m:t>y</m:t>
            </m:r>
          </m:e>
          <m:sup>
            <m:d>
              <m:dPr>
                <m:ctrlPr>
                  <w:rPr>
                    <w:rFonts w:ascii="Cambria Math" w:eastAsia="宋体" w:hAnsi="Cambria Math" w:cs="Times New Roman"/>
                    <w:kern w:val="0"/>
                    <w:sz w:val="24"/>
                    <w:szCs w:val="24"/>
                    <w:lang w:eastAsia="en-US"/>
                  </w:rPr>
                </m:ctrlPr>
              </m:dPr>
              <m:e>
                <m:r>
                  <m:rPr>
                    <m:sty m:val="p"/>
                  </m:rPr>
                  <w:rPr>
                    <w:rFonts w:ascii="Cambria Math" w:eastAsia="宋体" w:hAnsi="Cambria Math" w:cs="Times New Roman"/>
                    <w:kern w:val="0"/>
                    <w:sz w:val="24"/>
                    <w:szCs w:val="24"/>
                    <w:lang w:eastAsia="en-US"/>
                  </w:rPr>
                  <m:t>0</m:t>
                </m:r>
              </m:e>
            </m:d>
          </m:sup>
        </m:sSup>
        <m:d>
          <m:dPr>
            <m:ctrlPr>
              <w:rPr>
                <w:rFonts w:ascii="Cambria Math" w:eastAsia="宋体" w:hAnsi="Cambria Math" w:cs="Times New Roman"/>
                <w:kern w:val="0"/>
                <w:sz w:val="24"/>
                <w:szCs w:val="24"/>
                <w:lang w:eastAsia="en-US"/>
              </w:rPr>
            </m:ctrlPr>
          </m:dPr>
          <m:e>
            <m:r>
              <w:rPr>
                <w:rFonts w:ascii="Cambria Math" w:eastAsia="宋体" w:hAnsi="Cambria Math" w:cs="Times New Roman"/>
                <w:kern w:val="0"/>
                <w:sz w:val="24"/>
                <w:szCs w:val="24"/>
                <w:lang w:eastAsia="en-US"/>
              </w:rPr>
              <m:t>t</m:t>
            </m:r>
          </m:e>
        </m:d>
      </m:oMath>
      <w:r w:rsidRPr="00DC0AFF">
        <w:rPr>
          <w:rFonts w:ascii="Times New Roman" w:eastAsia="宋体" w:hAnsi="Times New Roman" w:cs="Times New Roman"/>
          <w:kern w:val="0"/>
          <w:sz w:val="24"/>
          <w:szCs w:val="24"/>
          <w:lang w:eastAsia="en-US"/>
        </w:rPr>
        <w:t xml:space="preserve"> </w:t>
      </w:r>
    </w:p>
    <w:p w14:paraId="40BC6E6E" w14:textId="77777777" w:rsidR="002D5CA4" w:rsidRPr="00DC0AFF" w:rsidRDefault="002D5CA4" w:rsidP="00DC0AFF">
      <w:pPr>
        <w:widowControl/>
        <w:jc w:val="left"/>
        <w:rPr>
          <w:rFonts w:ascii="Times New Roman" w:eastAsia="宋体" w:hAnsi="Times New Roman" w:cs="Times New Roman"/>
          <w:kern w:val="0"/>
          <w:sz w:val="24"/>
          <w:szCs w:val="24"/>
          <w:lang w:eastAsia="en-US"/>
        </w:rPr>
      </w:pPr>
      <w:r w:rsidRPr="00DC0AFF">
        <w:rPr>
          <w:rFonts w:ascii="Times New Roman" w:eastAsia="宋体" w:hAnsi="Times New Roman" w:cs="Times New Roman"/>
          <w:kern w:val="0"/>
          <w:sz w:val="24"/>
          <w:szCs w:val="24"/>
          <w:lang w:eastAsia="en-US"/>
        </w:rPr>
        <w:t>in the same way.</w:t>
      </w:r>
    </w:p>
    <w:p w14:paraId="17E548A8" w14:textId="77777777" w:rsidR="00D14EFB" w:rsidRPr="002A0788" w:rsidRDefault="003C5076" w:rsidP="002A0788">
      <w:pPr>
        <w:pStyle w:val="12"/>
        <w:rPr>
          <w:color w:val="000000" w:themeColor="text1"/>
        </w:rPr>
      </w:pPr>
      <w:r>
        <w:rPr>
          <w:noProof/>
        </w:rPr>
        <w:drawing>
          <wp:anchor distT="0" distB="0" distL="114300" distR="114300" simplePos="0" relativeHeight="251668480" behindDoc="0" locked="0" layoutInCell="1" allowOverlap="1" wp14:anchorId="520DEACE" wp14:editId="7AF5C59C">
            <wp:simplePos x="0" y="0"/>
            <wp:positionH relativeFrom="column">
              <wp:posOffset>915670</wp:posOffset>
            </wp:positionH>
            <wp:positionV relativeFrom="paragraph">
              <wp:posOffset>195580</wp:posOffset>
            </wp:positionV>
            <wp:extent cx="5095875" cy="3057525"/>
            <wp:effectExtent l="0" t="0" r="9525" b="9525"/>
            <wp:wrapSquare wrapText="bothSides"/>
            <wp:docPr id="9" name="图表 9">
              <a:extLst xmlns:a="http://schemas.openxmlformats.org/drawingml/2006/main">
                <a:ext uri="{FF2B5EF4-FFF2-40B4-BE49-F238E27FC236}">
                  <a16:creationId xmlns:a16="http://schemas.microsoft.com/office/drawing/2014/main" id="{5D468B35-8A87-4FEC-9363-22A48902A6C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r w:rsidR="00A11841" w:rsidRPr="00914D42">
        <w:rPr>
          <w:noProof/>
          <w:color w:val="FF0000"/>
        </w:rPr>
        <w:drawing>
          <wp:anchor distT="0" distB="0" distL="114300" distR="114300" simplePos="0" relativeHeight="251666432" behindDoc="0" locked="0" layoutInCell="1" allowOverlap="1" wp14:anchorId="41AAFDA3" wp14:editId="57D13BBE">
            <wp:simplePos x="0" y="0"/>
            <wp:positionH relativeFrom="column">
              <wp:posOffset>-880110</wp:posOffset>
            </wp:positionH>
            <wp:positionV relativeFrom="paragraph">
              <wp:posOffset>67310</wp:posOffset>
            </wp:positionV>
            <wp:extent cx="1677670" cy="3275965"/>
            <wp:effectExtent l="19050" t="0" r="0" b="0"/>
            <wp:wrapSquare wrapText="bothSides"/>
            <wp:docPr id="1" name="图片 1" descr="C:\Users\user\Documents\Tencent Files\1638905941\Image\Group\thumbnail\2453df7b-fcfe-44ca-96ca-a869186be1edO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ocuments\Tencent Files\1638905941\Image\Group\thumbnail\2453df7b-fcfe-44ca-96ca-a869186be1edOri"/>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1594"/>
                    <a:stretch/>
                  </pic:blipFill>
                  <pic:spPr bwMode="auto">
                    <a:xfrm>
                      <a:off x="0" y="0"/>
                      <a:ext cx="1677670" cy="3275965"/>
                    </a:xfrm>
                    <a:prstGeom prst="rect">
                      <a:avLst/>
                    </a:prstGeom>
                    <a:noFill/>
                    <a:ln>
                      <a:noFill/>
                    </a:ln>
                    <a:extLst>
                      <a:ext uri="{53640926-AAD7-44D8-BBD7-CCE9431645EC}">
                        <a14:shadowObscured xmlns:a14="http://schemas.microsoft.com/office/drawing/2010/main"/>
                      </a:ext>
                    </a:extLst>
                  </pic:spPr>
                </pic:pic>
              </a:graphicData>
            </a:graphic>
          </wp:anchor>
        </w:drawing>
      </w:r>
      <w:r w:rsidR="00A9196B">
        <w:rPr>
          <w:rFonts w:hint="eastAsia"/>
          <w:noProof/>
          <w:color w:val="FF0000"/>
        </w:rPr>
        <w:t xml:space="preserve"> </w:t>
      </w:r>
    </w:p>
    <w:p w14:paraId="52210E93" w14:textId="77777777" w:rsidR="006C48EE" w:rsidRPr="00DC0AFF" w:rsidRDefault="002A0788" w:rsidP="00DC0AFF">
      <w:pPr>
        <w:widowControl/>
        <w:jc w:val="left"/>
        <w:rPr>
          <w:rFonts w:ascii="Times New Roman" w:eastAsia="宋体" w:hAnsi="Times New Roman" w:cs="Times New Roman"/>
          <w:kern w:val="0"/>
          <w:sz w:val="24"/>
          <w:szCs w:val="24"/>
          <w:lang w:eastAsia="en-US"/>
        </w:rPr>
      </w:pPr>
      <w:r>
        <w:rPr>
          <w:rFonts w:ascii="Book Antiqua" w:eastAsiaTheme="majorEastAsia" w:hAnsi="Book Antiqua"/>
          <w:b/>
          <w:color w:val="000000" w:themeColor="text1"/>
          <w:sz w:val="22"/>
        </w:rPr>
        <w:t xml:space="preserve">        </w:t>
      </w:r>
      <w:r w:rsidR="00D14EFB" w:rsidRPr="00DC0AFF">
        <w:rPr>
          <w:rFonts w:ascii="Times New Roman" w:eastAsia="宋体" w:hAnsi="Times New Roman" w:cs="Times New Roman"/>
          <w:kern w:val="0"/>
          <w:sz w:val="24"/>
          <w:szCs w:val="24"/>
          <w:lang w:eastAsia="en-US"/>
        </w:rPr>
        <w:t xml:space="preserve">Figure </w:t>
      </w:r>
      <w:r w:rsidR="00560893" w:rsidRPr="00DC0AFF">
        <w:rPr>
          <w:rFonts w:ascii="Times New Roman" w:eastAsia="宋体" w:hAnsi="Times New Roman" w:cs="Times New Roman"/>
          <w:kern w:val="0"/>
          <w:sz w:val="24"/>
          <w:szCs w:val="24"/>
          <w:lang w:eastAsia="en-US"/>
        </w:rPr>
        <w:fldChar w:fldCharType="begin"/>
      </w:r>
      <w:r w:rsidR="00D14EFB" w:rsidRPr="00DC0AFF">
        <w:rPr>
          <w:rFonts w:ascii="Times New Roman" w:eastAsia="宋体" w:hAnsi="Times New Roman" w:cs="Times New Roman"/>
          <w:kern w:val="0"/>
          <w:sz w:val="24"/>
          <w:szCs w:val="24"/>
          <w:lang w:eastAsia="en-US"/>
        </w:rPr>
        <w:instrText xml:space="preserve"> SEQ Figure \* ARABIC </w:instrText>
      </w:r>
      <w:r w:rsidR="00560893" w:rsidRPr="00DC0AFF">
        <w:rPr>
          <w:rFonts w:ascii="Times New Roman" w:eastAsia="宋体" w:hAnsi="Times New Roman" w:cs="Times New Roman"/>
          <w:kern w:val="0"/>
          <w:sz w:val="24"/>
          <w:szCs w:val="24"/>
          <w:lang w:eastAsia="en-US"/>
        </w:rPr>
        <w:fldChar w:fldCharType="separate"/>
      </w:r>
      <w:r w:rsidR="00C80F80" w:rsidRPr="00DC0AFF">
        <w:rPr>
          <w:rFonts w:ascii="Times New Roman" w:eastAsia="宋体" w:hAnsi="Times New Roman" w:cs="Times New Roman"/>
          <w:kern w:val="0"/>
          <w:sz w:val="24"/>
          <w:szCs w:val="24"/>
          <w:lang w:eastAsia="en-US"/>
        </w:rPr>
        <w:t>1</w:t>
      </w:r>
      <w:r w:rsidR="00560893" w:rsidRPr="00DC0AFF">
        <w:rPr>
          <w:rFonts w:ascii="Times New Roman" w:eastAsia="宋体" w:hAnsi="Times New Roman" w:cs="Times New Roman"/>
          <w:kern w:val="0"/>
          <w:sz w:val="24"/>
          <w:szCs w:val="24"/>
          <w:lang w:eastAsia="en-US"/>
        </w:rPr>
        <w:fldChar w:fldCharType="end"/>
      </w:r>
      <w:r w:rsidR="00D14EFB" w:rsidRPr="00DC0AFF">
        <w:rPr>
          <w:rFonts w:ascii="Times New Roman" w:eastAsia="宋体" w:hAnsi="Times New Roman" w:cs="Times New Roman"/>
          <w:kern w:val="0"/>
          <w:sz w:val="24"/>
          <w:szCs w:val="24"/>
          <w:lang w:eastAsia="en-US"/>
        </w:rPr>
        <w:t xml:space="preserve"> </w:t>
      </w:r>
      <w:r w:rsidR="0045318C" w:rsidRPr="00DC0AFF">
        <w:rPr>
          <w:rFonts w:ascii="Times New Roman" w:eastAsia="宋体" w:hAnsi="Times New Roman" w:cs="Times New Roman"/>
          <w:kern w:val="0"/>
          <w:sz w:val="24"/>
          <w:szCs w:val="24"/>
          <w:lang w:eastAsia="en-US"/>
        </w:rPr>
        <w:t>the number of native speakers of each language</w:t>
      </w:r>
      <w:r w:rsidR="004D3D50" w:rsidRPr="00DC0AFF">
        <w:rPr>
          <w:rFonts w:ascii="Times New Roman" w:eastAsia="宋体" w:hAnsi="Times New Roman" w:cs="Times New Roman"/>
          <w:kern w:val="0"/>
          <w:sz w:val="24"/>
          <w:szCs w:val="24"/>
          <w:lang w:eastAsia="en-US"/>
        </w:rPr>
        <w:t xml:space="preserve"> in</w:t>
      </w:r>
      <w:r w:rsidR="003C5076">
        <w:rPr>
          <w:rFonts w:ascii="Times New Roman" w:eastAsia="宋体" w:hAnsi="Times New Roman" w:cs="Times New Roman"/>
          <w:kern w:val="0"/>
          <w:sz w:val="24"/>
          <w:szCs w:val="24"/>
          <w:lang w:eastAsia="en-US"/>
        </w:rPr>
        <w:t xml:space="preserve"> </w:t>
      </w:r>
      <w:r w:rsidR="004D3D50" w:rsidRPr="00DC0AFF">
        <w:rPr>
          <w:rFonts w:ascii="Times New Roman" w:eastAsia="宋体" w:hAnsi="Times New Roman" w:cs="Times New Roman"/>
          <w:kern w:val="0"/>
          <w:sz w:val="24"/>
          <w:szCs w:val="24"/>
          <w:lang w:eastAsia="en-US"/>
        </w:rPr>
        <w:t>year 2067</w:t>
      </w:r>
      <w:r w:rsidR="0045318C" w:rsidRPr="00DC0AFF">
        <w:rPr>
          <w:rFonts w:ascii="Times New Roman" w:eastAsia="宋体" w:hAnsi="Times New Roman" w:cs="Times New Roman"/>
          <w:kern w:val="0"/>
          <w:sz w:val="24"/>
          <w:szCs w:val="24"/>
          <w:lang w:eastAsia="en-US"/>
        </w:rPr>
        <w:t>(unit: people)</w:t>
      </w:r>
      <w:r w:rsidR="00850D3E" w:rsidRPr="00DC0AFF">
        <w:rPr>
          <w:rFonts w:ascii="Times New Roman" w:eastAsia="宋体" w:hAnsi="Times New Roman" w:cs="Times New Roman"/>
          <w:kern w:val="0"/>
          <w:sz w:val="24"/>
          <w:szCs w:val="24"/>
          <w:lang w:eastAsia="en-US"/>
        </w:rPr>
        <w:t xml:space="preserve"> [1] [2]</w:t>
      </w:r>
    </w:p>
    <w:p w14:paraId="59390A6C" w14:textId="77777777" w:rsidR="00656F47" w:rsidRPr="00DC0AFF" w:rsidRDefault="00656F47" w:rsidP="00DC0AFF">
      <w:pPr>
        <w:widowControl/>
        <w:jc w:val="left"/>
        <w:rPr>
          <w:rFonts w:ascii="Times New Roman" w:eastAsia="宋体" w:hAnsi="Times New Roman" w:cs="Times New Roman"/>
          <w:kern w:val="0"/>
          <w:sz w:val="24"/>
          <w:szCs w:val="24"/>
          <w:lang w:eastAsia="en-US"/>
        </w:rPr>
      </w:pPr>
    </w:p>
    <w:p w14:paraId="7C51B616" w14:textId="77777777" w:rsidR="00A429A8" w:rsidRDefault="00367A55" w:rsidP="00C5547F">
      <w:pPr>
        <w:pStyle w:val="12"/>
        <w:jc w:val="left"/>
      </w:pPr>
      <w:r>
        <w:rPr>
          <w:rFonts w:hint="eastAsia"/>
        </w:rPr>
        <w:t xml:space="preserve"> </w:t>
      </w:r>
    </w:p>
    <w:p w14:paraId="65C35690" w14:textId="77777777" w:rsidR="0033468E" w:rsidRPr="0033468E" w:rsidRDefault="0033468E" w:rsidP="0033468E">
      <w:pPr>
        <w:widowControl/>
        <w:jc w:val="left"/>
        <w:rPr>
          <w:rFonts w:ascii="宋体" w:eastAsia="宋体" w:hAnsi="宋体" w:cs="宋体"/>
          <w:kern w:val="0"/>
          <w:sz w:val="24"/>
          <w:szCs w:val="24"/>
        </w:rPr>
      </w:pPr>
      <w:r w:rsidRPr="0033468E">
        <w:rPr>
          <w:rFonts w:ascii="宋体" w:eastAsia="宋体" w:hAnsi="宋体" w:cs="宋体"/>
          <w:noProof/>
          <w:kern w:val="0"/>
          <w:sz w:val="24"/>
          <w:szCs w:val="24"/>
        </w:rPr>
        <w:lastRenderedPageBreak/>
        <w:drawing>
          <wp:inline distT="0" distB="0" distL="0" distR="0" wp14:anchorId="10EDC696" wp14:editId="0CE824D0">
            <wp:extent cx="5629149" cy="4226219"/>
            <wp:effectExtent l="0" t="0" r="0" b="3175"/>
            <wp:docPr id="7" name="图片 7" descr="C:\Users\user\Documents\Tencent Files\1638905941\Image\Group\O%]IHN(HVMU4)}]I[3Z2K5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cuments\Tencent Files\1638905941\Image\Group\O%]IHN(HVMU4)}]I[3Z2K5P.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32027" cy="4228380"/>
                    </a:xfrm>
                    <a:prstGeom prst="rect">
                      <a:avLst/>
                    </a:prstGeom>
                    <a:noFill/>
                    <a:ln>
                      <a:noFill/>
                    </a:ln>
                  </pic:spPr>
                </pic:pic>
              </a:graphicData>
            </a:graphic>
          </wp:inline>
        </w:drawing>
      </w:r>
    </w:p>
    <w:p w14:paraId="11DCB3CC" w14:textId="77777777" w:rsidR="00A429A8" w:rsidRDefault="00194B47" w:rsidP="00194B47">
      <w:pPr>
        <w:pStyle w:val="12"/>
        <w:jc w:val="center"/>
      </w:pPr>
      <w:r w:rsidRPr="00DC0AFF">
        <w:rPr>
          <w:rFonts w:ascii="Times New Roman" w:eastAsia="宋体" w:hAnsi="Times New Roman" w:cs="Times New Roman"/>
          <w:kern w:val="0"/>
          <w:sz w:val="24"/>
          <w:szCs w:val="24"/>
          <w:lang w:eastAsia="en-US"/>
        </w:rPr>
        <w:t xml:space="preserve">Figure </w:t>
      </w:r>
      <w:r w:rsidR="00172862">
        <w:rPr>
          <w:rFonts w:ascii="Times New Roman" w:eastAsia="宋体" w:hAnsi="Times New Roman" w:cs="Times New Roman" w:hint="eastAsia"/>
          <w:kern w:val="0"/>
          <w:sz w:val="24"/>
          <w:szCs w:val="24"/>
        </w:rPr>
        <w:t xml:space="preserve">2 </w:t>
      </w:r>
      <w:r w:rsidRPr="00DC0AFF">
        <w:rPr>
          <w:rFonts w:ascii="Times New Roman" w:eastAsia="宋体" w:hAnsi="Times New Roman" w:cs="Times New Roman"/>
          <w:kern w:val="0"/>
          <w:sz w:val="24"/>
          <w:szCs w:val="24"/>
          <w:lang w:eastAsia="en-US"/>
        </w:rPr>
        <w:t xml:space="preserve">the number of native </w:t>
      </w:r>
      <w:r>
        <w:rPr>
          <w:rFonts w:ascii="Times New Roman" w:eastAsia="宋体" w:hAnsi="Times New Roman" w:cs="Times New Roman"/>
          <w:kern w:val="0"/>
          <w:sz w:val="24"/>
          <w:szCs w:val="24"/>
          <w:lang w:eastAsia="en-US"/>
        </w:rPr>
        <w:t xml:space="preserve">English </w:t>
      </w:r>
      <w:r w:rsidRPr="00DC0AFF">
        <w:rPr>
          <w:rFonts w:ascii="Times New Roman" w:eastAsia="宋体" w:hAnsi="Times New Roman" w:cs="Times New Roman"/>
          <w:kern w:val="0"/>
          <w:sz w:val="24"/>
          <w:szCs w:val="24"/>
          <w:lang w:eastAsia="en-US"/>
        </w:rPr>
        <w:t xml:space="preserve">speakers </w:t>
      </w:r>
      <w:r>
        <w:rPr>
          <w:rFonts w:ascii="Times New Roman" w:eastAsia="宋体" w:hAnsi="Times New Roman" w:cs="Times New Roman"/>
          <w:kern w:val="0"/>
          <w:sz w:val="24"/>
          <w:szCs w:val="24"/>
          <w:lang w:eastAsia="en-US"/>
        </w:rPr>
        <w:t>in the next 50years</w:t>
      </w:r>
    </w:p>
    <w:p w14:paraId="5AEA58A6" w14:textId="77777777" w:rsidR="00A429A8" w:rsidRDefault="00A429A8" w:rsidP="00C5547F">
      <w:pPr>
        <w:pStyle w:val="12"/>
        <w:jc w:val="left"/>
      </w:pPr>
    </w:p>
    <w:p w14:paraId="6B57B357" w14:textId="77777777" w:rsidR="00A429A8" w:rsidRDefault="00A429A8" w:rsidP="00C5547F">
      <w:pPr>
        <w:pStyle w:val="12"/>
        <w:jc w:val="left"/>
      </w:pPr>
    </w:p>
    <w:p w14:paraId="1E88050C" w14:textId="77777777" w:rsidR="00A429A8" w:rsidRDefault="00A429A8" w:rsidP="00C5547F">
      <w:pPr>
        <w:pStyle w:val="12"/>
        <w:jc w:val="left"/>
      </w:pPr>
    </w:p>
    <w:p w14:paraId="63365B53" w14:textId="77777777" w:rsidR="00723752" w:rsidRPr="005975B2" w:rsidRDefault="005A3DC5" w:rsidP="005975B2">
      <w:pPr>
        <w:pStyle w:val="1"/>
        <w:rPr>
          <w:sz w:val="40"/>
        </w:rPr>
      </w:pPr>
      <w:bookmarkStart w:id="15" w:name="_Toc12307157"/>
      <w:r w:rsidRPr="005975B2">
        <w:rPr>
          <w:sz w:val="40"/>
        </w:rPr>
        <w:t xml:space="preserve">Model B: </w:t>
      </w:r>
      <w:r w:rsidR="00F671B5" w:rsidRPr="005975B2">
        <w:rPr>
          <w:sz w:val="40"/>
        </w:rPr>
        <w:t>Active</w:t>
      </w:r>
      <w:r w:rsidR="000B66F6" w:rsidRPr="005975B2">
        <w:rPr>
          <w:sz w:val="40"/>
        </w:rPr>
        <w:t xml:space="preserve"> and Passive</w:t>
      </w:r>
      <w:r w:rsidR="00F671B5" w:rsidRPr="005975B2">
        <w:rPr>
          <w:sz w:val="40"/>
        </w:rPr>
        <w:t xml:space="preserve"> learning</w:t>
      </w:r>
      <w:bookmarkEnd w:id="15"/>
    </w:p>
    <w:p w14:paraId="375A614F" w14:textId="77777777" w:rsidR="005A3DC5" w:rsidRDefault="00726102" w:rsidP="005A3DC5">
      <w:pPr>
        <w:pStyle w:val="21"/>
        <w:numPr>
          <w:ilvl w:val="0"/>
          <w:numId w:val="0"/>
        </w:numPr>
      </w:pPr>
      <w:bookmarkStart w:id="16" w:name="_Toc12307158"/>
      <w:r w:rsidRPr="00BD2A32">
        <w:t>4</w:t>
      </w:r>
      <w:r w:rsidR="005A3DC5" w:rsidRPr="00BD2A32">
        <w:t>.1 Model overview</w:t>
      </w:r>
      <w:bookmarkEnd w:id="16"/>
    </w:p>
    <w:p w14:paraId="2153EB98" w14:textId="77777777" w:rsidR="00A218D1" w:rsidRDefault="00A218D1" w:rsidP="00DC0AFF">
      <w:pPr>
        <w:widowControl/>
        <w:jc w:val="left"/>
        <w:rPr>
          <w:rFonts w:ascii="Times New Roman" w:eastAsia="宋体" w:hAnsi="Times New Roman" w:cs="Times New Roman"/>
          <w:kern w:val="0"/>
          <w:sz w:val="24"/>
          <w:szCs w:val="24"/>
        </w:rPr>
      </w:pPr>
      <w:r w:rsidRPr="00DC0AFF">
        <w:rPr>
          <w:rFonts w:ascii="Times New Roman" w:eastAsia="宋体" w:hAnsi="Times New Roman" w:cs="Times New Roman"/>
          <w:kern w:val="0"/>
          <w:sz w:val="24"/>
          <w:szCs w:val="24"/>
          <w:lang w:eastAsia="en-US"/>
        </w:rPr>
        <w:t xml:space="preserve">In Model B, we divided the factors into 2 main parts: Active learning and Passive learning. Passive learning means language learning caused by immigration. We ameliorated the G. K. </w:t>
      </w:r>
      <w:proofErr w:type="spellStart"/>
      <w:r w:rsidRPr="00DC0AFF">
        <w:rPr>
          <w:rFonts w:ascii="Times New Roman" w:eastAsia="宋体" w:hAnsi="Times New Roman" w:cs="Times New Roman"/>
          <w:kern w:val="0"/>
          <w:sz w:val="24"/>
          <w:szCs w:val="24"/>
          <w:lang w:eastAsia="en-US"/>
        </w:rPr>
        <w:t>Zipf’s</w:t>
      </w:r>
      <w:proofErr w:type="spellEnd"/>
      <w:r w:rsidRPr="00DC0AFF">
        <w:rPr>
          <w:rFonts w:ascii="Times New Roman" w:eastAsia="宋体" w:hAnsi="Times New Roman" w:cs="Times New Roman"/>
          <w:kern w:val="0"/>
          <w:sz w:val="24"/>
          <w:szCs w:val="24"/>
          <w:lang w:eastAsia="en-US"/>
        </w:rPr>
        <w:t xml:space="preserve"> Population gravity model by introducing the social </w:t>
      </w:r>
      <w:r w:rsidR="009A0C6C" w:rsidRPr="00DC0AFF">
        <w:rPr>
          <w:rFonts w:ascii="Times New Roman" w:eastAsia="宋体" w:hAnsi="Times New Roman" w:cs="Times New Roman"/>
          <w:kern w:val="0"/>
          <w:sz w:val="24"/>
          <w:szCs w:val="24"/>
          <w:lang w:eastAsia="en-US"/>
        </w:rPr>
        <w:t>resources, economic</w:t>
      </w:r>
      <w:r w:rsidRPr="00DC0AFF">
        <w:rPr>
          <w:rFonts w:ascii="Times New Roman" w:eastAsia="宋体" w:hAnsi="Times New Roman" w:cs="Times New Roman"/>
          <w:kern w:val="0"/>
          <w:sz w:val="24"/>
          <w:szCs w:val="24"/>
          <w:lang w:eastAsia="en-US"/>
        </w:rPr>
        <w:t xml:space="preserve"> resources, environment resources, and technology resources to the equation. Active learning is divided into three parts: economy, technology and education. By using Partial derivation, we figured out the value of each weight.</w:t>
      </w:r>
    </w:p>
    <w:p w14:paraId="2B81DC2B" w14:textId="77777777" w:rsidR="00B91530" w:rsidRDefault="00B91530" w:rsidP="00DC0AFF">
      <w:pPr>
        <w:widowControl/>
        <w:jc w:val="left"/>
        <w:rPr>
          <w:rFonts w:ascii="Times New Roman" w:eastAsia="宋体" w:hAnsi="Times New Roman" w:cs="Times New Roman"/>
          <w:kern w:val="0"/>
          <w:sz w:val="24"/>
          <w:szCs w:val="24"/>
        </w:rPr>
      </w:pPr>
    </w:p>
    <w:p w14:paraId="2FE82F12" w14:textId="77777777" w:rsidR="00B91530" w:rsidRPr="00DC0AFF" w:rsidRDefault="00B91530" w:rsidP="00DC0AFF">
      <w:pPr>
        <w:widowControl/>
        <w:jc w:val="left"/>
        <w:rPr>
          <w:rFonts w:ascii="Times New Roman" w:eastAsia="宋体" w:hAnsi="Times New Roman" w:cs="Times New Roman"/>
          <w:kern w:val="0"/>
          <w:sz w:val="24"/>
          <w:szCs w:val="24"/>
        </w:rPr>
      </w:pPr>
    </w:p>
    <w:p w14:paraId="79628A05" w14:textId="77777777" w:rsidR="00726102" w:rsidRPr="00BD2A32" w:rsidRDefault="00DC3438" w:rsidP="00726102">
      <w:pPr>
        <w:pStyle w:val="21"/>
        <w:numPr>
          <w:ilvl w:val="0"/>
          <w:numId w:val="0"/>
        </w:numPr>
        <w:ind w:left="420" w:hanging="420"/>
      </w:pPr>
      <w:bookmarkStart w:id="17" w:name="_Toc12307159"/>
      <w:r>
        <w:lastRenderedPageBreak/>
        <w:t xml:space="preserve">4.2 </w:t>
      </w:r>
      <w:r w:rsidR="00726102" w:rsidRPr="00BD2A32">
        <w:t>Variables</w:t>
      </w:r>
      <w:r>
        <w:rPr>
          <w:rFonts w:hint="eastAsia"/>
        </w:rPr>
        <w:t xml:space="preserve"> of Model B</w:t>
      </w:r>
      <w:bookmarkEnd w:id="17"/>
    </w:p>
    <w:tbl>
      <w:tblPr>
        <w:tblStyle w:val="a3"/>
        <w:tblW w:w="8647" w:type="dxa"/>
        <w:tblBorders>
          <w:insideH w:val="none" w:sz="0" w:space="0" w:color="auto"/>
          <w:insideV w:val="none" w:sz="0" w:space="0" w:color="auto"/>
        </w:tblBorders>
        <w:tblLook w:val="04A0" w:firstRow="1" w:lastRow="0" w:firstColumn="1" w:lastColumn="0" w:noHBand="0" w:noVBand="1"/>
      </w:tblPr>
      <w:tblGrid>
        <w:gridCol w:w="4160"/>
        <w:gridCol w:w="4487"/>
      </w:tblGrid>
      <w:tr w:rsidR="003A3FEF" w:rsidRPr="00BD2A32" w14:paraId="7E9EB693" w14:textId="77777777" w:rsidTr="00120A17">
        <w:tc>
          <w:tcPr>
            <w:tcW w:w="4160" w:type="dxa"/>
            <w:tcBorders>
              <w:top w:val="single" w:sz="12" w:space="0" w:color="auto"/>
              <w:left w:val="nil"/>
              <w:bottom w:val="single" w:sz="4" w:space="0" w:color="auto"/>
              <w:right w:val="nil"/>
            </w:tcBorders>
          </w:tcPr>
          <w:p w14:paraId="5455E2C4" w14:textId="77777777" w:rsidR="003A3FEF" w:rsidRPr="00BD2A32" w:rsidRDefault="003A3FEF" w:rsidP="00120A17">
            <w:pPr>
              <w:pStyle w:val="12"/>
              <w:jc w:val="left"/>
            </w:pPr>
            <w:r w:rsidRPr="00BD2A32">
              <w:t>Constants</w:t>
            </w:r>
          </w:p>
        </w:tc>
        <w:tc>
          <w:tcPr>
            <w:tcW w:w="4487" w:type="dxa"/>
            <w:tcBorders>
              <w:top w:val="single" w:sz="12" w:space="0" w:color="auto"/>
              <w:left w:val="nil"/>
              <w:bottom w:val="single" w:sz="4" w:space="0" w:color="auto"/>
              <w:right w:val="nil"/>
            </w:tcBorders>
          </w:tcPr>
          <w:p w14:paraId="7DE96A44" w14:textId="77777777" w:rsidR="003A3FEF" w:rsidRPr="00BD2A32" w:rsidRDefault="003A3FEF" w:rsidP="00120A17">
            <w:pPr>
              <w:pStyle w:val="12"/>
            </w:pPr>
            <w:r w:rsidRPr="00BD2A32">
              <w:t>Definition</w:t>
            </w:r>
          </w:p>
        </w:tc>
      </w:tr>
      <w:tr w:rsidR="00EB69DE" w:rsidRPr="00BD2A32" w14:paraId="41E233F0" w14:textId="77777777" w:rsidTr="00120A17">
        <w:tc>
          <w:tcPr>
            <w:tcW w:w="4160" w:type="dxa"/>
            <w:tcBorders>
              <w:top w:val="single" w:sz="4" w:space="0" w:color="FFFFFF"/>
              <w:left w:val="nil"/>
              <w:bottom w:val="single" w:sz="4" w:space="0" w:color="FFFFFF"/>
              <w:right w:val="nil"/>
            </w:tcBorders>
          </w:tcPr>
          <w:p w14:paraId="29CF199E" w14:textId="77777777" w:rsidR="00EB69DE" w:rsidRPr="0095392F" w:rsidRDefault="008F4016" w:rsidP="00EB69DE">
            <w:pPr>
              <w:pStyle w:val="12"/>
              <w:rPr>
                <w:i/>
              </w:rPr>
            </w:pPr>
            <m:oMathPara>
              <m:oMathParaPr>
                <m:jc m:val="left"/>
              </m:oMathParaPr>
              <m:oMath>
                <m:sSub>
                  <m:sSubPr>
                    <m:ctrlPr>
                      <w:rPr>
                        <w:rFonts w:ascii="Cambria Math" w:hAnsi="Cambria Math"/>
                        <w:i/>
                      </w:rPr>
                    </m:ctrlPr>
                  </m:sSubPr>
                  <m:e>
                    <m:r>
                      <w:rPr>
                        <w:rFonts w:ascii="Cambria Math" w:hAnsi="Cambria Math"/>
                      </w:rPr>
                      <m:t>Q</m:t>
                    </m:r>
                  </m:e>
                  <m:sub>
                    <m:r>
                      <w:rPr>
                        <w:rFonts w:ascii="Cambria Math" w:hAnsi="Cambria Math"/>
                      </w:rPr>
                      <m:t>1</m:t>
                    </m:r>
                  </m:sub>
                </m:sSub>
              </m:oMath>
            </m:oMathPara>
          </w:p>
        </w:tc>
        <w:tc>
          <w:tcPr>
            <w:tcW w:w="4487" w:type="dxa"/>
            <w:tcBorders>
              <w:top w:val="single" w:sz="4" w:space="0" w:color="FFFFFF"/>
              <w:left w:val="nil"/>
              <w:bottom w:val="single" w:sz="4" w:space="0" w:color="FFFFFF"/>
              <w:right w:val="nil"/>
            </w:tcBorders>
          </w:tcPr>
          <w:p w14:paraId="091691C0" w14:textId="77777777" w:rsidR="00EB69DE" w:rsidRPr="00BD2A32" w:rsidRDefault="00EB69DE" w:rsidP="00EB69DE">
            <w:pPr>
              <w:pStyle w:val="12"/>
            </w:pPr>
            <w:r>
              <w:t>T</w:t>
            </w:r>
            <w:r>
              <w:rPr>
                <w:rFonts w:hint="eastAsia"/>
              </w:rPr>
              <w:t>he</w:t>
            </w:r>
            <w:r>
              <w:t xml:space="preserve"> weight of technical resource in the gravitational model</w:t>
            </w:r>
          </w:p>
        </w:tc>
      </w:tr>
      <w:tr w:rsidR="00EB69DE" w:rsidRPr="00BD2A32" w14:paraId="62D09FD6" w14:textId="77777777" w:rsidTr="00120A17">
        <w:tc>
          <w:tcPr>
            <w:tcW w:w="4160" w:type="dxa"/>
            <w:tcBorders>
              <w:top w:val="single" w:sz="4" w:space="0" w:color="FFFFFF"/>
              <w:left w:val="nil"/>
              <w:bottom w:val="single" w:sz="4" w:space="0" w:color="FFFFFF"/>
              <w:right w:val="nil"/>
            </w:tcBorders>
          </w:tcPr>
          <w:p w14:paraId="1DEF5914" w14:textId="77777777" w:rsidR="00EB69DE" w:rsidRPr="00757594" w:rsidRDefault="008F4016" w:rsidP="00EB69DE">
            <w:pPr>
              <w:pStyle w:val="12"/>
              <w:rPr>
                <w:i/>
              </w:rPr>
            </w:pPr>
            <m:oMathPara>
              <m:oMathParaPr>
                <m:jc m:val="left"/>
              </m:oMathParaPr>
              <m:oMath>
                <m:sSub>
                  <m:sSubPr>
                    <m:ctrlPr>
                      <w:rPr>
                        <w:rFonts w:ascii="Cambria Math" w:hAnsi="Cambria Math"/>
                        <w:i/>
                      </w:rPr>
                    </m:ctrlPr>
                  </m:sSubPr>
                  <m:e>
                    <m:r>
                      <w:rPr>
                        <w:rFonts w:ascii="Cambria Math" w:hAnsi="Cambria Math"/>
                      </w:rPr>
                      <m:t>Q</m:t>
                    </m:r>
                  </m:e>
                  <m:sub>
                    <m:r>
                      <w:rPr>
                        <w:rFonts w:ascii="Cambria Math" w:hAnsi="Cambria Math"/>
                      </w:rPr>
                      <m:t>2</m:t>
                    </m:r>
                  </m:sub>
                </m:sSub>
              </m:oMath>
            </m:oMathPara>
          </w:p>
        </w:tc>
        <w:tc>
          <w:tcPr>
            <w:tcW w:w="4487" w:type="dxa"/>
            <w:tcBorders>
              <w:top w:val="single" w:sz="4" w:space="0" w:color="FFFFFF"/>
              <w:left w:val="nil"/>
              <w:bottom w:val="single" w:sz="4" w:space="0" w:color="FFFFFF"/>
              <w:right w:val="nil"/>
            </w:tcBorders>
          </w:tcPr>
          <w:p w14:paraId="02391469" w14:textId="77777777" w:rsidR="00EB69DE" w:rsidRPr="00BD2A32" w:rsidRDefault="00EB69DE" w:rsidP="00EB69DE">
            <w:pPr>
              <w:pStyle w:val="12"/>
            </w:pPr>
            <w:r>
              <w:t>T</w:t>
            </w:r>
            <w:r>
              <w:rPr>
                <w:rFonts w:hint="eastAsia"/>
              </w:rPr>
              <w:t>he</w:t>
            </w:r>
            <w:r>
              <w:t xml:space="preserve"> weight of environmental resource in the gravitational model</w:t>
            </w:r>
          </w:p>
        </w:tc>
      </w:tr>
      <w:tr w:rsidR="00EB69DE" w:rsidRPr="00BD2A32" w14:paraId="6D61B878" w14:textId="77777777" w:rsidTr="00120A17">
        <w:tc>
          <w:tcPr>
            <w:tcW w:w="4160" w:type="dxa"/>
            <w:tcBorders>
              <w:top w:val="single" w:sz="4" w:space="0" w:color="FFFFFF"/>
              <w:left w:val="nil"/>
              <w:bottom w:val="single" w:sz="4" w:space="0" w:color="FFFFFF"/>
              <w:right w:val="nil"/>
            </w:tcBorders>
          </w:tcPr>
          <w:p w14:paraId="7890CE93" w14:textId="77777777" w:rsidR="00EB69DE" w:rsidRPr="0095392F" w:rsidRDefault="008F4016" w:rsidP="00EB69DE">
            <w:pPr>
              <w:pStyle w:val="12"/>
              <w:rPr>
                <w:i/>
              </w:rPr>
            </w:pPr>
            <m:oMathPara>
              <m:oMathParaPr>
                <m:jc m:val="left"/>
              </m:oMathParaPr>
              <m:oMath>
                <m:sSub>
                  <m:sSubPr>
                    <m:ctrlPr>
                      <w:rPr>
                        <w:rFonts w:ascii="Cambria Math" w:hAnsi="Cambria Math"/>
                        <w:i/>
                      </w:rPr>
                    </m:ctrlPr>
                  </m:sSubPr>
                  <m:e>
                    <m:r>
                      <w:rPr>
                        <w:rFonts w:ascii="Cambria Math" w:hAnsi="Cambria Math"/>
                      </w:rPr>
                      <m:t>Q</m:t>
                    </m:r>
                  </m:e>
                  <m:sub>
                    <m:r>
                      <w:rPr>
                        <w:rFonts w:ascii="Cambria Math" w:hAnsi="Cambria Math"/>
                      </w:rPr>
                      <m:t>3</m:t>
                    </m:r>
                  </m:sub>
                </m:sSub>
              </m:oMath>
            </m:oMathPara>
          </w:p>
        </w:tc>
        <w:tc>
          <w:tcPr>
            <w:tcW w:w="4487" w:type="dxa"/>
            <w:tcBorders>
              <w:top w:val="single" w:sz="4" w:space="0" w:color="FFFFFF"/>
              <w:left w:val="nil"/>
              <w:bottom w:val="single" w:sz="4" w:space="0" w:color="FFFFFF"/>
              <w:right w:val="nil"/>
            </w:tcBorders>
          </w:tcPr>
          <w:p w14:paraId="6651DB94" w14:textId="77777777" w:rsidR="00EB69DE" w:rsidRPr="00BD2A32" w:rsidRDefault="00EB69DE" w:rsidP="00EB69DE">
            <w:pPr>
              <w:pStyle w:val="12"/>
            </w:pPr>
            <w:r>
              <w:t>T</w:t>
            </w:r>
            <w:r>
              <w:rPr>
                <w:rFonts w:hint="eastAsia"/>
              </w:rPr>
              <w:t>he</w:t>
            </w:r>
            <w:r>
              <w:t xml:space="preserve"> weight of social resource in the gravitational model</w:t>
            </w:r>
          </w:p>
        </w:tc>
      </w:tr>
      <w:tr w:rsidR="00EB69DE" w:rsidRPr="00BD2A32" w14:paraId="6F42A004" w14:textId="77777777" w:rsidTr="00120A17">
        <w:tc>
          <w:tcPr>
            <w:tcW w:w="4160" w:type="dxa"/>
            <w:tcBorders>
              <w:top w:val="single" w:sz="4" w:space="0" w:color="FFFFFF"/>
              <w:left w:val="nil"/>
              <w:bottom w:val="single" w:sz="4" w:space="0" w:color="FFFFFF" w:themeColor="background1"/>
              <w:right w:val="nil"/>
            </w:tcBorders>
          </w:tcPr>
          <w:p w14:paraId="58EECF86" w14:textId="77777777" w:rsidR="00EB69DE" w:rsidRPr="007D5744" w:rsidRDefault="008F4016" w:rsidP="00EB69DE">
            <w:pPr>
              <w:pStyle w:val="12"/>
            </w:pPr>
            <m:oMathPara>
              <m:oMathParaPr>
                <m:jc m:val="left"/>
              </m:oMathParaPr>
              <m:oMath>
                <m:sSub>
                  <m:sSubPr>
                    <m:ctrlPr>
                      <w:rPr>
                        <w:rFonts w:ascii="Cambria Math" w:hAnsi="Cambria Math"/>
                        <w:i/>
                      </w:rPr>
                    </m:ctrlPr>
                  </m:sSubPr>
                  <m:e>
                    <m:r>
                      <w:rPr>
                        <w:rFonts w:ascii="Cambria Math" w:hAnsi="Cambria Math"/>
                      </w:rPr>
                      <m:t>Q</m:t>
                    </m:r>
                  </m:e>
                  <m:sub>
                    <m:r>
                      <w:rPr>
                        <w:rFonts w:ascii="Cambria Math" w:hAnsi="Cambria Math"/>
                      </w:rPr>
                      <m:t>4</m:t>
                    </m:r>
                  </m:sub>
                </m:sSub>
              </m:oMath>
            </m:oMathPara>
          </w:p>
        </w:tc>
        <w:tc>
          <w:tcPr>
            <w:tcW w:w="4487" w:type="dxa"/>
            <w:tcBorders>
              <w:top w:val="single" w:sz="4" w:space="0" w:color="FFFFFF"/>
              <w:left w:val="nil"/>
              <w:bottom w:val="single" w:sz="4" w:space="0" w:color="FFFFFF" w:themeColor="background1"/>
              <w:right w:val="nil"/>
            </w:tcBorders>
          </w:tcPr>
          <w:p w14:paraId="5C9C324D" w14:textId="77777777" w:rsidR="00EB69DE" w:rsidRPr="00BD2A32" w:rsidRDefault="00EB69DE" w:rsidP="00EB69DE">
            <w:pPr>
              <w:pStyle w:val="12"/>
            </w:pPr>
            <w:r>
              <w:t>T</w:t>
            </w:r>
            <w:r>
              <w:rPr>
                <w:rFonts w:hint="eastAsia"/>
              </w:rPr>
              <w:t>he</w:t>
            </w:r>
            <w:r>
              <w:t xml:space="preserve"> weight of economic resource in the gravitational model</w:t>
            </w:r>
          </w:p>
        </w:tc>
      </w:tr>
      <w:tr w:rsidR="003A3FEF" w:rsidRPr="00BD2A32" w14:paraId="452781CE" w14:textId="77777777" w:rsidTr="00120A17">
        <w:tc>
          <w:tcPr>
            <w:tcW w:w="4160" w:type="dxa"/>
            <w:tcBorders>
              <w:top w:val="single" w:sz="6" w:space="0" w:color="auto"/>
              <w:left w:val="nil"/>
              <w:bottom w:val="single" w:sz="4" w:space="0" w:color="auto"/>
              <w:right w:val="nil"/>
            </w:tcBorders>
          </w:tcPr>
          <w:p w14:paraId="6A01B6CE" w14:textId="77777777" w:rsidR="003A3FEF" w:rsidRPr="00BD2A32" w:rsidRDefault="003A3FEF" w:rsidP="00120A17">
            <w:pPr>
              <w:pStyle w:val="12"/>
            </w:pPr>
            <w:r w:rsidRPr="00BD2A32">
              <w:t>Variables</w:t>
            </w:r>
          </w:p>
        </w:tc>
        <w:tc>
          <w:tcPr>
            <w:tcW w:w="4487" w:type="dxa"/>
            <w:tcBorders>
              <w:top w:val="single" w:sz="6" w:space="0" w:color="auto"/>
              <w:left w:val="nil"/>
              <w:bottom w:val="single" w:sz="4" w:space="0" w:color="auto"/>
              <w:right w:val="nil"/>
            </w:tcBorders>
          </w:tcPr>
          <w:p w14:paraId="5ECEF8B1" w14:textId="77777777" w:rsidR="003A3FEF" w:rsidRPr="00BD2A32" w:rsidRDefault="003A3FEF" w:rsidP="00120A17">
            <w:pPr>
              <w:pStyle w:val="12"/>
            </w:pPr>
            <w:r w:rsidRPr="00BD2A32">
              <w:t>Definition</w:t>
            </w:r>
          </w:p>
        </w:tc>
      </w:tr>
      <w:tr w:rsidR="003A3FEF" w:rsidRPr="00BD2A32" w14:paraId="64EF1E75" w14:textId="77777777" w:rsidTr="00120A17">
        <w:tc>
          <w:tcPr>
            <w:tcW w:w="4160" w:type="dxa"/>
            <w:tcBorders>
              <w:top w:val="single" w:sz="4" w:space="0" w:color="auto"/>
              <w:left w:val="nil"/>
              <w:bottom w:val="nil"/>
            </w:tcBorders>
          </w:tcPr>
          <w:p w14:paraId="17AB9E12" w14:textId="77777777" w:rsidR="003A3FEF" w:rsidRPr="003A3FEF" w:rsidRDefault="008F4016" w:rsidP="007D5744">
            <w:pPr>
              <w:pStyle w:val="12"/>
            </w:pPr>
            <m:oMathPara>
              <m:oMathParaPr>
                <m:jc m:val="left"/>
              </m:oMathParaPr>
              <m:oMath>
                <m:sSub>
                  <m:sSubPr>
                    <m:ctrlPr>
                      <w:rPr>
                        <w:rFonts w:ascii="Cambria Math" w:hAnsi="Cambria Math"/>
                      </w:rPr>
                    </m:ctrlPr>
                  </m:sSubPr>
                  <m:e>
                    <m:r>
                      <w:rPr>
                        <w:rFonts w:ascii="Cambria Math" w:hAnsi="Cambria Math"/>
                      </w:rPr>
                      <m:t>P</m:t>
                    </m:r>
                  </m:e>
                  <m:sub>
                    <m:r>
                      <w:rPr>
                        <w:rFonts w:ascii="Cambria Math" w:hAnsi="Cambria Math"/>
                      </w:rPr>
                      <m:t>i</m:t>
                    </m:r>
                  </m:sub>
                </m:sSub>
              </m:oMath>
            </m:oMathPara>
          </w:p>
        </w:tc>
        <w:tc>
          <w:tcPr>
            <w:tcW w:w="4487" w:type="dxa"/>
            <w:tcBorders>
              <w:top w:val="single" w:sz="4" w:space="0" w:color="auto"/>
              <w:bottom w:val="nil"/>
              <w:right w:val="nil"/>
            </w:tcBorders>
          </w:tcPr>
          <w:p w14:paraId="2DDBD109" w14:textId="77777777" w:rsidR="003A3FEF" w:rsidRPr="00BD2A32" w:rsidRDefault="00EA487F" w:rsidP="003A3FEF">
            <w:pPr>
              <w:pStyle w:val="12"/>
            </w:pPr>
            <w:r>
              <w:t>The population</w:t>
            </w:r>
            <w:r w:rsidR="00CF1800">
              <w:t xml:space="preserve"> </w:t>
            </w:r>
            <w:r w:rsidR="00CF1800" w:rsidRPr="00CF1800">
              <w:t>density</w:t>
            </w:r>
            <w:r>
              <w:t xml:space="preserve"> of the </w:t>
            </w:r>
            <w:r w:rsidRPr="00EA487F">
              <w:t>emigrant</w:t>
            </w:r>
            <w:r>
              <w:t xml:space="preserve"> </w:t>
            </w:r>
            <w:r w:rsidRPr="00EA487F">
              <w:t>areas</w:t>
            </w:r>
            <w:r w:rsidR="009A0C6C">
              <w:t xml:space="preserve"> </w:t>
            </w:r>
            <w:r w:rsidR="00F118F8">
              <w:t>(</w:t>
            </w:r>
            <w:proofErr w:type="spellStart"/>
            <w:r w:rsidR="00F118F8">
              <w:t>i</w:t>
            </w:r>
            <w:proofErr w:type="spellEnd"/>
            <w:r w:rsidR="00F118F8">
              <w:t xml:space="preserve"> point)</w:t>
            </w:r>
          </w:p>
        </w:tc>
      </w:tr>
      <w:tr w:rsidR="005D7ECF" w:rsidRPr="00BD2A32" w14:paraId="1E73D7B0" w14:textId="77777777" w:rsidTr="00120A17">
        <w:tc>
          <w:tcPr>
            <w:tcW w:w="4160" w:type="dxa"/>
            <w:tcBorders>
              <w:top w:val="nil"/>
              <w:left w:val="nil"/>
              <w:bottom w:val="nil"/>
            </w:tcBorders>
          </w:tcPr>
          <w:p w14:paraId="447066B0" w14:textId="77777777" w:rsidR="005D7ECF" w:rsidRPr="007D5744" w:rsidRDefault="008F4016" w:rsidP="003A3FEF">
            <w:pPr>
              <w:pStyle w:val="description"/>
              <w:rPr>
                <w:rFonts w:ascii="Calibri" w:eastAsiaTheme="minorEastAsia" w:hAnsi="Calibri" w:cs="Times New Roman"/>
                <w:i w:val="0"/>
              </w:rPr>
            </w:pPr>
            <m:oMathPara>
              <m:oMathParaPr>
                <m:jc m:val="left"/>
              </m:oMathParaPr>
              <m:oMath>
                <m:sSub>
                  <m:sSubPr>
                    <m:ctrlPr>
                      <w:rPr>
                        <w:rFonts w:ascii="Cambria Math" w:eastAsiaTheme="majorEastAsia" w:hAnsi="Cambria Math"/>
                        <w:i w:val="0"/>
                      </w:rPr>
                    </m:ctrlPr>
                  </m:sSubPr>
                  <m:e>
                    <m:r>
                      <w:rPr>
                        <w:rFonts w:ascii="Cambria Math" w:hAnsi="Cambria Math"/>
                      </w:rPr>
                      <m:t>P</m:t>
                    </m:r>
                  </m:e>
                  <m:sub>
                    <m:r>
                      <w:rPr>
                        <w:rFonts w:ascii="Cambria Math" w:hAnsi="Cambria Math"/>
                      </w:rPr>
                      <m:t>j</m:t>
                    </m:r>
                  </m:sub>
                </m:sSub>
              </m:oMath>
            </m:oMathPara>
          </w:p>
        </w:tc>
        <w:tc>
          <w:tcPr>
            <w:tcW w:w="4487" w:type="dxa"/>
            <w:tcBorders>
              <w:top w:val="nil"/>
              <w:bottom w:val="nil"/>
              <w:right w:val="nil"/>
            </w:tcBorders>
          </w:tcPr>
          <w:p w14:paraId="27205544" w14:textId="77777777" w:rsidR="005D7ECF" w:rsidRDefault="00EA487F" w:rsidP="003A3FEF">
            <w:pPr>
              <w:pStyle w:val="12"/>
            </w:pPr>
            <w:r w:rsidRPr="00EA487F">
              <w:t>The population</w:t>
            </w:r>
            <w:r w:rsidR="00CF1800">
              <w:t xml:space="preserve"> </w:t>
            </w:r>
            <w:r w:rsidR="00CF1800" w:rsidRPr="00CF1800">
              <w:t>density</w:t>
            </w:r>
            <w:r w:rsidRPr="00EA487F">
              <w:t xml:space="preserve"> of the</w:t>
            </w:r>
            <w:r>
              <w:t xml:space="preserve"> </w:t>
            </w:r>
            <w:r w:rsidRPr="00EA487F">
              <w:t>immigrant areas</w:t>
            </w:r>
            <w:r w:rsidR="009A0C6C">
              <w:t xml:space="preserve"> </w:t>
            </w:r>
            <w:r w:rsidR="00F118F8">
              <w:t>(p point)</w:t>
            </w:r>
          </w:p>
        </w:tc>
      </w:tr>
      <w:tr w:rsidR="003A3FEF" w:rsidRPr="00BD2A32" w14:paraId="3C076795" w14:textId="77777777" w:rsidTr="00120A17">
        <w:tc>
          <w:tcPr>
            <w:tcW w:w="4160" w:type="dxa"/>
            <w:tcBorders>
              <w:top w:val="nil"/>
              <w:left w:val="nil"/>
              <w:bottom w:val="nil"/>
            </w:tcBorders>
          </w:tcPr>
          <w:p w14:paraId="5D264770" w14:textId="77777777" w:rsidR="003A3FEF" w:rsidRPr="00CD28D3" w:rsidRDefault="008F4016" w:rsidP="007D5744">
            <w:pPr>
              <w:pStyle w:val="description"/>
              <w:rPr>
                <w:rFonts w:ascii="Cambria Math" w:eastAsiaTheme="minorEastAsia" w:hAnsi="Cambria Math"/>
              </w:rPr>
            </w:pPr>
            <m:oMath>
              <m:sSub>
                <m:sSubPr>
                  <m:ctrlPr>
                    <w:rPr>
                      <w:rFonts w:ascii="Cambria Math" w:eastAsiaTheme="majorEastAsia" w:hAnsi="Cambria Math"/>
                      <w:i w:val="0"/>
                    </w:rPr>
                  </m:ctrlPr>
                </m:sSubPr>
                <m:e>
                  <m:r>
                    <w:rPr>
                      <w:rFonts w:ascii="Cambria Math" w:hAnsi="Cambria Math"/>
                    </w:rPr>
                    <m:t>D</m:t>
                  </m:r>
                </m:e>
                <m:sub>
                  <m:r>
                    <w:rPr>
                      <w:rFonts w:ascii="Cambria Math" w:hAnsi="Cambria Math"/>
                    </w:rPr>
                    <m:t>ij</m:t>
                  </m:r>
                </m:sub>
              </m:sSub>
            </m:oMath>
            <w:r w:rsidR="00F118F8">
              <w:rPr>
                <w:rFonts w:ascii="Cambria Math" w:eastAsiaTheme="minorEastAsia" w:hAnsi="Cambria Math"/>
              </w:rPr>
              <w:t xml:space="preserve"> </w:t>
            </w:r>
          </w:p>
        </w:tc>
        <w:tc>
          <w:tcPr>
            <w:tcW w:w="4487" w:type="dxa"/>
            <w:tcBorders>
              <w:top w:val="nil"/>
              <w:bottom w:val="nil"/>
              <w:right w:val="nil"/>
            </w:tcBorders>
          </w:tcPr>
          <w:p w14:paraId="208F7EFD" w14:textId="77777777" w:rsidR="003A3FEF" w:rsidRPr="00BC7384" w:rsidRDefault="00F118F8" w:rsidP="003A3FEF">
            <w:pPr>
              <w:pStyle w:val="12"/>
              <w:rPr>
                <w:rFonts w:ascii="Cambria Math" w:hAnsi="Cambria Math"/>
              </w:rPr>
            </w:pPr>
            <w:r>
              <w:t xml:space="preserve">The distance between point </w:t>
            </w:r>
            <w:proofErr w:type="spellStart"/>
            <w:r>
              <w:t>i</w:t>
            </w:r>
            <w:proofErr w:type="spellEnd"/>
            <w:r>
              <w:t xml:space="preserve"> and point j</w:t>
            </w:r>
          </w:p>
        </w:tc>
      </w:tr>
      <w:bookmarkStart w:id="18" w:name="_Hlk506114557"/>
      <w:tr w:rsidR="003A3FEF" w:rsidRPr="00BD2A32" w14:paraId="0F420FE5" w14:textId="77777777" w:rsidTr="00120A17">
        <w:tc>
          <w:tcPr>
            <w:tcW w:w="4160" w:type="dxa"/>
            <w:tcBorders>
              <w:top w:val="nil"/>
              <w:left w:val="nil"/>
              <w:bottom w:val="nil"/>
            </w:tcBorders>
          </w:tcPr>
          <w:p w14:paraId="031D9766" w14:textId="77777777" w:rsidR="003A3FEF" w:rsidRPr="00CD28D3" w:rsidRDefault="008F4016" w:rsidP="003A3FEF">
            <w:pPr>
              <w:pStyle w:val="description"/>
              <w:rPr>
                <w:rFonts w:eastAsia="宋体" w:cs="Times New Roman"/>
              </w:rPr>
            </w:pPr>
            <m:oMath>
              <m:sSub>
                <m:sSubPr>
                  <m:ctrlPr>
                    <w:rPr>
                      <w:rFonts w:ascii="Cambria Math" w:eastAsiaTheme="majorEastAsia" w:hAnsi="Cambria Math"/>
                      <w:i w:val="0"/>
                    </w:rPr>
                  </m:ctrlPr>
                </m:sSubPr>
                <m:e>
                  <m:r>
                    <w:rPr>
                      <w:rFonts w:ascii="Cambria Math" w:hAnsi="Cambria Math"/>
                    </w:rPr>
                    <m:t>M</m:t>
                  </m:r>
                </m:e>
                <m:sub>
                  <m:r>
                    <w:rPr>
                      <w:rFonts w:ascii="Cambria Math" w:hAnsi="Cambria Math"/>
                    </w:rPr>
                    <m:t>ij</m:t>
                  </m:r>
                </m:sub>
              </m:sSub>
            </m:oMath>
            <w:bookmarkEnd w:id="18"/>
            <w:r w:rsidR="00EA3138">
              <w:rPr>
                <w:rFonts w:eastAsia="宋体" w:cs="Times New Roman"/>
              </w:rPr>
              <w:t xml:space="preserve"> </w:t>
            </w:r>
          </w:p>
        </w:tc>
        <w:tc>
          <w:tcPr>
            <w:tcW w:w="4487" w:type="dxa"/>
            <w:tcBorders>
              <w:top w:val="nil"/>
              <w:bottom w:val="nil"/>
              <w:right w:val="nil"/>
            </w:tcBorders>
          </w:tcPr>
          <w:p w14:paraId="2145D67C" w14:textId="77777777" w:rsidR="003A3FEF" w:rsidRPr="007D5744" w:rsidRDefault="00EA3138" w:rsidP="003A3FEF">
            <w:pPr>
              <w:pStyle w:val="description"/>
              <w:rPr>
                <w:rFonts w:eastAsiaTheme="minorEastAsia"/>
                <w:i w:val="0"/>
              </w:rPr>
            </w:pPr>
            <w:r w:rsidRPr="00EA3138">
              <w:rPr>
                <w:rFonts w:eastAsiaTheme="minorEastAsia"/>
                <w:i w:val="0"/>
              </w:rPr>
              <w:t xml:space="preserve">coefficient of population migration between </w:t>
            </w:r>
            <w:proofErr w:type="spellStart"/>
            <w:r w:rsidRPr="00EA3138">
              <w:rPr>
                <w:rFonts w:eastAsiaTheme="minorEastAsia"/>
                <w:i w:val="0"/>
              </w:rPr>
              <w:t>i</w:t>
            </w:r>
            <w:proofErr w:type="spellEnd"/>
            <w:r w:rsidRPr="00EA3138">
              <w:rPr>
                <w:rFonts w:eastAsiaTheme="minorEastAsia"/>
                <w:i w:val="0"/>
              </w:rPr>
              <w:t xml:space="preserve"> and j</w:t>
            </w:r>
          </w:p>
        </w:tc>
      </w:tr>
      <w:tr w:rsidR="003A3FEF" w:rsidRPr="00BD2A32" w14:paraId="3AB63213" w14:textId="77777777" w:rsidTr="00120A17">
        <w:tc>
          <w:tcPr>
            <w:tcW w:w="4160" w:type="dxa"/>
            <w:tcBorders>
              <w:top w:val="nil"/>
              <w:left w:val="nil"/>
              <w:bottom w:val="nil"/>
            </w:tcBorders>
          </w:tcPr>
          <w:p w14:paraId="74687B30" w14:textId="77777777" w:rsidR="003A3FEF" w:rsidRPr="00BD2A32" w:rsidRDefault="008F4016" w:rsidP="007D5744">
            <w:pPr>
              <w:pStyle w:val="description"/>
              <w:rPr>
                <w:rFonts w:eastAsiaTheme="minorEastAsia"/>
              </w:rPr>
            </w:pPr>
            <m:oMathPara>
              <m:oMathParaPr>
                <m:jc m:val="left"/>
              </m:oMathParaPr>
              <m:oMath>
                <m:sSub>
                  <m:sSubPr>
                    <m:ctrlPr>
                      <w:rPr>
                        <w:rFonts w:ascii="Cambria Math" w:eastAsiaTheme="majorEastAsia" w:hAnsi="Cambria Math"/>
                        <w:i w:val="0"/>
                      </w:rPr>
                    </m:ctrlPr>
                  </m:sSubPr>
                  <m:e>
                    <m:r>
                      <w:rPr>
                        <w:rFonts w:ascii="Cambria Math" w:hAnsi="Cambria Math"/>
                      </w:rPr>
                      <m:t>K</m:t>
                    </m:r>
                  </m:e>
                  <m:sub>
                    <m:r>
                      <w:rPr>
                        <w:rFonts w:ascii="Cambria Math" w:hAnsi="Cambria Math"/>
                      </w:rPr>
                      <m:t>i1t</m:t>
                    </m:r>
                  </m:sub>
                </m:sSub>
              </m:oMath>
            </m:oMathPara>
          </w:p>
        </w:tc>
        <w:tc>
          <w:tcPr>
            <w:tcW w:w="4487" w:type="dxa"/>
            <w:tcBorders>
              <w:top w:val="nil"/>
              <w:bottom w:val="nil"/>
              <w:right w:val="nil"/>
            </w:tcBorders>
          </w:tcPr>
          <w:p w14:paraId="674AC6B6" w14:textId="77777777" w:rsidR="003A3FEF" w:rsidRPr="00C5547F" w:rsidRDefault="00476340" w:rsidP="003A3FEF">
            <w:pPr>
              <w:pStyle w:val="12"/>
            </w:pPr>
            <w:r>
              <w:t xml:space="preserve">The papers released in year t in place </w:t>
            </w:r>
            <w:proofErr w:type="spellStart"/>
            <w:r>
              <w:t>i</w:t>
            </w:r>
            <w:proofErr w:type="spellEnd"/>
          </w:p>
        </w:tc>
      </w:tr>
      <w:tr w:rsidR="004F1004" w:rsidRPr="00BD2A32" w14:paraId="6940EB31" w14:textId="77777777" w:rsidTr="00120A17">
        <w:tc>
          <w:tcPr>
            <w:tcW w:w="4160" w:type="dxa"/>
            <w:tcBorders>
              <w:top w:val="nil"/>
              <w:left w:val="nil"/>
              <w:bottom w:val="nil"/>
            </w:tcBorders>
          </w:tcPr>
          <w:p w14:paraId="7AABC356" w14:textId="77777777" w:rsidR="004F1004" w:rsidRPr="007D5744" w:rsidRDefault="008F4016" w:rsidP="003A3FEF">
            <w:pPr>
              <w:pStyle w:val="description"/>
              <w:rPr>
                <w:rFonts w:ascii="Calibri" w:eastAsiaTheme="minorEastAsia" w:hAnsi="Calibri" w:cs="Times New Roman"/>
                <w:i w:val="0"/>
              </w:rPr>
            </w:pPr>
            <m:oMath>
              <m:sSub>
                <m:sSubPr>
                  <m:ctrlPr>
                    <w:rPr>
                      <w:rFonts w:ascii="Cambria Math" w:eastAsiaTheme="majorEastAsia" w:hAnsi="Cambria Math"/>
                      <w:i w:val="0"/>
                    </w:rPr>
                  </m:ctrlPr>
                </m:sSubPr>
                <m:e>
                  <m:r>
                    <w:rPr>
                      <w:rFonts w:ascii="Cambria Math" w:hAnsi="Cambria Math"/>
                    </w:rPr>
                    <m:t>K</m:t>
                  </m:r>
                </m:e>
                <m:sub>
                  <m:r>
                    <w:rPr>
                      <w:rFonts w:ascii="Cambria Math" w:hAnsi="Cambria Math"/>
                    </w:rPr>
                    <m:t>i2t</m:t>
                  </m:r>
                </m:sub>
              </m:sSub>
            </m:oMath>
            <w:r w:rsidR="0052068D">
              <w:rPr>
                <w:rFonts w:ascii="Calibri" w:eastAsiaTheme="minorEastAsia" w:hAnsi="Calibri" w:cs="Times New Roman"/>
                <w:i w:val="0"/>
              </w:rPr>
              <w:t xml:space="preserve"> </w:t>
            </w:r>
          </w:p>
        </w:tc>
        <w:tc>
          <w:tcPr>
            <w:tcW w:w="4487" w:type="dxa"/>
            <w:tcBorders>
              <w:top w:val="nil"/>
              <w:bottom w:val="nil"/>
              <w:right w:val="nil"/>
            </w:tcBorders>
          </w:tcPr>
          <w:p w14:paraId="2A71C28A" w14:textId="77777777" w:rsidR="004F1004" w:rsidRDefault="00476340" w:rsidP="003A3FEF">
            <w:pPr>
              <w:pStyle w:val="12"/>
            </w:pPr>
            <w:r w:rsidRPr="00476340">
              <w:t xml:space="preserve">Per capita green area in year t in place </w:t>
            </w:r>
            <w:proofErr w:type="spellStart"/>
            <w:r w:rsidRPr="00476340">
              <w:t>i</w:t>
            </w:r>
            <w:proofErr w:type="spellEnd"/>
          </w:p>
        </w:tc>
      </w:tr>
      <w:tr w:rsidR="003A3FEF" w:rsidRPr="00BD2A32" w14:paraId="0F988FE7" w14:textId="77777777" w:rsidTr="00120A17">
        <w:tc>
          <w:tcPr>
            <w:tcW w:w="4160" w:type="dxa"/>
            <w:tcBorders>
              <w:top w:val="nil"/>
              <w:left w:val="nil"/>
              <w:bottom w:val="nil"/>
            </w:tcBorders>
          </w:tcPr>
          <w:p w14:paraId="7A8BA671" w14:textId="77777777" w:rsidR="003A3FEF" w:rsidRPr="007D5744" w:rsidRDefault="008F4016" w:rsidP="003A3FEF">
            <w:pPr>
              <w:pStyle w:val="description"/>
              <w:rPr>
                <w:rFonts w:ascii="Calibri" w:eastAsiaTheme="minorEastAsia" w:hAnsi="Calibri" w:cs="Times New Roman"/>
                <w:i w:val="0"/>
              </w:rPr>
            </w:pPr>
            <m:oMath>
              <m:sSub>
                <m:sSubPr>
                  <m:ctrlPr>
                    <w:rPr>
                      <w:rFonts w:ascii="Cambria Math" w:eastAsiaTheme="majorEastAsia" w:hAnsi="Cambria Math"/>
                      <w:i w:val="0"/>
                    </w:rPr>
                  </m:ctrlPr>
                </m:sSubPr>
                <m:e>
                  <m:r>
                    <w:rPr>
                      <w:rFonts w:ascii="Cambria Math" w:hAnsi="Cambria Math"/>
                    </w:rPr>
                    <m:t>K</m:t>
                  </m:r>
                </m:e>
                <m:sub>
                  <m:r>
                    <w:rPr>
                      <w:rFonts w:ascii="Cambria Math" w:hAnsi="Cambria Math"/>
                    </w:rPr>
                    <m:t>i3t</m:t>
                  </m:r>
                </m:sub>
              </m:sSub>
            </m:oMath>
            <w:r w:rsidR="0052068D">
              <w:rPr>
                <w:rFonts w:ascii="Calibri" w:eastAsiaTheme="minorEastAsia" w:hAnsi="Calibri" w:cs="Times New Roman"/>
                <w:i w:val="0"/>
              </w:rPr>
              <w:t xml:space="preserve"> </w:t>
            </w:r>
          </w:p>
        </w:tc>
        <w:tc>
          <w:tcPr>
            <w:tcW w:w="4487" w:type="dxa"/>
            <w:tcBorders>
              <w:top w:val="nil"/>
              <w:bottom w:val="nil"/>
              <w:right w:val="nil"/>
            </w:tcBorders>
          </w:tcPr>
          <w:p w14:paraId="5A7D2F9D" w14:textId="77777777" w:rsidR="003A3FEF" w:rsidRDefault="00985434" w:rsidP="003A3FEF">
            <w:pPr>
              <w:pStyle w:val="12"/>
            </w:pPr>
            <w:r w:rsidRPr="00985434">
              <w:t>unemployment rate</w:t>
            </w:r>
            <w:r>
              <w:t xml:space="preserve"> </w:t>
            </w:r>
            <w:r w:rsidRPr="00985434">
              <w:t xml:space="preserve">in year t in place </w:t>
            </w:r>
            <w:proofErr w:type="spellStart"/>
            <w:r w:rsidRPr="00985434">
              <w:t>i</w:t>
            </w:r>
            <w:proofErr w:type="spellEnd"/>
          </w:p>
        </w:tc>
      </w:tr>
      <w:tr w:rsidR="003A3FEF" w:rsidRPr="00BD2A32" w14:paraId="11CBAAE3" w14:textId="77777777" w:rsidTr="00120A17">
        <w:tc>
          <w:tcPr>
            <w:tcW w:w="4160" w:type="dxa"/>
            <w:tcBorders>
              <w:top w:val="nil"/>
              <w:left w:val="nil"/>
              <w:bottom w:val="nil"/>
            </w:tcBorders>
          </w:tcPr>
          <w:p w14:paraId="6AD539AD" w14:textId="77777777" w:rsidR="003A3FEF" w:rsidRPr="005D7ECF" w:rsidRDefault="008F4016" w:rsidP="007D5744">
            <w:pPr>
              <w:pStyle w:val="12"/>
              <w:rPr>
                <w:rFonts w:eastAsia="宋体" w:cs="Times New Roman"/>
                <w:i/>
              </w:rPr>
            </w:pPr>
            <m:oMathPara>
              <m:oMathParaPr>
                <m:jc m:val="left"/>
              </m:oMathParaPr>
              <m:oMath>
                <m:sSub>
                  <m:sSubPr>
                    <m:ctrlPr>
                      <w:rPr>
                        <w:rFonts w:ascii="Cambria Math" w:hAnsi="Cambria Math"/>
                        <w:i/>
                      </w:rPr>
                    </m:ctrlPr>
                  </m:sSubPr>
                  <m:e>
                    <m:r>
                      <m:rPr>
                        <m:sty m:val="p"/>
                      </m:rPr>
                      <w:rPr>
                        <w:rFonts w:ascii="Cambria Math" w:hAnsi="Cambria Math"/>
                      </w:rPr>
                      <m:t>K</m:t>
                    </m:r>
                  </m:e>
                  <m:sub>
                    <m:r>
                      <w:rPr>
                        <w:rFonts w:ascii="Cambria Math" w:hAnsi="Cambria Math"/>
                      </w:rPr>
                      <m:t>i4t</m:t>
                    </m:r>
                  </m:sub>
                </m:sSub>
              </m:oMath>
            </m:oMathPara>
          </w:p>
        </w:tc>
        <w:tc>
          <w:tcPr>
            <w:tcW w:w="4487" w:type="dxa"/>
            <w:tcBorders>
              <w:top w:val="nil"/>
              <w:bottom w:val="nil"/>
              <w:right w:val="nil"/>
            </w:tcBorders>
          </w:tcPr>
          <w:p w14:paraId="11129ADC" w14:textId="77777777" w:rsidR="003A3FEF" w:rsidRPr="00BD2A32" w:rsidRDefault="00985434" w:rsidP="003A3FEF">
            <w:pPr>
              <w:pStyle w:val="12"/>
            </w:pPr>
            <w:r>
              <w:t xml:space="preserve">GDP </w:t>
            </w:r>
            <w:r w:rsidRPr="00985434">
              <w:t>per capita</w:t>
            </w:r>
            <w:r>
              <w:t xml:space="preserve"> </w:t>
            </w:r>
            <w:r w:rsidRPr="00985434">
              <w:t xml:space="preserve">in year t in place </w:t>
            </w:r>
            <w:proofErr w:type="spellStart"/>
            <w:r w:rsidRPr="00985434">
              <w:t>i</w:t>
            </w:r>
            <w:proofErr w:type="spellEnd"/>
          </w:p>
        </w:tc>
      </w:tr>
      <w:tr w:rsidR="00E23F69" w:rsidRPr="00BD2A32" w14:paraId="16D96318" w14:textId="77777777" w:rsidTr="00120A17">
        <w:tc>
          <w:tcPr>
            <w:tcW w:w="4160" w:type="dxa"/>
            <w:tcBorders>
              <w:top w:val="nil"/>
              <w:left w:val="nil"/>
              <w:bottom w:val="nil"/>
            </w:tcBorders>
          </w:tcPr>
          <w:p w14:paraId="4D678C73" w14:textId="77777777" w:rsidR="00E23F69" w:rsidRPr="00E23F69" w:rsidRDefault="00E23F69" w:rsidP="00E23F69">
            <w:pPr>
              <w:pStyle w:val="12"/>
              <w:rPr>
                <w:rFonts w:ascii="Cambria Math" w:hAnsi="Cambria Math"/>
              </w:rPr>
            </w:pPr>
            <w:r w:rsidRPr="00E23F69">
              <w:rPr>
                <w:rFonts w:ascii="Cambria Math" w:hAnsi="Cambria Math" w:hint="eastAsia"/>
              </w:rPr>
              <w:t>E</w:t>
            </w:r>
          </w:p>
        </w:tc>
        <w:tc>
          <w:tcPr>
            <w:tcW w:w="4487" w:type="dxa"/>
            <w:tcBorders>
              <w:top w:val="nil"/>
              <w:bottom w:val="nil"/>
              <w:right w:val="nil"/>
            </w:tcBorders>
          </w:tcPr>
          <w:p w14:paraId="1883E448" w14:textId="77777777" w:rsidR="00E23F69" w:rsidRDefault="00E23F69" w:rsidP="00E23F69">
            <w:pPr>
              <w:pStyle w:val="12"/>
            </w:pPr>
            <w:r>
              <w:rPr>
                <w:rFonts w:hint="eastAsia"/>
              </w:rPr>
              <w:t>T</w:t>
            </w:r>
            <w:r>
              <w:t>he economical index</w:t>
            </w:r>
          </w:p>
        </w:tc>
      </w:tr>
      <w:tr w:rsidR="00E23F69" w:rsidRPr="00BD2A32" w14:paraId="712D6302" w14:textId="77777777" w:rsidTr="00120A17">
        <w:tc>
          <w:tcPr>
            <w:tcW w:w="4160" w:type="dxa"/>
            <w:tcBorders>
              <w:top w:val="nil"/>
              <w:left w:val="nil"/>
              <w:bottom w:val="nil"/>
            </w:tcBorders>
          </w:tcPr>
          <w:p w14:paraId="2CBB4764" w14:textId="77777777" w:rsidR="00E23F69" w:rsidRPr="00E23F69" w:rsidRDefault="00E23F69" w:rsidP="00E23F69">
            <w:pPr>
              <w:pStyle w:val="12"/>
              <w:rPr>
                <w:rFonts w:ascii="Cambria Math" w:hAnsi="Cambria Math"/>
              </w:rPr>
            </w:pPr>
            <w:r w:rsidRPr="00E23F69">
              <w:rPr>
                <w:rFonts w:ascii="Cambria Math" w:hAnsi="Cambria Math" w:hint="eastAsia"/>
              </w:rPr>
              <w:t>T</w:t>
            </w:r>
          </w:p>
        </w:tc>
        <w:tc>
          <w:tcPr>
            <w:tcW w:w="4487" w:type="dxa"/>
            <w:tcBorders>
              <w:top w:val="nil"/>
              <w:bottom w:val="nil"/>
              <w:right w:val="nil"/>
            </w:tcBorders>
          </w:tcPr>
          <w:p w14:paraId="27AE9F98" w14:textId="77777777" w:rsidR="00E23F69" w:rsidRDefault="00E23F69" w:rsidP="00E23F69">
            <w:pPr>
              <w:pStyle w:val="12"/>
            </w:pPr>
            <w:r>
              <w:t>The technical index</w:t>
            </w:r>
          </w:p>
        </w:tc>
      </w:tr>
      <w:tr w:rsidR="00E23F69" w:rsidRPr="00BD2A32" w14:paraId="006C8522" w14:textId="77777777" w:rsidTr="00120A17">
        <w:tc>
          <w:tcPr>
            <w:tcW w:w="4160" w:type="dxa"/>
            <w:tcBorders>
              <w:top w:val="nil"/>
              <w:left w:val="nil"/>
              <w:bottom w:val="nil"/>
            </w:tcBorders>
          </w:tcPr>
          <w:p w14:paraId="753C26EE" w14:textId="77777777" w:rsidR="00E23F69" w:rsidRPr="00E23F69" w:rsidRDefault="00E23F69" w:rsidP="00E23F69">
            <w:pPr>
              <w:pStyle w:val="12"/>
              <w:rPr>
                <w:rFonts w:ascii="Cambria Math" w:hAnsi="Cambria Math"/>
              </w:rPr>
            </w:pPr>
            <w:r w:rsidRPr="00E23F69">
              <w:rPr>
                <w:rFonts w:ascii="Cambria Math" w:hAnsi="Cambria Math" w:hint="eastAsia"/>
              </w:rPr>
              <w:t>N</w:t>
            </w:r>
          </w:p>
        </w:tc>
        <w:tc>
          <w:tcPr>
            <w:tcW w:w="4487" w:type="dxa"/>
            <w:tcBorders>
              <w:top w:val="nil"/>
              <w:bottom w:val="nil"/>
              <w:right w:val="nil"/>
            </w:tcBorders>
          </w:tcPr>
          <w:p w14:paraId="1FAE652F" w14:textId="77777777" w:rsidR="00E23F69" w:rsidRPr="004F1004" w:rsidRDefault="00E23F69" w:rsidP="00E23F69">
            <w:pPr>
              <w:pStyle w:val="12"/>
              <w:rPr>
                <w:rFonts w:ascii="Cambria Math" w:hAnsi="Cambria Math"/>
              </w:rPr>
            </w:pPr>
            <w:r>
              <w:rPr>
                <w:rFonts w:hint="eastAsia"/>
              </w:rPr>
              <w:t>T</w:t>
            </w:r>
            <w:r>
              <w:t>he difficulty index of a language</w:t>
            </w:r>
          </w:p>
        </w:tc>
      </w:tr>
      <w:tr w:rsidR="005D113A" w:rsidRPr="00BD2A32" w14:paraId="5282D737" w14:textId="77777777" w:rsidTr="00120A17">
        <w:tc>
          <w:tcPr>
            <w:tcW w:w="4160" w:type="dxa"/>
            <w:tcBorders>
              <w:top w:val="nil"/>
              <w:left w:val="nil"/>
              <w:bottom w:val="single" w:sz="12" w:space="0" w:color="auto"/>
            </w:tcBorders>
          </w:tcPr>
          <w:p w14:paraId="5E3C20A6" w14:textId="77777777" w:rsidR="005D113A" w:rsidRPr="00A83520" w:rsidRDefault="005D113A" w:rsidP="00E23F69">
            <w:pPr>
              <w:pStyle w:val="12"/>
              <w:rPr>
                <w:rFonts w:ascii="Calibri" w:eastAsia="宋体" w:hAnsi="Calibri" w:cs="Times New Roman"/>
              </w:rPr>
            </w:pPr>
          </w:p>
        </w:tc>
        <w:tc>
          <w:tcPr>
            <w:tcW w:w="4487" w:type="dxa"/>
            <w:tcBorders>
              <w:top w:val="nil"/>
              <w:bottom w:val="single" w:sz="12" w:space="0" w:color="auto"/>
              <w:right w:val="nil"/>
            </w:tcBorders>
          </w:tcPr>
          <w:p w14:paraId="43BD5C18" w14:textId="77777777" w:rsidR="005D113A" w:rsidRDefault="005D113A" w:rsidP="00E23F69">
            <w:pPr>
              <w:pStyle w:val="12"/>
            </w:pPr>
          </w:p>
        </w:tc>
      </w:tr>
    </w:tbl>
    <w:p w14:paraId="0087324D" w14:textId="77777777" w:rsidR="00726102" w:rsidRPr="00BD2A32" w:rsidRDefault="00726102" w:rsidP="00726102">
      <w:pPr>
        <w:pStyle w:val="a4"/>
        <w:keepNext/>
        <w:jc w:val="center"/>
        <w:rPr>
          <w:rFonts w:ascii="Book Antiqua" w:hAnsi="Book Antiqua"/>
        </w:rPr>
      </w:pPr>
      <w:r w:rsidRPr="00BD2A32">
        <w:rPr>
          <w:rFonts w:ascii="Book Antiqua" w:hAnsi="Book Antiqua"/>
          <w:b/>
        </w:rPr>
        <w:t xml:space="preserve">Table </w:t>
      </w:r>
      <w:r w:rsidR="00F4000C">
        <w:rPr>
          <w:rFonts w:ascii="Book Antiqua" w:hAnsi="Book Antiqua" w:hint="eastAsia"/>
          <w:b/>
        </w:rPr>
        <w:t>2</w:t>
      </w:r>
      <w:r w:rsidR="00DC3438">
        <w:rPr>
          <w:rFonts w:ascii="Book Antiqua" w:hAnsi="Book Antiqua"/>
        </w:rPr>
        <w:t xml:space="preserve"> </w:t>
      </w:r>
      <w:r w:rsidR="007B1F8A">
        <w:rPr>
          <w:rFonts w:ascii="Book Antiqua" w:hAnsi="Book Antiqua"/>
        </w:rPr>
        <w:t xml:space="preserve">Constants and </w:t>
      </w:r>
      <w:r w:rsidRPr="00BD2A32">
        <w:rPr>
          <w:rFonts w:ascii="Book Antiqua" w:hAnsi="Book Antiqua"/>
        </w:rPr>
        <w:t>Variables</w:t>
      </w:r>
    </w:p>
    <w:p w14:paraId="5DA154DD" w14:textId="77777777" w:rsidR="00060922" w:rsidRDefault="00060922" w:rsidP="008A31E3">
      <w:pPr>
        <w:pStyle w:val="21"/>
        <w:numPr>
          <w:ilvl w:val="0"/>
          <w:numId w:val="0"/>
        </w:numPr>
      </w:pPr>
      <w:bookmarkStart w:id="19" w:name="_Toc12307160"/>
      <w:r>
        <w:rPr>
          <w:rFonts w:hint="eastAsia"/>
        </w:rPr>
        <w:t>4</w:t>
      </w:r>
      <w:r>
        <w:t xml:space="preserve">.3 </w:t>
      </w:r>
      <w:r w:rsidR="000B66F6" w:rsidRPr="000B66F6">
        <w:t>Passive learning</w:t>
      </w:r>
      <w:bookmarkEnd w:id="19"/>
    </w:p>
    <w:p w14:paraId="11419887" w14:textId="77777777" w:rsidR="00683514" w:rsidRPr="00DC0AFF" w:rsidRDefault="000B66F6" w:rsidP="00DC0AFF">
      <w:pPr>
        <w:widowControl/>
        <w:jc w:val="left"/>
        <w:rPr>
          <w:rFonts w:ascii="Times New Roman" w:eastAsia="宋体" w:hAnsi="Times New Roman" w:cs="Times New Roman"/>
          <w:kern w:val="0"/>
          <w:sz w:val="24"/>
          <w:szCs w:val="24"/>
          <w:lang w:eastAsia="en-US"/>
        </w:rPr>
      </w:pPr>
      <w:r w:rsidRPr="00DC0AFF">
        <w:rPr>
          <w:rFonts w:ascii="Times New Roman" w:eastAsia="宋体" w:hAnsi="Times New Roman" w:cs="Times New Roman"/>
          <w:kern w:val="0"/>
          <w:sz w:val="24"/>
          <w:szCs w:val="24"/>
          <w:lang w:eastAsia="en-US"/>
        </w:rPr>
        <w:t xml:space="preserve">According to the G. K. </w:t>
      </w:r>
      <w:proofErr w:type="spellStart"/>
      <w:r w:rsidRPr="00DC0AFF">
        <w:rPr>
          <w:rFonts w:ascii="Times New Roman" w:eastAsia="宋体" w:hAnsi="Times New Roman" w:cs="Times New Roman"/>
          <w:kern w:val="0"/>
          <w:sz w:val="24"/>
          <w:szCs w:val="24"/>
          <w:lang w:eastAsia="en-US"/>
        </w:rPr>
        <w:t>Zipf’s</w:t>
      </w:r>
      <w:proofErr w:type="spellEnd"/>
      <w:r w:rsidRPr="00DC0AFF">
        <w:rPr>
          <w:rFonts w:ascii="Times New Roman" w:eastAsia="宋体" w:hAnsi="Times New Roman" w:cs="Times New Roman"/>
          <w:kern w:val="0"/>
          <w:sz w:val="24"/>
          <w:szCs w:val="24"/>
          <w:lang w:eastAsia="en-US"/>
        </w:rPr>
        <w:t xml:space="preserve"> Population gravity model</w:t>
      </w:r>
      <w:r w:rsidR="00EA487F" w:rsidRPr="00DC0AFF">
        <w:rPr>
          <w:rFonts w:ascii="Times New Roman" w:eastAsia="宋体" w:hAnsi="Times New Roman" w:cs="Times New Roman"/>
          <w:kern w:val="0"/>
          <w:sz w:val="24"/>
          <w:szCs w:val="24"/>
          <w:lang w:eastAsia="en-US"/>
        </w:rPr>
        <w:t>,</w:t>
      </w:r>
      <w:r w:rsidR="00EA3138" w:rsidRPr="00DC0AFF">
        <w:rPr>
          <w:rFonts w:ascii="Times New Roman" w:eastAsia="宋体" w:hAnsi="Times New Roman" w:cs="Times New Roman"/>
          <w:kern w:val="0"/>
          <w:sz w:val="24"/>
          <w:szCs w:val="24"/>
          <w:lang w:eastAsia="en-US"/>
        </w:rPr>
        <w:t xml:space="preserve"> the coefficient of population migration between </w:t>
      </w:r>
      <w:proofErr w:type="spellStart"/>
      <w:r w:rsidR="00EA3138" w:rsidRPr="00DC0AFF">
        <w:rPr>
          <w:rFonts w:ascii="Times New Roman" w:eastAsia="宋体" w:hAnsi="Times New Roman" w:cs="Times New Roman"/>
          <w:kern w:val="0"/>
          <w:sz w:val="24"/>
          <w:szCs w:val="24"/>
          <w:lang w:eastAsia="en-US"/>
        </w:rPr>
        <w:t>i</w:t>
      </w:r>
      <w:proofErr w:type="spellEnd"/>
      <w:r w:rsidR="00EA3138" w:rsidRPr="00DC0AFF">
        <w:rPr>
          <w:rFonts w:ascii="Times New Roman" w:eastAsia="宋体" w:hAnsi="Times New Roman" w:cs="Times New Roman"/>
          <w:kern w:val="0"/>
          <w:sz w:val="24"/>
          <w:szCs w:val="24"/>
          <w:lang w:eastAsia="en-US"/>
        </w:rPr>
        <w:t xml:space="preserve"> and j.</w:t>
      </w:r>
      <w:r w:rsidR="009A0C6C">
        <w:rPr>
          <w:rFonts w:ascii="Times New Roman" w:eastAsia="宋体" w:hAnsi="Times New Roman" w:cs="Times New Roman"/>
          <w:kern w:val="0"/>
          <w:sz w:val="24"/>
          <w:szCs w:val="24"/>
          <w:lang w:eastAsia="en-US"/>
        </w:rPr>
        <w:t xml:space="preserve"> </w:t>
      </w:r>
      <w:r w:rsidR="00CE4CB2" w:rsidRPr="00DC0AFF">
        <w:rPr>
          <w:rFonts w:ascii="Times New Roman" w:eastAsia="宋体" w:hAnsi="Times New Roman" w:cs="Times New Roman"/>
          <w:kern w:val="0"/>
          <w:sz w:val="24"/>
          <w:szCs w:val="24"/>
          <w:lang w:eastAsia="en-US"/>
        </w:rPr>
        <w:t>(</w:t>
      </w:r>
      <m:oMath>
        <m:r>
          <m:rPr>
            <m:sty m:val="p"/>
          </m:rPr>
          <w:rPr>
            <w:rFonts w:ascii="Cambria Math" w:eastAsia="宋体" w:hAnsi="Cambria Math" w:cs="Times New Roman"/>
            <w:kern w:val="0"/>
            <w:sz w:val="24"/>
            <w:szCs w:val="24"/>
            <w:lang w:eastAsia="en-US"/>
          </w:rPr>
          <m:t xml:space="preserve"> </m:t>
        </m:r>
        <m:sSub>
          <m:sSubPr>
            <m:ctrlPr>
              <w:rPr>
                <w:rFonts w:ascii="Cambria Math" w:eastAsia="宋体" w:hAnsi="Cambria Math" w:cs="Times New Roman"/>
                <w:kern w:val="0"/>
                <w:sz w:val="24"/>
                <w:szCs w:val="24"/>
                <w:lang w:eastAsia="en-US"/>
              </w:rPr>
            </m:ctrlPr>
          </m:sSubPr>
          <m:e>
            <m:r>
              <w:rPr>
                <w:rFonts w:ascii="Cambria Math" w:eastAsia="宋体" w:hAnsi="Cambria Math" w:cs="Times New Roman"/>
                <w:kern w:val="0"/>
                <w:sz w:val="24"/>
                <w:szCs w:val="24"/>
                <w:lang w:eastAsia="en-US"/>
              </w:rPr>
              <m:t>M</m:t>
            </m:r>
          </m:e>
          <m:sub>
            <m:r>
              <w:rPr>
                <w:rFonts w:ascii="Cambria Math" w:eastAsia="宋体" w:hAnsi="Cambria Math" w:cs="Times New Roman"/>
                <w:kern w:val="0"/>
                <w:sz w:val="24"/>
                <w:szCs w:val="24"/>
                <w:lang w:eastAsia="en-US"/>
              </w:rPr>
              <m:t>ij</m:t>
            </m:r>
          </m:sub>
        </m:sSub>
      </m:oMath>
      <w:r w:rsidR="00CE4CB2" w:rsidRPr="00DC0AFF">
        <w:rPr>
          <w:rFonts w:ascii="Times New Roman" w:eastAsia="宋体" w:hAnsi="Times New Roman" w:cs="Times New Roman" w:hint="eastAsia"/>
          <w:kern w:val="0"/>
          <w:sz w:val="24"/>
          <w:szCs w:val="24"/>
          <w:lang w:eastAsia="en-US"/>
        </w:rPr>
        <w:t>)</w:t>
      </w:r>
      <w:r w:rsidR="00CE4CB2" w:rsidRPr="00DC0AFF">
        <w:rPr>
          <w:rFonts w:ascii="Times New Roman" w:eastAsia="宋体" w:hAnsi="Times New Roman" w:cs="Times New Roman"/>
          <w:kern w:val="0"/>
          <w:sz w:val="24"/>
          <w:szCs w:val="24"/>
          <w:lang w:eastAsia="en-US"/>
        </w:rPr>
        <w:t xml:space="preserve"> is directly proportional to the population of </w:t>
      </w:r>
      <w:proofErr w:type="spellStart"/>
      <w:r w:rsidR="00CE4CB2" w:rsidRPr="00DC0AFF">
        <w:rPr>
          <w:rFonts w:ascii="Times New Roman" w:eastAsia="宋体" w:hAnsi="Times New Roman" w:cs="Times New Roman"/>
          <w:kern w:val="0"/>
          <w:sz w:val="24"/>
          <w:szCs w:val="24"/>
          <w:lang w:eastAsia="en-US"/>
        </w:rPr>
        <w:t>i</w:t>
      </w:r>
      <w:proofErr w:type="spellEnd"/>
      <w:r w:rsidR="00CE4CB2" w:rsidRPr="00DC0AFF">
        <w:rPr>
          <w:rFonts w:ascii="Times New Roman" w:eastAsia="宋体" w:hAnsi="Times New Roman" w:cs="Times New Roman"/>
          <w:kern w:val="0"/>
          <w:sz w:val="24"/>
          <w:szCs w:val="24"/>
          <w:lang w:eastAsia="en-US"/>
        </w:rPr>
        <w:t xml:space="preserve"> and j, and is inversely proportional to the distance between </w:t>
      </w:r>
      <w:proofErr w:type="spellStart"/>
      <w:r w:rsidR="00CE4CB2" w:rsidRPr="00DC0AFF">
        <w:rPr>
          <w:rFonts w:ascii="Times New Roman" w:eastAsia="宋体" w:hAnsi="Times New Roman" w:cs="Times New Roman"/>
          <w:kern w:val="0"/>
          <w:sz w:val="24"/>
          <w:szCs w:val="24"/>
          <w:lang w:eastAsia="en-US"/>
        </w:rPr>
        <w:t>i</w:t>
      </w:r>
      <w:proofErr w:type="spellEnd"/>
      <w:r w:rsidR="00CE4CB2" w:rsidRPr="00DC0AFF">
        <w:rPr>
          <w:rFonts w:ascii="Times New Roman" w:eastAsia="宋体" w:hAnsi="Times New Roman" w:cs="Times New Roman"/>
          <w:kern w:val="0"/>
          <w:sz w:val="24"/>
          <w:szCs w:val="24"/>
          <w:lang w:eastAsia="en-US"/>
        </w:rPr>
        <w:t xml:space="preserve"> and j.</w:t>
      </w:r>
    </w:p>
    <w:p w14:paraId="1C8523C0" w14:textId="77777777" w:rsidR="00CE4CB2" w:rsidRPr="00DC0AFF" w:rsidRDefault="008F4016" w:rsidP="00DC0AFF">
      <w:pPr>
        <w:widowControl/>
        <w:jc w:val="left"/>
        <w:rPr>
          <w:rFonts w:ascii="Times New Roman" w:eastAsia="宋体" w:hAnsi="Times New Roman" w:cs="Times New Roman"/>
          <w:kern w:val="0"/>
          <w:sz w:val="24"/>
          <w:szCs w:val="24"/>
          <w:lang w:eastAsia="en-US"/>
        </w:rPr>
      </w:pPr>
      <m:oMathPara>
        <m:oMath>
          <m:sSub>
            <m:sSubPr>
              <m:ctrlPr>
                <w:rPr>
                  <w:rFonts w:ascii="Cambria Math" w:eastAsia="宋体" w:hAnsi="Cambria Math" w:cs="Times New Roman"/>
                  <w:kern w:val="0"/>
                  <w:sz w:val="24"/>
                  <w:szCs w:val="24"/>
                  <w:lang w:eastAsia="en-US"/>
                </w:rPr>
              </m:ctrlPr>
            </m:sSubPr>
            <m:e>
              <m:r>
                <m:rPr>
                  <m:sty m:val="p"/>
                </m:rPr>
                <w:rPr>
                  <w:rFonts w:ascii="Cambria Math" w:eastAsia="宋体" w:hAnsi="Cambria Math" w:cs="Times New Roman"/>
                  <w:kern w:val="0"/>
                  <w:sz w:val="24"/>
                  <w:szCs w:val="24"/>
                  <w:lang w:eastAsia="en-US"/>
                </w:rPr>
                <m:t>M</m:t>
              </m:r>
            </m:e>
            <m:sub>
              <m:r>
                <m:rPr>
                  <m:sty m:val="p"/>
                </m:rPr>
                <w:rPr>
                  <w:rFonts w:ascii="Cambria Math" w:eastAsia="宋体" w:hAnsi="Cambria Math" w:cs="Times New Roman"/>
                  <w:kern w:val="0"/>
                  <w:sz w:val="24"/>
                  <w:szCs w:val="24"/>
                  <w:lang w:eastAsia="en-US"/>
                </w:rPr>
                <m:t>ij</m:t>
              </m:r>
            </m:sub>
          </m:sSub>
          <m:r>
            <m:rPr>
              <m:sty m:val="p"/>
            </m:rPr>
            <w:rPr>
              <w:rFonts w:ascii="Cambria Math" w:eastAsia="宋体" w:hAnsi="Cambria Math" w:cs="Times New Roman"/>
              <w:kern w:val="0"/>
              <w:sz w:val="24"/>
              <w:szCs w:val="24"/>
              <w:lang w:eastAsia="en-US"/>
            </w:rPr>
            <m:t>=</m:t>
          </m:r>
          <m:f>
            <m:fPr>
              <m:ctrlPr>
                <w:rPr>
                  <w:rFonts w:ascii="Cambria Math" w:eastAsia="宋体" w:hAnsi="Cambria Math" w:cs="Times New Roman"/>
                  <w:kern w:val="0"/>
                  <w:sz w:val="24"/>
                  <w:szCs w:val="24"/>
                  <w:lang w:eastAsia="en-US"/>
                </w:rPr>
              </m:ctrlPr>
            </m:fPr>
            <m:num>
              <m:sSub>
                <m:sSubPr>
                  <m:ctrlPr>
                    <w:rPr>
                      <w:rFonts w:ascii="Cambria Math" w:eastAsia="宋体" w:hAnsi="Cambria Math" w:cs="Times New Roman"/>
                      <w:kern w:val="0"/>
                      <w:sz w:val="24"/>
                      <w:szCs w:val="24"/>
                      <w:lang w:eastAsia="en-US"/>
                    </w:rPr>
                  </m:ctrlPr>
                </m:sSubPr>
                <m:e>
                  <m:r>
                    <w:rPr>
                      <w:rFonts w:ascii="Cambria Math" w:eastAsia="宋体" w:hAnsi="Cambria Math" w:cs="Times New Roman"/>
                      <w:kern w:val="0"/>
                      <w:sz w:val="24"/>
                      <w:szCs w:val="24"/>
                      <w:lang w:eastAsia="en-US"/>
                    </w:rPr>
                    <m:t>P</m:t>
                  </m:r>
                </m:e>
                <m:sub>
                  <m:r>
                    <w:rPr>
                      <w:rFonts w:ascii="Cambria Math" w:eastAsia="宋体" w:hAnsi="Cambria Math" w:cs="Times New Roman"/>
                      <w:kern w:val="0"/>
                      <w:sz w:val="24"/>
                      <w:szCs w:val="24"/>
                      <w:lang w:eastAsia="en-US"/>
                    </w:rPr>
                    <m:t>i</m:t>
                  </m:r>
                </m:sub>
              </m:sSub>
              <m:r>
                <m:rPr>
                  <m:sty m:val="p"/>
                </m:rPr>
                <w:rPr>
                  <w:rFonts w:ascii="Cambria Math" w:eastAsia="宋体" w:hAnsi="Cambria Math" w:cs="Times New Roman"/>
                  <w:kern w:val="0"/>
                  <w:sz w:val="24"/>
                  <w:szCs w:val="24"/>
                  <w:lang w:eastAsia="en-US"/>
                </w:rPr>
                <m:t>×</m:t>
              </m:r>
              <m:sSub>
                <m:sSubPr>
                  <m:ctrlPr>
                    <w:rPr>
                      <w:rFonts w:ascii="Cambria Math" w:eastAsia="宋体" w:hAnsi="Cambria Math" w:cs="Times New Roman"/>
                      <w:kern w:val="0"/>
                      <w:sz w:val="24"/>
                      <w:szCs w:val="24"/>
                      <w:lang w:eastAsia="en-US"/>
                    </w:rPr>
                  </m:ctrlPr>
                </m:sSubPr>
                <m:e>
                  <m:r>
                    <w:rPr>
                      <w:rFonts w:ascii="Cambria Math" w:eastAsia="宋体" w:hAnsi="Cambria Math" w:cs="Times New Roman"/>
                      <w:kern w:val="0"/>
                      <w:sz w:val="24"/>
                      <w:szCs w:val="24"/>
                      <w:lang w:eastAsia="en-US"/>
                    </w:rPr>
                    <m:t>P</m:t>
                  </m:r>
                </m:e>
                <m:sub>
                  <m:r>
                    <w:rPr>
                      <w:rFonts w:ascii="Cambria Math" w:eastAsia="宋体" w:hAnsi="Cambria Math" w:cs="Times New Roman"/>
                      <w:kern w:val="0"/>
                      <w:sz w:val="24"/>
                      <w:szCs w:val="24"/>
                      <w:lang w:eastAsia="en-US"/>
                    </w:rPr>
                    <m:t>j</m:t>
                  </m:r>
                </m:sub>
              </m:sSub>
            </m:num>
            <m:den>
              <m:sSub>
                <m:sSubPr>
                  <m:ctrlPr>
                    <w:rPr>
                      <w:rFonts w:ascii="Cambria Math" w:eastAsia="宋体" w:hAnsi="Cambria Math" w:cs="Times New Roman"/>
                      <w:kern w:val="0"/>
                      <w:sz w:val="24"/>
                      <w:szCs w:val="24"/>
                      <w:lang w:eastAsia="en-US"/>
                    </w:rPr>
                  </m:ctrlPr>
                </m:sSubPr>
                <m:e>
                  <m:r>
                    <w:rPr>
                      <w:rFonts w:ascii="Cambria Math" w:eastAsia="宋体" w:hAnsi="Cambria Math" w:cs="Times New Roman"/>
                      <w:kern w:val="0"/>
                      <w:sz w:val="24"/>
                      <w:szCs w:val="24"/>
                      <w:lang w:eastAsia="en-US"/>
                    </w:rPr>
                    <m:t>D</m:t>
                  </m:r>
                </m:e>
                <m:sub>
                  <m:r>
                    <w:rPr>
                      <w:rFonts w:ascii="Cambria Math" w:eastAsia="宋体" w:hAnsi="Cambria Math" w:cs="Times New Roman"/>
                      <w:kern w:val="0"/>
                      <w:sz w:val="24"/>
                      <w:szCs w:val="24"/>
                      <w:lang w:eastAsia="en-US"/>
                    </w:rPr>
                    <m:t>ij</m:t>
                  </m:r>
                </m:sub>
              </m:sSub>
            </m:den>
          </m:f>
          <m:r>
            <m:rPr>
              <m:sty m:val="p"/>
            </m:rPr>
            <w:rPr>
              <w:rFonts w:ascii="Cambria Math" w:eastAsia="宋体" w:hAnsi="Cambria Math" w:cs="Times New Roman"/>
              <w:kern w:val="0"/>
              <w:sz w:val="24"/>
              <w:szCs w:val="24"/>
              <w:lang w:eastAsia="en-US"/>
            </w:rPr>
            <m:t xml:space="preserve"> </m:t>
          </m:r>
        </m:oMath>
      </m:oMathPara>
    </w:p>
    <w:p w14:paraId="3AB932C6" w14:textId="77777777" w:rsidR="00B91530" w:rsidRPr="00DC0AFF" w:rsidRDefault="00D43FEF" w:rsidP="00DC0AFF">
      <w:pPr>
        <w:widowControl/>
        <w:jc w:val="left"/>
        <w:rPr>
          <w:rFonts w:ascii="Times New Roman" w:eastAsia="宋体" w:hAnsi="Times New Roman" w:cs="Times New Roman"/>
          <w:kern w:val="0"/>
          <w:sz w:val="24"/>
          <w:szCs w:val="24"/>
        </w:rPr>
      </w:pPr>
      <w:r w:rsidRPr="00DC0AFF">
        <w:rPr>
          <w:rFonts w:ascii="Times New Roman" w:eastAsia="宋体" w:hAnsi="Times New Roman" w:cs="Times New Roman" w:hint="eastAsia"/>
          <w:kern w:val="0"/>
          <w:sz w:val="24"/>
          <w:szCs w:val="24"/>
          <w:lang w:eastAsia="en-US"/>
        </w:rPr>
        <w:t>H</w:t>
      </w:r>
      <w:r w:rsidRPr="00DC0AFF">
        <w:rPr>
          <w:rFonts w:ascii="Times New Roman" w:eastAsia="宋体" w:hAnsi="Times New Roman" w:cs="Times New Roman"/>
          <w:kern w:val="0"/>
          <w:sz w:val="24"/>
          <w:szCs w:val="24"/>
          <w:lang w:eastAsia="en-US"/>
        </w:rPr>
        <w:t xml:space="preserve">owever, this model needs similar population between </w:t>
      </w:r>
      <w:proofErr w:type="spellStart"/>
      <w:r w:rsidRPr="00DC0AFF">
        <w:rPr>
          <w:rFonts w:ascii="Times New Roman" w:eastAsia="宋体" w:hAnsi="Times New Roman" w:cs="Times New Roman"/>
          <w:kern w:val="0"/>
          <w:sz w:val="24"/>
          <w:szCs w:val="24"/>
          <w:lang w:eastAsia="en-US"/>
        </w:rPr>
        <w:t>i</w:t>
      </w:r>
      <w:proofErr w:type="spellEnd"/>
      <w:r w:rsidRPr="00DC0AFF">
        <w:rPr>
          <w:rFonts w:ascii="Times New Roman" w:eastAsia="宋体" w:hAnsi="Times New Roman" w:cs="Times New Roman"/>
          <w:kern w:val="0"/>
          <w:sz w:val="24"/>
          <w:szCs w:val="24"/>
          <w:lang w:eastAsia="en-US"/>
        </w:rPr>
        <w:t xml:space="preserve"> and j, and it has a lot </w:t>
      </w:r>
      <w:r w:rsidR="009A0C6C" w:rsidRPr="00DC0AFF">
        <w:rPr>
          <w:rFonts w:ascii="Times New Roman" w:eastAsia="宋体" w:hAnsi="Times New Roman" w:cs="Times New Roman"/>
          <w:kern w:val="0"/>
          <w:sz w:val="24"/>
          <w:szCs w:val="24"/>
          <w:lang w:eastAsia="en-US"/>
        </w:rPr>
        <w:t>of limitations</w:t>
      </w:r>
      <w:r w:rsidRPr="00DC0AFF">
        <w:rPr>
          <w:rFonts w:ascii="Times New Roman" w:eastAsia="宋体" w:hAnsi="Times New Roman" w:cs="Times New Roman"/>
          <w:kern w:val="0"/>
          <w:sz w:val="24"/>
          <w:szCs w:val="24"/>
          <w:lang w:eastAsia="en-US"/>
        </w:rPr>
        <w:t>. Therefore, we introduced economic benefits</w:t>
      </w:r>
      <w:r w:rsidR="00B511BB" w:rsidRPr="00DC0AFF">
        <w:rPr>
          <w:rFonts w:ascii="Times New Roman" w:eastAsia="宋体" w:hAnsi="Times New Roman" w:cs="Times New Roman"/>
          <w:kern w:val="0"/>
          <w:sz w:val="24"/>
          <w:szCs w:val="24"/>
          <w:lang w:eastAsia="en-US"/>
        </w:rPr>
        <w:t xml:space="preserve">, natural environment which can attract population, so we change the equation to </w:t>
      </w:r>
    </w:p>
    <w:p w14:paraId="6DDDAE58" w14:textId="77777777" w:rsidR="00B511BB" w:rsidRPr="00DC0AFF" w:rsidRDefault="008F4016" w:rsidP="00DC0AFF">
      <w:pPr>
        <w:widowControl/>
        <w:jc w:val="left"/>
        <w:rPr>
          <w:rFonts w:ascii="Times New Roman" w:eastAsia="宋体" w:hAnsi="Times New Roman" w:cs="Times New Roman"/>
          <w:kern w:val="0"/>
          <w:sz w:val="24"/>
          <w:szCs w:val="24"/>
          <w:lang w:eastAsia="en-US"/>
        </w:rPr>
      </w:pPr>
      <m:oMathPara>
        <m:oMath>
          <m:sSub>
            <m:sSubPr>
              <m:ctrlPr>
                <w:rPr>
                  <w:rFonts w:ascii="Cambria Math" w:eastAsia="宋体" w:hAnsi="Cambria Math" w:cs="Times New Roman"/>
                  <w:kern w:val="0"/>
                  <w:sz w:val="24"/>
                  <w:szCs w:val="24"/>
                  <w:lang w:eastAsia="en-US"/>
                </w:rPr>
              </m:ctrlPr>
            </m:sSubPr>
            <m:e>
              <m:r>
                <m:rPr>
                  <m:sty m:val="p"/>
                </m:rPr>
                <w:rPr>
                  <w:rFonts w:ascii="Cambria Math" w:eastAsia="宋体" w:hAnsi="Cambria Math" w:cs="Times New Roman"/>
                  <w:kern w:val="0"/>
                  <w:sz w:val="24"/>
                  <w:szCs w:val="24"/>
                  <w:lang w:eastAsia="en-US"/>
                </w:rPr>
                <m:t>M</m:t>
              </m:r>
            </m:e>
            <m:sub>
              <m:r>
                <m:rPr>
                  <m:sty m:val="p"/>
                </m:rPr>
                <w:rPr>
                  <w:rFonts w:ascii="Cambria Math" w:eastAsia="宋体" w:hAnsi="Cambria Math" w:cs="Times New Roman"/>
                  <w:kern w:val="0"/>
                  <w:sz w:val="24"/>
                  <w:szCs w:val="24"/>
                  <w:lang w:eastAsia="en-US"/>
                </w:rPr>
                <m:t>ij</m:t>
              </m:r>
            </m:sub>
          </m:sSub>
          <m:r>
            <m:rPr>
              <m:sty m:val="p"/>
            </m:rPr>
            <w:rPr>
              <w:rFonts w:ascii="Cambria Math" w:eastAsia="宋体" w:hAnsi="Cambria Math" w:cs="Times New Roman"/>
              <w:kern w:val="0"/>
              <w:sz w:val="24"/>
              <w:szCs w:val="24"/>
              <w:lang w:eastAsia="en-US"/>
            </w:rPr>
            <m:t>=</m:t>
          </m:r>
          <m:f>
            <m:fPr>
              <m:ctrlPr>
                <w:rPr>
                  <w:rFonts w:ascii="Cambria Math" w:eastAsia="宋体" w:hAnsi="Cambria Math" w:cs="Times New Roman"/>
                  <w:kern w:val="0"/>
                  <w:sz w:val="24"/>
                  <w:szCs w:val="24"/>
                  <w:lang w:eastAsia="en-US"/>
                </w:rPr>
              </m:ctrlPr>
            </m:fPr>
            <m:num>
              <m:sSub>
                <m:sSubPr>
                  <m:ctrlPr>
                    <w:rPr>
                      <w:rFonts w:ascii="Cambria Math" w:eastAsia="宋体" w:hAnsi="Cambria Math" w:cs="Times New Roman"/>
                      <w:kern w:val="0"/>
                      <w:sz w:val="24"/>
                      <w:szCs w:val="24"/>
                      <w:lang w:eastAsia="en-US"/>
                    </w:rPr>
                  </m:ctrlPr>
                </m:sSubPr>
                <m:e>
                  <m:r>
                    <w:rPr>
                      <w:rFonts w:ascii="Cambria Math" w:eastAsia="宋体" w:hAnsi="Cambria Math" w:cs="Times New Roman"/>
                      <w:kern w:val="0"/>
                      <w:sz w:val="24"/>
                      <w:szCs w:val="24"/>
                      <w:lang w:eastAsia="en-US"/>
                    </w:rPr>
                    <m:t>P</m:t>
                  </m:r>
                </m:e>
                <m:sub>
                  <m:r>
                    <w:rPr>
                      <w:rFonts w:ascii="Cambria Math" w:eastAsia="宋体" w:hAnsi="Cambria Math" w:cs="Times New Roman"/>
                      <w:kern w:val="0"/>
                      <w:sz w:val="24"/>
                      <w:szCs w:val="24"/>
                      <w:lang w:eastAsia="en-US"/>
                    </w:rPr>
                    <m:t>i</m:t>
                  </m:r>
                </m:sub>
              </m:sSub>
              <m:r>
                <m:rPr>
                  <m:sty m:val="p"/>
                </m:rPr>
                <w:rPr>
                  <w:rFonts w:ascii="Cambria Math" w:eastAsia="宋体" w:hAnsi="Cambria Math" w:cs="Times New Roman"/>
                  <w:kern w:val="0"/>
                  <w:sz w:val="24"/>
                  <w:szCs w:val="24"/>
                  <w:lang w:eastAsia="en-US"/>
                </w:rPr>
                <m:t>×</m:t>
              </m:r>
              <m:sSub>
                <m:sSubPr>
                  <m:ctrlPr>
                    <w:rPr>
                      <w:rFonts w:ascii="Cambria Math" w:eastAsia="宋体" w:hAnsi="Cambria Math" w:cs="Times New Roman"/>
                      <w:kern w:val="0"/>
                      <w:sz w:val="24"/>
                      <w:szCs w:val="24"/>
                      <w:lang w:eastAsia="en-US"/>
                    </w:rPr>
                  </m:ctrlPr>
                </m:sSubPr>
                <m:e>
                  <m:r>
                    <w:rPr>
                      <w:rFonts w:ascii="Cambria Math" w:eastAsia="宋体" w:hAnsi="Cambria Math" w:cs="Times New Roman"/>
                      <w:kern w:val="0"/>
                      <w:sz w:val="24"/>
                      <w:szCs w:val="24"/>
                      <w:lang w:eastAsia="en-US"/>
                    </w:rPr>
                    <m:t>P</m:t>
                  </m:r>
                </m:e>
                <m:sub>
                  <m:r>
                    <w:rPr>
                      <w:rFonts w:ascii="Cambria Math" w:eastAsia="宋体" w:hAnsi="Cambria Math" w:cs="Times New Roman"/>
                      <w:kern w:val="0"/>
                      <w:sz w:val="24"/>
                      <w:szCs w:val="24"/>
                      <w:lang w:eastAsia="en-US"/>
                    </w:rPr>
                    <m:t>j</m:t>
                  </m:r>
                </m:sub>
              </m:sSub>
            </m:num>
            <m:den>
              <m:sSub>
                <m:sSubPr>
                  <m:ctrlPr>
                    <w:rPr>
                      <w:rFonts w:ascii="Cambria Math" w:eastAsia="宋体" w:hAnsi="Cambria Math" w:cs="Times New Roman"/>
                      <w:kern w:val="0"/>
                      <w:sz w:val="24"/>
                      <w:szCs w:val="24"/>
                      <w:lang w:eastAsia="en-US"/>
                    </w:rPr>
                  </m:ctrlPr>
                </m:sSubPr>
                <m:e>
                  <m:r>
                    <w:rPr>
                      <w:rFonts w:ascii="Cambria Math" w:eastAsia="宋体" w:hAnsi="Cambria Math" w:cs="Times New Roman"/>
                      <w:kern w:val="0"/>
                      <w:sz w:val="24"/>
                      <w:szCs w:val="24"/>
                      <w:lang w:eastAsia="en-US"/>
                    </w:rPr>
                    <m:t>D</m:t>
                  </m:r>
                </m:e>
                <m:sub>
                  <m:r>
                    <w:rPr>
                      <w:rFonts w:ascii="Cambria Math" w:eastAsia="宋体" w:hAnsi="Cambria Math" w:cs="Times New Roman"/>
                      <w:kern w:val="0"/>
                      <w:sz w:val="24"/>
                      <w:szCs w:val="24"/>
                      <w:lang w:eastAsia="en-US"/>
                    </w:rPr>
                    <m:t>ij</m:t>
                  </m:r>
                </m:sub>
              </m:sSub>
            </m:den>
          </m:f>
          <m:r>
            <m:rPr>
              <m:sty m:val="p"/>
            </m:rPr>
            <w:rPr>
              <w:rFonts w:ascii="Cambria Math" w:eastAsia="宋体" w:hAnsi="Cambria Math" w:cs="Times New Roman"/>
              <w:kern w:val="0"/>
              <w:sz w:val="24"/>
              <w:szCs w:val="24"/>
              <w:lang w:eastAsia="en-US"/>
            </w:rPr>
            <m:t xml:space="preserve"> ×</m:t>
          </m:r>
          <m:nary>
            <m:naryPr>
              <m:chr m:val="∏"/>
              <m:limLoc m:val="undOvr"/>
              <m:ctrlPr>
                <w:rPr>
                  <w:rFonts w:ascii="Cambria Math" w:eastAsia="宋体" w:hAnsi="Cambria Math" w:cs="Times New Roman"/>
                  <w:kern w:val="0"/>
                  <w:sz w:val="24"/>
                  <w:szCs w:val="24"/>
                  <w:lang w:eastAsia="en-US"/>
                </w:rPr>
              </m:ctrlPr>
            </m:naryPr>
            <m:sub>
              <m:r>
                <w:rPr>
                  <w:rFonts w:ascii="Cambria Math" w:eastAsia="宋体" w:hAnsi="Cambria Math" w:cs="Times New Roman"/>
                  <w:kern w:val="0"/>
                  <w:sz w:val="24"/>
                  <w:szCs w:val="24"/>
                  <w:lang w:eastAsia="en-US"/>
                </w:rPr>
                <m:t>k</m:t>
              </m:r>
              <m:r>
                <m:rPr>
                  <m:sty m:val="p"/>
                </m:rPr>
                <w:rPr>
                  <w:rFonts w:ascii="Cambria Math" w:eastAsia="宋体" w:hAnsi="Cambria Math" w:cs="Times New Roman"/>
                  <w:kern w:val="0"/>
                  <w:sz w:val="24"/>
                  <w:szCs w:val="24"/>
                  <w:lang w:eastAsia="en-US"/>
                </w:rPr>
                <m:t>=1</m:t>
              </m:r>
            </m:sub>
            <m:sup>
              <m:r>
                <m:rPr>
                  <m:sty m:val="p"/>
                </m:rPr>
                <w:rPr>
                  <w:rFonts w:ascii="Cambria Math" w:eastAsia="宋体" w:hAnsi="Cambria Math" w:cs="Times New Roman"/>
                  <w:kern w:val="0"/>
                  <w:sz w:val="24"/>
                  <w:szCs w:val="24"/>
                  <w:lang w:eastAsia="en-US"/>
                </w:rPr>
                <m:t>4</m:t>
              </m:r>
            </m:sup>
            <m:e>
              <m:sSup>
                <m:sSupPr>
                  <m:ctrlPr>
                    <w:rPr>
                      <w:rFonts w:ascii="Cambria Math" w:eastAsia="宋体" w:hAnsi="Cambria Math" w:cs="Times New Roman"/>
                      <w:kern w:val="0"/>
                      <w:sz w:val="24"/>
                      <w:szCs w:val="24"/>
                      <w:lang w:eastAsia="en-US"/>
                    </w:rPr>
                  </m:ctrlPr>
                </m:sSupPr>
                <m:e>
                  <m:r>
                    <m:rPr>
                      <m:sty m:val="p"/>
                    </m:rPr>
                    <w:rPr>
                      <w:rFonts w:ascii="Cambria Math" w:eastAsia="宋体" w:hAnsi="Cambria Math" w:cs="Times New Roman"/>
                      <w:kern w:val="0"/>
                      <w:sz w:val="24"/>
                      <w:szCs w:val="24"/>
                      <w:lang w:eastAsia="en-US"/>
                    </w:rPr>
                    <m:t>(</m:t>
                  </m:r>
                  <m:f>
                    <m:fPr>
                      <m:ctrlPr>
                        <w:rPr>
                          <w:rFonts w:ascii="Cambria Math" w:eastAsia="宋体" w:hAnsi="Cambria Math" w:cs="Times New Roman"/>
                          <w:kern w:val="0"/>
                          <w:sz w:val="24"/>
                          <w:szCs w:val="24"/>
                          <w:lang w:eastAsia="en-US"/>
                        </w:rPr>
                      </m:ctrlPr>
                    </m:fPr>
                    <m:num>
                      <m:sSub>
                        <m:sSubPr>
                          <m:ctrlPr>
                            <w:rPr>
                              <w:rFonts w:ascii="Cambria Math" w:eastAsia="宋体" w:hAnsi="Cambria Math" w:cs="Times New Roman"/>
                              <w:kern w:val="0"/>
                              <w:sz w:val="24"/>
                              <w:szCs w:val="24"/>
                              <w:lang w:eastAsia="en-US"/>
                            </w:rPr>
                          </m:ctrlPr>
                        </m:sSubPr>
                        <m:e>
                          <m:r>
                            <m:rPr>
                              <m:sty m:val="p"/>
                            </m:rPr>
                            <w:rPr>
                              <w:rFonts w:ascii="Cambria Math" w:eastAsia="宋体" w:hAnsi="Cambria Math" w:cs="Times New Roman"/>
                              <w:kern w:val="0"/>
                              <w:sz w:val="24"/>
                              <w:szCs w:val="24"/>
                              <w:lang w:eastAsia="en-US"/>
                            </w:rPr>
                            <m:t>K</m:t>
                          </m:r>
                        </m:e>
                        <m:sub>
                          <m:r>
                            <m:rPr>
                              <m:sty m:val="p"/>
                            </m:rPr>
                            <w:rPr>
                              <w:rFonts w:ascii="Cambria Math" w:eastAsia="宋体" w:hAnsi="Cambria Math" w:cs="Times New Roman"/>
                              <w:kern w:val="0"/>
                              <w:sz w:val="24"/>
                              <w:szCs w:val="24"/>
                              <w:lang w:eastAsia="en-US"/>
                            </w:rPr>
                            <m:t>it</m:t>
                          </m:r>
                        </m:sub>
                      </m:sSub>
                    </m:num>
                    <m:den>
                      <m:sSub>
                        <m:sSubPr>
                          <m:ctrlPr>
                            <w:rPr>
                              <w:rFonts w:ascii="Cambria Math" w:eastAsia="宋体" w:hAnsi="Cambria Math" w:cs="Times New Roman"/>
                              <w:kern w:val="0"/>
                              <w:sz w:val="24"/>
                              <w:szCs w:val="24"/>
                              <w:lang w:eastAsia="en-US"/>
                            </w:rPr>
                          </m:ctrlPr>
                        </m:sSubPr>
                        <m:e>
                          <m:r>
                            <m:rPr>
                              <m:sty m:val="p"/>
                            </m:rPr>
                            <w:rPr>
                              <w:rFonts w:ascii="Cambria Math" w:eastAsia="宋体" w:hAnsi="Cambria Math" w:cs="Times New Roman"/>
                              <w:kern w:val="0"/>
                              <w:sz w:val="24"/>
                              <w:szCs w:val="24"/>
                              <w:lang w:eastAsia="en-US"/>
                            </w:rPr>
                            <m:t>K</m:t>
                          </m:r>
                        </m:e>
                        <m:sub>
                          <m:r>
                            <m:rPr>
                              <m:sty m:val="p"/>
                            </m:rPr>
                            <w:rPr>
                              <w:rFonts w:ascii="Cambria Math" w:eastAsia="宋体" w:hAnsi="Cambria Math" w:cs="Times New Roman"/>
                              <w:kern w:val="0"/>
                              <w:sz w:val="24"/>
                              <w:szCs w:val="24"/>
                              <w:lang w:eastAsia="en-US"/>
                            </w:rPr>
                            <m:t>jt</m:t>
                          </m:r>
                        </m:sub>
                      </m:sSub>
                    </m:den>
                  </m:f>
                  <m:r>
                    <m:rPr>
                      <m:sty m:val="p"/>
                    </m:rPr>
                    <w:rPr>
                      <w:rFonts w:ascii="Cambria Math" w:eastAsia="宋体" w:hAnsi="Cambria Math" w:cs="Times New Roman"/>
                      <w:kern w:val="0"/>
                      <w:sz w:val="24"/>
                      <w:szCs w:val="24"/>
                      <w:lang w:eastAsia="en-US"/>
                    </w:rPr>
                    <m:t>)</m:t>
                  </m:r>
                </m:e>
                <m:sup>
                  <m:sSub>
                    <m:sSubPr>
                      <m:ctrlPr>
                        <w:rPr>
                          <w:rFonts w:ascii="Cambria Math" w:eastAsia="宋体" w:hAnsi="Cambria Math" w:cs="Times New Roman"/>
                          <w:kern w:val="0"/>
                          <w:sz w:val="24"/>
                          <w:szCs w:val="24"/>
                          <w:lang w:eastAsia="en-US"/>
                        </w:rPr>
                      </m:ctrlPr>
                    </m:sSubPr>
                    <m:e>
                      <m:r>
                        <w:rPr>
                          <w:rFonts w:ascii="Cambria Math" w:eastAsia="宋体" w:hAnsi="Cambria Math" w:cs="Times New Roman"/>
                          <w:kern w:val="0"/>
                          <w:sz w:val="24"/>
                          <w:szCs w:val="24"/>
                          <w:lang w:eastAsia="en-US"/>
                        </w:rPr>
                        <m:t>Q</m:t>
                      </m:r>
                    </m:e>
                    <m:sub>
                      <m:r>
                        <w:rPr>
                          <w:rFonts w:ascii="Cambria Math" w:eastAsia="宋体" w:hAnsi="Cambria Math" w:cs="Times New Roman"/>
                          <w:kern w:val="0"/>
                          <w:sz w:val="24"/>
                          <w:szCs w:val="24"/>
                          <w:lang w:eastAsia="en-US"/>
                        </w:rPr>
                        <m:t>k</m:t>
                      </m:r>
                    </m:sub>
                  </m:sSub>
                </m:sup>
              </m:sSup>
            </m:e>
          </m:nary>
        </m:oMath>
      </m:oMathPara>
    </w:p>
    <w:p w14:paraId="6C764CB1" w14:textId="77777777" w:rsidR="006B371C" w:rsidRDefault="008F4016" w:rsidP="00DC0AFF">
      <w:pPr>
        <w:widowControl/>
        <w:jc w:val="left"/>
        <w:rPr>
          <w:rFonts w:ascii="Times New Roman" w:eastAsia="宋体" w:hAnsi="Times New Roman" w:cs="Times New Roman"/>
          <w:kern w:val="0"/>
          <w:sz w:val="24"/>
          <w:szCs w:val="24"/>
        </w:rPr>
      </w:pPr>
      <m:oMathPara>
        <m:oMath>
          <m:sSub>
            <m:sSubPr>
              <m:ctrlPr>
                <w:rPr>
                  <w:rFonts w:ascii="Cambria Math" w:eastAsia="宋体" w:hAnsi="Cambria Math" w:cs="Times New Roman"/>
                  <w:kern w:val="0"/>
                  <w:sz w:val="24"/>
                  <w:szCs w:val="24"/>
                  <w:lang w:eastAsia="en-US"/>
                </w:rPr>
              </m:ctrlPr>
            </m:sSubPr>
            <m:e>
              <m:r>
                <w:rPr>
                  <w:rFonts w:ascii="Cambria Math" w:eastAsia="宋体" w:hAnsi="Cambria Math" w:cs="Times New Roman"/>
                  <w:kern w:val="0"/>
                  <w:sz w:val="24"/>
                  <w:szCs w:val="24"/>
                  <w:lang w:eastAsia="en-US"/>
                </w:rPr>
                <m:t>Q</m:t>
              </m:r>
            </m:e>
            <m:sub>
              <m:r>
                <m:rPr>
                  <m:sty m:val="p"/>
                </m:rPr>
                <w:rPr>
                  <w:rFonts w:ascii="Cambria Math" w:eastAsia="宋体" w:hAnsi="Cambria Math" w:cs="Times New Roman"/>
                  <w:kern w:val="0"/>
                  <w:sz w:val="24"/>
                  <w:szCs w:val="24"/>
                  <w:lang w:eastAsia="en-US"/>
                </w:rPr>
                <m:t>1</m:t>
              </m:r>
            </m:sub>
          </m:sSub>
          <m:r>
            <m:rPr>
              <m:sty m:val="p"/>
            </m:rPr>
            <w:rPr>
              <w:rFonts w:ascii="Cambria Math" w:eastAsia="宋体" w:hAnsi="Cambria Math" w:cs="Times New Roman"/>
              <w:kern w:val="0"/>
              <w:sz w:val="24"/>
              <w:szCs w:val="24"/>
              <w:lang w:eastAsia="en-US"/>
            </w:rPr>
            <m:t>+</m:t>
          </m:r>
          <m:sSub>
            <m:sSubPr>
              <m:ctrlPr>
                <w:rPr>
                  <w:rFonts w:ascii="Cambria Math" w:eastAsia="宋体" w:hAnsi="Cambria Math" w:cs="Times New Roman"/>
                  <w:kern w:val="0"/>
                  <w:sz w:val="24"/>
                  <w:szCs w:val="24"/>
                  <w:lang w:eastAsia="en-US"/>
                </w:rPr>
              </m:ctrlPr>
            </m:sSubPr>
            <m:e>
              <m:r>
                <w:rPr>
                  <w:rFonts w:ascii="Cambria Math" w:eastAsia="宋体" w:hAnsi="Cambria Math" w:cs="Times New Roman"/>
                  <w:kern w:val="0"/>
                  <w:sz w:val="24"/>
                  <w:szCs w:val="24"/>
                  <w:lang w:eastAsia="en-US"/>
                </w:rPr>
                <m:t>Q</m:t>
              </m:r>
            </m:e>
            <m:sub>
              <m:r>
                <m:rPr>
                  <m:sty m:val="p"/>
                </m:rPr>
                <w:rPr>
                  <w:rFonts w:ascii="Cambria Math" w:eastAsia="宋体" w:hAnsi="Cambria Math" w:cs="Times New Roman"/>
                  <w:kern w:val="0"/>
                  <w:sz w:val="24"/>
                  <w:szCs w:val="24"/>
                  <w:lang w:eastAsia="en-US"/>
                </w:rPr>
                <m:t>2</m:t>
              </m:r>
            </m:sub>
          </m:sSub>
          <m:r>
            <m:rPr>
              <m:sty m:val="p"/>
            </m:rPr>
            <w:rPr>
              <w:rFonts w:ascii="Cambria Math" w:eastAsia="宋体" w:hAnsi="Cambria Math" w:cs="Times New Roman"/>
              <w:kern w:val="0"/>
              <w:sz w:val="24"/>
              <w:szCs w:val="24"/>
              <w:lang w:eastAsia="en-US"/>
            </w:rPr>
            <m:t>+</m:t>
          </m:r>
          <m:sSub>
            <m:sSubPr>
              <m:ctrlPr>
                <w:rPr>
                  <w:rFonts w:ascii="Cambria Math" w:eastAsia="宋体" w:hAnsi="Cambria Math" w:cs="Times New Roman"/>
                  <w:kern w:val="0"/>
                  <w:sz w:val="24"/>
                  <w:szCs w:val="24"/>
                  <w:lang w:eastAsia="en-US"/>
                </w:rPr>
              </m:ctrlPr>
            </m:sSubPr>
            <m:e>
              <m:r>
                <w:rPr>
                  <w:rFonts w:ascii="Cambria Math" w:eastAsia="宋体" w:hAnsi="Cambria Math" w:cs="Times New Roman"/>
                  <w:kern w:val="0"/>
                  <w:sz w:val="24"/>
                  <w:szCs w:val="24"/>
                  <w:lang w:eastAsia="en-US"/>
                </w:rPr>
                <m:t>Q</m:t>
              </m:r>
            </m:e>
            <m:sub>
              <m:r>
                <m:rPr>
                  <m:sty m:val="p"/>
                </m:rPr>
                <w:rPr>
                  <w:rFonts w:ascii="Cambria Math" w:eastAsia="宋体" w:hAnsi="Cambria Math" w:cs="Times New Roman"/>
                  <w:kern w:val="0"/>
                  <w:sz w:val="24"/>
                  <w:szCs w:val="24"/>
                  <w:lang w:eastAsia="en-US"/>
                </w:rPr>
                <m:t>3</m:t>
              </m:r>
            </m:sub>
          </m:sSub>
          <m:r>
            <m:rPr>
              <m:sty m:val="p"/>
            </m:rPr>
            <w:rPr>
              <w:rFonts w:ascii="Cambria Math" w:eastAsia="宋体" w:hAnsi="Cambria Math" w:cs="Times New Roman"/>
              <w:kern w:val="0"/>
              <w:sz w:val="24"/>
              <w:szCs w:val="24"/>
              <w:lang w:eastAsia="en-US"/>
            </w:rPr>
            <m:t>+</m:t>
          </m:r>
          <m:sSub>
            <m:sSubPr>
              <m:ctrlPr>
                <w:rPr>
                  <w:rFonts w:ascii="Cambria Math" w:eastAsia="宋体" w:hAnsi="Cambria Math" w:cs="Times New Roman"/>
                  <w:kern w:val="0"/>
                  <w:sz w:val="24"/>
                  <w:szCs w:val="24"/>
                  <w:lang w:eastAsia="en-US"/>
                </w:rPr>
              </m:ctrlPr>
            </m:sSubPr>
            <m:e>
              <m:r>
                <w:rPr>
                  <w:rFonts w:ascii="Cambria Math" w:eastAsia="宋体" w:hAnsi="Cambria Math" w:cs="Times New Roman"/>
                  <w:kern w:val="0"/>
                  <w:sz w:val="24"/>
                  <w:szCs w:val="24"/>
                  <w:lang w:eastAsia="en-US"/>
                </w:rPr>
                <m:t>Q</m:t>
              </m:r>
            </m:e>
            <m:sub>
              <m:r>
                <m:rPr>
                  <m:sty m:val="p"/>
                </m:rPr>
                <w:rPr>
                  <w:rFonts w:ascii="Cambria Math" w:eastAsia="宋体" w:hAnsi="Cambria Math" w:cs="Times New Roman"/>
                  <w:kern w:val="0"/>
                  <w:sz w:val="24"/>
                  <w:szCs w:val="24"/>
                  <w:lang w:eastAsia="en-US"/>
                </w:rPr>
                <m:t>4</m:t>
              </m:r>
            </m:sub>
          </m:sSub>
          <m:r>
            <m:rPr>
              <m:sty m:val="p"/>
            </m:rPr>
            <w:rPr>
              <w:rFonts w:ascii="Cambria Math" w:eastAsia="宋体" w:hAnsi="Cambria Math" w:cs="Times New Roman"/>
              <w:kern w:val="0"/>
              <w:sz w:val="24"/>
              <w:szCs w:val="24"/>
              <w:lang w:eastAsia="en-US"/>
            </w:rPr>
            <m:t>=2</m:t>
          </m:r>
        </m:oMath>
      </m:oMathPara>
    </w:p>
    <w:p w14:paraId="116923B5" w14:textId="77777777" w:rsidR="00B91530" w:rsidRPr="00DC0AFF" w:rsidRDefault="00B91530" w:rsidP="00DC0AFF">
      <w:pPr>
        <w:widowControl/>
        <w:jc w:val="left"/>
        <w:rPr>
          <w:rFonts w:ascii="Times New Roman" w:eastAsia="宋体" w:hAnsi="Times New Roman" w:cs="Times New Roman"/>
          <w:kern w:val="0"/>
          <w:sz w:val="24"/>
          <w:szCs w:val="24"/>
        </w:rPr>
      </w:pPr>
    </w:p>
    <w:p w14:paraId="098B7E8B" w14:textId="77777777" w:rsidR="00B511BB" w:rsidRPr="00DC0AFF" w:rsidRDefault="007E593F" w:rsidP="00DC0AFF">
      <w:pPr>
        <w:widowControl/>
        <w:jc w:val="left"/>
        <w:rPr>
          <w:rFonts w:ascii="Times New Roman" w:eastAsia="宋体" w:hAnsi="Times New Roman" w:cs="Times New Roman"/>
          <w:kern w:val="0"/>
          <w:sz w:val="24"/>
          <w:szCs w:val="24"/>
          <w:lang w:eastAsia="en-US"/>
        </w:rPr>
      </w:pPr>
      <w:r w:rsidRPr="00DC0AFF">
        <w:rPr>
          <w:rFonts w:ascii="Times New Roman" w:eastAsia="宋体" w:hAnsi="Times New Roman" w:cs="Times New Roman" w:hint="eastAsia"/>
          <w:kern w:val="0"/>
          <w:sz w:val="24"/>
          <w:szCs w:val="24"/>
          <w:lang w:eastAsia="en-US"/>
        </w:rPr>
        <w:t>S</w:t>
      </w:r>
      <w:r w:rsidRPr="00DC0AFF">
        <w:rPr>
          <w:rFonts w:ascii="Times New Roman" w:eastAsia="宋体" w:hAnsi="Times New Roman" w:cs="Times New Roman"/>
          <w:kern w:val="0"/>
          <w:sz w:val="24"/>
          <w:szCs w:val="24"/>
          <w:lang w:eastAsia="en-US"/>
        </w:rPr>
        <w:t xml:space="preserve">ince in large countries, </w:t>
      </w:r>
      <w:r w:rsidR="00401A6E" w:rsidRPr="00DC0AFF">
        <w:rPr>
          <w:rFonts w:ascii="Times New Roman" w:eastAsia="宋体" w:hAnsi="Times New Roman" w:cs="Times New Roman"/>
          <w:kern w:val="0"/>
          <w:sz w:val="24"/>
          <w:szCs w:val="24"/>
          <w:lang w:eastAsia="en-US"/>
        </w:rPr>
        <w:t>the sum of population</w:t>
      </w:r>
      <w:r w:rsidR="00CC322E" w:rsidRPr="00DC0AFF">
        <w:rPr>
          <w:rFonts w:ascii="Times New Roman" w:eastAsia="宋体" w:hAnsi="Times New Roman" w:cs="Times New Roman"/>
          <w:kern w:val="0"/>
          <w:sz w:val="24"/>
          <w:szCs w:val="24"/>
          <w:lang w:eastAsia="en-US"/>
        </w:rPr>
        <w:t xml:space="preserve"> can’t present the real population density</w:t>
      </w:r>
      <w:r w:rsidR="00BE7771" w:rsidRPr="00DC0AFF">
        <w:rPr>
          <w:rFonts w:ascii="Times New Roman" w:eastAsia="宋体" w:hAnsi="Times New Roman" w:cs="Times New Roman"/>
          <w:kern w:val="0"/>
          <w:sz w:val="24"/>
          <w:szCs w:val="24"/>
          <w:lang w:eastAsia="en-US"/>
        </w:rPr>
        <w:t xml:space="preserve">, we use </w:t>
      </w:r>
      <m:oMath>
        <m:sSub>
          <m:sSubPr>
            <m:ctrlPr>
              <w:rPr>
                <w:rFonts w:ascii="Cambria Math" w:eastAsia="宋体" w:hAnsi="Cambria Math" w:cs="Times New Roman"/>
                <w:kern w:val="0"/>
                <w:sz w:val="24"/>
                <w:szCs w:val="24"/>
                <w:lang w:eastAsia="en-US"/>
              </w:rPr>
            </m:ctrlPr>
          </m:sSubPr>
          <m:e>
            <m:r>
              <w:rPr>
                <w:rFonts w:ascii="Cambria Math" w:eastAsia="宋体" w:hAnsi="Cambria Math" w:cs="Times New Roman"/>
                <w:kern w:val="0"/>
                <w:sz w:val="24"/>
                <w:szCs w:val="24"/>
                <w:lang w:eastAsia="en-US"/>
              </w:rPr>
              <m:t>P</m:t>
            </m:r>
          </m:e>
          <m:sub>
            <m:r>
              <w:rPr>
                <w:rFonts w:ascii="Cambria Math" w:eastAsia="宋体" w:hAnsi="Cambria Math" w:cs="Times New Roman"/>
                <w:kern w:val="0"/>
                <w:sz w:val="24"/>
                <w:szCs w:val="24"/>
                <w:lang w:eastAsia="en-US"/>
              </w:rPr>
              <m:t>i</m:t>
            </m:r>
          </m:sub>
        </m:sSub>
      </m:oMath>
      <w:r w:rsidR="00A73615" w:rsidRPr="00DC0AFF">
        <w:rPr>
          <w:rFonts w:ascii="Times New Roman" w:eastAsia="宋体" w:hAnsi="Times New Roman" w:cs="Times New Roman" w:hint="eastAsia"/>
          <w:kern w:val="0"/>
          <w:sz w:val="24"/>
          <w:szCs w:val="24"/>
          <w:lang w:eastAsia="en-US"/>
        </w:rPr>
        <w:t xml:space="preserve"> </w:t>
      </w:r>
      <w:r w:rsidR="00A73615" w:rsidRPr="00DC0AFF">
        <w:rPr>
          <w:rFonts w:ascii="Times New Roman" w:eastAsia="宋体" w:hAnsi="Times New Roman" w:cs="Times New Roman"/>
          <w:kern w:val="0"/>
          <w:sz w:val="24"/>
          <w:szCs w:val="24"/>
          <w:lang w:eastAsia="en-US"/>
        </w:rPr>
        <w:t>,</w:t>
      </w:r>
      <m:oMath>
        <m:r>
          <m:rPr>
            <m:sty m:val="p"/>
          </m:rPr>
          <w:rPr>
            <w:rFonts w:ascii="Cambria Math" w:eastAsia="宋体" w:hAnsi="Cambria Math" w:cs="Times New Roman"/>
            <w:kern w:val="0"/>
            <w:sz w:val="24"/>
            <w:szCs w:val="24"/>
            <w:lang w:eastAsia="en-US"/>
          </w:rPr>
          <m:t xml:space="preserve"> </m:t>
        </m:r>
        <m:sSub>
          <m:sSubPr>
            <m:ctrlPr>
              <w:rPr>
                <w:rFonts w:ascii="Cambria Math" w:eastAsia="宋体" w:hAnsi="Cambria Math" w:cs="Times New Roman"/>
                <w:kern w:val="0"/>
                <w:sz w:val="24"/>
                <w:szCs w:val="24"/>
                <w:lang w:eastAsia="en-US"/>
              </w:rPr>
            </m:ctrlPr>
          </m:sSubPr>
          <m:e>
            <m:r>
              <w:rPr>
                <w:rFonts w:ascii="Cambria Math" w:eastAsia="宋体" w:hAnsi="Cambria Math" w:cs="Times New Roman"/>
                <w:kern w:val="0"/>
                <w:sz w:val="24"/>
                <w:szCs w:val="24"/>
                <w:lang w:eastAsia="en-US"/>
              </w:rPr>
              <m:t>P</m:t>
            </m:r>
          </m:e>
          <m:sub>
            <m:r>
              <w:rPr>
                <w:rFonts w:ascii="Cambria Math" w:eastAsia="宋体" w:hAnsi="Cambria Math" w:cs="Times New Roman"/>
                <w:kern w:val="0"/>
                <w:sz w:val="24"/>
                <w:szCs w:val="24"/>
                <w:lang w:eastAsia="en-US"/>
              </w:rPr>
              <m:t>j</m:t>
            </m:r>
          </m:sub>
        </m:sSub>
      </m:oMath>
      <w:r w:rsidR="00476340" w:rsidRPr="00DC0AFF">
        <w:rPr>
          <w:rFonts w:ascii="Times New Roman" w:eastAsia="宋体" w:hAnsi="Times New Roman" w:cs="Times New Roman" w:hint="eastAsia"/>
          <w:kern w:val="0"/>
          <w:sz w:val="24"/>
          <w:szCs w:val="24"/>
          <w:lang w:eastAsia="en-US"/>
        </w:rPr>
        <w:t xml:space="preserve"> </w:t>
      </w:r>
      <w:r w:rsidR="00476340" w:rsidRPr="00DC0AFF">
        <w:rPr>
          <w:rFonts w:ascii="Times New Roman" w:eastAsia="宋体" w:hAnsi="Times New Roman" w:cs="Times New Roman"/>
          <w:kern w:val="0"/>
          <w:sz w:val="24"/>
          <w:szCs w:val="24"/>
          <w:lang w:eastAsia="en-US"/>
        </w:rPr>
        <w:t>to describe the real population density.</w:t>
      </w:r>
    </w:p>
    <w:p w14:paraId="47825F48" w14:textId="77777777" w:rsidR="00476340" w:rsidRPr="00DC0AFF" w:rsidRDefault="008F4016" w:rsidP="00DC0AFF">
      <w:pPr>
        <w:widowControl/>
        <w:jc w:val="left"/>
        <w:rPr>
          <w:rFonts w:ascii="Times New Roman" w:eastAsia="宋体" w:hAnsi="Times New Roman" w:cs="Times New Roman"/>
          <w:kern w:val="0"/>
          <w:sz w:val="24"/>
          <w:szCs w:val="24"/>
          <w:lang w:eastAsia="en-US"/>
        </w:rPr>
      </w:pPr>
      <m:oMath>
        <m:sSub>
          <m:sSubPr>
            <m:ctrlPr>
              <w:rPr>
                <w:rFonts w:ascii="Cambria Math" w:eastAsia="宋体" w:hAnsi="Cambria Math" w:cs="Times New Roman"/>
                <w:kern w:val="0"/>
                <w:sz w:val="24"/>
                <w:szCs w:val="24"/>
                <w:lang w:eastAsia="en-US"/>
              </w:rPr>
            </m:ctrlPr>
          </m:sSubPr>
          <m:e>
            <m:r>
              <w:rPr>
                <w:rFonts w:ascii="Cambria Math" w:eastAsia="宋体" w:hAnsi="Cambria Math" w:cs="Times New Roman"/>
                <w:kern w:val="0"/>
                <w:sz w:val="24"/>
                <w:szCs w:val="24"/>
                <w:lang w:eastAsia="en-US"/>
              </w:rPr>
              <m:t>K</m:t>
            </m:r>
          </m:e>
          <m:sub>
            <m:r>
              <w:rPr>
                <w:rFonts w:ascii="Cambria Math" w:eastAsia="宋体" w:hAnsi="Cambria Math" w:cs="Times New Roman"/>
                <w:kern w:val="0"/>
                <w:sz w:val="24"/>
                <w:szCs w:val="24"/>
                <w:lang w:eastAsia="en-US"/>
              </w:rPr>
              <m:t>i</m:t>
            </m:r>
            <m:r>
              <m:rPr>
                <m:sty m:val="p"/>
              </m:rPr>
              <w:rPr>
                <w:rFonts w:ascii="Cambria Math" w:eastAsia="宋体" w:hAnsi="Cambria Math" w:cs="Times New Roman" w:hint="eastAsia"/>
                <w:kern w:val="0"/>
                <w:sz w:val="24"/>
                <w:szCs w:val="24"/>
                <w:lang w:eastAsia="en-US"/>
              </w:rPr>
              <m:t>k</m:t>
            </m:r>
            <m:r>
              <w:rPr>
                <w:rFonts w:ascii="Cambria Math" w:eastAsia="宋体" w:hAnsi="Cambria Math" w:cs="Times New Roman"/>
                <w:kern w:val="0"/>
                <w:sz w:val="24"/>
                <w:szCs w:val="24"/>
                <w:lang w:eastAsia="en-US"/>
              </w:rPr>
              <m:t>t</m:t>
            </m:r>
          </m:sub>
        </m:sSub>
      </m:oMath>
      <w:r w:rsidR="006341EF" w:rsidRPr="00DC0AFF">
        <w:rPr>
          <w:rFonts w:ascii="Times New Roman" w:eastAsia="宋体" w:hAnsi="Times New Roman" w:cs="Times New Roman"/>
          <w:kern w:val="0"/>
          <w:sz w:val="24"/>
          <w:szCs w:val="24"/>
          <w:lang w:eastAsia="en-US"/>
        </w:rPr>
        <w:t xml:space="preserve"> </w:t>
      </w:r>
      <w:r w:rsidR="003A66AB" w:rsidRPr="00DC0AFF">
        <w:rPr>
          <w:rFonts w:ascii="Times New Roman" w:eastAsia="宋体" w:hAnsi="Times New Roman" w:cs="Times New Roman"/>
          <w:kern w:val="0"/>
          <w:sz w:val="24"/>
          <w:szCs w:val="24"/>
          <w:lang w:eastAsia="en-US"/>
        </w:rPr>
        <w:t xml:space="preserve">is the index for </w:t>
      </w:r>
      <w:proofErr w:type="spellStart"/>
      <w:r w:rsidR="003A66AB" w:rsidRPr="00DC0AFF">
        <w:rPr>
          <w:rFonts w:ascii="Times New Roman" w:eastAsia="宋体" w:hAnsi="Times New Roman" w:cs="Times New Roman"/>
          <w:kern w:val="0"/>
          <w:sz w:val="24"/>
          <w:szCs w:val="24"/>
          <w:lang w:eastAsia="en-US"/>
        </w:rPr>
        <w:t>i</w:t>
      </w:r>
      <w:proofErr w:type="spellEnd"/>
      <w:r w:rsidR="003A66AB" w:rsidRPr="00DC0AFF">
        <w:rPr>
          <w:rFonts w:ascii="Times New Roman" w:eastAsia="宋体" w:hAnsi="Times New Roman" w:cs="Times New Roman"/>
          <w:kern w:val="0"/>
          <w:sz w:val="24"/>
          <w:szCs w:val="24"/>
          <w:lang w:eastAsia="en-US"/>
        </w:rPr>
        <w:t xml:space="preserve"> place.</w:t>
      </w:r>
      <w:r w:rsidR="00AA5FDC" w:rsidRPr="00DC0AFF">
        <w:rPr>
          <w:rFonts w:ascii="Times New Roman" w:eastAsia="宋体" w:hAnsi="Times New Roman" w:cs="Times New Roman"/>
          <w:kern w:val="0"/>
          <w:sz w:val="24"/>
          <w:szCs w:val="24"/>
          <w:lang w:eastAsia="en-US"/>
        </w:rPr>
        <w:t xml:space="preserve"> </w:t>
      </w:r>
      <w:r w:rsidR="003A66AB" w:rsidRPr="00DC0AFF">
        <w:rPr>
          <w:rFonts w:ascii="Times New Roman" w:eastAsia="宋体" w:hAnsi="Times New Roman" w:cs="Times New Roman"/>
          <w:kern w:val="0"/>
          <w:sz w:val="24"/>
          <w:szCs w:val="24"/>
          <w:lang w:eastAsia="en-US"/>
        </w:rPr>
        <w:t>We</w:t>
      </w:r>
      <w:r w:rsidR="004F76F0" w:rsidRPr="00DC0AFF">
        <w:rPr>
          <w:rFonts w:ascii="Times New Roman" w:eastAsia="宋体" w:hAnsi="Times New Roman" w:cs="Times New Roman"/>
          <w:kern w:val="0"/>
          <w:sz w:val="24"/>
          <w:szCs w:val="24"/>
          <w:lang w:eastAsia="en-US"/>
        </w:rPr>
        <w:t xml:space="preserve"> introduced the social </w:t>
      </w:r>
      <w:proofErr w:type="gramStart"/>
      <w:r w:rsidR="004F76F0" w:rsidRPr="00DC0AFF">
        <w:rPr>
          <w:rFonts w:ascii="Times New Roman" w:eastAsia="宋体" w:hAnsi="Times New Roman" w:cs="Times New Roman"/>
          <w:kern w:val="0"/>
          <w:sz w:val="24"/>
          <w:szCs w:val="24"/>
          <w:lang w:eastAsia="en-US"/>
        </w:rPr>
        <w:t xml:space="preserve">resources </w:t>
      </w:r>
      <w:r w:rsidR="009611EE" w:rsidRPr="00DC0AFF">
        <w:rPr>
          <w:rFonts w:ascii="Times New Roman" w:eastAsia="宋体" w:hAnsi="Times New Roman" w:cs="Times New Roman"/>
          <w:kern w:val="0"/>
          <w:sz w:val="24"/>
          <w:szCs w:val="24"/>
          <w:lang w:eastAsia="en-US"/>
        </w:rPr>
        <w:t>,economi</w:t>
      </w:r>
      <w:r w:rsidR="00680C17" w:rsidRPr="00DC0AFF">
        <w:rPr>
          <w:rFonts w:ascii="Times New Roman" w:eastAsia="宋体" w:hAnsi="Times New Roman" w:cs="Times New Roman"/>
          <w:kern w:val="0"/>
          <w:sz w:val="24"/>
          <w:szCs w:val="24"/>
          <w:lang w:eastAsia="en-US"/>
        </w:rPr>
        <w:t>c</w:t>
      </w:r>
      <w:proofErr w:type="gramEnd"/>
      <w:r w:rsidR="00F468E1" w:rsidRPr="00DC0AFF">
        <w:rPr>
          <w:rFonts w:ascii="Times New Roman" w:eastAsia="宋体" w:hAnsi="Times New Roman" w:cs="Times New Roman"/>
          <w:kern w:val="0"/>
          <w:sz w:val="24"/>
          <w:szCs w:val="24"/>
          <w:lang w:eastAsia="en-US"/>
        </w:rPr>
        <w:t xml:space="preserve"> resources, </w:t>
      </w:r>
      <w:r w:rsidR="00364460" w:rsidRPr="00DC0AFF">
        <w:rPr>
          <w:rFonts w:ascii="Times New Roman" w:eastAsia="宋体" w:hAnsi="Times New Roman" w:cs="Times New Roman"/>
          <w:kern w:val="0"/>
          <w:sz w:val="24"/>
          <w:szCs w:val="24"/>
          <w:lang w:eastAsia="en-US"/>
        </w:rPr>
        <w:t>environment resources,</w:t>
      </w:r>
      <w:r w:rsidR="00E94436" w:rsidRPr="00DC0AFF">
        <w:rPr>
          <w:rFonts w:ascii="Times New Roman" w:eastAsia="宋体" w:hAnsi="Times New Roman" w:cs="Times New Roman"/>
          <w:kern w:val="0"/>
          <w:sz w:val="24"/>
          <w:szCs w:val="24"/>
          <w:lang w:eastAsia="en-US"/>
        </w:rPr>
        <w:t xml:space="preserve"> </w:t>
      </w:r>
      <w:r w:rsidR="00B4484C" w:rsidRPr="00DC0AFF">
        <w:rPr>
          <w:rFonts w:ascii="Times New Roman" w:eastAsia="宋体" w:hAnsi="Times New Roman" w:cs="Times New Roman"/>
          <w:kern w:val="0"/>
          <w:sz w:val="24"/>
          <w:szCs w:val="24"/>
          <w:lang w:eastAsia="en-US"/>
        </w:rPr>
        <w:t>and technology resources.</w:t>
      </w:r>
    </w:p>
    <w:p w14:paraId="6F8E1D41" w14:textId="77777777" w:rsidR="00B4484C" w:rsidRPr="00DC0AFF" w:rsidRDefault="00B4484C" w:rsidP="00DC0AFF">
      <w:pPr>
        <w:widowControl/>
        <w:jc w:val="left"/>
        <w:rPr>
          <w:rFonts w:ascii="Times New Roman" w:eastAsia="宋体" w:hAnsi="Times New Roman" w:cs="Times New Roman"/>
          <w:kern w:val="0"/>
          <w:sz w:val="24"/>
          <w:szCs w:val="24"/>
          <w:lang w:eastAsia="en-US"/>
        </w:rPr>
      </w:pPr>
      <w:r w:rsidRPr="00DC0AFF">
        <w:rPr>
          <w:rFonts w:ascii="Times New Roman" w:eastAsia="宋体" w:hAnsi="Times New Roman" w:cs="Times New Roman" w:hint="eastAsia"/>
          <w:kern w:val="0"/>
          <w:sz w:val="24"/>
          <w:szCs w:val="24"/>
          <w:lang w:eastAsia="en-US"/>
        </w:rPr>
        <w:t>W</w:t>
      </w:r>
      <w:r w:rsidRPr="00DC0AFF">
        <w:rPr>
          <w:rFonts w:ascii="Times New Roman" w:eastAsia="宋体" w:hAnsi="Times New Roman" w:cs="Times New Roman"/>
          <w:kern w:val="0"/>
          <w:sz w:val="24"/>
          <w:szCs w:val="24"/>
          <w:lang w:eastAsia="en-US"/>
        </w:rPr>
        <w:t xml:space="preserve">e use </w:t>
      </w:r>
      <w:r w:rsidR="006D4A3E" w:rsidRPr="00DC0AFF">
        <w:rPr>
          <w:rFonts w:ascii="Times New Roman" w:eastAsia="宋体" w:hAnsi="Times New Roman" w:cs="Times New Roman"/>
          <w:kern w:val="0"/>
          <w:sz w:val="24"/>
          <w:szCs w:val="24"/>
          <w:lang w:eastAsia="en-US"/>
        </w:rPr>
        <w:t>linear regression</w:t>
      </w:r>
      <w:r w:rsidR="00F01BDB" w:rsidRPr="00DC0AFF">
        <w:rPr>
          <w:rFonts w:ascii="Times New Roman" w:eastAsia="宋体" w:hAnsi="Times New Roman" w:cs="Times New Roman"/>
          <w:kern w:val="0"/>
          <w:sz w:val="24"/>
          <w:szCs w:val="24"/>
          <w:lang w:eastAsia="en-US"/>
        </w:rPr>
        <w:t xml:space="preserve"> to figure out </w:t>
      </w:r>
      <w:r w:rsidR="009A0C6C" w:rsidRPr="00DC0AFF">
        <w:rPr>
          <w:rFonts w:ascii="Times New Roman" w:eastAsia="宋体" w:hAnsi="Times New Roman" w:cs="Times New Roman"/>
          <w:kern w:val="0"/>
          <w:sz w:val="24"/>
          <w:szCs w:val="24"/>
          <w:lang w:eastAsia="en-US"/>
        </w:rPr>
        <w:t>that:</w:t>
      </w:r>
      <w:r>
        <w:rPr>
          <w:rFonts w:ascii="Cambria Math" w:eastAsia="宋体" w:hAnsi="Cambria Math" w:cs="Times New Roman"/>
          <w:kern w:val="0"/>
          <w:sz w:val="24"/>
          <w:szCs w:val="24"/>
          <w:lang w:eastAsia="en-US"/>
        </w:rPr>
        <w:br/>
      </w:r>
      <m:oMathPara>
        <m:oMath>
          <m:sSub>
            <m:sSubPr>
              <m:ctrlPr>
                <w:rPr>
                  <w:rFonts w:ascii="Cambria Math" w:eastAsia="宋体" w:hAnsi="Cambria Math" w:cs="Times New Roman"/>
                  <w:kern w:val="0"/>
                  <w:sz w:val="24"/>
                  <w:szCs w:val="24"/>
                  <w:lang w:eastAsia="en-US"/>
                </w:rPr>
              </m:ctrlPr>
            </m:sSubPr>
            <m:e>
              <m:r>
                <w:rPr>
                  <w:rFonts w:ascii="Cambria Math" w:eastAsia="宋体" w:hAnsi="Cambria Math" w:cs="Times New Roman"/>
                  <w:kern w:val="0"/>
                  <w:sz w:val="24"/>
                  <w:szCs w:val="24"/>
                  <w:lang w:eastAsia="en-US"/>
                </w:rPr>
                <m:t>Q</m:t>
              </m:r>
            </m:e>
            <m:sub>
              <m:r>
                <m:rPr>
                  <m:sty m:val="p"/>
                </m:rPr>
                <w:rPr>
                  <w:rFonts w:ascii="Cambria Math" w:eastAsia="宋体" w:hAnsi="Cambria Math" w:cs="Times New Roman"/>
                  <w:kern w:val="0"/>
                  <w:sz w:val="24"/>
                  <w:szCs w:val="24"/>
                  <w:lang w:eastAsia="en-US"/>
                </w:rPr>
                <m:t>1</m:t>
              </m:r>
            </m:sub>
          </m:sSub>
          <m:r>
            <m:rPr>
              <m:sty m:val="p"/>
            </m:rPr>
            <w:rPr>
              <w:rFonts w:ascii="Cambria Math" w:eastAsia="宋体" w:hAnsi="Cambria Math" w:cs="Times New Roman"/>
              <w:kern w:val="0"/>
              <w:sz w:val="24"/>
              <w:szCs w:val="24"/>
              <w:lang w:eastAsia="en-US"/>
            </w:rPr>
            <m:t>=1.2871</m:t>
          </m:r>
        </m:oMath>
      </m:oMathPara>
    </w:p>
    <w:p w14:paraId="3A05271F" w14:textId="77777777" w:rsidR="00E77321" w:rsidRPr="00DC0AFF" w:rsidRDefault="008F4016" w:rsidP="00DC0AFF">
      <w:pPr>
        <w:widowControl/>
        <w:jc w:val="left"/>
        <w:rPr>
          <w:rFonts w:ascii="Times New Roman" w:eastAsia="宋体" w:hAnsi="Times New Roman" w:cs="Times New Roman"/>
          <w:kern w:val="0"/>
          <w:sz w:val="24"/>
          <w:szCs w:val="24"/>
          <w:lang w:eastAsia="en-US"/>
        </w:rPr>
      </w:pPr>
      <m:oMathPara>
        <m:oMath>
          <m:sSub>
            <m:sSubPr>
              <m:ctrlPr>
                <w:rPr>
                  <w:rFonts w:ascii="Cambria Math" w:eastAsia="宋体" w:hAnsi="Cambria Math" w:cs="Times New Roman"/>
                  <w:kern w:val="0"/>
                  <w:sz w:val="24"/>
                  <w:szCs w:val="24"/>
                  <w:lang w:eastAsia="en-US"/>
                </w:rPr>
              </m:ctrlPr>
            </m:sSubPr>
            <m:e>
              <m:r>
                <w:rPr>
                  <w:rFonts w:ascii="Cambria Math" w:eastAsia="宋体" w:hAnsi="Cambria Math" w:cs="Times New Roman"/>
                  <w:kern w:val="0"/>
                  <w:sz w:val="24"/>
                  <w:szCs w:val="24"/>
                  <w:lang w:eastAsia="en-US"/>
                </w:rPr>
                <m:t>Q</m:t>
              </m:r>
            </m:e>
            <m:sub>
              <m:r>
                <m:rPr>
                  <m:sty m:val="p"/>
                </m:rPr>
                <w:rPr>
                  <w:rFonts w:ascii="Cambria Math" w:eastAsia="宋体" w:hAnsi="Cambria Math" w:cs="Times New Roman"/>
                  <w:kern w:val="0"/>
                  <w:sz w:val="24"/>
                  <w:szCs w:val="24"/>
                  <w:lang w:eastAsia="en-US"/>
                </w:rPr>
                <m:t>2</m:t>
              </m:r>
            </m:sub>
          </m:sSub>
          <m:r>
            <m:rPr>
              <m:sty m:val="p"/>
            </m:rPr>
            <w:rPr>
              <w:rFonts w:ascii="Cambria Math" w:eastAsia="宋体" w:hAnsi="Cambria Math" w:cs="Times New Roman"/>
              <w:kern w:val="0"/>
              <w:sz w:val="24"/>
              <w:szCs w:val="24"/>
              <w:lang w:eastAsia="en-US"/>
            </w:rPr>
            <m:t>=0.5186</m:t>
          </m:r>
        </m:oMath>
      </m:oMathPara>
    </w:p>
    <w:p w14:paraId="72BAA84D" w14:textId="77777777" w:rsidR="00E77321" w:rsidRPr="00DC0AFF" w:rsidRDefault="008F4016" w:rsidP="00DC0AFF">
      <w:pPr>
        <w:widowControl/>
        <w:jc w:val="left"/>
        <w:rPr>
          <w:rFonts w:ascii="Times New Roman" w:eastAsia="宋体" w:hAnsi="Times New Roman" w:cs="Times New Roman"/>
          <w:kern w:val="0"/>
          <w:sz w:val="24"/>
          <w:szCs w:val="24"/>
          <w:lang w:eastAsia="en-US"/>
        </w:rPr>
      </w:pPr>
      <m:oMathPara>
        <m:oMath>
          <m:sSub>
            <m:sSubPr>
              <m:ctrlPr>
                <w:rPr>
                  <w:rFonts w:ascii="Cambria Math" w:eastAsia="宋体" w:hAnsi="Cambria Math" w:cs="Times New Roman"/>
                  <w:kern w:val="0"/>
                  <w:sz w:val="24"/>
                  <w:szCs w:val="24"/>
                  <w:lang w:eastAsia="en-US"/>
                </w:rPr>
              </m:ctrlPr>
            </m:sSubPr>
            <m:e>
              <m:r>
                <w:rPr>
                  <w:rFonts w:ascii="Cambria Math" w:eastAsia="宋体" w:hAnsi="Cambria Math" w:cs="Times New Roman"/>
                  <w:kern w:val="0"/>
                  <w:sz w:val="24"/>
                  <w:szCs w:val="24"/>
                  <w:lang w:eastAsia="en-US"/>
                </w:rPr>
                <m:t>Q</m:t>
              </m:r>
            </m:e>
            <m:sub>
              <m:r>
                <m:rPr>
                  <m:sty m:val="p"/>
                </m:rPr>
                <w:rPr>
                  <w:rFonts w:ascii="Cambria Math" w:eastAsia="宋体" w:hAnsi="Cambria Math" w:cs="Times New Roman"/>
                  <w:kern w:val="0"/>
                  <w:sz w:val="24"/>
                  <w:szCs w:val="24"/>
                  <w:lang w:eastAsia="en-US"/>
                </w:rPr>
                <m:t>3</m:t>
              </m:r>
            </m:sub>
          </m:sSub>
          <m:r>
            <m:rPr>
              <m:sty m:val="p"/>
            </m:rPr>
            <w:rPr>
              <w:rFonts w:ascii="Cambria Math" w:eastAsia="宋体" w:hAnsi="Cambria Math" w:cs="Times New Roman"/>
              <w:kern w:val="0"/>
              <w:sz w:val="24"/>
              <w:szCs w:val="24"/>
              <w:lang w:eastAsia="en-US"/>
            </w:rPr>
            <m:t>=-0.4364</m:t>
          </m:r>
        </m:oMath>
      </m:oMathPara>
    </w:p>
    <w:p w14:paraId="7DD77C38" w14:textId="77777777" w:rsidR="00E77321" w:rsidRPr="00DC0AFF" w:rsidRDefault="008F4016" w:rsidP="00DC0AFF">
      <w:pPr>
        <w:widowControl/>
        <w:jc w:val="left"/>
        <w:rPr>
          <w:rFonts w:ascii="Times New Roman" w:eastAsia="宋体" w:hAnsi="Times New Roman" w:cs="Times New Roman"/>
          <w:kern w:val="0"/>
          <w:sz w:val="24"/>
          <w:szCs w:val="24"/>
          <w:lang w:eastAsia="en-US"/>
        </w:rPr>
      </w:pPr>
      <m:oMathPara>
        <m:oMath>
          <m:sSub>
            <m:sSubPr>
              <m:ctrlPr>
                <w:rPr>
                  <w:rFonts w:ascii="Cambria Math" w:eastAsia="宋体" w:hAnsi="Cambria Math" w:cs="Times New Roman"/>
                  <w:kern w:val="0"/>
                  <w:sz w:val="24"/>
                  <w:szCs w:val="24"/>
                  <w:lang w:eastAsia="en-US"/>
                </w:rPr>
              </m:ctrlPr>
            </m:sSubPr>
            <m:e>
              <m:r>
                <w:rPr>
                  <w:rFonts w:ascii="Cambria Math" w:eastAsia="宋体" w:hAnsi="Cambria Math" w:cs="Times New Roman"/>
                  <w:kern w:val="0"/>
                  <w:sz w:val="24"/>
                  <w:szCs w:val="24"/>
                  <w:lang w:eastAsia="en-US"/>
                </w:rPr>
                <m:t>Q</m:t>
              </m:r>
            </m:e>
            <m:sub>
              <m:r>
                <m:rPr>
                  <m:sty m:val="p"/>
                </m:rPr>
                <w:rPr>
                  <w:rFonts w:ascii="Cambria Math" w:eastAsia="宋体" w:hAnsi="Cambria Math" w:cs="Times New Roman"/>
                  <w:kern w:val="0"/>
                  <w:sz w:val="24"/>
                  <w:szCs w:val="24"/>
                  <w:lang w:eastAsia="en-US"/>
                </w:rPr>
                <m:t>4</m:t>
              </m:r>
            </m:sub>
          </m:sSub>
          <m:r>
            <m:rPr>
              <m:sty m:val="p"/>
            </m:rPr>
            <w:rPr>
              <w:rFonts w:ascii="Cambria Math" w:eastAsia="宋体" w:hAnsi="Cambria Math" w:cs="Times New Roman"/>
              <w:kern w:val="0"/>
              <w:sz w:val="24"/>
              <w:szCs w:val="24"/>
              <w:lang w:eastAsia="en-US"/>
            </w:rPr>
            <m:t>=0.6307</m:t>
          </m:r>
        </m:oMath>
      </m:oMathPara>
    </w:p>
    <w:p w14:paraId="4EC56010" w14:textId="77777777" w:rsidR="00082FDB" w:rsidRDefault="00082FDB" w:rsidP="008A31E3">
      <w:pPr>
        <w:pStyle w:val="21"/>
        <w:numPr>
          <w:ilvl w:val="0"/>
          <w:numId w:val="0"/>
        </w:numPr>
      </w:pPr>
      <w:bookmarkStart w:id="20" w:name="_Toc12307161"/>
      <w:r>
        <w:rPr>
          <w:rFonts w:hint="eastAsia"/>
        </w:rPr>
        <w:t>4</w:t>
      </w:r>
      <w:r>
        <w:t>.</w:t>
      </w:r>
      <w:r w:rsidR="003F5775">
        <w:t>4</w:t>
      </w:r>
      <w:r>
        <w:t xml:space="preserve"> </w:t>
      </w:r>
      <w:r w:rsidR="00416784" w:rsidRPr="00416784">
        <w:t>Active learning</w:t>
      </w:r>
      <w:bookmarkEnd w:id="20"/>
    </w:p>
    <w:p w14:paraId="05031910" w14:textId="77777777" w:rsidR="009E5980" w:rsidRPr="00DC0AFF" w:rsidRDefault="004618F7" w:rsidP="00DC0AFF">
      <w:pPr>
        <w:widowControl/>
        <w:jc w:val="left"/>
        <w:rPr>
          <w:rFonts w:ascii="Times New Roman" w:eastAsia="宋体" w:hAnsi="Times New Roman" w:cs="Times New Roman"/>
          <w:kern w:val="0"/>
          <w:sz w:val="24"/>
          <w:szCs w:val="24"/>
          <w:lang w:eastAsia="en-US"/>
        </w:rPr>
      </w:pPr>
      <w:r w:rsidRPr="00DC0AFF">
        <w:rPr>
          <w:rFonts w:ascii="Times New Roman" w:eastAsia="宋体" w:hAnsi="Times New Roman" w:cs="Times New Roman"/>
          <w:kern w:val="0"/>
          <w:sz w:val="24"/>
          <w:szCs w:val="24"/>
          <w:lang w:eastAsia="en-US"/>
        </w:rPr>
        <w:t>The learning of a language</w:t>
      </w:r>
      <w:r w:rsidR="00571A5F" w:rsidRPr="00DC0AFF">
        <w:rPr>
          <w:rFonts w:ascii="Times New Roman" w:eastAsia="宋体" w:hAnsi="Times New Roman" w:cs="Times New Roman"/>
          <w:kern w:val="0"/>
          <w:sz w:val="24"/>
          <w:szCs w:val="24"/>
          <w:lang w:eastAsia="en-US"/>
        </w:rPr>
        <w:t xml:space="preserve"> is about the difficulty of learning the language, the status of its technology,</w:t>
      </w:r>
      <w:r w:rsidR="00FF06BE" w:rsidRPr="00DC0AFF">
        <w:rPr>
          <w:rFonts w:ascii="Times New Roman" w:eastAsia="宋体" w:hAnsi="Times New Roman" w:cs="Times New Roman"/>
          <w:kern w:val="0"/>
          <w:sz w:val="24"/>
          <w:szCs w:val="24"/>
          <w:lang w:eastAsia="en-US"/>
        </w:rPr>
        <w:t xml:space="preserve"> </w:t>
      </w:r>
      <w:r w:rsidR="00571A5F" w:rsidRPr="00DC0AFF">
        <w:rPr>
          <w:rFonts w:ascii="Times New Roman" w:eastAsia="宋体" w:hAnsi="Times New Roman" w:cs="Times New Roman"/>
          <w:kern w:val="0"/>
          <w:sz w:val="24"/>
          <w:szCs w:val="24"/>
          <w:lang w:eastAsia="en-US"/>
        </w:rPr>
        <w:t>and the economy of that area.</w:t>
      </w:r>
    </w:p>
    <w:p w14:paraId="62E526B8" w14:textId="77777777" w:rsidR="00571A5F" w:rsidRPr="00DC0AFF" w:rsidRDefault="00571A5F" w:rsidP="00DC0AFF">
      <w:pPr>
        <w:widowControl/>
        <w:jc w:val="left"/>
        <w:rPr>
          <w:rFonts w:ascii="Times New Roman" w:eastAsia="宋体" w:hAnsi="Times New Roman" w:cs="Times New Roman"/>
          <w:kern w:val="0"/>
          <w:sz w:val="24"/>
          <w:szCs w:val="24"/>
          <w:lang w:eastAsia="en-US"/>
        </w:rPr>
      </w:pPr>
      <w:bookmarkStart w:id="21" w:name="_Hlk506204787"/>
      <m:oMathPara>
        <m:oMath>
          <m:r>
            <m:rPr>
              <m:sty m:val="p"/>
            </m:rPr>
            <w:rPr>
              <w:rFonts w:ascii="Cambria Math" w:eastAsia="宋体" w:hAnsi="Cambria Math" w:cs="Times New Roman"/>
              <w:kern w:val="0"/>
              <w:sz w:val="24"/>
              <w:szCs w:val="24"/>
              <w:lang w:eastAsia="en-US"/>
            </w:rPr>
            <m:t>P=</m:t>
          </m:r>
          <w:bookmarkEnd w:id="21"/>
          <m:r>
            <m:rPr>
              <m:sty m:val="p"/>
            </m:rPr>
            <w:rPr>
              <w:rFonts w:ascii="Cambria Math" w:eastAsia="宋体" w:hAnsi="Cambria Math" w:cs="Times New Roman"/>
              <w:kern w:val="0"/>
              <w:sz w:val="24"/>
              <w:szCs w:val="24"/>
              <w:lang w:eastAsia="en-US"/>
            </w:rPr>
            <m:t>F(E,T,n)</m:t>
          </m:r>
        </m:oMath>
      </m:oMathPara>
    </w:p>
    <w:p w14:paraId="0C0B4B9F" w14:textId="77777777" w:rsidR="00571A5F" w:rsidRPr="00DC0AFF" w:rsidRDefault="00571A5F" w:rsidP="00DC0AFF">
      <w:pPr>
        <w:widowControl/>
        <w:jc w:val="left"/>
        <w:rPr>
          <w:rFonts w:ascii="Times New Roman" w:eastAsia="宋体" w:hAnsi="Times New Roman" w:cs="Times New Roman"/>
          <w:kern w:val="0"/>
          <w:sz w:val="24"/>
          <w:szCs w:val="24"/>
          <w:lang w:eastAsia="en-US"/>
        </w:rPr>
      </w:pPr>
      <w:r w:rsidRPr="00DC0AFF">
        <w:rPr>
          <w:rFonts w:ascii="Times New Roman" w:eastAsia="宋体" w:hAnsi="Times New Roman" w:cs="Times New Roman"/>
          <w:kern w:val="0"/>
          <w:sz w:val="24"/>
          <w:szCs w:val="24"/>
          <w:lang w:eastAsia="en-US"/>
        </w:rPr>
        <w:t>By using Partial derivation, we get that</w:t>
      </w:r>
    </w:p>
    <w:p w14:paraId="2860C005" w14:textId="77777777" w:rsidR="00571A5F" w:rsidRPr="00DC0AFF" w:rsidRDefault="008F4016" w:rsidP="00DC0AFF">
      <w:pPr>
        <w:widowControl/>
        <w:jc w:val="left"/>
        <w:rPr>
          <w:rFonts w:ascii="Times New Roman" w:eastAsia="宋体" w:hAnsi="Times New Roman" w:cs="Times New Roman"/>
          <w:kern w:val="0"/>
          <w:sz w:val="24"/>
          <w:szCs w:val="24"/>
          <w:lang w:eastAsia="en-US"/>
        </w:rPr>
      </w:pPr>
      <m:oMathPara>
        <m:oMath>
          <m:f>
            <m:fPr>
              <m:ctrlPr>
                <w:rPr>
                  <w:rFonts w:ascii="Cambria Math" w:eastAsia="宋体" w:hAnsi="Cambria Math" w:cs="Times New Roman"/>
                  <w:kern w:val="0"/>
                  <w:sz w:val="24"/>
                  <w:szCs w:val="24"/>
                  <w:lang w:eastAsia="en-US"/>
                </w:rPr>
              </m:ctrlPr>
            </m:fPr>
            <m:num>
              <m:r>
                <m:rPr>
                  <m:sty m:val="p"/>
                </m:rPr>
                <w:rPr>
                  <w:rFonts w:ascii="Cambria Math" w:eastAsia="宋体" w:hAnsi="Cambria Math" w:cs="Times New Roman"/>
                  <w:kern w:val="0"/>
                  <w:sz w:val="24"/>
                  <w:szCs w:val="24"/>
                  <w:lang w:eastAsia="en-US"/>
                </w:rPr>
                <m:t>∂p</m:t>
              </m:r>
            </m:num>
            <m:den>
              <m:r>
                <m:rPr>
                  <m:sty m:val="p"/>
                </m:rPr>
                <w:rPr>
                  <w:rFonts w:ascii="Cambria Math" w:eastAsia="宋体" w:hAnsi="Cambria Math" w:cs="Times New Roman"/>
                  <w:kern w:val="0"/>
                  <w:sz w:val="24"/>
                  <w:szCs w:val="24"/>
                  <w:lang w:eastAsia="en-US"/>
                </w:rPr>
                <m:t>∂E</m:t>
              </m:r>
            </m:den>
          </m:f>
          <m:r>
            <m:rPr>
              <m:sty m:val="p"/>
            </m:rPr>
            <w:rPr>
              <w:rFonts w:ascii="Cambria Math" w:eastAsia="宋体" w:hAnsi="Cambria Math" w:cs="Times New Roman"/>
              <w:kern w:val="0"/>
              <w:sz w:val="24"/>
              <w:szCs w:val="24"/>
              <w:lang w:eastAsia="en-US"/>
            </w:rPr>
            <m:t>=</m:t>
          </m:r>
          <m:sSub>
            <m:sSubPr>
              <m:ctrlPr>
                <w:rPr>
                  <w:rFonts w:ascii="Cambria Math" w:eastAsia="宋体" w:hAnsi="Cambria Math" w:cs="Times New Roman"/>
                  <w:kern w:val="0"/>
                  <w:sz w:val="24"/>
                  <w:szCs w:val="24"/>
                  <w:lang w:eastAsia="en-US"/>
                </w:rPr>
              </m:ctrlPr>
            </m:sSubPr>
            <m:e>
              <m:r>
                <w:rPr>
                  <w:rFonts w:ascii="Cambria Math" w:eastAsia="宋体" w:hAnsi="Cambria Math" w:cs="Times New Roman"/>
                  <w:kern w:val="0"/>
                  <w:sz w:val="24"/>
                  <w:szCs w:val="24"/>
                  <w:lang w:eastAsia="en-US"/>
                </w:rPr>
                <m:t>a</m:t>
              </m:r>
            </m:e>
            <m:sub>
              <m:r>
                <m:rPr>
                  <m:sty m:val="p"/>
                </m:rPr>
                <w:rPr>
                  <w:rFonts w:ascii="Cambria Math" w:eastAsia="宋体" w:hAnsi="Cambria Math" w:cs="Times New Roman"/>
                  <w:kern w:val="0"/>
                  <w:sz w:val="24"/>
                  <w:szCs w:val="24"/>
                  <w:lang w:eastAsia="en-US"/>
                </w:rPr>
                <m:t>1</m:t>
              </m:r>
            </m:sub>
          </m:sSub>
          <m:sSup>
            <m:sSupPr>
              <m:ctrlPr>
                <w:rPr>
                  <w:rFonts w:ascii="Cambria Math" w:eastAsia="宋体" w:hAnsi="Cambria Math" w:cs="Times New Roman"/>
                  <w:kern w:val="0"/>
                  <w:sz w:val="24"/>
                  <w:szCs w:val="24"/>
                  <w:lang w:eastAsia="en-US"/>
                </w:rPr>
              </m:ctrlPr>
            </m:sSupPr>
            <m:e>
              <m:r>
                <w:rPr>
                  <w:rFonts w:ascii="Cambria Math" w:eastAsia="宋体" w:hAnsi="Cambria Math" w:cs="Times New Roman"/>
                  <w:kern w:val="0"/>
                  <w:sz w:val="24"/>
                  <w:szCs w:val="24"/>
                  <w:lang w:eastAsia="en-US"/>
                </w:rPr>
                <m:t>E</m:t>
              </m:r>
            </m:e>
            <m:sup>
              <m:sSub>
                <m:sSubPr>
                  <m:ctrlPr>
                    <w:rPr>
                      <w:rFonts w:ascii="Cambria Math" w:eastAsia="宋体" w:hAnsi="Cambria Math" w:cs="Times New Roman"/>
                      <w:kern w:val="0"/>
                      <w:sz w:val="24"/>
                      <w:szCs w:val="24"/>
                      <w:lang w:eastAsia="en-US"/>
                    </w:rPr>
                  </m:ctrlPr>
                </m:sSubPr>
                <m:e>
                  <m:r>
                    <w:rPr>
                      <w:rFonts w:ascii="Cambria Math" w:eastAsia="宋体" w:hAnsi="Cambria Math" w:cs="Times New Roman"/>
                      <w:kern w:val="0"/>
                      <w:sz w:val="24"/>
                      <w:szCs w:val="24"/>
                      <w:lang w:eastAsia="en-US"/>
                    </w:rPr>
                    <m:t>n</m:t>
                  </m:r>
                </m:e>
                <m:sub>
                  <m:r>
                    <m:rPr>
                      <m:sty m:val="p"/>
                    </m:rPr>
                    <w:rPr>
                      <w:rFonts w:ascii="Cambria Math" w:eastAsia="宋体" w:hAnsi="Cambria Math" w:cs="Times New Roman"/>
                      <w:kern w:val="0"/>
                      <w:sz w:val="24"/>
                      <w:szCs w:val="24"/>
                      <w:lang w:eastAsia="en-US"/>
                    </w:rPr>
                    <m:t>1</m:t>
                  </m:r>
                </m:sub>
              </m:sSub>
            </m:sup>
          </m:sSup>
          <m:r>
            <m:rPr>
              <m:sty m:val="p"/>
            </m:rPr>
            <w:rPr>
              <w:rFonts w:ascii="Cambria Math" w:eastAsia="宋体" w:hAnsi="Cambria Math" w:cs="Times New Roman"/>
              <w:kern w:val="0"/>
              <w:sz w:val="24"/>
              <w:szCs w:val="24"/>
              <w:lang w:eastAsia="en-US"/>
            </w:rPr>
            <m:t>-</m:t>
          </m:r>
          <m:sSub>
            <m:sSubPr>
              <m:ctrlPr>
                <w:rPr>
                  <w:rFonts w:ascii="Cambria Math" w:eastAsia="宋体" w:hAnsi="Cambria Math" w:cs="Times New Roman"/>
                  <w:kern w:val="0"/>
                  <w:sz w:val="24"/>
                  <w:szCs w:val="24"/>
                  <w:lang w:eastAsia="en-US"/>
                </w:rPr>
              </m:ctrlPr>
            </m:sSubPr>
            <m:e>
              <m:r>
                <w:rPr>
                  <w:rFonts w:ascii="Cambria Math" w:eastAsia="宋体" w:hAnsi="Cambria Math" w:cs="Times New Roman"/>
                  <w:kern w:val="0"/>
                  <w:sz w:val="24"/>
                  <w:szCs w:val="24"/>
                  <w:lang w:eastAsia="en-US"/>
                </w:rPr>
                <m:t>b</m:t>
              </m:r>
            </m:e>
            <m:sub>
              <m:r>
                <m:rPr>
                  <m:sty m:val="p"/>
                </m:rPr>
                <w:rPr>
                  <w:rFonts w:ascii="Cambria Math" w:eastAsia="宋体" w:hAnsi="Cambria Math" w:cs="Times New Roman"/>
                  <w:kern w:val="0"/>
                  <w:sz w:val="24"/>
                  <w:szCs w:val="24"/>
                  <w:lang w:eastAsia="en-US"/>
                </w:rPr>
                <m:t>1</m:t>
              </m:r>
            </m:sub>
          </m:sSub>
        </m:oMath>
      </m:oMathPara>
    </w:p>
    <w:p w14:paraId="22B34E91" w14:textId="77777777" w:rsidR="00F05A90" w:rsidRPr="00DC0AFF" w:rsidRDefault="008F4016" w:rsidP="00DC0AFF">
      <w:pPr>
        <w:widowControl/>
        <w:jc w:val="left"/>
        <w:rPr>
          <w:rFonts w:ascii="Times New Roman" w:eastAsia="宋体" w:hAnsi="Times New Roman" w:cs="Times New Roman"/>
          <w:kern w:val="0"/>
          <w:sz w:val="24"/>
          <w:szCs w:val="24"/>
          <w:lang w:eastAsia="en-US"/>
        </w:rPr>
      </w:pPr>
      <m:oMathPara>
        <m:oMath>
          <m:f>
            <m:fPr>
              <m:ctrlPr>
                <w:rPr>
                  <w:rFonts w:ascii="Cambria Math" w:eastAsia="宋体" w:hAnsi="Cambria Math" w:cs="Times New Roman"/>
                  <w:kern w:val="0"/>
                  <w:sz w:val="24"/>
                  <w:szCs w:val="24"/>
                  <w:lang w:eastAsia="en-US"/>
                </w:rPr>
              </m:ctrlPr>
            </m:fPr>
            <m:num>
              <m:r>
                <m:rPr>
                  <m:sty m:val="p"/>
                </m:rPr>
                <w:rPr>
                  <w:rFonts w:ascii="Cambria Math" w:eastAsia="宋体" w:hAnsi="Cambria Math" w:cs="Times New Roman"/>
                  <w:kern w:val="0"/>
                  <w:sz w:val="24"/>
                  <w:szCs w:val="24"/>
                  <w:lang w:eastAsia="en-US"/>
                </w:rPr>
                <m:t>∂p</m:t>
              </m:r>
            </m:num>
            <m:den>
              <m:r>
                <m:rPr>
                  <m:sty m:val="p"/>
                </m:rPr>
                <w:rPr>
                  <w:rFonts w:ascii="Cambria Math" w:eastAsia="宋体" w:hAnsi="Cambria Math" w:cs="Times New Roman"/>
                  <w:kern w:val="0"/>
                  <w:sz w:val="24"/>
                  <w:szCs w:val="24"/>
                  <w:lang w:eastAsia="en-US"/>
                </w:rPr>
                <m:t>∂T</m:t>
              </m:r>
            </m:den>
          </m:f>
          <m:r>
            <m:rPr>
              <m:sty m:val="p"/>
            </m:rPr>
            <w:rPr>
              <w:rFonts w:ascii="Cambria Math" w:eastAsia="宋体" w:hAnsi="Cambria Math" w:cs="Times New Roman"/>
              <w:kern w:val="0"/>
              <w:sz w:val="24"/>
              <w:szCs w:val="24"/>
              <w:lang w:eastAsia="en-US"/>
            </w:rPr>
            <m:t>=</m:t>
          </m:r>
          <m:sSub>
            <m:sSubPr>
              <m:ctrlPr>
                <w:rPr>
                  <w:rFonts w:ascii="Cambria Math" w:eastAsia="宋体" w:hAnsi="Cambria Math" w:cs="Times New Roman"/>
                  <w:kern w:val="0"/>
                  <w:sz w:val="24"/>
                  <w:szCs w:val="24"/>
                  <w:lang w:eastAsia="en-US"/>
                </w:rPr>
              </m:ctrlPr>
            </m:sSubPr>
            <m:e>
              <m:r>
                <w:rPr>
                  <w:rFonts w:ascii="Cambria Math" w:eastAsia="宋体" w:hAnsi="Cambria Math" w:cs="Times New Roman"/>
                  <w:kern w:val="0"/>
                  <w:sz w:val="24"/>
                  <w:szCs w:val="24"/>
                  <w:lang w:eastAsia="en-US"/>
                </w:rPr>
                <m:t>a</m:t>
              </m:r>
            </m:e>
            <m:sub>
              <m:r>
                <m:rPr>
                  <m:sty m:val="p"/>
                </m:rPr>
                <w:rPr>
                  <w:rFonts w:ascii="Cambria Math" w:eastAsia="宋体" w:hAnsi="Cambria Math" w:cs="Times New Roman"/>
                  <w:kern w:val="0"/>
                  <w:sz w:val="24"/>
                  <w:szCs w:val="24"/>
                  <w:lang w:eastAsia="en-US"/>
                </w:rPr>
                <m:t>2</m:t>
              </m:r>
            </m:sub>
          </m:sSub>
          <m:sSup>
            <m:sSupPr>
              <m:ctrlPr>
                <w:rPr>
                  <w:rFonts w:ascii="Cambria Math" w:eastAsia="宋体" w:hAnsi="Cambria Math" w:cs="Times New Roman"/>
                  <w:kern w:val="0"/>
                  <w:sz w:val="24"/>
                  <w:szCs w:val="24"/>
                  <w:lang w:eastAsia="en-US"/>
                </w:rPr>
              </m:ctrlPr>
            </m:sSupPr>
            <m:e>
              <m:r>
                <w:rPr>
                  <w:rFonts w:ascii="Cambria Math" w:eastAsia="宋体" w:hAnsi="Cambria Math" w:cs="Times New Roman"/>
                  <w:kern w:val="0"/>
                  <w:sz w:val="24"/>
                  <w:szCs w:val="24"/>
                  <w:lang w:eastAsia="en-US"/>
                </w:rPr>
                <m:t>T</m:t>
              </m:r>
            </m:e>
            <m:sup>
              <m:sSub>
                <m:sSubPr>
                  <m:ctrlPr>
                    <w:rPr>
                      <w:rFonts w:ascii="Cambria Math" w:eastAsia="宋体" w:hAnsi="Cambria Math" w:cs="Times New Roman"/>
                      <w:kern w:val="0"/>
                      <w:sz w:val="24"/>
                      <w:szCs w:val="24"/>
                      <w:lang w:eastAsia="en-US"/>
                    </w:rPr>
                  </m:ctrlPr>
                </m:sSubPr>
                <m:e>
                  <m:r>
                    <w:rPr>
                      <w:rFonts w:ascii="Cambria Math" w:eastAsia="宋体" w:hAnsi="Cambria Math" w:cs="Times New Roman"/>
                      <w:kern w:val="0"/>
                      <w:sz w:val="24"/>
                      <w:szCs w:val="24"/>
                      <w:lang w:eastAsia="en-US"/>
                    </w:rPr>
                    <m:t>n</m:t>
                  </m:r>
                </m:e>
                <m:sub>
                  <m:r>
                    <m:rPr>
                      <m:sty m:val="p"/>
                    </m:rPr>
                    <w:rPr>
                      <w:rFonts w:ascii="Cambria Math" w:eastAsia="宋体" w:hAnsi="Cambria Math" w:cs="Times New Roman"/>
                      <w:kern w:val="0"/>
                      <w:sz w:val="24"/>
                      <w:szCs w:val="24"/>
                      <w:lang w:eastAsia="en-US"/>
                    </w:rPr>
                    <m:t>2</m:t>
                  </m:r>
                </m:sub>
              </m:sSub>
            </m:sup>
          </m:sSup>
          <m:r>
            <m:rPr>
              <m:sty m:val="p"/>
            </m:rPr>
            <w:rPr>
              <w:rFonts w:ascii="Cambria Math" w:eastAsia="宋体" w:hAnsi="Cambria Math" w:cs="Times New Roman"/>
              <w:kern w:val="0"/>
              <w:sz w:val="24"/>
              <w:szCs w:val="24"/>
              <w:lang w:eastAsia="en-US"/>
            </w:rPr>
            <m:t>-</m:t>
          </m:r>
          <m:sSub>
            <m:sSubPr>
              <m:ctrlPr>
                <w:rPr>
                  <w:rFonts w:ascii="Cambria Math" w:eastAsia="宋体" w:hAnsi="Cambria Math" w:cs="Times New Roman"/>
                  <w:kern w:val="0"/>
                  <w:sz w:val="24"/>
                  <w:szCs w:val="24"/>
                  <w:lang w:eastAsia="en-US"/>
                </w:rPr>
              </m:ctrlPr>
            </m:sSubPr>
            <m:e>
              <m:r>
                <w:rPr>
                  <w:rFonts w:ascii="Cambria Math" w:eastAsia="宋体" w:hAnsi="Cambria Math" w:cs="Times New Roman"/>
                  <w:kern w:val="0"/>
                  <w:sz w:val="24"/>
                  <w:szCs w:val="24"/>
                  <w:lang w:eastAsia="en-US"/>
                </w:rPr>
                <m:t>b</m:t>
              </m:r>
            </m:e>
            <m:sub>
              <m:r>
                <m:rPr>
                  <m:sty m:val="p"/>
                </m:rPr>
                <w:rPr>
                  <w:rFonts w:ascii="Cambria Math" w:eastAsia="宋体" w:hAnsi="Cambria Math" w:cs="Times New Roman"/>
                  <w:kern w:val="0"/>
                  <w:sz w:val="24"/>
                  <w:szCs w:val="24"/>
                  <w:lang w:eastAsia="en-US"/>
                </w:rPr>
                <m:t>2</m:t>
              </m:r>
            </m:sub>
          </m:sSub>
        </m:oMath>
      </m:oMathPara>
    </w:p>
    <w:p w14:paraId="53D9E6D8" w14:textId="77777777" w:rsidR="00F05A90" w:rsidRPr="00DC0AFF" w:rsidRDefault="008F4016" w:rsidP="00DC0AFF">
      <w:pPr>
        <w:widowControl/>
        <w:jc w:val="left"/>
        <w:rPr>
          <w:rFonts w:ascii="Times New Roman" w:eastAsia="宋体" w:hAnsi="Times New Roman" w:cs="Times New Roman"/>
          <w:kern w:val="0"/>
          <w:sz w:val="24"/>
          <w:szCs w:val="24"/>
          <w:lang w:eastAsia="en-US"/>
        </w:rPr>
      </w:pPr>
      <m:oMathPara>
        <m:oMath>
          <m:f>
            <m:fPr>
              <m:ctrlPr>
                <w:rPr>
                  <w:rFonts w:ascii="Cambria Math" w:eastAsia="宋体" w:hAnsi="Cambria Math" w:cs="Times New Roman"/>
                  <w:kern w:val="0"/>
                  <w:sz w:val="24"/>
                  <w:szCs w:val="24"/>
                  <w:lang w:eastAsia="en-US"/>
                </w:rPr>
              </m:ctrlPr>
            </m:fPr>
            <m:num>
              <m:r>
                <m:rPr>
                  <m:sty m:val="p"/>
                </m:rPr>
                <w:rPr>
                  <w:rFonts w:ascii="Cambria Math" w:eastAsia="宋体" w:hAnsi="Cambria Math" w:cs="Times New Roman"/>
                  <w:kern w:val="0"/>
                  <w:sz w:val="24"/>
                  <w:szCs w:val="24"/>
                  <w:lang w:eastAsia="en-US"/>
                </w:rPr>
                <m:t>∂p</m:t>
              </m:r>
            </m:num>
            <m:den>
              <m:r>
                <m:rPr>
                  <m:sty m:val="p"/>
                </m:rPr>
                <w:rPr>
                  <w:rFonts w:ascii="Cambria Math" w:eastAsia="宋体" w:hAnsi="Cambria Math" w:cs="Times New Roman"/>
                  <w:kern w:val="0"/>
                  <w:sz w:val="24"/>
                  <w:szCs w:val="24"/>
                  <w:lang w:eastAsia="en-US"/>
                </w:rPr>
                <m:t>∂N</m:t>
              </m:r>
            </m:den>
          </m:f>
          <m:r>
            <m:rPr>
              <m:sty m:val="p"/>
            </m:rPr>
            <w:rPr>
              <w:rFonts w:ascii="Cambria Math" w:eastAsia="宋体" w:hAnsi="Cambria Math" w:cs="Times New Roman"/>
              <w:kern w:val="0"/>
              <w:sz w:val="24"/>
              <w:szCs w:val="24"/>
              <w:lang w:eastAsia="en-US"/>
            </w:rPr>
            <m:t>=</m:t>
          </m:r>
          <m:sSub>
            <m:sSubPr>
              <m:ctrlPr>
                <w:rPr>
                  <w:rFonts w:ascii="Cambria Math" w:eastAsia="宋体" w:hAnsi="Cambria Math" w:cs="Times New Roman"/>
                  <w:kern w:val="0"/>
                  <w:sz w:val="24"/>
                  <w:szCs w:val="24"/>
                  <w:lang w:eastAsia="en-US"/>
                </w:rPr>
              </m:ctrlPr>
            </m:sSubPr>
            <m:e>
              <m:r>
                <w:rPr>
                  <w:rFonts w:ascii="Cambria Math" w:eastAsia="宋体" w:hAnsi="Cambria Math" w:cs="Times New Roman"/>
                  <w:kern w:val="0"/>
                  <w:sz w:val="24"/>
                  <w:szCs w:val="24"/>
                  <w:lang w:eastAsia="en-US"/>
                </w:rPr>
                <m:t>a</m:t>
              </m:r>
            </m:e>
            <m:sub>
              <m:r>
                <m:rPr>
                  <m:sty m:val="p"/>
                </m:rPr>
                <w:rPr>
                  <w:rFonts w:ascii="Cambria Math" w:eastAsia="宋体" w:hAnsi="Cambria Math" w:cs="Times New Roman"/>
                  <w:kern w:val="0"/>
                  <w:sz w:val="24"/>
                  <w:szCs w:val="24"/>
                  <w:lang w:eastAsia="en-US"/>
                </w:rPr>
                <m:t>3</m:t>
              </m:r>
            </m:sub>
          </m:sSub>
          <m:sSup>
            <m:sSupPr>
              <m:ctrlPr>
                <w:rPr>
                  <w:rFonts w:ascii="Cambria Math" w:eastAsia="宋体" w:hAnsi="Cambria Math" w:cs="Times New Roman"/>
                  <w:kern w:val="0"/>
                  <w:sz w:val="24"/>
                  <w:szCs w:val="24"/>
                  <w:lang w:eastAsia="en-US"/>
                </w:rPr>
              </m:ctrlPr>
            </m:sSupPr>
            <m:e>
              <m:r>
                <w:rPr>
                  <w:rFonts w:ascii="Cambria Math" w:eastAsia="宋体" w:hAnsi="Cambria Math" w:cs="Times New Roman"/>
                  <w:kern w:val="0"/>
                  <w:sz w:val="24"/>
                  <w:szCs w:val="24"/>
                  <w:lang w:eastAsia="en-US"/>
                </w:rPr>
                <m:t>N</m:t>
              </m:r>
            </m:e>
            <m:sup>
              <m:sSub>
                <m:sSubPr>
                  <m:ctrlPr>
                    <w:rPr>
                      <w:rFonts w:ascii="Cambria Math" w:eastAsia="宋体" w:hAnsi="Cambria Math" w:cs="Times New Roman"/>
                      <w:kern w:val="0"/>
                      <w:sz w:val="24"/>
                      <w:szCs w:val="24"/>
                      <w:lang w:eastAsia="en-US"/>
                    </w:rPr>
                  </m:ctrlPr>
                </m:sSubPr>
                <m:e>
                  <m:r>
                    <w:rPr>
                      <w:rFonts w:ascii="Cambria Math" w:eastAsia="宋体" w:hAnsi="Cambria Math" w:cs="Times New Roman"/>
                      <w:kern w:val="0"/>
                      <w:sz w:val="24"/>
                      <w:szCs w:val="24"/>
                      <w:lang w:eastAsia="en-US"/>
                    </w:rPr>
                    <m:t>n</m:t>
                  </m:r>
                </m:e>
                <m:sub>
                  <m:r>
                    <m:rPr>
                      <m:sty m:val="p"/>
                    </m:rPr>
                    <w:rPr>
                      <w:rFonts w:ascii="Cambria Math" w:eastAsia="宋体" w:hAnsi="Cambria Math" w:cs="Times New Roman"/>
                      <w:kern w:val="0"/>
                      <w:sz w:val="24"/>
                      <w:szCs w:val="24"/>
                      <w:lang w:eastAsia="en-US"/>
                    </w:rPr>
                    <m:t>3</m:t>
                  </m:r>
                </m:sub>
              </m:sSub>
            </m:sup>
          </m:sSup>
          <m:r>
            <m:rPr>
              <m:sty m:val="p"/>
            </m:rPr>
            <w:rPr>
              <w:rFonts w:ascii="Cambria Math" w:eastAsia="宋体" w:hAnsi="Cambria Math" w:cs="Times New Roman"/>
              <w:kern w:val="0"/>
              <w:sz w:val="24"/>
              <w:szCs w:val="24"/>
              <w:lang w:eastAsia="en-US"/>
            </w:rPr>
            <m:t>-</m:t>
          </m:r>
          <m:sSub>
            <m:sSubPr>
              <m:ctrlPr>
                <w:rPr>
                  <w:rFonts w:ascii="Cambria Math" w:eastAsia="宋体" w:hAnsi="Cambria Math" w:cs="Times New Roman"/>
                  <w:kern w:val="0"/>
                  <w:sz w:val="24"/>
                  <w:szCs w:val="24"/>
                  <w:lang w:eastAsia="en-US"/>
                </w:rPr>
              </m:ctrlPr>
            </m:sSubPr>
            <m:e>
              <m:r>
                <w:rPr>
                  <w:rFonts w:ascii="Cambria Math" w:eastAsia="宋体" w:hAnsi="Cambria Math" w:cs="Times New Roman"/>
                  <w:kern w:val="0"/>
                  <w:sz w:val="24"/>
                  <w:szCs w:val="24"/>
                  <w:lang w:eastAsia="en-US"/>
                </w:rPr>
                <m:t>b</m:t>
              </m:r>
            </m:e>
            <m:sub>
              <m:r>
                <m:rPr>
                  <m:sty m:val="p"/>
                </m:rPr>
                <w:rPr>
                  <w:rFonts w:ascii="Cambria Math" w:eastAsia="宋体" w:hAnsi="Cambria Math" w:cs="Times New Roman"/>
                  <w:kern w:val="0"/>
                  <w:sz w:val="24"/>
                  <w:szCs w:val="24"/>
                  <w:lang w:eastAsia="en-US"/>
                </w:rPr>
                <m:t>3</m:t>
              </m:r>
            </m:sub>
          </m:sSub>
        </m:oMath>
      </m:oMathPara>
    </w:p>
    <w:p w14:paraId="6979C1F6" w14:textId="77777777" w:rsidR="00F05A90" w:rsidRPr="00DC0AFF" w:rsidRDefault="006A27FB" w:rsidP="00DC0AFF">
      <w:pPr>
        <w:widowControl/>
        <w:jc w:val="left"/>
        <w:rPr>
          <w:rFonts w:ascii="Times New Roman" w:eastAsia="宋体" w:hAnsi="Times New Roman" w:cs="Times New Roman"/>
          <w:kern w:val="0"/>
          <w:sz w:val="24"/>
          <w:szCs w:val="24"/>
          <w:lang w:eastAsia="en-US"/>
        </w:rPr>
      </w:pPr>
      <w:r w:rsidRPr="00DC0AFF">
        <w:rPr>
          <w:rFonts w:ascii="Times New Roman" w:eastAsia="宋体" w:hAnsi="Times New Roman" w:cs="Times New Roman"/>
          <w:kern w:val="0"/>
          <w:sz w:val="24"/>
          <w:szCs w:val="24"/>
          <w:lang w:eastAsia="en-US"/>
        </w:rPr>
        <w:t>After solving the differential equations, we get that:</w:t>
      </w:r>
    </w:p>
    <w:p w14:paraId="7F12DDDE" w14:textId="77777777" w:rsidR="006A27FB" w:rsidRPr="00093D03" w:rsidRDefault="006A27FB" w:rsidP="00DC0AFF">
      <w:pPr>
        <w:widowControl/>
        <w:jc w:val="left"/>
        <w:rPr>
          <w:rFonts w:ascii="Times New Roman" w:eastAsia="宋体" w:hAnsi="Times New Roman" w:cs="Times New Roman"/>
          <w:kern w:val="0"/>
          <w:sz w:val="24"/>
          <w:szCs w:val="24"/>
          <w:lang w:eastAsia="en-US"/>
        </w:rPr>
      </w:pPr>
      <m:oMathPara>
        <m:oMath>
          <m:r>
            <m:rPr>
              <m:sty m:val="p"/>
            </m:rPr>
            <w:rPr>
              <w:rFonts w:ascii="Cambria Math" w:eastAsia="宋体" w:hAnsi="Cambria Math" w:cs="Times New Roman"/>
              <w:kern w:val="0"/>
              <w:sz w:val="24"/>
              <w:szCs w:val="24"/>
              <w:lang w:eastAsia="en-US"/>
            </w:rPr>
            <m:t>P=</m:t>
          </m:r>
          <m:f>
            <m:fPr>
              <m:ctrlPr>
                <w:rPr>
                  <w:rFonts w:ascii="Cambria Math" w:eastAsia="宋体" w:hAnsi="Cambria Math" w:cs="Times New Roman"/>
                  <w:kern w:val="0"/>
                  <w:sz w:val="24"/>
                  <w:szCs w:val="24"/>
                  <w:lang w:eastAsia="en-US"/>
                </w:rPr>
              </m:ctrlPr>
            </m:fPr>
            <m:num>
              <m:sSub>
                <m:sSubPr>
                  <m:ctrlPr>
                    <w:rPr>
                      <w:rFonts w:ascii="Cambria Math" w:eastAsia="宋体" w:hAnsi="Cambria Math" w:cs="Times New Roman"/>
                      <w:kern w:val="0"/>
                      <w:sz w:val="24"/>
                      <w:szCs w:val="24"/>
                      <w:lang w:eastAsia="en-US"/>
                    </w:rPr>
                  </m:ctrlPr>
                </m:sSubPr>
                <m:e>
                  <m:r>
                    <w:rPr>
                      <w:rFonts w:ascii="Cambria Math" w:eastAsia="宋体" w:hAnsi="Cambria Math" w:cs="Times New Roman"/>
                      <w:kern w:val="0"/>
                      <w:sz w:val="24"/>
                      <w:szCs w:val="24"/>
                      <w:lang w:eastAsia="en-US"/>
                    </w:rPr>
                    <m:t>a</m:t>
                  </m:r>
                </m:e>
                <m:sub>
                  <m:r>
                    <m:rPr>
                      <m:sty m:val="p"/>
                    </m:rPr>
                    <w:rPr>
                      <w:rFonts w:ascii="Cambria Math" w:eastAsia="宋体" w:hAnsi="Cambria Math" w:cs="Times New Roman"/>
                      <w:kern w:val="0"/>
                      <w:sz w:val="24"/>
                      <w:szCs w:val="24"/>
                      <w:lang w:eastAsia="en-US"/>
                    </w:rPr>
                    <m:t>1</m:t>
                  </m:r>
                </m:sub>
              </m:sSub>
            </m:num>
            <m:den>
              <m:sSub>
                <m:sSubPr>
                  <m:ctrlPr>
                    <w:rPr>
                      <w:rFonts w:ascii="Cambria Math" w:eastAsia="宋体" w:hAnsi="Cambria Math" w:cs="Times New Roman"/>
                      <w:kern w:val="0"/>
                      <w:sz w:val="24"/>
                      <w:szCs w:val="24"/>
                      <w:lang w:eastAsia="en-US"/>
                    </w:rPr>
                  </m:ctrlPr>
                </m:sSubPr>
                <m:e>
                  <m:r>
                    <w:rPr>
                      <w:rFonts w:ascii="Cambria Math" w:eastAsia="宋体" w:hAnsi="Cambria Math" w:cs="Times New Roman"/>
                      <w:kern w:val="0"/>
                      <w:sz w:val="24"/>
                      <w:szCs w:val="24"/>
                      <w:lang w:eastAsia="en-US"/>
                    </w:rPr>
                    <m:t>n</m:t>
                  </m:r>
                </m:e>
                <m:sub>
                  <m:r>
                    <m:rPr>
                      <m:sty m:val="p"/>
                    </m:rPr>
                    <w:rPr>
                      <w:rFonts w:ascii="Cambria Math" w:eastAsia="宋体" w:hAnsi="Cambria Math" w:cs="Times New Roman"/>
                      <w:kern w:val="0"/>
                      <w:sz w:val="24"/>
                      <w:szCs w:val="24"/>
                      <w:lang w:eastAsia="en-US"/>
                    </w:rPr>
                    <m:t>1</m:t>
                  </m:r>
                </m:sub>
              </m:sSub>
              <m:r>
                <m:rPr>
                  <m:sty m:val="p"/>
                </m:rPr>
                <w:rPr>
                  <w:rFonts w:ascii="Cambria Math" w:eastAsia="宋体" w:hAnsi="Cambria Math" w:cs="Times New Roman"/>
                  <w:kern w:val="0"/>
                  <w:sz w:val="24"/>
                  <w:szCs w:val="24"/>
                  <w:lang w:eastAsia="en-US"/>
                </w:rPr>
                <m:t>+1</m:t>
              </m:r>
            </m:den>
          </m:f>
          <m:sSup>
            <m:sSupPr>
              <m:ctrlPr>
                <w:rPr>
                  <w:rFonts w:ascii="Cambria Math" w:eastAsia="宋体" w:hAnsi="Cambria Math" w:cs="Times New Roman"/>
                  <w:kern w:val="0"/>
                  <w:sz w:val="24"/>
                  <w:szCs w:val="24"/>
                  <w:lang w:eastAsia="en-US"/>
                </w:rPr>
              </m:ctrlPr>
            </m:sSupPr>
            <m:e>
              <m:r>
                <w:rPr>
                  <w:rFonts w:ascii="Cambria Math" w:eastAsia="宋体" w:hAnsi="Cambria Math" w:cs="Times New Roman"/>
                  <w:kern w:val="0"/>
                  <w:sz w:val="24"/>
                  <w:szCs w:val="24"/>
                  <w:lang w:eastAsia="en-US"/>
                </w:rPr>
                <m:t>E</m:t>
              </m:r>
            </m:e>
            <m:sup>
              <m:sSub>
                <m:sSubPr>
                  <m:ctrlPr>
                    <w:rPr>
                      <w:rFonts w:ascii="Cambria Math" w:eastAsia="宋体" w:hAnsi="Cambria Math" w:cs="Times New Roman"/>
                      <w:kern w:val="0"/>
                      <w:sz w:val="24"/>
                      <w:szCs w:val="24"/>
                      <w:lang w:eastAsia="en-US"/>
                    </w:rPr>
                  </m:ctrlPr>
                </m:sSubPr>
                <m:e>
                  <m:r>
                    <w:rPr>
                      <w:rFonts w:ascii="Cambria Math" w:eastAsia="宋体" w:hAnsi="Cambria Math" w:cs="Times New Roman"/>
                      <w:kern w:val="0"/>
                      <w:sz w:val="24"/>
                      <w:szCs w:val="24"/>
                      <w:lang w:eastAsia="en-US"/>
                    </w:rPr>
                    <m:t>n</m:t>
                  </m:r>
                </m:e>
                <m:sub>
                  <m:r>
                    <m:rPr>
                      <m:sty m:val="p"/>
                    </m:rPr>
                    <w:rPr>
                      <w:rFonts w:ascii="Cambria Math" w:eastAsia="宋体" w:hAnsi="Cambria Math" w:cs="Times New Roman"/>
                      <w:kern w:val="0"/>
                      <w:sz w:val="24"/>
                      <w:szCs w:val="24"/>
                      <w:lang w:eastAsia="en-US"/>
                    </w:rPr>
                    <m:t>1</m:t>
                  </m:r>
                </m:sub>
              </m:sSub>
              <m:r>
                <m:rPr>
                  <m:sty m:val="p"/>
                </m:rPr>
                <w:rPr>
                  <w:rFonts w:ascii="Cambria Math" w:eastAsia="宋体" w:hAnsi="Cambria Math" w:cs="Times New Roman"/>
                  <w:kern w:val="0"/>
                  <w:sz w:val="24"/>
                  <w:szCs w:val="24"/>
                  <w:lang w:eastAsia="en-US"/>
                </w:rPr>
                <m:t>+1</m:t>
              </m:r>
            </m:sup>
          </m:sSup>
          <m:f>
            <m:fPr>
              <m:ctrlPr>
                <w:rPr>
                  <w:rFonts w:ascii="Cambria Math" w:eastAsia="宋体" w:hAnsi="Cambria Math" w:cs="Times New Roman"/>
                  <w:kern w:val="0"/>
                  <w:sz w:val="24"/>
                  <w:szCs w:val="24"/>
                  <w:lang w:eastAsia="en-US"/>
                </w:rPr>
              </m:ctrlPr>
            </m:fPr>
            <m:num>
              <m:sSub>
                <m:sSubPr>
                  <m:ctrlPr>
                    <w:rPr>
                      <w:rFonts w:ascii="Cambria Math" w:eastAsia="宋体" w:hAnsi="Cambria Math" w:cs="Times New Roman"/>
                      <w:kern w:val="0"/>
                      <w:sz w:val="24"/>
                      <w:szCs w:val="24"/>
                      <w:lang w:eastAsia="en-US"/>
                    </w:rPr>
                  </m:ctrlPr>
                </m:sSubPr>
                <m:e>
                  <m:r>
                    <w:rPr>
                      <w:rFonts w:ascii="Cambria Math" w:eastAsia="宋体" w:hAnsi="Cambria Math" w:cs="Times New Roman"/>
                      <w:kern w:val="0"/>
                      <w:sz w:val="24"/>
                      <w:szCs w:val="24"/>
                      <w:lang w:eastAsia="en-US"/>
                    </w:rPr>
                    <m:t>a</m:t>
                  </m:r>
                </m:e>
                <m:sub>
                  <m:r>
                    <m:rPr>
                      <m:sty m:val="p"/>
                    </m:rPr>
                    <w:rPr>
                      <w:rFonts w:ascii="Cambria Math" w:eastAsia="宋体" w:hAnsi="Cambria Math" w:cs="Times New Roman"/>
                      <w:kern w:val="0"/>
                      <w:sz w:val="24"/>
                      <w:szCs w:val="24"/>
                      <w:lang w:eastAsia="en-US"/>
                    </w:rPr>
                    <m:t>2</m:t>
                  </m:r>
                </m:sub>
              </m:sSub>
            </m:num>
            <m:den>
              <m:sSub>
                <m:sSubPr>
                  <m:ctrlPr>
                    <w:rPr>
                      <w:rFonts w:ascii="Cambria Math" w:eastAsia="宋体" w:hAnsi="Cambria Math" w:cs="Times New Roman"/>
                      <w:kern w:val="0"/>
                      <w:sz w:val="24"/>
                      <w:szCs w:val="24"/>
                      <w:lang w:eastAsia="en-US"/>
                    </w:rPr>
                  </m:ctrlPr>
                </m:sSubPr>
                <m:e>
                  <m:r>
                    <w:rPr>
                      <w:rFonts w:ascii="Cambria Math" w:eastAsia="宋体" w:hAnsi="Cambria Math" w:cs="Times New Roman"/>
                      <w:kern w:val="0"/>
                      <w:sz w:val="24"/>
                      <w:szCs w:val="24"/>
                      <w:lang w:eastAsia="en-US"/>
                    </w:rPr>
                    <m:t>n</m:t>
                  </m:r>
                </m:e>
                <m:sub>
                  <m:r>
                    <m:rPr>
                      <m:sty m:val="p"/>
                    </m:rPr>
                    <w:rPr>
                      <w:rFonts w:ascii="Cambria Math" w:eastAsia="宋体" w:hAnsi="Cambria Math" w:cs="Times New Roman"/>
                      <w:kern w:val="0"/>
                      <w:sz w:val="24"/>
                      <w:szCs w:val="24"/>
                      <w:lang w:eastAsia="en-US"/>
                    </w:rPr>
                    <m:t>2</m:t>
                  </m:r>
                </m:sub>
              </m:sSub>
              <m:r>
                <m:rPr>
                  <m:sty m:val="p"/>
                </m:rPr>
                <w:rPr>
                  <w:rFonts w:ascii="Cambria Math" w:eastAsia="宋体" w:hAnsi="Cambria Math" w:cs="Times New Roman"/>
                  <w:kern w:val="0"/>
                  <w:sz w:val="24"/>
                  <w:szCs w:val="24"/>
                  <w:lang w:eastAsia="en-US"/>
                </w:rPr>
                <m:t>+1</m:t>
              </m:r>
            </m:den>
          </m:f>
          <m:sSup>
            <m:sSupPr>
              <m:ctrlPr>
                <w:rPr>
                  <w:rFonts w:ascii="Cambria Math" w:eastAsia="宋体" w:hAnsi="Cambria Math" w:cs="Times New Roman"/>
                  <w:kern w:val="0"/>
                  <w:sz w:val="24"/>
                  <w:szCs w:val="24"/>
                  <w:lang w:eastAsia="en-US"/>
                </w:rPr>
              </m:ctrlPr>
            </m:sSupPr>
            <m:e>
              <m:r>
                <w:rPr>
                  <w:rFonts w:ascii="Cambria Math" w:eastAsia="宋体" w:hAnsi="Cambria Math" w:cs="Times New Roman"/>
                  <w:kern w:val="0"/>
                  <w:sz w:val="24"/>
                  <w:szCs w:val="24"/>
                  <w:lang w:eastAsia="en-US"/>
                </w:rPr>
                <m:t>T</m:t>
              </m:r>
            </m:e>
            <m:sup>
              <m:sSub>
                <m:sSubPr>
                  <m:ctrlPr>
                    <w:rPr>
                      <w:rFonts w:ascii="Cambria Math" w:eastAsia="宋体" w:hAnsi="Cambria Math" w:cs="Times New Roman"/>
                      <w:kern w:val="0"/>
                      <w:sz w:val="24"/>
                      <w:szCs w:val="24"/>
                      <w:lang w:eastAsia="en-US"/>
                    </w:rPr>
                  </m:ctrlPr>
                </m:sSubPr>
                <m:e>
                  <m:r>
                    <w:rPr>
                      <w:rFonts w:ascii="Cambria Math" w:eastAsia="宋体" w:hAnsi="Cambria Math" w:cs="Times New Roman"/>
                      <w:kern w:val="0"/>
                      <w:sz w:val="24"/>
                      <w:szCs w:val="24"/>
                      <w:lang w:eastAsia="en-US"/>
                    </w:rPr>
                    <m:t>n</m:t>
                  </m:r>
                </m:e>
                <m:sub>
                  <m:r>
                    <m:rPr>
                      <m:sty m:val="p"/>
                    </m:rPr>
                    <w:rPr>
                      <w:rFonts w:ascii="Cambria Math" w:eastAsia="宋体" w:hAnsi="Cambria Math" w:cs="Times New Roman"/>
                      <w:kern w:val="0"/>
                      <w:sz w:val="24"/>
                      <w:szCs w:val="24"/>
                      <w:lang w:eastAsia="en-US"/>
                    </w:rPr>
                    <m:t>2</m:t>
                  </m:r>
                </m:sub>
              </m:sSub>
              <m:r>
                <m:rPr>
                  <m:sty m:val="p"/>
                </m:rPr>
                <w:rPr>
                  <w:rFonts w:ascii="Cambria Math" w:eastAsia="宋体" w:hAnsi="Cambria Math" w:cs="Times New Roman"/>
                  <w:kern w:val="0"/>
                  <w:sz w:val="24"/>
                  <w:szCs w:val="24"/>
                  <w:lang w:eastAsia="en-US"/>
                </w:rPr>
                <m:t>+1</m:t>
              </m:r>
            </m:sup>
          </m:sSup>
          <m:f>
            <m:fPr>
              <m:ctrlPr>
                <w:rPr>
                  <w:rFonts w:ascii="Cambria Math" w:eastAsia="宋体" w:hAnsi="Cambria Math" w:cs="Times New Roman"/>
                  <w:kern w:val="0"/>
                  <w:sz w:val="24"/>
                  <w:szCs w:val="24"/>
                  <w:lang w:eastAsia="en-US"/>
                </w:rPr>
              </m:ctrlPr>
            </m:fPr>
            <m:num>
              <m:sSub>
                <m:sSubPr>
                  <m:ctrlPr>
                    <w:rPr>
                      <w:rFonts w:ascii="Cambria Math" w:eastAsia="宋体" w:hAnsi="Cambria Math" w:cs="Times New Roman"/>
                      <w:kern w:val="0"/>
                      <w:sz w:val="24"/>
                      <w:szCs w:val="24"/>
                      <w:lang w:eastAsia="en-US"/>
                    </w:rPr>
                  </m:ctrlPr>
                </m:sSubPr>
                <m:e>
                  <m:r>
                    <w:rPr>
                      <w:rFonts w:ascii="Cambria Math" w:eastAsia="宋体" w:hAnsi="Cambria Math" w:cs="Times New Roman"/>
                      <w:kern w:val="0"/>
                      <w:sz w:val="24"/>
                      <w:szCs w:val="24"/>
                      <w:lang w:eastAsia="en-US"/>
                    </w:rPr>
                    <m:t>a</m:t>
                  </m:r>
                </m:e>
                <m:sub>
                  <m:r>
                    <m:rPr>
                      <m:sty m:val="p"/>
                    </m:rPr>
                    <w:rPr>
                      <w:rFonts w:ascii="Cambria Math" w:eastAsia="宋体" w:hAnsi="Cambria Math" w:cs="Times New Roman"/>
                      <w:kern w:val="0"/>
                      <w:sz w:val="24"/>
                      <w:szCs w:val="24"/>
                      <w:lang w:eastAsia="en-US"/>
                    </w:rPr>
                    <m:t>3</m:t>
                  </m:r>
                </m:sub>
              </m:sSub>
            </m:num>
            <m:den>
              <m:sSub>
                <m:sSubPr>
                  <m:ctrlPr>
                    <w:rPr>
                      <w:rFonts w:ascii="Cambria Math" w:eastAsia="宋体" w:hAnsi="Cambria Math" w:cs="Times New Roman"/>
                      <w:kern w:val="0"/>
                      <w:sz w:val="24"/>
                      <w:szCs w:val="24"/>
                      <w:lang w:eastAsia="en-US"/>
                    </w:rPr>
                  </m:ctrlPr>
                </m:sSubPr>
                <m:e>
                  <m:r>
                    <w:rPr>
                      <w:rFonts w:ascii="Cambria Math" w:eastAsia="宋体" w:hAnsi="Cambria Math" w:cs="Times New Roman"/>
                      <w:kern w:val="0"/>
                      <w:sz w:val="24"/>
                      <w:szCs w:val="24"/>
                      <w:lang w:eastAsia="en-US"/>
                    </w:rPr>
                    <m:t>n</m:t>
                  </m:r>
                </m:e>
                <m:sub>
                  <m:r>
                    <m:rPr>
                      <m:sty m:val="p"/>
                    </m:rPr>
                    <w:rPr>
                      <w:rFonts w:ascii="Cambria Math" w:eastAsia="宋体" w:hAnsi="Cambria Math" w:cs="Times New Roman"/>
                      <w:kern w:val="0"/>
                      <w:sz w:val="24"/>
                      <w:szCs w:val="24"/>
                      <w:lang w:eastAsia="en-US"/>
                    </w:rPr>
                    <m:t>3</m:t>
                  </m:r>
                </m:sub>
              </m:sSub>
              <m:r>
                <m:rPr>
                  <m:sty m:val="p"/>
                </m:rPr>
                <w:rPr>
                  <w:rFonts w:ascii="Cambria Math" w:eastAsia="宋体" w:hAnsi="Cambria Math" w:cs="Times New Roman"/>
                  <w:kern w:val="0"/>
                  <w:sz w:val="24"/>
                  <w:szCs w:val="24"/>
                  <w:lang w:eastAsia="en-US"/>
                </w:rPr>
                <m:t>+1</m:t>
              </m:r>
            </m:den>
          </m:f>
          <m:sSup>
            <m:sSupPr>
              <m:ctrlPr>
                <w:rPr>
                  <w:rFonts w:ascii="Cambria Math" w:eastAsia="宋体" w:hAnsi="Cambria Math" w:cs="Times New Roman"/>
                  <w:kern w:val="0"/>
                  <w:sz w:val="24"/>
                  <w:szCs w:val="24"/>
                  <w:lang w:eastAsia="en-US"/>
                </w:rPr>
              </m:ctrlPr>
            </m:sSupPr>
            <m:e>
              <m:r>
                <w:rPr>
                  <w:rFonts w:ascii="Cambria Math" w:eastAsia="宋体" w:hAnsi="Cambria Math" w:cs="Times New Roman"/>
                  <w:kern w:val="0"/>
                  <w:sz w:val="24"/>
                  <w:szCs w:val="24"/>
                  <w:lang w:eastAsia="en-US"/>
                </w:rPr>
                <m:t>N</m:t>
              </m:r>
            </m:e>
            <m:sup>
              <m:sSub>
                <m:sSubPr>
                  <m:ctrlPr>
                    <w:rPr>
                      <w:rFonts w:ascii="Cambria Math" w:eastAsia="宋体" w:hAnsi="Cambria Math" w:cs="Times New Roman"/>
                      <w:kern w:val="0"/>
                      <w:sz w:val="24"/>
                      <w:szCs w:val="24"/>
                      <w:lang w:eastAsia="en-US"/>
                    </w:rPr>
                  </m:ctrlPr>
                </m:sSubPr>
                <m:e>
                  <m:r>
                    <w:rPr>
                      <w:rFonts w:ascii="Cambria Math" w:eastAsia="宋体" w:hAnsi="Cambria Math" w:cs="Times New Roman"/>
                      <w:kern w:val="0"/>
                      <w:sz w:val="24"/>
                      <w:szCs w:val="24"/>
                      <w:lang w:eastAsia="en-US"/>
                    </w:rPr>
                    <m:t>n</m:t>
                  </m:r>
                </m:e>
                <m:sub>
                  <m:r>
                    <m:rPr>
                      <m:sty m:val="p"/>
                    </m:rPr>
                    <w:rPr>
                      <w:rFonts w:ascii="Cambria Math" w:eastAsia="宋体" w:hAnsi="Cambria Math" w:cs="Times New Roman"/>
                      <w:kern w:val="0"/>
                      <w:sz w:val="24"/>
                      <w:szCs w:val="24"/>
                      <w:lang w:eastAsia="en-US"/>
                    </w:rPr>
                    <m:t>3</m:t>
                  </m:r>
                </m:sub>
              </m:sSub>
              <m:r>
                <m:rPr>
                  <m:sty m:val="p"/>
                </m:rPr>
                <w:rPr>
                  <w:rFonts w:ascii="Cambria Math" w:eastAsia="宋体" w:hAnsi="Cambria Math" w:cs="Times New Roman"/>
                  <w:kern w:val="0"/>
                  <w:sz w:val="24"/>
                  <w:szCs w:val="24"/>
                  <w:lang w:eastAsia="en-US"/>
                </w:rPr>
                <m:t>+1</m:t>
              </m:r>
            </m:sup>
          </m:sSup>
          <m:r>
            <m:rPr>
              <m:sty m:val="p"/>
            </m:rPr>
            <w:rPr>
              <w:rFonts w:ascii="Cambria Math" w:eastAsia="宋体" w:hAnsi="Cambria Math" w:cs="Times New Roman"/>
              <w:kern w:val="0"/>
              <w:sz w:val="24"/>
              <w:szCs w:val="24"/>
              <w:lang w:eastAsia="en-US"/>
            </w:rPr>
            <m:t>-</m:t>
          </m:r>
          <m:sSub>
            <m:sSubPr>
              <m:ctrlPr>
                <w:rPr>
                  <w:rFonts w:ascii="Cambria Math" w:eastAsia="宋体" w:hAnsi="Cambria Math" w:cs="Times New Roman"/>
                  <w:kern w:val="0"/>
                  <w:sz w:val="24"/>
                  <w:szCs w:val="24"/>
                  <w:lang w:eastAsia="en-US"/>
                </w:rPr>
              </m:ctrlPr>
            </m:sSubPr>
            <m:e>
              <m:r>
                <w:rPr>
                  <w:rFonts w:ascii="Cambria Math" w:eastAsia="宋体" w:hAnsi="Cambria Math" w:cs="Times New Roman"/>
                  <w:kern w:val="0"/>
                  <w:sz w:val="24"/>
                  <w:szCs w:val="24"/>
                  <w:lang w:eastAsia="en-US"/>
                </w:rPr>
                <m:t>b</m:t>
              </m:r>
            </m:e>
            <m:sub>
              <m:r>
                <m:rPr>
                  <m:sty m:val="p"/>
                </m:rPr>
                <w:rPr>
                  <w:rFonts w:ascii="Cambria Math" w:eastAsia="宋体" w:hAnsi="Cambria Math" w:cs="Times New Roman"/>
                  <w:kern w:val="0"/>
                  <w:sz w:val="24"/>
                  <w:szCs w:val="24"/>
                  <w:lang w:eastAsia="en-US"/>
                </w:rPr>
                <m:t>1</m:t>
              </m:r>
            </m:sub>
          </m:sSub>
          <m:r>
            <w:rPr>
              <w:rFonts w:ascii="Cambria Math" w:eastAsia="宋体" w:hAnsi="Cambria Math" w:cs="Times New Roman"/>
              <w:kern w:val="0"/>
              <w:sz w:val="24"/>
              <w:szCs w:val="24"/>
              <w:lang w:eastAsia="en-US"/>
            </w:rPr>
            <m:t>E</m:t>
          </m:r>
          <m:r>
            <m:rPr>
              <m:sty m:val="p"/>
            </m:rPr>
            <w:rPr>
              <w:rFonts w:ascii="Cambria Math" w:eastAsia="宋体" w:hAnsi="Cambria Math" w:cs="Times New Roman"/>
              <w:kern w:val="0"/>
              <w:sz w:val="24"/>
              <w:szCs w:val="24"/>
              <w:lang w:eastAsia="en-US"/>
            </w:rPr>
            <m:t>-</m:t>
          </m:r>
          <m:sSub>
            <m:sSubPr>
              <m:ctrlPr>
                <w:rPr>
                  <w:rFonts w:ascii="Cambria Math" w:eastAsia="宋体" w:hAnsi="Cambria Math" w:cs="Times New Roman"/>
                  <w:kern w:val="0"/>
                  <w:sz w:val="24"/>
                  <w:szCs w:val="24"/>
                  <w:lang w:eastAsia="en-US"/>
                </w:rPr>
              </m:ctrlPr>
            </m:sSubPr>
            <m:e>
              <m:r>
                <w:rPr>
                  <w:rFonts w:ascii="Cambria Math" w:eastAsia="宋体" w:hAnsi="Cambria Math" w:cs="Times New Roman"/>
                  <w:kern w:val="0"/>
                  <w:sz w:val="24"/>
                  <w:szCs w:val="24"/>
                  <w:lang w:eastAsia="en-US"/>
                </w:rPr>
                <m:t>b</m:t>
              </m:r>
            </m:e>
            <m:sub>
              <m:r>
                <m:rPr>
                  <m:sty m:val="p"/>
                </m:rPr>
                <w:rPr>
                  <w:rFonts w:ascii="Cambria Math" w:eastAsia="宋体" w:hAnsi="Cambria Math" w:cs="Times New Roman"/>
                  <w:kern w:val="0"/>
                  <w:sz w:val="24"/>
                  <w:szCs w:val="24"/>
                  <w:lang w:eastAsia="en-US"/>
                </w:rPr>
                <m:t>2</m:t>
              </m:r>
            </m:sub>
          </m:sSub>
          <m:r>
            <w:rPr>
              <w:rFonts w:ascii="Cambria Math" w:eastAsia="宋体" w:hAnsi="Cambria Math" w:cs="Times New Roman"/>
              <w:kern w:val="0"/>
              <w:sz w:val="24"/>
              <w:szCs w:val="24"/>
              <w:lang w:eastAsia="en-US"/>
            </w:rPr>
            <m:t>T</m:t>
          </m:r>
          <m:r>
            <m:rPr>
              <m:sty m:val="p"/>
            </m:rPr>
            <w:rPr>
              <w:rFonts w:ascii="Cambria Math" w:eastAsia="宋体" w:hAnsi="Cambria Math" w:cs="Times New Roman"/>
              <w:kern w:val="0"/>
              <w:sz w:val="24"/>
              <w:szCs w:val="24"/>
              <w:lang w:eastAsia="en-US"/>
            </w:rPr>
            <m:t>-</m:t>
          </m:r>
          <m:sSub>
            <m:sSubPr>
              <m:ctrlPr>
                <w:rPr>
                  <w:rFonts w:ascii="Cambria Math" w:eastAsia="宋体" w:hAnsi="Cambria Math" w:cs="Times New Roman"/>
                  <w:kern w:val="0"/>
                  <w:sz w:val="24"/>
                  <w:szCs w:val="24"/>
                  <w:lang w:eastAsia="en-US"/>
                </w:rPr>
              </m:ctrlPr>
            </m:sSubPr>
            <m:e>
              <m:r>
                <w:rPr>
                  <w:rFonts w:ascii="Cambria Math" w:eastAsia="宋体" w:hAnsi="Cambria Math" w:cs="Times New Roman"/>
                  <w:kern w:val="0"/>
                  <w:sz w:val="24"/>
                  <w:szCs w:val="24"/>
                  <w:lang w:eastAsia="en-US"/>
                </w:rPr>
                <m:t>b</m:t>
              </m:r>
            </m:e>
            <m:sub>
              <m:r>
                <m:rPr>
                  <m:sty m:val="p"/>
                </m:rPr>
                <w:rPr>
                  <w:rFonts w:ascii="Cambria Math" w:eastAsia="宋体" w:hAnsi="Cambria Math" w:cs="Times New Roman"/>
                  <w:kern w:val="0"/>
                  <w:sz w:val="24"/>
                  <w:szCs w:val="24"/>
                  <w:lang w:eastAsia="en-US"/>
                </w:rPr>
                <m:t>3</m:t>
              </m:r>
            </m:sub>
          </m:sSub>
          <m:r>
            <w:rPr>
              <w:rFonts w:ascii="Cambria Math" w:eastAsia="宋体" w:hAnsi="Cambria Math" w:cs="Times New Roman"/>
              <w:kern w:val="0"/>
              <w:sz w:val="24"/>
              <w:szCs w:val="24"/>
              <w:lang w:eastAsia="en-US"/>
            </w:rPr>
            <m:t>N</m:t>
          </m:r>
          <m:r>
            <m:rPr>
              <m:sty m:val="p"/>
            </m:rPr>
            <w:rPr>
              <w:rFonts w:ascii="Cambria Math" w:eastAsia="宋体" w:hAnsi="Cambria Math" w:cs="Times New Roman"/>
              <w:kern w:val="0"/>
              <w:sz w:val="24"/>
              <w:szCs w:val="24"/>
              <w:lang w:eastAsia="en-US"/>
            </w:rPr>
            <m:t>+</m:t>
          </m:r>
          <m:r>
            <w:rPr>
              <w:rFonts w:ascii="Cambria Math" w:eastAsia="宋体" w:hAnsi="Cambria Math" w:cs="Times New Roman"/>
              <w:kern w:val="0"/>
              <w:sz w:val="24"/>
              <w:szCs w:val="24"/>
              <w:lang w:eastAsia="en-US"/>
            </w:rPr>
            <m:t>C</m:t>
          </m:r>
        </m:oMath>
      </m:oMathPara>
    </w:p>
    <w:p w14:paraId="11D6963F" w14:textId="77777777" w:rsidR="00C011BC" w:rsidRDefault="00C011BC" w:rsidP="00DC0AFF">
      <w:pPr>
        <w:widowControl/>
        <w:jc w:val="left"/>
        <w:rPr>
          <w:rFonts w:ascii="Times New Roman" w:eastAsia="宋体" w:hAnsi="Times New Roman" w:cs="Times New Roman"/>
          <w:kern w:val="0"/>
          <w:sz w:val="24"/>
          <w:szCs w:val="24"/>
          <w:lang w:eastAsia="en-US"/>
        </w:rPr>
      </w:pPr>
      <w:r>
        <w:rPr>
          <w:rFonts w:ascii="Times New Roman" w:eastAsia="宋体" w:hAnsi="Times New Roman" w:cs="Times New Roman"/>
          <w:kern w:val="0"/>
          <w:sz w:val="24"/>
          <w:szCs w:val="24"/>
          <w:lang w:eastAsia="en-US"/>
        </w:rPr>
        <w:t>After s</w:t>
      </w:r>
      <w:r w:rsidRPr="00C011BC">
        <w:rPr>
          <w:rFonts w:ascii="Times New Roman" w:eastAsia="宋体" w:hAnsi="Times New Roman" w:cs="Times New Roman"/>
          <w:kern w:val="0"/>
          <w:sz w:val="24"/>
          <w:szCs w:val="24"/>
          <w:lang w:eastAsia="en-US"/>
        </w:rPr>
        <w:t>ubstituting data</w:t>
      </w:r>
      <w:r>
        <w:rPr>
          <w:rFonts w:ascii="Times New Roman" w:eastAsia="宋体" w:hAnsi="Times New Roman" w:cs="Times New Roman"/>
          <w:kern w:val="0"/>
          <w:sz w:val="24"/>
          <w:szCs w:val="24"/>
          <w:lang w:eastAsia="en-US"/>
        </w:rPr>
        <w:t>, we solved that</w:t>
      </w:r>
    </w:p>
    <w:p w14:paraId="704EA774" w14:textId="77777777" w:rsidR="00C011BC" w:rsidRPr="00DC0AFF" w:rsidRDefault="008F4016" w:rsidP="00C011BC">
      <w:pPr>
        <w:widowControl/>
        <w:jc w:val="left"/>
        <w:rPr>
          <w:rFonts w:ascii="Times New Roman" w:eastAsia="宋体" w:hAnsi="Times New Roman" w:cs="Times New Roman"/>
          <w:kern w:val="0"/>
          <w:sz w:val="24"/>
          <w:szCs w:val="24"/>
          <w:lang w:eastAsia="en-US"/>
        </w:rPr>
      </w:pPr>
      <m:oMathPara>
        <m:oMath>
          <m:d>
            <m:dPr>
              <m:begChr m:val="["/>
              <m:endChr m:val="]"/>
              <m:ctrlPr>
                <w:rPr>
                  <w:rFonts w:ascii="Cambria Math" w:eastAsia="宋体" w:hAnsi="Cambria Math" w:cs="Times New Roman"/>
                  <w:kern w:val="0"/>
                  <w:sz w:val="24"/>
                  <w:szCs w:val="24"/>
                  <w:lang w:eastAsia="en-US"/>
                </w:rPr>
              </m:ctrlPr>
            </m:dPr>
            <m:e>
              <m:eqArr>
                <m:eqArrPr>
                  <m:ctrlPr>
                    <w:rPr>
                      <w:rFonts w:ascii="Cambria Math" w:eastAsia="宋体" w:hAnsi="Cambria Math" w:cs="Times New Roman"/>
                      <w:kern w:val="0"/>
                      <w:sz w:val="24"/>
                      <w:szCs w:val="24"/>
                      <w:lang w:eastAsia="en-US"/>
                    </w:rPr>
                  </m:ctrlPr>
                </m:eqArrPr>
                <m:e>
                  <m:sSub>
                    <m:sSubPr>
                      <m:ctrlPr>
                        <w:rPr>
                          <w:rFonts w:ascii="Cambria Math" w:eastAsia="宋体" w:hAnsi="Cambria Math" w:cs="Times New Roman"/>
                          <w:kern w:val="0"/>
                          <w:sz w:val="24"/>
                          <w:szCs w:val="24"/>
                          <w:lang w:eastAsia="en-US"/>
                        </w:rPr>
                      </m:ctrlPr>
                    </m:sSubPr>
                    <m:e>
                      <m:r>
                        <w:rPr>
                          <w:rFonts w:ascii="Cambria Math" w:eastAsia="宋体" w:hAnsi="Cambria Math" w:cs="Times New Roman"/>
                          <w:kern w:val="0"/>
                          <w:sz w:val="24"/>
                          <w:szCs w:val="24"/>
                          <w:lang w:eastAsia="en-US"/>
                        </w:rPr>
                        <m:t>a</m:t>
                      </m:r>
                    </m:e>
                    <m:sub>
                      <m:r>
                        <m:rPr>
                          <m:sty m:val="p"/>
                        </m:rPr>
                        <w:rPr>
                          <w:rFonts w:ascii="Cambria Math" w:eastAsia="宋体" w:hAnsi="Cambria Math" w:cs="Times New Roman"/>
                          <w:kern w:val="0"/>
                          <w:sz w:val="24"/>
                          <w:szCs w:val="24"/>
                          <w:lang w:eastAsia="en-US"/>
                        </w:rPr>
                        <m:t>1</m:t>
                      </m:r>
                    </m:sub>
                  </m:sSub>
                </m:e>
                <m:e>
                  <m:sSub>
                    <m:sSubPr>
                      <m:ctrlPr>
                        <w:rPr>
                          <w:rFonts w:ascii="Cambria Math" w:eastAsia="宋体" w:hAnsi="Cambria Math" w:cs="Times New Roman"/>
                          <w:kern w:val="0"/>
                          <w:sz w:val="24"/>
                          <w:szCs w:val="24"/>
                          <w:lang w:eastAsia="en-US"/>
                        </w:rPr>
                      </m:ctrlPr>
                    </m:sSubPr>
                    <m:e>
                      <m:r>
                        <w:rPr>
                          <w:rFonts w:ascii="Cambria Math" w:eastAsia="宋体" w:hAnsi="Cambria Math" w:cs="Times New Roman"/>
                          <w:kern w:val="0"/>
                          <w:sz w:val="24"/>
                          <w:szCs w:val="24"/>
                          <w:lang w:eastAsia="en-US"/>
                        </w:rPr>
                        <m:t>a</m:t>
                      </m:r>
                    </m:e>
                    <m:sub>
                      <m:r>
                        <m:rPr>
                          <m:sty m:val="p"/>
                        </m:rPr>
                        <w:rPr>
                          <w:rFonts w:ascii="Cambria Math" w:eastAsia="宋体" w:hAnsi="Cambria Math" w:cs="Times New Roman"/>
                          <w:kern w:val="0"/>
                          <w:sz w:val="24"/>
                          <w:szCs w:val="24"/>
                          <w:lang w:eastAsia="en-US"/>
                        </w:rPr>
                        <m:t>2</m:t>
                      </m:r>
                    </m:sub>
                  </m:sSub>
                  <m:ctrlPr>
                    <w:rPr>
                      <w:rFonts w:ascii="Cambria Math" w:eastAsia="Cambria Math" w:hAnsi="Cambria Math" w:cs="Cambria Math"/>
                      <w:kern w:val="0"/>
                      <w:sz w:val="24"/>
                      <w:szCs w:val="24"/>
                      <w:lang w:eastAsia="en-US"/>
                    </w:rPr>
                  </m:ctrlPr>
                </m:e>
                <m:e>
                  <m:sSub>
                    <m:sSubPr>
                      <m:ctrlPr>
                        <w:rPr>
                          <w:rFonts w:ascii="Cambria Math" w:eastAsia="宋体" w:hAnsi="Cambria Math" w:cs="Times New Roman"/>
                          <w:kern w:val="0"/>
                          <w:sz w:val="24"/>
                          <w:szCs w:val="24"/>
                          <w:lang w:eastAsia="en-US"/>
                        </w:rPr>
                      </m:ctrlPr>
                    </m:sSubPr>
                    <m:e>
                      <m:r>
                        <w:rPr>
                          <w:rFonts w:ascii="Cambria Math" w:eastAsia="宋体" w:hAnsi="Cambria Math" w:cs="Times New Roman"/>
                          <w:kern w:val="0"/>
                          <w:sz w:val="24"/>
                          <w:szCs w:val="24"/>
                          <w:lang w:eastAsia="en-US"/>
                        </w:rPr>
                        <m:t>a</m:t>
                      </m:r>
                    </m:e>
                    <m:sub>
                      <m:r>
                        <m:rPr>
                          <m:sty m:val="p"/>
                        </m:rPr>
                        <w:rPr>
                          <w:rFonts w:ascii="Cambria Math" w:eastAsia="宋体" w:hAnsi="Cambria Math" w:cs="Times New Roman"/>
                          <w:kern w:val="0"/>
                          <w:sz w:val="24"/>
                          <w:szCs w:val="24"/>
                          <w:lang w:eastAsia="en-US"/>
                        </w:rPr>
                        <m:t>3</m:t>
                      </m:r>
                    </m:sub>
                  </m:sSub>
                  <m:ctrlPr>
                    <w:rPr>
                      <w:rFonts w:ascii="Cambria Math" w:eastAsia="Cambria Math" w:hAnsi="Cambria Math" w:cs="Cambria Math"/>
                      <w:kern w:val="0"/>
                      <w:sz w:val="24"/>
                      <w:szCs w:val="24"/>
                      <w:lang w:eastAsia="en-US"/>
                    </w:rPr>
                  </m:ctrlPr>
                </m:e>
                <m:e>
                  <m:sSub>
                    <m:sSubPr>
                      <m:ctrlPr>
                        <w:rPr>
                          <w:rFonts w:ascii="Cambria Math" w:eastAsia="宋体" w:hAnsi="Cambria Math" w:cs="Times New Roman"/>
                          <w:kern w:val="0"/>
                          <w:sz w:val="24"/>
                          <w:szCs w:val="24"/>
                          <w:lang w:eastAsia="en-US"/>
                        </w:rPr>
                      </m:ctrlPr>
                    </m:sSubPr>
                    <m:e>
                      <m:r>
                        <w:rPr>
                          <w:rFonts w:ascii="Cambria Math" w:eastAsia="宋体" w:hAnsi="Cambria Math" w:cs="Times New Roman"/>
                          <w:kern w:val="0"/>
                          <w:sz w:val="24"/>
                          <w:szCs w:val="24"/>
                          <w:lang w:eastAsia="en-US"/>
                        </w:rPr>
                        <m:t>n</m:t>
                      </m:r>
                    </m:e>
                    <m:sub>
                      <m:r>
                        <m:rPr>
                          <m:sty m:val="p"/>
                        </m:rPr>
                        <w:rPr>
                          <w:rFonts w:ascii="Cambria Math" w:eastAsia="宋体" w:hAnsi="Cambria Math" w:cs="Times New Roman"/>
                          <w:kern w:val="0"/>
                          <w:sz w:val="24"/>
                          <w:szCs w:val="24"/>
                          <w:lang w:eastAsia="en-US"/>
                        </w:rPr>
                        <m:t>1</m:t>
                      </m:r>
                    </m:sub>
                  </m:sSub>
                  <m:ctrlPr>
                    <w:rPr>
                      <w:rFonts w:ascii="Cambria Math" w:eastAsia="Cambria Math" w:hAnsi="Cambria Math" w:cs="Cambria Math"/>
                      <w:kern w:val="0"/>
                      <w:sz w:val="24"/>
                      <w:szCs w:val="24"/>
                      <w:lang w:eastAsia="en-US"/>
                    </w:rPr>
                  </m:ctrlPr>
                </m:e>
                <m:e>
                  <m:sSub>
                    <m:sSubPr>
                      <m:ctrlPr>
                        <w:rPr>
                          <w:rFonts w:ascii="Cambria Math" w:eastAsia="宋体" w:hAnsi="Cambria Math" w:cs="Times New Roman"/>
                          <w:kern w:val="0"/>
                          <w:sz w:val="24"/>
                          <w:szCs w:val="24"/>
                          <w:lang w:eastAsia="en-US"/>
                        </w:rPr>
                      </m:ctrlPr>
                    </m:sSubPr>
                    <m:e>
                      <m:r>
                        <w:rPr>
                          <w:rFonts w:ascii="Cambria Math" w:eastAsia="宋体" w:hAnsi="Cambria Math" w:cs="Times New Roman"/>
                          <w:kern w:val="0"/>
                          <w:sz w:val="24"/>
                          <w:szCs w:val="24"/>
                          <w:lang w:eastAsia="en-US"/>
                        </w:rPr>
                        <m:t>n</m:t>
                      </m:r>
                    </m:e>
                    <m:sub>
                      <m:r>
                        <m:rPr>
                          <m:sty m:val="p"/>
                        </m:rPr>
                        <w:rPr>
                          <w:rFonts w:ascii="Cambria Math" w:eastAsia="宋体" w:hAnsi="Cambria Math" w:cs="Times New Roman"/>
                          <w:kern w:val="0"/>
                          <w:sz w:val="24"/>
                          <w:szCs w:val="24"/>
                          <w:lang w:eastAsia="en-US"/>
                        </w:rPr>
                        <m:t>2</m:t>
                      </m:r>
                    </m:sub>
                  </m:sSub>
                  <m:ctrlPr>
                    <w:rPr>
                      <w:rFonts w:ascii="Cambria Math" w:eastAsia="Cambria Math" w:hAnsi="Cambria Math" w:cs="Cambria Math"/>
                      <w:kern w:val="0"/>
                      <w:sz w:val="24"/>
                      <w:szCs w:val="24"/>
                      <w:lang w:eastAsia="en-US"/>
                    </w:rPr>
                  </m:ctrlPr>
                </m:e>
                <m:e>
                  <m:sSub>
                    <m:sSubPr>
                      <m:ctrlPr>
                        <w:rPr>
                          <w:rFonts w:ascii="Cambria Math" w:eastAsia="宋体" w:hAnsi="Cambria Math" w:cs="Times New Roman"/>
                          <w:kern w:val="0"/>
                          <w:sz w:val="24"/>
                          <w:szCs w:val="24"/>
                          <w:lang w:eastAsia="en-US"/>
                        </w:rPr>
                      </m:ctrlPr>
                    </m:sSubPr>
                    <m:e>
                      <m:r>
                        <w:rPr>
                          <w:rFonts w:ascii="Cambria Math" w:eastAsia="宋体" w:hAnsi="Cambria Math" w:cs="Times New Roman"/>
                          <w:kern w:val="0"/>
                          <w:sz w:val="24"/>
                          <w:szCs w:val="24"/>
                          <w:lang w:eastAsia="en-US"/>
                        </w:rPr>
                        <m:t>n</m:t>
                      </m:r>
                    </m:e>
                    <m:sub>
                      <m:r>
                        <m:rPr>
                          <m:sty m:val="p"/>
                        </m:rPr>
                        <w:rPr>
                          <w:rFonts w:ascii="Cambria Math" w:eastAsia="宋体" w:hAnsi="Cambria Math" w:cs="Times New Roman"/>
                          <w:kern w:val="0"/>
                          <w:sz w:val="24"/>
                          <w:szCs w:val="24"/>
                          <w:lang w:eastAsia="en-US"/>
                        </w:rPr>
                        <m:t>3</m:t>
                      </m:r>
                    </m:sub>
                  </m:sSub>
                  <m:ctrlPr>
                    <w:rPr>
                      <w:rFonts w:ascii="Cambria Math" w:eastAsia="Cambria Math" w:hAnsi="Cambria Math" w:cs="Cambria Math"/>
                      <w:kern w:val="0"/>
                      <w:sz w:val="24"/>
                      <w:szCs w:val="24"/>
                      <w:lang w:eastAsia="en-US"/>
                    </w:rPr>
                  </m:ctrlPr>
                </m:e>
                <m:e>
                  <m:sSub>
                    <m:sSubPr>
                      <m:ctrlPr>
                        <w:rPr>
                          <w:rFonts w:ascii="Cambria Math" w:eastAsia="宋体" w:hAnsi="Cambria Math" w:cs="Times New Roman"/>
                          <w:kern w:val="0"/>
                          <w:sz w:val="24"/>
                          <w:szCs w:val="24"/>
                          <w:lang w:eastAsia="en-US"/>
                        </w:rPr>
                      </m:ctrlPr>
                    </m:sSubPr>
                    <m:e>
                      <m:r>
                        <w:rPr>
                          <w:rFonts w:ascii="Cambria Math" w:eastAsia="宋体" w:hAnsi="Cambria Math" w:cs="Times New Roman"/>
                          <w:kern w:val="0"/>
                          <w:sz w:val="24"/>
                          <w:szCs w:val="24"/>
                          <w:lang w:eastAsia="en-US"/>
                        </w:rPr>
                        <m:t>b</m:t>
                      </m:r>
                    </m:e>
                    <m:sub>
                      <m:r>
                        <m:rPr>
                          <m:sty m:val="p"/>
                        </m:rPr>
                        <w:rPr>
                          <w:rFonts w:ascii="Cambria Math" w:eastAsia="宋体" w:hAnsi="Cambria Math" w:cs="Times New Roman"/>
                          <w:kern w:val="0"/>
                          <w:sz w:val="24"/>
                          <w:szCs w:val="24"/>
                          <w:lang w:eastAsia="en-US"/>
                        </w:rPr>
                        <m:t>1</m:t>
                      </m:r>
                    </m:sub>
                  </m:sSub>
                  <m:ctrlPr>
                    <w:rPr>
                      <w:rFonts w:ascii="Cambria Math" w:eastAsia="Cambria Math" w:hAnsi="Cambria Math" w:cs="Cambria Math"/>
                      <w:kern w:val="0"/>
                      <w:sz w:val="24"/>
                      <w:szCs w:val="24"/>
                      <w:lang w:eastAsia="en-US"/>
                    </w:rPr>
                  </m:ctrlPr>
                </m:e>
                <m:e>
                  <m:sSub>
                    <m:sSubPr>
                      <m:ctrlPr>
                        <w:rPr>
                          <w:rFonts w:ascii="Cambria Math" w:eastAsia="宋体" w:hAnsi="Cambria Math" w:cs="Times New Roman"/>
                          <w:kern w:val="0"/>
                          <w:sz w:val="24"/>
                          <w:szCs w:val="24"/>
                          <w:lang w:eastAsia="en-US"/>
                        </w:rPr>
                      </m:ctrlPr>
                    </m:sSubPr>
                    <m:e>
                      <m:r>
                        <w:rPr>
                          <w:rFonts w:ascii="Cambria Math" w:eastAsia="宋体" w:hAnsi="Cambria Math" w:cs="Times New Roman"/>
                          <w:kern w:val="0"/>
                          <w:sz w:val="24"/>
                          <w:szCs w:val="24"/>
                          <w:lang w:eastAsia="en-US"/>
                        </w:rPr>
                        <m:t>b</m:t>
                      </m:r>
                    </m:e>
                    <m:sub>
                      <m:r>
                        <m:rPr>
                          <m:sty m:val="p"/>
                        </m:rPr>
                        <w:rPr>
                          <w:rFonts w:ascii="Cambria Math" w:eastAsia="宋体" w:hAnsi="Cambria Math" w:cs="Times New Roman"/>
                          <w:kern w:val="0"/>
                          <w:sz w:val="24"/>
                          <w:szCs w:val="24"/>
                          <w:lang w:eastAsia="en-US"/>
                        </w:rPr>
                        <m:t>2</m:t>
                      </m:r>
                    </m:sub>
                  </m:sSub>
                  <m:ctrlPr>
                    <w:rPr>
                      <w:rFonts w:ascii="Cambria Math" w:eastAsia="Cambria Math" w:hAnsi="Cambria Math" w:cs="Cambria Math"/>
                      <w:kern w:val="0"/>
                      <w:sz w:val="24"/>
                      <w:szCs w:val="24"/>
                      <w:lang w:eastAsia="en-US"/>
                    </w:rPr>
                  </m:ctrlPr>
                </m:e>
                <m:e>
                  <m:sSub>
                    <m:sSubPr>
                      <m:ctrlPr>
                        <w:rPr>
                          <w:rFonts w:ascii="Cambria Math" w:eastAsia="宋体" w:hAnsi="Cambria Math" w:cs="Times New Roman"/>
                          <w:kern w:val="0"/>
                          <w:sz w:val="24"/>
                          <w:szCs w:val="24"/>
                          <w:lang w:eastAsia="en-US"/>
                        </w:rPr>
                      </m:ctrlPr>
                    </m:sSubPr>
                    <m:e>
                      <m:r>
                        <w:rPr>
                          <w:rFonts w:ascii="Cambria Math" w:eastAsia="宋体" w:hAnsi="Cambria Math" w:cs="Times New Roman"/>
                          <w:kern w:val="0"/>
                          <w:sz w:val="24"/>
                          <w:szCs w:val="24"/>
                          <w:lang w:eastAsia="en-US"/>
                        </w:rPr>
                        <m:t>b</m:t>
                      </m:r>
                    </m:e>
                    <m:sub>
                      <m:r>
                        <m:rPr>
                          <m:sty m:val="p"/>
                        </m:rPr>
                        <w:rPr>
                          <w:rFonts w:ascii="Cambria Math" w:eastAsia="宋体" w:hAnsi="Cambria Math" w:cs="Times New Roman"/>
                          <w:kern w:val="0"/>
                          <w:sz w:val="24"/>
                          <w:szCs w:val="24"/>
                          <w:lang w:eastAsia="en-US"/>
                        </w:rPr>
                        <m:t>3</m:t>
                      </m:r>
                    </m:sub>
                  </m:sSub>
                  <m:ctrlPr>
                    <w:rPr>
                      <w:rFonts w:ascii="Cambria Math" w:eastAsia="Cambria Math" w:hAnsi="Cambria Math" w:cs="Cambria Math"/>
                      <w:kern w:val="0"/>
                      <w:sz w:val="24"/>
                      <w:szCs w:val="24"/>
                      <w:lang w:eastAsia="en-US"/>
                    </w:rPr>
                  </m:ctrlPr>
                </m:e>
                <m:e>
                  <m:r>
                    <w:rPr>
                      <w:rFonts w:ascii="Cambria Math" w:eastAsia="宋体" w:hAnsi="Cambria Math" w:cs="Times New Roman"/>
                      <w:kern w:val="0"/>
                      <w:sz w:val="24"/>
                      <w:szCs w:val="24"/>
                      <w:lang w:eastAsia="en-US"/>
                    </w:rPr>
                    <m:t>C</m:t>
                  </m:r>
                </m:e>
              </m:eqArr>
            </m:e>
          </m:d>
          <m:r>
            <w:rPr>
              <w:rFonts w:ascii="Cambria Math" w:eastAsia="宋体" w:hAnsi="Cambria Math" w:cs="Times New Roman"/>
              <w:kern w:val="0"/>
              <w:sz w:val="24"/>
              <w:szCs w:val="24"/>
              <w:lang w:eastAsia="en-US"/>
            </w:rPr>
            <m:t>=</m:t>
          </m:r>
          <m:d>
            <m:dPr>
              <m:begChr m:val="["/>
              <m:endChr m:val="]"/>
              <m:ctrlPr>
                <w:rPr>
                  <w:rFonts w:ascii="Cambria Math" w:eastAsia="宋体" w:hAnsi="Cambria Math" w:cs="Times New Roman"/>
                  <w:kern w:val="0"/>
                  <w:sz w:val="24"/>
                  <w:szCs w:val="24"/>
                  <w:lang w:eastAsia="en-US"/>
                </w:rPr>
              </m:ctrlPr>
            </m:dPr>
            <m:e>
              <m:eqArr>
                <m:eqArrPr>
                  <m:ctrlPr>
                    <w:rPr>
                      <w:rFonts w:ascii="Cambria Math" w:eastAsia="宋体" w:hAnsi="Cambria Math" w:cs="Times New Roman"/>
                      <w:i/>
                      <w:kern w:val="0"/>
                      <w:sz w:val="24"/>
                      <w:szCs w:val="24"/>
                      <w:lang w:eastAsia="en-US"/>
                    </w:rPr>
                  </m:ctrlPr>
                </m:eqArrPr>
                <m:e>
                  <m:r>
                    <w:rPr>
                      <w:rFonts w:ascii="Cambria Math" w:eastAsia="宋体" w:hAnsi="Cambria Math" w:cs="Times New Roman"/>
                      <w:kern w:val="0"/>
                      <w:sz w:val="24"/>
                      <w:szCs w:val="24"/>
                      <w:lang w:eastAsia="en-US"/>
                    </w:rPr>
                    <m:t>0.9743</m:t>
                  </m:r>
                </m:e>
                <m:e>
                  <m:r>
                    <w:rPr>
                      <w:rFonts w:ascii="Cambria Math" w:eastAsia="宋体" w:hAnsi="Cambria Math" w:cs="Times New Roman"/>
                      <w:kern w:val="0"/>
                      <w:sz w:val="24"/>
                      <w:szCs w:val="24"/>
                      <w:lang w:eastAsia="en-US"/>
                    </w:rPr>
                    <m:t>1.1682</m:t>
                  </m:r>
                  <m:ctrlPr>
                    <w:rPr>
                      <w:rFonts w:ascii="Cambria Math" w:eastAsia="Cambria Math" w:hAnsi="Cambria Math" w:cs="Cambria Math"/>
                      <w:i/>
                      <w:kern w:val="0"/>
                      <w:sz w:val="24"/>
                      <w:szCs w:val="24"/>
                      <w:lang w:eastAsia="en-US"/>
                    </w:rPr>
                  </m:ctrlPr>
                </m:e>
                <m:e>
                  <m:r>
                    <w:rPr>
                      <w:rFonts w:ascii="Cambria Math" w:eastAsia="Cambria Math" w:hAnsi="Cambria Math" w:cs="Cambria Math"/>
                      <w:kern w:val="0"/>
                      <w:sz w:val="24"/>
                      <w:szCs w:val="24"/>
                      <w:lang w:eastAsia="en-US"/>
                    </w:rPr>
                    <m:t>0.5217</m:t>
                  </m:r>
                  <m:ctrlPr>
                    <w:rPr>
                      <w:rFonts w:ascii="Cambria Math" w:eastAsia="Cambria Math" w:hAnsi="Cambria Math" w:cs="Cambria Math"/>
                      <w:i/>
                      <w:kern w:val="0"/>
                      <w:sz w:val="24"/>
                      <w:szCs w:val="24"/>
                      <w:lang w:eastAsia="en-US"/>
                    </w:rPr>
                  </m:ctrlPr>
                </m:e>
                <m:e>
                  <m:r>
                    <w:rPr>
                      <w:rFonts w:ascii="Cambria Math" w:eastAsia="Cambria Math" w:hAnsi="Cambria Math" w:cs="Cambria Math"/>
                      <w:kern w:val="0"/>
                      <w:sz w:val="24"/>
                      <w:szCs w:val="24"/>
                      <w:lang w:eastAsia="en-US"/>
                    </w:rPr>
                    <m:t>-0.2199</m:t>
                  </m:r>
                  <m:ctrlPr>
                    <w:rPr>
                      <w:rFonts w:ascii="Cambria Math" w:eastAsia="Cambria Math" w:hAnsi="Cambria Math" w:cs="Cambria Math"/>
                      <w:i/>
                      <w:kern w:val="0"/>
                      <w:sz w:val="24"/>
                      <w:szCs w:val="24"/>
                      <w:lang w:eastAsia="en-US"/>
                    </w:rPr>
                  </m:ctrlPr>
                </m:e>
                <m:e>
                  <m:r>
                    <w:rPr>
                      <w:rFonts w:ascii="Cambria Math" w:eastAsia="Cambria Math" w:hAnsi="Cambria Math" w:cs="Cambria Math"/>
                      <w:kern w:val="0"/>
                      <w:sz w:val="24"/>
                      <w:szCs w:val="24"/>
                      <w:lang w:eastAsia="en-US"/>
                    </w:rPr>
                    <m:t>0.6281</m:t>
                  </m:r>
                  <m:ctrlPr>
                    <w:rPr>
                      <w:rFonts w:ascii="Cambria Math" w:eastAsia="Cambria Math" w:hAnsi="Cambria Math" w:cs="Cambria Math"/>
                      <w:i/>
                      <w:kern w:val="0"/>
                      <w:sz w:val="24"/>
                      <w:szCs w:val="24"/>
                      <w:lang w:eastAsia="en-US"/>
                    </w:rPr>
                  </m:ctrlPr>
                </m:e>
                <m:e>
                  <m:r>
                    <w:rPr>
                      <w:rFonts w:ascii="Cambria Math" w:eastAsia="Cambria Math" w:hAnsi="Cambria Math" w:cs="Cambria Math"/>
                      <w:kern w:val="0"/>
                      <w:sz w:val="24"/>
                      <w:szCs w:val="24"/>
                      <w:lang w:eastAsia="en-US"/>
                    </w:rPr>
                    <m:t>-0.6288</m:t>
                  </m:r>
                  <m:ctrlPr>
                    <w:rPr>
                      <w:rFonts w:ascii="Cambria Math" w:eastAsia="Cambria Math" w:hAnsi="Cambria Math" w:cs="Cambria Math"/>
                      <w:i/>
                      <w:kern w:val="0"/>
                      <w:sz w:val="24"/>
                      <w:szCs w:val="24"/>
                      <w:lang w:eastAsia="en-US"/>
                    </w:rPr>
                  </m:ctrlPr>
                </m:e>
                <m:e>
                  <m:r>
                    <w:rPr>
                      <w:rFonts w:ascii="Cambria Math" w:eastAsia="Cambria Math" w:hAnsi="Cambria Math" w:cs="Cambria Math"/>
                      <w:kern w:val="0"/>
                      <w:sz w:val="24"/>
                      <w:szCs w:val="24"/>
                      <w:lang w:eastAsia="en-US"/>
                    </w:rPr>
                    <m:t>0.8241</m:t>
                  </m:r>
                  <m:ctrlPr>
                    <w:rPr>
                      <w:rFonts w:ascii="Cambria Math" w:eastAsia="Cambria Math" w:hAnsi="Cambria Math" w:cs="Cambria Math"/>
                      <w:i/>
                      <w:kern w:val="0"/>
                      <w:sz w:val="24"/>
                      <w:szCs w:val="24"/>
                      <w:lang w:eastAsia="en-US"/>
                    </w:rPr>
                  </m:ctrlPr>
                </m:e>
                <m:e>
                  <m:r>
                    <w:rPr>
                      <w:rFonts w:ascii="Cambria Math" w:eastAsia="Cambria Math" w:hAnsi="Cambria Math" w:cs="Cambria Math"/>
                      <w:kern w:val="0"/>
                      <w:sz w:val="24"/>
                      <w:szCs w:val="24"/>
                      <w:lang w:eastAsia="en-US"/>
                    </w:rPr>
                    <m:t>1.3662</m:t>
                  </m:r>
                  <m:ctrlPr>
                    <w:rPr>
                      <w:rFonts w:ascii="Cambria Math" w:eastAsia="Cambria Math" w:hAnsi="Cambria Math" w:cs="Cambria Math"/>
                      <w:i/>
                      <w:kern w:val="0"/>
                      <w:sz w:val="24"/>
                      <w:szCs w:val="24"/>
                      <w:lang w:eastAsia="en-US"/>
                    </w:rPr>
                  </m:ctrlPr>
                </m:e>
                <m:e>
                  <m:r>
                    <w:rPr>
                      <w:rFonts w:ascii="Cambria Math" w:eastAsia="Cambria Math" w:hAnsi="Cambria Math" w:cs="Cambria Math"/>
                      <w:kern w:val="0"/>
                      <w:sz w:val="24"/>
                      <w:szCs w:val="24"/>
                      <w:lang w:eastAsia="en-US"/>
                    </w:rPr>
                    <m:t>0.7503</m:t>
                  </m:r>
                  <m:ctrlPr>
                    <w:rPr>
                      <w:rFonts w:ascii="Cambria Math" w:eastAsia="Cambria Math" w:hAnsi="Cambria Math" w:cs="Cambria Math"/>
                      <w:i/>
                      <w:kern w:val="0"/>
                      <w:sz w:val="24"/>
                      <w:szCs w:val="24"/>
                      <w:lang w:eastAsia="en-US"/>
                    </w:rPr>
                  </m:ctrlPr>
                </m:e>
                <m:e>
                  <m:r>
                    <w:rPr>
                      <w:rFonts w:ascii="Cambria Math" w:eastAsia="Cambria Math" w:hAnsi="Cambria Math" w:cs="Cambria Math"/>
                      <w:kern w:val="0"/>
                      <w:sz w:val="24"/>
                      <w:szCs w:val="24"/>
                      <w:lang w:eastAsia="en-US"/>
                    </w:rPr>
                    <m:t>0.0544</m:t>
                  </m:r>
                </m:e>
              </m:eqArr>
            </m:e>
          </m:d>
        </m:oMath>
      </m:oMathPara>
    </w:p>
    <w:p w14:paraId="147B12AA" w14:textId="77777777" w:rsidR="00C011BC" w:rsidRPr="00DC0AFF" w:rsidRDefault="00C011BC" w:rsidP="00DC0AFF">
      <w:pPr>
        <w:widowControl/>
        <w:jc w:val="left"/>
        <w:rPr>
          <w:rFonts w:ascii="Times New Roman" w:eastAsia="宋体" w:hAnsi="Times New Roman" w:cs="Times New Roman"/>
          <w:kern w:val="0"/>
          <w:sz w:val="24"/>
          <w:szCs w:val="24"/>
          <w:lang w:eastAsia="en-US"/>
        </w:rPr>
      </w:pPr>
    </w:p>
    <w:p w14:paraId="5087D19C" w14:textId="77777777" w:rsidR="00F05A90" w:rsidRDefault="00F05A90" w:rsidP="00D476F7">
      <w:pPr>
        <w:pStyle w:val="12"/>
      </w:pPr>
    </w:p>
    <w:p w14:paraId="05811CF3" w14:textId="77777777" w:rsidR="00413524" w:rsidRDefault="00091EE9" w:rsidP="00413524">
      <w:pPr>
        <w:pStyle w:val="12"/>
        <w:keepNext/>
        <w:jc w:val="center"/>
      </w:pPr>
      <w:r>
        <w:rPr>
          <w:noProof/>
        </w:rPr>
        <w:lastRenderedPageBreak/>
        <w:drawing>
          <wp:anchor distT="0" distB="0" distL="114300" distR="114300" simplePos="0" relativeHeight="251664384" behindDoc="0" locked="0" layoutInCell="1" allowOverlap="1" wp14:anchorId="40D8FB81" wp14:editId="5F3569B0">
            <wp:simplePos x="0" y="0"/>
            <wp:positionH relativeFrom="margin">
              <wp:align>center</wp:align>
            </wp:positionH>
            <wp:positionV relativeFrom="paragraph">
              <wp:posOffset>145602</wp:posOffset>
            </wp:positionV>
            <wp:extent cx="6481378" cy="3288766"/>
            <wp:effectExtent l="0" t="0" r="0" b="6985"/>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481378" cy="3288766"/>
                    </a:xfrm>
                    <a:prstGeom prst="rect">
                      <a:avLst/>
                    </a:prstGeom>
                    <a:noFill/>
                    <a:ln>
                      <a:noFill/>
                    </a:ln>
                  </pic:spPr>
                </pic:pic>
              </a:graphicData>
            </a:graphic>
          </wp:anchor>
        </w:drawing>
      </w:r>
    </w:p>
    <w:p w14:paraId="4540507F" w14:textId="77777777" w:rsidR="009E5980" w:rsidRPr="00DC0AFF" w:rsidRDefault="00413524" w:rsidP="00413524">
      <w:pPr>
        <w:pStyle w:val="a4"/>
        <w:jc w:val="center"/>
        <w:rPr>
          <w:rFonts w:ascii="Times New Roman" w:eastAsia="宋体" w:hAnsi="Times New Roman" w:cs="Times New Roman"/>
          <w:kern w:val="0"/>
          <w:sz w:val="24"/>
          <w:szCs w:val="24"/>
          <w:lang w:eastAsia="en-US"/>
        </w:rPr>
      </w:pPr>
      <w:r w:rsidRPr="00413524">
        <w:rPr>
          <w:rFonts w:ascii="Book Antiqua" w:hAnsi="Book Antiqua"/>
          <w:b/>
        </w:rPr>
        <w:t xml:space="preserve">Figure </w:t>
      </w:r>
      <w:r w:rsidR="00292E4E">
        <w:rPr>
          <w:rFonts w:ascii="Book Antiqua" w:hAnsi="Book Antiqua" w:hint="eastAsia"/>
          <w:b/>
        </w:rPr>
        <w:t>3</w:t>
      </w:r>
      <w:r w:rsidR="00E23F69">
        <w:rPr>
          <w:rFonts w:ascii="Book Antiqua" w:hAnsi="Book Antiqua"/>
        </w:rPr>
        <w:t>t</w:t>
      </w:r>
      <w:r w:rsidR="00E23F69" w:rsidRPr="00DC0AFF">
        <w:rPr>
          <w:rFonts w:ascii="Times New Roman" w:eastAsia="宋体" w:hAnsi="Times New Roman" w:cs="Times New Roman"/>
          <w:kern w:val="0"/>
          <w:sz w:val="24"/>
          <w:szCs w:val="24"/>
          <w:lang w:eastAsia="en-US"/>
        </w:rPr>
        <w:t xml:space="preserve">he language which have top16 speakers in the </w:t>
      </w:r>
      <w:r w:rsidR="009A0C6C" w:rsidRPr="00DC0AFF">
        <w:rPr>
          <w:rFonts w:ascii="Times New Roman" w:eastAsia="宋体" w:hAnsi="Times New Roman" w:cs="Times New Roman"/>
          <w:kern w:val="0"/>
          <w:sz w:val="24"/>
          <w:szCs w:val="24"/>
          <w:lang w:eastAsia="en-US"/>
        </w:rPr>
        <w:t xml:space="preserve">world </w:t>
      </w:r>
      <w:r w:rsidR="00283CD5">
        <w:rPr>
          <w:rFonts w:ascii="Times New Roman" w:eastAsia="宋体" w:hAnsi="Times New Roman" w:cs="Times New Roman"/>
          <w:kern w:val="0"/>
          <w:sz w:val="24"/>
          <w:szCs w:val="24"/>
          <w:lang w:eastAsia="en-US"/>
        </w:rPr>
        <w:t>in 2017</w:t>
      </w:r>
      <w:r w:rsidR="009A0C6C" w:rsidRPr="00DC0AFF">
        <w:rPr>
          <w:rFonts w:ascii="Times New Roman" w:eastAsia="宋体" w:hAnsi="Times New Roman" w:cs="Times New Roman"/>
          <w:kern w:val="0"/>
          <w:sz w:val="24"/>
          <w:szCs w:val="24"/>
          <w:lang w:eastAsia="en-US"/>
        </w:rPr>
        <w:t>[</w:t>
      </w:r>
      <w:r w:rsidR="00E86948" w:rsidRPr="00DC0AFF">
        <w:rPr>
          <w:rFonts w:ascii="Times New Roman" w:eastAsia="宋体" w:hAnsi="Times New Roman" w:cs="Times New Roman"/>
          <w:kern w:val="0"/>
          <w:sz w:val="24"/>
          <w:szCs w:val="24"/>
          <w:lang w:eastAsia="en-US"/>
        </w:rPr>
        <w:t>3]</w:t>
      </w:r>
    </w:p>
    <w:p w14:paraId="4F5CF725" w14:textId="77777777" w:rsidR="00E464AB" w:rsidRDefault="00E464AB" w:rsidP="00FF4152">
      <w:pPr>
        <w:pStyle w:val="12"/>
      </w:pPr>
    </w:p>
    <w:p w14:paraId="3C822C92" w14:textId="77777777" w:rsidR="00E91622" w:rsidRDefault="00E91622" w:rsidP="00FF4152">
      <w:pPr>
        <w:pStyle w:val="12"/>
      </w:pPr>
    </w:p>
    <w:p w14:paraId="68F4A69E" w14:textId="77777777" w:rsidR="00E91622" w:rsidRDefault="00E91622" w:rsidP="00FF4152">
      <w:pPr>
        <w:pStyle w:val="12"/>
      </w:pPr>
    </w:p>
    <w:p w14:paraId="0CA8E37A" w14:textId="77777777" w:rsidR="00F30321" w:rsidRPr="00E91622" w:rsidRDefault="000A6415" w:rsidP="00FF4152">
      <w:pPr>
        <w:pStyle w:val="12"/>
        <w:rPr>
          <w:rFonts w:ascii="Times New Roman" w:eastAsia="宋体" w:hAnsi="Times New Roman" w:cs="Times New Roman"/>
          <w:b/>
          <w:kern w:val="0"/>
          <w:sz w:val="36"/>
          <w:szCs w:val="24"/>
        </w:rPr>
      </w:pPr>
      <w:r w:rsidRPr="00E91622">
        <w:rPr>
          <w:rFonts w:ascii="Times New Roman" w:eastAsia="宋体" w:hAnsi="Times New Roman" w:cs="Times New Roman" w:hint="eastAsia"/>
          <w:b/>
          <w:kern w:val="0"/>
          <w:sz w:val="36"/>
          <w:szCs w:val="24"/>
          <w:lang w:eastAsia="en-US"/>
        </w:rPr>
        <w:t>T</w:t>
      </w:r>
      <w:r w:rsidRPr="00E91622">
        <w:rPr>
          <w:rFonts w:ascii="Times New Roman" w:eastAsia="宋体" w:hAnsi="Times New Roman" w:cs="Times New Roman"/>
          <w:b/>
          <w:kern w:val="0"/>
          <w:sz w:val="36"/>
          <w:szCs w:val="24"/>
          <w:lang w:eastAsia="en-US"/>
        </w:rPr>
        <w:t>he top10 language in 2067 will be:</w:t>
      </w:r>
    </w:p>
    <w:p w14:paraId="462B7E43" w14:textId="77777777" w:rsidR="00E91622" w:rsidRPr="00E650CF" w:rsidRDefault="00E91622" w:rsidP="00FF4152">
      <w:pPr>
        <w:pStyle w:val="12"/>
        <w:rPr>
          <w:rFonts w:ascii="Times New Roman" w:eastAsia="宋体" w:hAnsi="Times New Roman" w:cs="Times New Roman"/>
          <w:kern w:val="0"/>
          <w:sz w:val="24"/>
          <w:szCs w:val="24"/>
        </w:rPr>
      </w:pPr>
    </w:p>
    <w:p w14:paraId="0D9799FF" w14:textId="77777777" w:rsidR="000D2D41" w:rsidRPr="00E91622" w:rsidRDefault="000D2D41" w:rsidP="00F30321">
      <w:pPr>
        <w:pStyle w:val="12"/>
        <w:rPr>
          <w:rFonts w:ascii="Times New Roman" w:eastAsia="宋体" w:hAnsi="Times New Roman" w:cs="Times New Roman"/>
          <w:b/>
          <w:kern w:val="0"/>
          <w:sz w:val="24"/>
          <w:szCs w:val="24"/>
        </w:rPr>
      </w:pPr>
    </w:p>
    <w:tbl>
      <w:tblPr>
        <w:tblStyle w:val="-3"/>
        <w:tblW w:w="9211" w:type="dxa"/>
        <w:tblLook w:val="0620" w:firstRow="1" w:lastRow="0" w:firstColumn="0" w:lastColumn="0" w:noHBand="1" w:noVBand="1"/>
      </w:tblPr>
      <w:tblGrid>
        <w:gridCol w:w="1864"/>
        <w:gridCol w:w="7347"/>
      </w:tblGrid>
      <w:tr w:rsidR="000D2D41" w14:paraId="3A9DD2B4" w14:textId="77777777" w:rsidTr="00F878AA">
        <w:trPr>
          <w:cnfStyle w:val="100000000000" w:firstRow="1" w:lastRow="0" w:firstColumn="0" w:lastColumn="0" w:oddVBand="0" w:evenVBand="0" w:oddHBand="0" w:evenHBand="0" w:firstRowFirstColumn="0" w:firstRowLastColumn="0" w:lastRowFirstColumn="0" w:lastRowLastColumn="0"/>
          <w:trHeight w:val="334"/>
        </w:trPr>
        <w:tc>
          <w:tcPr>
            <w:tcW w:w="0" w:type="auto"/>
          </w:tcPr>
          <w:p w14:paraId="0BFB9452" w14:textId="77777777" w:rsidR="000D2D41" w:rsidRDefault="00937A66" w:rsidP="00937A66">
            <w:r>
              <w:rPr>
                <w:rFonts w:hint="eastAsia"/>
                <w:lang w:val="zh-CN"/>
              </w:rPr>
              <w:t>Orders</w:t>
            </w:r>
          </w:p>
        </w:tc>
        <w:tc>
          <w:tcPr>
            <w:tcW w:w="0" w:type="auto"/>
          </w:tcPr>
          <w:p w14:paraId="4D75C89B" w14:textId="77777777" w:rsidR="000D2D41" w:rsidRDefault="00937A66" w:rsidP="00F878AA">
            <w:pPr>
              <w:ind w:firstLineChars="550" w:firstLine="1215"/>
            </w:pPr>
            <w:r>
              <w:rPr>
                <w:rFonts w:hint="eastAsia"/>
                <w:lang w:val="zh-CN"/>
              </w:rPr>
              <w:t xml:space="preserve">Languages </w:t>
            </w:r>
          </w:p>
        </w:tc>
      </w:tr>
      <w:tr w:rsidR="000D2D41" w14:paraId="724BE55F" w14:textId="77777777" w:rsidTr="00F878AA">
        <w:trPr>
          <w:trHeight w:val="319"/>
        </w:trPr>
        <w:tc>
          <w:tcPr>
            <w:tcW w:w="0" w:type="auto"/>
          </w:tcPr>
          <w:p w14:paraId="53A9088C" w14:textId="77777777" w:rsidR="000D2D41" w:rsidRPr="00F878AA" w:rsidRDefault="0086522F" w:rsidP="00F878AA">
            <w:pPr>
              <w:pStyle w:val="12"/>
              <w:rPr>
                <w:rFonts w:ascii="Times New Roman" w:eastAsia="宋体" w:hAnsi="Times New Roman" w:cs="Times New Roman"/>
                <w:sz w:val="24"/>
                <w:szCs w:val="24"/>
                <w:lang w:eastAsia="en-US"/>
              </w:rPr>
            </w:pPr>
            <w:r w:rsidRPr="00F878AA">
              <w:rPr>
                <w:rFonts w:ascii="Times New Roman" w:eastAsia="宋体" w:hAnsi="Times New Roman" w:cs="Times New Roman" w:hint="eastAsia"/>
                <w:sz w:val="24"/>
                <w:szCs w:val="24"/>
                <w:lang w:eastAsia="en-US"/>
              </w:rPr>
              <w:t>No.</w:t>
            </w:r>
            <w:r w:rsidR="00937A66" w:rsidRPr="00F878AA">
              <w:rPr>
                <w:rFonts w:ascii="Times New Roman" w:eastAsia="宋体" w:hAnsi="Times New Roman" w:cs="Times New Roman" w:hint="eastAsia"/>
                <w:sz w:val="24"/>
                <w:szCs w:val="24"/>
                <w:lang w:eastAsia="en-US"/>
              </w:rPr>
              <w:t>1</w:t>
            </w:r>
          </w:p>
        </w:tc>
        <w:tc>
          <w:tcPr>
            <w:tcW w:w="0" w:type="auto"/>
          </w:tcPr>
          <w:p w14:paraId="16B9D5CD" w14:textId="77777777" w:rsidR="000D2D41" w:rsidRPr="00F878AA" w:rsidRDefault="00937A66" w:rsidP="00F878AA">
            <w:pPr>
              <w:pStyle w:val="12"/>
              <w:ind w:firstLineChars="550" w:firstLine="1320"/>
              <w:rPr>
                <w:rFonts w:ascii="Times New Roman" w:eastAsia="宋体" w:hAnsi="Times New Roman" w:cs="Times New Roman"/>
                <w:sz w:val="24"/>
                <w:szCs w:val="24"/>
                <w:lang w:eastAsia="en-US"/>
              </w:rPr>
            </w:pPr>
            <w:r w:rsidRPr="00F878AA">
              <w:rPr>
                <w:rFonts w:ascii="Times New Roman" w:eastAsia="宋体" w:hAnsi="Times New Roman" w:cs="Times New Roman" w:hint="eastAsia"/>
                <w:sz w:val="24"/>
                <w:szCs w:val="24"/>
                <w:lang w:eastAsia="en-US"/>
              </w:rPr>
              <w:t>English</w:t>
            </w:r>
          </w:p>
        </w:tc>
      </w:tr>
      <w:tr w:rsidR="000D2D41" w14:paraId="4D3D3673" w14:textId="77777777" w:rsidTr="00F878AA">
        <w:trPr>
          <w:trHeight w:val="319"/>
        </w:trPr>
        <w:tc>
          <w:tcPr>
            <w:tcW w:w="0" w:type="auto"/>
          </w:tcPr>
          <w:p w14:paraId="64AB6DC9" w14:textId="77777777" w:rsidR="000D2D41" w:rsidRPr="00F878AA" w:rsidRDefault="0086522F" w:rsidP="00F878AA">
            <w:pPr>
              <w:pStyle w:val="12"/>
              <w:rPr>
                <w:rFonts w:ascii="Times New Roman" w:eastAsia="宋体" w:hAnsi="Times New Roman" w:cs="Times New Roman"/>
                <w:sz w:val="24"/>
                <w:szCs w:val="24"/>
                <w:lang w:eastAsia="en-US"/>
              </w:rPr>
            </w:pPr>
            <w:r w:rsidRPr="00F878AA">
              <w:rPr>
                <w:rFonts w:ascii="Times New Roman" w:eastAsia="宋体" w:hAnsi="Times New Roman" w:cs="Times New Roman" w:hint="eastAsia"/>
                <w:sz w:val="24"/>
                <w:szCs w:val="24"/>
                <w:lang w:eastAsia="en-US"/>
              </w:rPr>
              <w:t>No.</w:t>
            </w:r>
            <w:r w:rsidR="00937A66" w:rsidRPr="00F878AA">
              <w:rPr>
                <w:rFonts w:ascii="Times New Roman" w:eastAsia="宋体" w:hAnsi="Times New Roman" w:cs="Times New Roman" w:hint="eastAsia"/>
                <w:sz w:val="24"/>
                <w:szCs w:val="24"/>
                <w:lang w:eastAsia="en-US"/>
              </w:rPr>
              <w:t>2</w:t>
            </w:r>
          </w:p>
        </w:tc>
        <w:tc>
          <w:tcPr>
            <w:tcW w:w="0" w:type="auto"/>
          </w:tcPr>
          <w:p w14:paraId="1F9FB706" w14:textId="77777777" w:rsidR="000D2D41" w:rsidRPr="00F878AA" w:rsidRDefault="00937A66" w:rsidP="00F878AA">
            <w:pPr>
              <w:pStyle w:val="12"/>
              <w:ind w:firstLineChars="550" w:firstLine="1320"/>
              <w:rPr>
                <w:rFonts w:ascii="Times New Roman" w:eastAsia="宋体" w:hAnsi="Times New Roman" w:cs="Times New Roman"/>
                <w:sz w:val="24"/>
                <w:szCs w:val="24"/>
                <w:lang w:eastAsia="en-US"/>
              </w:rPr>
            </w:pPr>
            <w:r w:rsidRPr="00F878AA">
              <w:rPr>
                <w:rFonts w:ascii="Times New Roman" w:eastAsia="宋体" w:hAnsi="Times New Roman" w:cs="Times New Roman" w:hint="eastAsia"/>
                <w:sz w:val="24"/>
                <w:szCs w:val="24"/>
                <w:lang w:eastAsia="en-US"/>
              </w:rPr>
              <w:t>Mandarin Chinese</w:t>
            </w:r>
          </w:p>
        </w:tc>
      </w:tr>
      <w:tr w:rsidR="000D2D41" w14:paraId="466B2E54" w14:textId="77777777" w:rsidTr="00F878AA">
        <w:trPr>
          <w:trHeight w:val="319"/>
        </w:trPr>
        <w:tc>
          <w:tcPr>
            <w:tcW w:w="0" w:type="auto"/>
          </w:tcPr>
          <w:p w14:paraId="405EA861" w14:textId="77777777" w:rsidR="000D2D41" w:rsidRPr="00F878AA" w:rsidRDefault="0086522F" w:rsidP="00F878AA">
            <w:pPr>
              <w:pStyle w:val="12"/>
              <w:rPr>
                <w:rFonts w:ascii="Times New Roman" w:eastAsia="宋体" w:hAnsi="Times New Roman" w:cs="Times New Roman"/>
                <w:sz w:val="24"/>
                <w:szCs w:val="24"/>
                <w:lang w:eastAsia="en-US"/>
              </w:rPr>
            </w:pPr>
            <w:r w:rsidRPr="00F878AA">
              <w:rPr>
                <w:rFonts w:ascii="Times New Roman" w:eastAsia="宋体" w:hAnsi="Times New Roman" w:cs="Times New Roman" w:hint="eastAsia"/>
                <w:sz w:val="24"/>
                <w:szCs w:val="24"/>
                <w:lang w:eastAsia="en-US"/>
              </w:rPr>
              <w:t>No.</w:t>
            </w:r>
            <w:r w:rsidR="00937A66" w:rsidRPr="00F878AA">
              <w:rPr>
                <w:rFonts w:ascii="Times New Roman" w:eastAsia="宋体" w:hAnsi="Times New Roman" w:cs="Times New Roman" w:hint="eastAsia"/>
                <w:sz w:val="24"/>
                <w:szCs w:val="24"/>
                <w:lang w:eastAsia="en-US"/>
              </w:rPr>
              <w:t>3</w:t>
            </w:r>
          </w:p>
        </w:tc>
        <w:tc>
          <w:tcPr>
            <w:tcW w:w="0" w:type="auto"/>
          </w:tcPr>
          <w:p w14:paraId="0A6E5979" w14:textId="77777777" w:rsidR="000D2D41" w:rsidRPr="00F878AA" w:rsidRDefault="00937A66" w:rsidP="00F878AA">
            <w:pPr>
              <w:pStyle w:val="12"/>
              <w:ind w:firstLineChars="550" w:firstLine="1320"/>
              <w:rPr>
                <w:rFonts w:ascii="Times New Roman" w:eastAsia="宋体" w:hAnsi="Times New Roman" w:cs="Times New Roman"/>
                <w:sz w:val="24"/>
                <w:szCs w:val="24"/>
                <w:lang w:eastAsia="en-US"/>
              </w:rPr>
            </w:pPr>
            <w:r w:rsidRPr="00F878AA">
              <w:rPr>
                <w:rFonts w:ascii="Times New Roman" w:eastAsia="宋体" w:hAnsi="Times New Roman" w:cs="Times New Roman" w:hint="eastAsia"/>
                <w:sz w:val="24"/>
                <w:szCs w:val="24"/>
                <w:lang w:eastAsia="en-US"/>
              </w:rPr>
              <w:t>A</w:t>
            </w:r>
            <w:r w:rsidR="00A11023" w:rsidRPr="00F878AA">
              <w:rPr>
                <w:rFonts w:ascii="Times New Roman" w:eastAsia="宋体" w:hAnsi="Times New Roman" w:cs="Times New Roman" w:hint="eastAsia"/>
                <w:sz w:val="24"/>
                <w:szCs w:val="24"/>
                <w:lang w:eastAsia="en-US"/>
              </w:rPr>
              <w:t>rabic</w:t>
            </w:r>
          </w:p>
        </w:tc>
      </w:tr>
      <w:tr w:rsidR="000D2D41" w14:paraId="48691250" w14:textId="77777777" w:rsidTr="00F878AA">
        <w:trPr>
          <w:trHeight w:val="304"/>
        </w:trPr>
        <w:tc>
          <w:tcPr>
            <w:tcW w:w="0" w:type="auto"/>
          </w:tcPr>
          <w:p w14:paraId="18DD2F46" w14:textId="77777777" w:rsidR="000D2D41" w:rsidRPr="00F878AA" w:rsidRDefault="0086522F" w:rsidP="00F878AA">
            <w:pPr>
              <w:pStyle w:val="12"/>
              <w:rPr>
                <w:rFonts w:ascii="Times New Roman" w:eastAsia="宋体" w:hAnsi="Times New Roman" w:cs="Times New Roman"/>
                <w:sz w:val="24"/>
                <w:szCs w:val="24"/>
                <w:lang w:eastAsia="en-US"/>
              </w:rPr>
            </w:pPr>
            <w:r w:rsidRPr="00F878AA">
              <w:rPr>
                <w:rFonts w:ascii="Times New Roman" w:eastAsia="宋体" w:hAnsi="Times New Roman" w:cs="Times New Roman" w:hint="eastAsia"/>
                <w:sz w:val="24"/>
                <w:szCs w:val="24"/>
                <w:lang w:eastAsia="en-US"/>
              </w:rPr>
              <w:t>No.</w:t>
            </w:r>
            <w:r w:rsidR="00937A66" w:rsidRPr="00F878AA">
              <w:rPr>
                <w:rFonts w:ascii="Times New Roman" w:eastAsia="宋体" w:hAnsi="Times New Roman" w:cs="Times New Roman" w:hint="eastAsia"/>
                <w:sz w:val="24"/>
                <w:szCs w:val="24"/>
                <w:lang w:eastAsia="en-US"/>
              </w:rPr>
              <w:t>4</w:t>
            </w:r>
          </w:p>
        </w:tc>
        <w:tc>
          <w:tcPr>
            <w:tcW w:w="0" w:type="auto"/>
          </w:tcPr>
          <w:p w14:paraId="786B5356" w14:textId="77777777" w:rsidR="000D2D41" w:rsidRPr="00F878AA" w:rsidRDefault="00A11023" w:rsidP="00F878AA">
            <w:pPr>
              <w:pStyle w:val="12"/>
              <w:ind w:firstLineChars="550" w:firstLine="1320"/>
              <w:rPr>
                <w:rFonts w:ascii="Times New Roman" w:eastAsia="宋体" w:hAnsi="Times New Roman" w:cs="Times New Roman"/>
                <w:sz w:val="24"/>
                <w:szCs w:val="24"/>
                <w:lang w:eastAsia="en-US"/>
              </w:rPr>
            </w:pPr>
            <w:r w:rsidRPr="00F878AA">
              <w:rPr>
                <w:rFonts w:ascii="Times New Roman" w:eastAsia="宋体" w:hAnsi="Times New Roman" w:cs="Times New Roman" w:hint="eastAsia"/>
                <w:sz w:val="24"/>
                <w:szCs w:val="24"/>
                <w:lang w:eastAsia="en-US"/>
              </w:rPr>
              <w:t>Spanish</w:t>
            </w:r>
          </w:p>
        </w:tc>
      </w:tr>
      <w:tr w:rsidR="000D2D41" w14:paraId="1EA6651F" w14:textId="77777777" w:rsidTr="00F878AA">
        <w:trPr>
          <w:trHeight w:val="319"/>
        </w:trPr>
        <w:tc>
          <w:tcPr>
            <w:tcW w:w="0" w:type="auto"/>
          </w:tcPr>
          <w:p w14:paraId="01F05B83" w14:textId="77777777" w:rsidR="000D2D41" w:rsidRPr="00F878AA" w:rsidRDefault="0086522F" w:rsidP="00F878AA">
            <w:pPr>
              <w:pStyle w:val="12"/>
              <w:rPr>
                <w:rFonts w:ascii="Times New Roman" w:eastAsia="宋体" w:hAnsi="Times New Roman" w:cs="Times New Roman"/>
                <w:sz w:val="24"/>
                <w:szCs w:val="24"/>
                <w:lang w:eastAsia="en-US"/>
              </w:rPr>
            </w:pPr>
            <w:r w:rsidRPr="00F878AA">
              <w:rPr>
                <w:rFonts w:ascii="Times New Roman" w:eastAsia="宋体" w:hAnsi="Times New Roman" w:cs="Times New Roman" w:hint="eastAsia"/>
                <w:sz w:val="24"/>
                <w:szCs w:val="24"/>
                <w:lang w:eastAsia="en-US"/>
              </w:rPr>
              <w:t>No.</w:t>
            </w:r>
            <w:r w:rsidR="00937A66" w:rsidRPr="00F878AA">
              <w:rPr>
                <w:rFonts w:ascii="Times New Roman" w:eastAsia="宋体" w:hAnsi="Times New Roman" w:cs="Times New Roman" w:hint="eastAsia"/>
                <w:sz w:val="24"/>
                <w:szCs w:val="24"/>
                <w:lang w:eastAsia="en-US"/>
              </w:rPr>
              <w:t>5</w:t>
            </w:r>
          </w:p>
        </w:tc>
        <w:tc>
          <w:tcPr>
            <w:tcW w:w="0" w:type="auto"/>
          </w:tcPr>
          <w:p w14:paraId="7CF358E6" w14:textId="77777777" w:rsidR="000D2D41" w:rsidRPr="00F878AA" w:rsidRDefault="00A11023" w:rsidP="00F878AA">
            <w:pPr>
              <w:pStyle w:val="12"/>
              <w:ind w:firstLineChars="550" w:firstLine="1320"/>
              <w:rPr>
                <w:rFonts w:ascii="Times New Roman" w:eastAsia="宋体" w:hAnsi="Times New Roman" w:cs="Times New Roman"/>
                <w:sz w:val="24"/>
                <w:szCs w:val="24"/>
                <w:lang w:eastAsia="en-US"/>
              </w:rPr>
            </w:pPr>
            <w:r w:rsidRPr="00F878AA">
              <w:rPr>
                <w:rFonts w:ascii="Times New Roman" w:eastAsia="宋体" w:hAnsi="Times New Roman" w:cs="Times New Roman" w:hint="eastAsia"/>
                <w:sz w:val="24"/>
                <w:szCs w:val="24"/>
                <w:lang w:eastAsia="en-US"/>
              </w:rPr>
              <w:t>Hindustani</w:t>
            </w:r>
          </w:p>
        </w:tc>
      </w:tr>
      <w:tr w:rsidR="000D2D41" w14:paraId="15BF7A2F" w14:textId="77777777" w:rsidTr="00F878AA">
        <w:trPr>
          <w:trHeight w:val="319"/>
        </w:trPr>
        <w:tc>
          <w:tcPr>
            <w:tcW w:w="0" w:type="auto"/>
          </w:tcPr>
          <w:p w14:paraId="70822083" w14:textId="77777777" w:rsidR="000D2D41" w:rsidRPr="00F878AA" w:rsidRDefault="0086522F" w:rsidP="00F878AA">
            <w:pPr>
              <w:pStyle w:val="12"/>
              <w:rPr>
                <w:rFonts w:ascii="Times New Roman" w:eastAsia="宋体" w:hAnsi="Times New Roman" w:cs="Times New Roman"/>
                <w:sz w:val="24"/>
                <w:szCs w:val="24"/>
                <w:lang w:eastAsia="en-US"/>
              </w:rPr>
            </w:pPr>
            <w:r w:rsidRPr="00F878AA">
              <w:rPr>
                <w:rFonts w:ascii="Times New Roman" w:eastAsia="宋体" w:hAnsi="Times New Roman" w:cs="Times New Roman" w:hint="eastAsia"/>
                <w:sz w:val="24"/>
                <w:szCs w:val="24"/>
                <w:lang w:eastAsia="en-US"/>
              </w:rPr>
              <w:t>No.</w:t>
            </w:r>
            <w:r w:rsidR="00937A66" w:rsidRPr="00F878AA">
              <w:rPr>
                <w:rFonts w:ascii="Times New Roman" w:eastAsia="宋体" w:hAnsi="Times New Roman" w:cs="Times New Roman" w:hint="eastAsia"/>
                <w:sz w:val="24"/>
                <w:szCs w:val="24"/>
                <w:lang w:eastAsia="en-US"/>
              </w:rPr>
              <w:t>6</w:t>
            </w:r>
          </w:p>
        </w:tc>
        <w:tc>
          <w:tcPr>
            <w:tcW w:w="0" w:type="auto"/>
          </w:tcPr>
          <w:p w14:paraId="4B264204" w14:textId="77777777" w:rsidR="000D2D41" w:rsidRPr="00F878AA" w:rsidRDefault="00F53C8D" w:rsidP="00F878AA">
            <w:pPr>
              <w:pStyle w:val="12"/>
              <w:ind w:firstLineChars="550" w:firstLine="1320"/>
              <w:rPr>
                <w:rFonts w:ascii="Times New Roman" w:eastAsia="宋体" w:hAnsi="Times New Roman" w:cs="Times New Roman"/>
                <w:sz w:val="24"/>
                <w:szCs w:val="24"/>
                <w:lang w:eastAsia="en-US"/>
              </w:rPr>
            </w:pPr>
            <w:r w:rsidRPr="00F878AA">
              <w:rPr>
                <w:rFonts w:ascii="Times New Roman" w:eastAsia="宋体" w:hAnsi="Times New Roman" w:cs="Times New Roman"/>
                <w:sz w:val="24"/>
                <w:szCs w:val="24"/>
                <w:lang w:eastAsia="en-US"/>
              </w:rPr>
              <w:t>Portuguese</w:t>
            </w:r>
          </w:p>
        </w:tc>
      </w:tr>
      <w:tr w:rsidR="000D2D41" w14:paraId="2063D905" w14:textId="77777777" w:rsidTr="00F878AA">
        <w:trPr>
          <w:trHeight w:val="319"/>
        </w:trPr>
        <w:tc>
          <w:tcPr>
            <w:tcW w:w="0" w:type="auto"/>
          </w:tcPr>
          <w:p w14:paraId="6DBF11AC" w14:textId="77777777" w:rsidR="000D2D41" w:rsidRPr="00F878AA" w:rsidRDefault="0086522F" w:rsidP="00F878AA">
            <w:pPr>
              <w:pStyle w:val="12"/>
              <w:rPr>
                <w:rFonts w:ascii="Times New Roman" w:eastAsia="宋体" w:hAnsi="Times New Roman" w:cs="Times New Roman"/>
                <w:sz w:val="24"/>
                <w:szCs w:val="24"/>
                <w:lang w:eastAsia="en-US"/>
              </w:rPr>
            </w:pPr>
            <w:r w:rsidRPr="00F878AA">
              <w:rPr>
                <w:rFonts w:ascii="Times New Roman" w:eastAsia="宋体" w:hAnsi="Times New Roman" w:cs="Times New Roman" w:hint="eastAsia"/>
                <w:sz w:val="24"/>
                <w:szCs w:val="24"/>
                <w:lang w:eastAsia="en-US"/>
              </w:rPr>
              <w:t>No.</w:t>
            </w:r>
            <w:r w:rsidR="00937A66" w:rsidRPr="00F878AA">
              <w:rPr>
                <w:rFonts w:ascii="Times New Roman" w:eastAsia="宋体" w:hAnsi="Times New Roman" w:cs="Times New Roman" w:hint="eastAsia"/>
                <w:sz w:val="24"/>
                <w:szCs w:val="24"/>
                <w:lang w:eastAsia="en-US"/>
              </w:rPr>
              <w:t>7</w:t>
            </w:r>
          </w:p>
        </w:tc>
        <w:tc>
          <w:tcPr>
            <w:tcW w:w="0" w:type="auto"/>
          </w:tcPr>
          <w:p w14:paraId="5615E0F4" w14:textId="77777777" w:rsidR="000D2D41" w:rsidRPr="00F878AA" w:rsidRDefault="0086522F" w:rsidP="00F878AA">
            <w:pPr>
              <w:pStyle w:val="12"/>
              <w:ind w:firstLineChars="550" w:firstLine="1320"/>
              <w:rPr>
                <w:rFonts w:ascii="Times New Roman" w:eastAsia="宋体" w:hAnsi="Times New Roman" w:cs="Times New Roman"/>
                <w:sz w:val="24"/>
                <w:szCs w:val="24"/>
                <w:lang w:eastAsia="en-US"/>
              </w:rPr>
            </w:pPr>
            <w:r w:rsidRPr="00F878AA">
              <w:rPr>
                <w:rFonts w:ascii="Times New Roman" w:eastAsia="宋体" w:hAnsi="Times New Roman" w:cs="Times New Roman" w:hint="eastAsia"/>
                <w:sz w:val="24"/>
                <w:szCs w:val="24"/>
                <w:lang w:eastAsia="en-US"/>
              </w:rPr>
              <w:t>Bengali</w:t>
            </w:r>
          </w:p>
        </w:tc>
      </w:tr>
      <w:tr w:rsidR="000D2D41" w14:paraId="269569FC" w14:textId="77777777" w:rsidTr="00F878AA">
        <w:trPr>
          <w:trHeight w:val="941"/>
        </w:trPr>
        <w:tc>
          <w:tcPr>
            <w:tcW w:w="0" w:type="auto"/>
          </w:tcPr>
          <w:p w14:paraId="31894944" w14:textId="77777777" w:rsidR="000D2D41" w:rsidRPr="00F878AA" w:rsidRDefault="0086522F" w:rsidP="00F878AA">
            <w:pPr>
              <w:pStyle w:val="12"/>
              <w:rPr>
                <w:rFonts w:ascii="Times New Roman" w:eastAsia="宋体" w:hAnsi="Times New Roman" w:cs="Times New Roman"/>
                <w:sz w:val="24"/>
                <w:szCs w:val="24"/>
                <w:lang w:eastAsia="en-US"/>
              </w:rPr>
            </w:pPr>
            <w:r w:rsidRPr="00F878AA">
              <w:rPr>
                <w:rFonts w:ascii="Times New Roman" w:eastAsia="宋体" w:hAnsi="Times New Roman" w:cs="Times New Roman" w:hint="eastAsia"/>
                <w:sz w:val="24"/>
                <w:szCs w:val="24"/>
                <w:lang w:eastAsia="en-US"/>
              </w:rPr>
              <w:t>No.</w:t>
            </w:r>
            <w:r w:rsidR="00937A66" w:rsidRPr="00F878AA">
              <w:rPr>
                <w:rFonts w:ascii="Times New Roman" w:eastAsia="宋体" w:hAnsi="Times New Roman" w:cs="Times New Roman" w:hint="eastAsia"/>
                <w:sz w:val="24"/>
                <w:szCs w:val="24"/>
                <w:lang w:eastAsia="en-US"/>
              </w:rPr>
              <w:t>8</w:t>
            </w:r>
          </w:p>
          <w:p w14:paraId="7ACC953C" w14:textId="77777777" w:rsidR="00937A66" w:rsidRDefault="0086522F" w:rsidP="00F878AA">
            <w:pPr>
              <w:pStyle w:val="12"/>
              <w:rPr>
                <w:rFonts w:ascii="Times New Roman" w:eastAsia="宋体" w:hAnsi="Times New Roman" w:cs="Times New Roman"/>
                <w:sz w:val="24"/>
                <w:szCs w:val="24"/>
              </w:rPr>
            </w:pPr>
            <w:r w:rsidRPr="00F878AA">
              <w:rPr>
                <w:rFonts w:ascii="Times New Roman" w:eastAsia="宋体" w:hAnsi="Times New Roman" w:cs="Times New Roman" w:hint="eastAsia"/>
                <w:sz w:val="24"/>
                <w:szCs w:val="24"/>
                <w:lang w:eastAsia="en-US"/>
              </w:rPr>
              <w:t>No.</w:t>
            </w:r>
            <w:r w:rsidR="00937A66" w:rsidRPr="00F878AA">
              <w:rPr>
                <w:rFonts w:ascii="Times New Roman" w:eastAsia="宋体" w:hAnsi="Times New Roman" w:cs="Times New Roman" w:hint="eastAsia"/>
                <w:sz w:val="24"/>
                <w:szCs w:val="24"/>
                <w:lang w:eastAsia="en-US"/>
              </w:rPr>
              <w:t>9</w:t>
            </w:r>
          </w:p>
          <w:p w14:paraId="15860F58" w14:textId="77777777" w:rsidR="00F878AA" w:rsidRPr="00F878AA" w:rsidRDefault="00F878AA" w:rsidP="00F878AA">
            <w:pPr>
              <w:pStyle w:val="12"/>
              <w:rPr>
                <w:rFonts w:ascii="Times New Roman" w:eastAsia="宋体" w:hAnsi="Times New Roman" w:cs="Times New Roman"/>
                <w:sz w:val="24"/>
                <w:szCs w:val="24"/>
              </w:rPr>
            </w:pPr>
            <w:r>
              <w:rPr>
                <w:rFonts w:ascii="Times New Roman" w:eastAsia="宋体" w:hAnsi="Times New Roman" w:cs="Times New Roman" w:hint="eastAsia"/>
                <w:sz w:val="24"/>
                <w:szCs w:val="24"/>
              </w:rPr>
              <w:t>No.10</w:t>
            </w:r>
          </w:p>
        </w:tc>
        <w:tc>
          <w:tcPr>
            <w:tcW w:w="0" w:type="auto"/>
          </w:tcPr>
          <w:p w14:paraId="53074FDA" w14:textId="77777777" w:rsidR="000D2D41" w:rsidRPr="00F878AA" w:rsidRDefault="0086522F" w:rsidP="00F53C8D">
            <w:pPr>
              <w:pStyle w:val="12"/>
              <w:ind w:firstLineChars="550" w:firstLine="1320"/>
              <w:rPr>
                <w:rFonts w:ascii="Times New Roman" w:eastAsia="宋体" w:hAnsi="Times New Roman" w:cs="Times New Roman"/>
                <w:sz w:val="24"/>
                <w:szCs w:val="24"/>
                <w:lang w:eastAsia="en-US"/>
              </w:rPr>
            </w:pPr>
            <w:r w:rsidRPr="00F878AA">
              <w:rPr>
                <w:rFonts w:ascii="Times New Roman" w:eastAsia="宋体" w:hAnsi="Times New Roman" w:cs="Times New Roman" w:hint="eastAsia"/>
                <w:sz w:val="24"/>
                <w:szCs w:val="24"/>
                <w:lang w:eastAsia="en-US"/>
              </w:rPr>
              <w:t>Malay</w:t>
            </w:r>
          </w:p>
          <w:p w14:paraId="5A8F3077" w14:textId="77777777" w:rsidR="0086522F" w:rsidRDefault="0086522F" w:rsidP="00F53C8D">
            <w:pPr>
              <w:pStyle w:val="12"/>
              <w:ind w:firstLineChars="550" w:firstLine="1320"/>
              <w:rPr>
                <w:rFonts w:ascii="Times New Roman" w:eastAsia="宋体" w:hAnsi="Times New Roman" w:cs="Times New Roman"/>
                <w:sz w:val="24"/>
                <w:szCs w:val="24"/>
              </w:rPr>
            </w:pPr>
            <w:r w:rsidRPr="00F878AA">
              <w:rPr>
                <w:rFonts w:ascii="Times New Roman" w:eastAsia="宋体" w:hAnsi="Times New Roman" w:cs="Times New Roman" w:hint="eastAsia"/>
                <w:sz w:val="24"/>
                <w:szCs w:val="24"/>
                <w:lang w:eastAsia="en-US"/>
              </w:rPr>
              <w:t>Punjabi</w:t>
            </w:r>
          </w:p>
          <w:p w14:paraId="42433001" w14:textId="77777777" w:rsidR="00F878AA" w:rsidRPr="00F878AA" w:rsidRDefault="00F878AA" w:rsidP="00F53C8D">
            <w:pPr>
              <w:pStyle w:val="12"/>
              <w:ind w:firstLineChars="550" w:firstLine="1320"/>
              <w:rPr>
                <w:rFonts w:ascii="Times New Roman" w:eastAsia="宋体" w:hAnsi="Times New Roman" w:cs="Times New Roman"/>
                <w:sz w:val="24"/>
                <w:szCs w:val="24"/>
              </w:rPr>
            </w:pPr>
            <w:r>
              <w:rPr>
                <w:rFonts w:ascii="Times New Roman" w:eastAsia="宋体" w:hAnsi="Times New Roman" w:cs="Times New Roman" w:hint="eastAsia"/>
                <w:sz w:val="24"/>
                <w:szCs w:val="24"/>
              </w:rPr>
              <w:t>French</w:t>
            </w:r>
          </w:p>
        </w:tc>
      </w:tr>
    </w:tbl>
    <w:p w14:paraId="4D0FB74C" w14:textId="77777777" w:rsidR="00504014" w:rsidRDefault="00504014" w:rsidP="00504014">
      <w:pPr>
        <w:jc w:val="center"/>
        <w:rPr>
          <w:rFonts w:ascii="Book Antiqua" w:eastAsia="黑体" w:hAnsi="Book Antiqua" w:cstheme="majorBidi"/>
          <w:b/>
          <w:sz w:val="20"/>
          <w:szCs w:val="20"/>
        </w:rPr>
      </w:pPr>
    </w:p>
    <w:p w14:paraId="6EF7B4C6" w14:textId="77777777" w:rsidR="00E17C75" w:rsidRPr="00E91622" w:rsidRDefault="00504014" w:rsidP="00504014">
      <w:pPr>
        <w:jc w:val="center"/>
        <w:rPr>
          <w:rFonts w:ascii="Times New Roman" w:eastAsia="宋体" w:hAnsi="Times New Roman" w:cs="Times New Roman"/>
          <w:b/>
          <w:kern w:val="0"/>
          <w:sz w:val="28"/>
          <w:szCs w:val="24"/>
        </w:rPr>
      </w:pPr>
      <w:r w:rsidRPr="00504014">
        <w:rPr>
          <w:rFonts w:ascii="Book Antiqua" w:eastAsia="黑体" w:hAnsi="Book Antiqua" w:cstheme="majorBidi" w:hint="eastAsia"/>
          <w:b/>
          <w:sz w:val="20"/>
          <w:szCs w:val="20"/>
        </w:rPr>
        <w:t>Table 3</w:t>
      </w:r>
      <w:r>
        <w:rPr>
          <w:rFonts w:ascii="Times New Roman" w:eastAsia="宋体" w:hAnsi="Times New Roman" w:cs="Times New Roman" w:hint="eastAsia"/>
          <w:b/>
          <w:kern w:val="0"/>
          <w:sz w:val="28"/>
          <w:szCs w:val="24"/>
        </w:rPr>
        <w:t xml:space="preserve"> </w:t>
      </w:r>
      <w:r w:rsidRPr="00504014">
        <w:rPr>
          <w:rFonts w:ascii="Times New Roman" w:eastAsia="宋体" w:hAnsi="Times New Roman" w:cs="Times New Roman" w:hint="eastAsia"/>
          <w:kern w:val="0"/>
          <w:sz w:val="24"/>
          <w:szCs w:val="24"/>
          <w:lang w:eastAsia="en-US"/>
        </w:rPr>
        <w:t>Results</w:t>
      </w:r>
    </w:p>
    <w:p w14:paraId="2FDF0BCA" w14:textId="77777777" w:rsidR="002C77B3" w:rsidRPr="005975B2" w:rsidRDefault="002C77B3" w:rsidP="005975B2">
      <w:pPr>
        <w:pStyle w:val="1"/>
        <w:rPr>
          <w:sz w:val="40"/>
        </w:rPr>
      </w:pPr>
      <w:bookmarkStart w:id="22" w:name="_Toc12307162"/>
      <w:bookmarkStart w:id="23" w:name="_Toc452310916"/>
      <w:r w:rsidRPr="005975B2">
        <w:rPr>
          <w:rFonts w:hint="eastAsia"/>
          <w:sz w:val="40"/>
        </w:rPr>
        <w:lastRenderedPageBreak/>
        <w:t>Conclusions</w:t>
      </w:r>
      <w:bookmarkEnd w:id="22"/>
    </w:p>
    <w:p w14:paraId="1AD4019A" w14:textId="77777777" w:rsidR="006B7B3B" w:rsidRPr="00503998" w:rsidRDefault="0033468E" w:rsidP="00625828">
      <w:pPr>
        <w:pStyle w:val="1"/>
        <w:numPr>
          <w:ilvl w:val="0"/>
          <w:numId w:val="0"/>
        </w:numPr>
        <w:rPr>
          <w:rFonts w:ascii="Times New Roman" w:eastAsia="宋体" w:hAnsi="Times New Roman" w:cs="Times New Roman"/>
          <w:b w:val="0"/>
          <w:bCs w:val="0"/>
          <w:kern w:val="0"/>
          <w:sz w:val="24"/>
          <w:szCs w:val="24"/>
        </w:rPr>
      </w:pPr>
      <w:bookmarkStart w:id="24" w:name="_Toc12307163"/>
      <w:r w:rsidRPr="00503998">
        <w:rPr>
          <w:rFonts w:ascii="Times New Roman" w:eastAsia="宋体" w:hAnsi="Times New Roman" w:cs="Times New Roman"/>
          <w:b w:val="0"/>
          <w:bCs w:val="0"/>
          <w:kern w:val="0"/>
          <w:sz w:val="24"/>
          <w:szCs w:val="24"/>
        </w:rPr>
        <w:t>1.Languages in the current top-ten lists won’t be replaced in the next 50 years.</w:t>
      </w:r>
      <w:bookmarkEnd w:id="24"/>
    </w:p>
    <w:p w14:paraId="524E33C8" w14:textId="77777777" w:rsidR="00B91530" w:rsidRPr="00FD55F3" w:rsidRDefault="0033468E" w:rsidP="00625828">
      <w:pPr>
        <w:pStyle w:val="1"/>
        <w:numPr>
          <w:ilvl w:val="0"/>
          <w:numId w:val="0"/>
        </w:numPr>
        <w:rPr>
          <w:rFonts w:ascii="Times New Roman" w:eastAsia="宋体" w:hAnsi="Times New Roman" w:cs="Times New Roman"/>
          <w:b w:val="0"/>
          <w:bCs w:val="0"/>
          <w:kern w:val="0"/>
          <w:sz w:val="24"/>
          <w:szCs w:val="24"/>
        </w:rPr>
      </w:pPr>
      <w:bookmarkStart w:id="25" w:name="_Toc12307164"/>
      <w:r w:rsidRPr="00503998">
        <w:rPr>
          <w:rFonts w:ascii="Times New Roman" w:eastAsia="宋体" w:hAnsi="Times New Roman" w:cs="Times New Roman" w:hint="eastAsia"/>
          <w:b w:val="0"/>
          <w:bCs w:val="0"/>
          <w:kern w:val="0"/>
          <w:sz w:val="24"/>
          <w:szCs w:val="24"/>
        </w:rPr>
        <w:t>2</w:t>
      </w:r>
      <w:r w:rsidRPr="00503998">
        <w:rPr>
          <w:rFonts w:ascii="Times New Roman" w:eastAsia="宋体" w:hAnsi="Times New Roman" w:cs="Times New Roman"/>
          <w:b w:val="0"/>
          <w:bCs w:val="0"/>
          <w:kern w:val="0"/>
          <w:sz w:val="24"/>
          <w:szCs w:val="24"/>
        </w:rPr>
        <w:t xml:space="preserve">.About the human migration patterns: Some Africans will move to </w:t>
      </w:r>
      <w:r w:rsidR="001771B6" w:rsidRPr="00503998">
        <w:rPr>
          <w:rFonts w:ascii="Times New Roman" w:eastAsia="宋体" w:hAnsi="Times New Roman" w:cs="Times New Roman"/>
          <w:b w:val="0"/>
          <w:bCs w:val="0"/>
          <w:kern w:val="0"/>
          <w:sz w:val="24"/>
          <w:szCs w:val="24"/>
        </w:rPr>
        <w:t>Europe and Asia. Some Asians will immigrate to Europe.</w:t>
      </w:r>
      <w:bookmarkEnd w:id="25"/>
    </w:p>
    <w:p w14:paraId="1D255A66" w14:textId="77777777" w:rsidR="009C6D86" w:rsidRPr="005975B2" w:rsidRDefault="009C6D86" w:rsidP="005975B2">
      <w:pPr>
        <w:pStyle w:val="1"/>
        <w:rPr>
          <w:sz w:val="40"/>
        </w:rPr>
      </w:pPr>
      <w:bookmarkStart w:id="26" w:name="_Toc12307165"/>
      <w:r w:rsidRPr="005975B2">
        <w:rPr>
          <w:sz w:val="40"/>
        </w:rPr>
        <w:t>Sensitive analysis</w:t>
      </w:r>
      <w:bookmarkEnd w:id="23"/>
      <w:bookmarkEnd w:id="26"/>
    </w:p>
    <w:p w14:paraId="3D09AD42" w14:textId="77777777" w:rsidR="009C6D86" w:rsidRPr="002C77B3" w:rsidRDefault="00E91622" w:rsidP="00006771">
      <w:pPr>
        <w:pStyle w:val="21"/>
        <w:numPr>
          <w:ilvl w:val="0"/>
          <w:numId w:val="0"/>
        </w:numPr>
        <w:rPr>
          <w:rFonts w:ascii="MS Mincho" w:hAnsi="MS Mincho" w:cs="MS Mincho"/>
        </w:rPr>
      </w:pPr>
      <w:bookmarkStart w:id="27" w:name="_Toc12307166"/>
      <w:r>
        <w:rPr>
          <w:rFonts w:hint="eastAsia"/>
        </w:rPr>
        <w:t>6</w:t>
      </w:r>
      <w:r w:rsidR="00006771">
        <w:rPr>
          <w:rFonts w:hint="eastAsia"/>
        </w:rPr>
        <w:t>.1 Sensitivity of</w:t>
      </w:r>
      <w:r w:rsidR="002C77B3">
        <w:rPr>
          <w:rFonts w:ascii="MS Mincho" w:hAnsi="MS Mincho" w:cs="MS Mincho" w:hint="eastAsia"/>
        </w:rPr>
        <w:t xml:space="preserve"> </w:t>
      </w:r>
      <m:oMath>
        <m:sSub>
          <m:sSubPr>
            <m:ctrlPr>
              <w:rPr>
                <w:rFonts w:ascii="Cambria Math" w:hAnsi="Cambria Math"/>
                <w:i/>
              </w:rPr>
            </m:ctrlPr>
          </m:sSubPr>
          <m:e>
            <m:r>
              <m:rPr>
                <m:sty m:val="bi"/>
              </m:rPr>
              <w:rPr>
                <w:rFonts w:ascii="Cambria Math" w:hAnsi="Cambria Math"/>
              </w:rPr>
              <m:t>Q</m:t>
            </m:r>
          </m:e>
          <m:sub>
            <m:r>
              <m:rPr>
                <m:sty m:val="bi"/>
              </m:rPr>
              <w:rPr>
                <w:rFonts w:ascii="Cambria Math" w:hAnsi="Cambria Math"/>
              </w:rPr>
              <m:t>1</m:t>
            </m:r>
          </m:sub>
        </m:sSub>
      </m:oMath>
      <w:bookmarkEnd w:id="27"/>
    </w:p>
    <w:p w14:paraId="37488B47" w14:textId="77777777" w:rsidR="005B0360" w:rsidRDefault="0043137E" w:rsidP="005B0360">
      <w:pPr>
        <w:pStyle w:val="12"/>
      </w:pPr>
      <w:r>
        <w:t xml:space="preserve">The </w:t>
      </w:r>
      <w:r w:rsidRPr="0043137E">
        <w:t>curve</w:t>
      </w:r>
      <w:r>
        <w:t xml:space="preserve"> fitted is just like a p</w:t>
      </w:r>
      <w:r w:rsidRPr="0043137E">
        <w:t>rimary function</w:t>
      </w:r>
      <w:r>
        <w:t>, which is close to our prediction.</w:t>
      </w:r>
    </w:p>
    <w:p w14:paraId="7513F583" w14:textId="77777777" w:rsidR="0043137E" w:rsidRDefault="0043137E" w:rsidP="005B0360">
      <w:pPr>
        <w:pStyle w:val="12"/>
      </w:pPr>
    </w:p>
    <w:p w14:paraId="19BE90D0" w14:textId="77777777" w:rsidR="0043137E" w:rsidRPr="0043137E" w:rsidRDefault="00271163" w:rsidP="0043137E">
      <w:pPr>
        <w:widowControl/>
        <w:jc w:val="left"/>
        <w:rPr>
          <w:rFonts w:ascii="宋体" w:eastAsia="宋体" w:hAnsi="宋体" w:cs="宋体"/>
          <w:kern w:val="0"/>
          <w:sz w:val="24"/>
          <w:szCs w:val="24"/>
        </w:rPr>
      </w:pPr>
      <w:r w:rsidRPr="0043137E">
        <w:rPr>
          <w:rFonts w:ascii="宋体" w:eastAsia="宋体" w:hAnsi="宋体" w:cs="宋体"/>
          <w:noProof/>
          <w:kern w:val="0"/>
          <w:sz w:val="24"/>
          <w:szCs w:val="24"/>
        </w:rPr>
        <w:drawing>
          <wp:inline distT="0" distB="0" distL="0" distR="0" wp14:anchorId="1F247F5F" wp14:editId="563731B5">
            <wp:extent cx="5278120" cy="3958590"/>
            <wp:effectExtent l="19050" t="0" r="0" b="0"/>
            <wp:docPr id="4" name="图片 8" descr="C:\Users\user\Documents\Tencent Files\1638905941\Image\Group\D26@CM)WEIZ27O_(G4%7{W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cuments\Tencent Files\1638905941\Image\Group\D26@CM)WEIZ27O_(G4%7{WT.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8120" cy="3958590"/>
                    </a:xfrm>
                    <a:prstGeom prst="rect">
                      <a:avLst/>
                    </a:prstGeom>
                    <a:noFill/>
                    <a:ln>
                      <a:noFill/>
                    </a:ln>
                  </pic:spPr>
                </pic:pic>
              </a:graphicData>
            </a:graphic>
          </wp:inline>
        </w:drawing>
      </w:r>
    </w:p>
    <w:p w14:paraId="3EC63688" w14:textId="77777777" w:rsidR="00271163" w:rsidRDefault="00271163" w:rsidP="00292E4E">
      <w:pPr>
        <w:widowControl/>
        <w:jc w:val="center"/>
        <w:rPr>
          <w:rFonts w:ascii="Book Antiqua" w:eastAsia="黑体" w:hAnsi="Book Antiqua" w:cstheme="majorBidi"/>
          <w:b/>
          <w:sz w:val="20"/>
          <w:szCs w:val="20"/>
        </w:rPr>
      </w:pPr>
    </w:p>
    <w:p w14:paraId="5526D75F" w14:textId="77777777" w:rsidR="00600B51" w:rsidRPr="00E17C75" w:rsidRDefault="00292E4E" w:rsidP="00292E4E">
      <w:pPr>
        <w:widowControl/>
        <w:jc w:val="center"/>
        <w:rPr>
          <w:b/>
          <w:bCs/>
          <w:kern w:val="44"/>
          <w:sz w:val="32"/>
          <w:szCs w:val="44"/>
        </w:rPr>
      </w:pPr>
      <w:r w:rsidRPr="00292E4E">
        <w:rPr>
          <w:rFonts w:ascii="Book Antiqua" w:eastAsia="黑体" w:hAnsi="Book Antiqua" w:cstheme="majorBidi" w:hint="eastAsia"/>
          <w:b/>
          <w:sz w:val="20"/>
          <w:szCs w:val="20"/>
        </w:rPr>
        <w:t>Figure 4</w:t>
      </w:r>
      <w:r>
        <w:rPr>
          <w:rFonts w:hint="eastAsia"/>
          <w:b/>
          <w:bCs/>
          <w:kern w:val="44"/>
          <w:sz w:val="32"/>
          <w:szCs w:val="44"/>
        </w:rPr>
        <w:t xml:space="preserve"> </w:t>
      </w:r>
      <w:r w:rsidRPr="00292E4E">
        <w:rPr>
          <w:rFonts w:ascii="Times New Roman" w:eastAsia="宋体" w:hAnsi="Times New Roman" w:cs="Times New Roman"/>
          <w:kern w:val="0"/>
          <w:sz w:val="24"/>
          <w:szCs w:val="24"/>
          <w:lang w:eastAsia="en-US"/>
        </w:rPr>
        <w:t>the sensitive analysis</w:t>
      </w:r>
    </w:p>
    <w:p w14:paraId="4E213ACB" w14:textId="77777777" w:rsidR="009C6D86" w:rsidRPr="005975B2" w:rsidRDefault="006826A1" w:rsidP="005975B2">
      <w:pPr>
        <w:pStyle w:val="1"/>
        <w:rPr>
          <w:sz w:val="40"/>
        </w:rPr>
      </w:pPr>
      <w:bookmarkStart w:id="28" w:name="_Toc452310917"/>
      <w:bookmarkStart w:id="29" w:name="_Toc12307167"/>
      <w:r w:rsidRPr="005975B2">
        <w:rPr>
          <w:sz w:val="40"/>
        </w:rPr>
        <w:lastRenderedPageBreak/>
        <w:t>Strengths and weaknesses</w:t>
      </w:r>
      <w:bookmarkEnd w:id="28"/>
      <w:bookmarkEnd w:id="29"/>
    </w:p>
    <w:p w14:paraId="6BD94B12" w14:textId="77777777" w:rsidR="009C6D86" w:rsidRPr="00BD2A32" w:rsidRDefault="00BD3676" w:rsidP="000F0E15">
      <w:pPr>
        <w:pStyle w:val="21"/>
        <w:numPr>
          <w:ilvl w:val="0"/>
          <w:numId w:val="0"/>
        </w:numPr>
      </w:pPr>
      <w:bookmarkStart w:id="30" w:name="_Toc12307168"/>
      <w:r>
        <w:rPr>
          <w:rFonts w:hint="eastAsia"/>
        </w:rPr>
        <w:t>7</w:t>
      </w:r>
      <w:r w:rsidR="001C78B3" w:rsidRPr="00BD2A32">
        <w:t>.1 Strengths</w:t>
      </w:r>
      <w:bookmarkEnd w:id="30"/>
    </w:p>
    <w:p w14:paraId="0A21DCC4" w14:textId="77777777" w:rsidR="00A966A5" w:rsidRPr="00A966A5" w:rsidRDefault="00A966A5" w:rsidP="00A966A5">
      <w:pPr>
        <w:rPr>
          <w:rFonts w:ascii="Book Antiqua" w:hAnsi="Book Antiqua"/>
          <w:b/>
        </w:rPr>
      </w:pPr>
      <w:r w:rsidRPr="00A966A5">
        <w:rPr>
          <w:rFonts w:ascii="Book Antiqua" w:hAnsi="Book Antiqua"/>
          <w:b/>
        </w:rPr>
        <w:t>1.  Our model works steadily.</w:t>
      </w:r>
    </w:p>
    <w:p w14:paraId="501EFBFB" w14:textId="77777777" w:rsidR="00A966A5" w:rsidRPr="00DC0AFF" w:rsidRDefault="00A966A5" w:rsidP="00A966A5">
      <w:pPr>
        <w:rPr>
          <w:rFonts w:ascii="Times New Roman" w:eastAsia="宋体" w:hAnsi="Times New Roman" w:cs="Times New Roman"/>
          <w:kern w:val="0"/>
          <w:sz w:val="24"/>
          <w:szCs w:val="24"/>
          <w:lang w:eastAsia="en-US"/>
        </w:rPr>
      </w:pPr>
      <w:r w:rsidRPr="00DC0AFF">
        <w:rPr>
          <w:rFonts w:ascii="Times New Roman" w:eastAsia="宋体" w:hAnsi="Times New Roman" w:cs="Times New Roman"/>
          <w:kern w:val="0"/>
          <w:sz w:val="24"/>
          <w:szCs w:val="24"/>
          <w:lang w:eastAsia="en-US"/>
        </w:rPr>
        <w:t>Sensitivity analysis shows that our model is not easily disturbed by changes in its constants. Therefore, its results are relatively steady and reliable.</w:t>
      </w:r>
    </w:p>
    <w:p w14:paraId="4FB5AF8A" w14:textId="77777777" w:rsidR="00A966A5" w:rsidRPr="00A966A5" w:rsidRDefault="00A966A5" w:rsidP="00A966A5">
      <w:pPr>
        <w:rPr>
          <w:rFonts w:ascii="Book Antiqua" w:hAnsi="Book Antiqua"/>
          <w:b/>
        </w:rPr>
      </w:pPr>
    </w:p>
    <w:p w14:paraId="081C156E" w14:textId="77777777" w:rsidR="00A966A5" w:rsidRPr="00A966A5" w:rsidRDefault="00A966A5" w:rsidP="00A966A5">
      <w:pPr>
        <w:rPr>
          <w:rFonts w:ascii="Book Antiqua" w:hAnsi="Book Antiqua"/>
          <w:b/>
        </w:rPr>
      </w:pPr>
      <w:r w:rsidRPr="00A966A5">
        <w:rPr>
          <w:rFonts w:ascii="Book Antiqua" w:hAnsi="Book Antiqua"/>
          <w:b/>
        </w:rPr>
        <w:t>2. Our model works ideally.</w:t>
      </w:r>
    </w:p>
    <w:p w14:paraId="386EDDB3" w14:textId="77777777" w:rsidR="006D7937" w:rsidRPr="00DC0AFF" w:rsidRDefault="00A966A5" w:rsidP="00A966A5">
      <w:pPr>
        <w:rPr>
          <w:rFonts w:ascii="Times New Roman" w:eastAsia="宋体" w:hAnsi="Times New Roman" w:cs="Times New Roman"/>
          <w:kern w:val="0"/>
          <w:sz w:val="24"/>
          <w:szCs w:val="24"/>
          <w:lang w:eastAsia="en-US"/>
        </w:rPr>
      </w:pPr>
      <w:r w:rsidRPr="00DC0AFF">
        <w:rPr>
          <w:rFonts w:ascii="Times New Roman" w:eastAsia="宋体" w:hAnsi="Times New Roman" w:cs="Times New Roman"/>
          <w:kern w:val="0"/>
          <w:sz w:val="24"/>
          <w:szCs w:val="24"/>
          <w:lang w:eastAsia="en-US"/>
        </w:rPr>
        <w:t>The prediction given by our model ideally corresponds with mainstream points. In addition, there SA validate the stability of our model.</w:t>
      </w:r>
    </w:p>
    <w:p w14:paraId="103BF379" w14:textId="77777777" w:rsidR="00980801" w:rsidRPr="00BD2A32" w:rsidRDefault="00BD3676" w:rsidP="000F0E15">
      <w:pPr>
        <w:pStyle w:val="21"/>
        <w:numPr>
          <w:ilvl w:val="0"/>
          <w:numId w:val="0"/>
        </w:numPr>
        <w:ind w:left="420" w:hanging="420"/>
      </w:pPr>
      <w:bookmarkStart w:id="31" w:name="_Toc12307169"/>
      <w:r>
        <w:rPr>
          <w:rFonts w:hint="eastAsia"/>
        </w:rPr>
        <w:t>7</w:t>
      </w:r>
      <w:r w:rsidR="00980801" w:rsidRPr="00BD2A32">
        <w:t>.2 Weakn</w:t>
      </w:r>
      <w:r w:rsidR="00980801" w:rsidRPr="006D7937">
        <w:t>esses</w:t>
      </w:r>
      <w:bookmarkEnd w:id="31"/>
    </w:p>
    <w:p w14:paraId="66F81B75" w14:textId="77777777" w:rsidR="00EE6EA9" w:rsidRPr="00EE6EA9" w:rsidRDefault="00EE6EA9" w:rsidP="00EE6EA9">
      <w:pPr>
        <w:rPr>
          <w:rFonts w:ascii="Book Antiqua" w:hAnsi="Book Antiqua"/>
          <w:b/>
        </w:rPr>
      </w:pPr>
      <w:r w:rsidRPr="00EE6EA9">
        <w:rPr>
          <w:rFonts w:ascii="Book Antiqua" w:hAnsi="Book Antiqua"/>
          <w:b/>
        </w:rPr>
        <w:t>1.Our model involves a large operand.</w:t>
      </w:r>
    </w:p>
    <w:p w14:paraId="574241AD" w14:textId="77777777" w:rsidR="00EE6EA9" w:rsidRPr="00DC0AFF" w:rsidRDefault="00EE6EA9" w:rsidP="00EE6EA9">
      <w:pPr>
        <w:rPr>
          <w:rFonts w:ascii="Times New Roman" w:eastAsia="宋体" w:hAnsi="Times New Roman" w:cs="Times New Roman"/>
          <w:kern w:val="0"/>
          <w:sz w:val="24"/>
          <w:szCs w:val="24"/>
          <w:lang w:eastAsia="en-US"/>
        </w:rPr>
      </w:pPr>
      <w:r w:rsidRPr="00DC0AFF">
        <w:rPr>
          <w:rFonts w:ascii="Times New Roman" w:eastAsia="宋体" w:hAnsi="Times New Roman" w:cs="Times New Roman"/>
          <w:kern w:val="0"/>
          <w:sz w:val="24"/>
          <w:szCs w:val="24"/>
          <w:lang w:eastAsia="en-US"/>
        </w:rPr>
        <w:t>As our model involves huge amounts of data, the amount of calculation we need to conduct becomes enormous. This makes our model slow to operate and dependent on the quality of hardware.</w:t>
      </w:r>
    </w:p>
    <w:p w14:paraId="23DE7273" w14:textId="77777777" w:rsidR="00EE6EA9" w:rsidRPr="00EE6EA9" w:rsidRDefault="00EE6EA9" w:rsidP="00EE6EA9">
      <w:pPr>
        <w:rPr>
          <w:rFonts w:ascii="Book Antiqua" w:hAnsi="Book Antiqua"/>
          <w:b/>
        </w:rPr>
      </w:pPr>
    </w:p>
    <w:p w14:paraId="27D96F22" w14:textId="77777777" w:rsidR="00EE6EA9" w:rsidRPr="00EE6EA9" w:rsidRDefault="00EE6EA9" w:rsidP="00EE6EA9">
      <w:pPr>
        <w:rPr>
          <w:rFonts w:ascii="Book Antiqua" w:hAnsi="Book Antiqua"/>
          <w:b/>
        </w:rPr>
      </w:pPr>
      <w:r w:rsidRPr="00EE6EA9">
        <w:rPr>
          <w:rFonts w:ascii="Book Antiqua" w:hAnsi="Book Antiqua"/>
          <w:b/>
        </w:rPr>
        <w:t>2. Our model relies on large amounts of data.</w:t>
      </w:r>
    </w:p>
    <w:p w14:paraId="5B893E85" w14:textId="77777777" w:rsidR="00EE6EA9" w:rsidRPr="00DC0AFF" w:rsidRDefault="00EE6EA9" w:rsidP="00EE6EA9">
      <w:pPr>
        <w:rPr>
          <w:rFonts w:ascii="Times New Roman" w:eastAsia="宋体" w:hAnsi="Times New Roman" w:cs="Times New Roman"/>
          <w:kern w:val="0"/>
          <w:sz w:val="24"/>
          <w:szCs w:val="24"/>
          <w:lang w:eastAsia="en-US"/>
        </w:rPr>
      </w:pPr>
      <w:r w:rsidRPr="00DC0AFF">
        <w:rPr>
          <w:rFonts w:ascii="Times New Roman" w:eastAsia="宋体" w:hAnsi="Times New Roman" w:cs="Times New Roman"/>
          <w:kern w:val="0"/>
          <w:sz w:val="24"/>
          <w:szCs w:val="24"/>
          <w:lang w:eastAsia="en-US"/>
        </w:rPr>
        <w:t>To operate our model, great amounts of data are needed. When appropriate data is scarce, our model would be unable to function.</w:t>
      </w:r>
    </w:p>
    <w:p w14:paraId="3B3065FC" w14:textId="77777777" w:rsidR="00E56AA2" w:rsidRDefault="00EE6EA9" w:rsidP="00E91622">
      <w:pPr>
        <w:rPr>
          <w:rFonts w:ascii="Book Antiqua" w:hAnsi="Book Antiqua"/>
          <w:b/>
        </w:rPr>
      </w:pPr>
      <w:r w:rsidRPr="00EE6EA9">
        <w:rPr>
          <w:rFonts w:ascii="Book Antiqua" w:hAnsi="Book Antiqua"/>
          <w:b/>
        </w:rPr>
        <w:t> </w:t>
      </w:r>
    </w:p>
    <w:p w14:paraId="4AC53D14" w14:textId="77777777" w:rsidR="00FD55F3" w:rsidRDefault="00FD55F3" w:rsidP="00E91622">
      <w:pPr>
        <w:rPr>
          <w:rFonts w:ascii="Book Antiqua" w:hAnsi="Book Antiqua"/>
          <w:b/>
        </w:rPr>
      </w:pPr>
    </w:p>
    <w:p w14:paraId="0BC4FB84" w14:textId="77777777" w:rsidR="00FD55F3" w:rsidRDefault="00FD55F3" w:rsidP="00E91622">
      <w:pPr>
        <w:rPr>
          <w:rFonts w:ascii="Book Antiqua" w:hAnsi="Book Antiqua"/>
          <w:b/>
        </w:rPr>
      </w:pPr>
    </w:p>
    <w:p w14:paraId="1EF1A2DD" w14:textId="77777777" w:rsidR="00FD55F3" w:rsidRDefault="00FD55F3" w:rsidP="00E91622">
      <w:pPr>
        <w:rPr>
          <w:rFonts w:ascii="Book Antiqua" w:hAnsi="Book Antiqua"/>
          <w:b/>
        </w:rPr>
      </w:pPr>
    </w:p>
    <w:p w14:paraId="3701BCB2" w14:textId="77777777" w:rsidR="00FD55F3" w:rsidRDefault="00FD55F3" w:rsidP="00E91622">
      <w:pPr>
        <w:rPr>
          <w:rFonts w:ascii="Book Antiqua" w:hAnsi="Book Antiqua"/>
          <w:b/>
        </w:rPr>
      </w:pPr>
    </w:p>
    <w:p w14:paraId="58B0CC48" w14:textId="77777777" w:rsidR="00FD55F3" w:rsidRDefault="00FD55F3" w:rsidP="00E91622">
      <w:pPr>
        <w:rPr>
          <w:rFonts w:ascii="Book Antiqua" w:hAnsi="Book Antiqua"/>
          <w:b/>
        </w:rPr>
      </w:pPr>
    </w:p>
    <w:p w14:paraId="1199DB46" w14:textId="77777777" w:rsidR="00FD55F3" w:rsidRDefault="00FD55F3" w:rsidP="00E91622">
      <w:pPr>
        <w:rPr>
          <w:rFonts w:ascii="Book Antiqua" w:hAnsi="Book Antiqua"/>
          <w:b/>
        </w:rPr>
      </w:pPr>
    </w:p>
    <w:p w14:paraId="567DBC3C" w14:textId="77777777" w:rsidR="00FD55F3" w:rsidRDefault="00FD55F3" w:rsidP="00E91622">
      <w:pPr>
        <w:rPr>
          <w:rFonts w:ascii="Book Antiqua" w:hAnsi="Book Antiqua"/>
          <w:b/>
        </w:rPr>
      </w:pPr>
    </w:p>
    <w:p w14:paraId="30AB1F4B" w14:textId="77777777" w:rsidR="00FD55F3" w:rsidRDefault="00FD55F3" w:rsidP="00E91622">
      <w:pPr>
        <w:rPr>
          <w:rFonts w:ascii="Book Antiqua" w:hAnsi="Book Antiqua"/>
          <w:b/>
        </w:rPr>
      </w:pPr>
    </w:p>
    <w:p w14:paraId="2FDC3D64" w14:textId="77777777" w:rsidR="00FD55F3" w:rsidRDefault="00FD55F3" w:rsidP="00E91622">
      <w:pPr>
        <w:rPr>
          <w:rFonts w:ascii="Book Antiqua" w:hAnsi="Book Antiqua"/>
          <w:b/>
        </w:rPr>
      </w:pPr>
    </w:p>
    <w:p w14:paraId="2F2BE132" w14:textId="77777777" w:rsidR="00FD55F3" w:rsidRDefault="00FD55F3" w:rsidP="00E91622">
      <w:pPr>
        <w:rPr>
          <w:rFonts w:ascii="Book Antiqua" w:hAnsi="Book Antiqua"/>
          <w:b/>
        </w:rPr>
      </w:pPr>
    </w:p>
    <w:p w14:paraId="416B1A06" w14:textId="77777777" w:rsidR="00FD55F3" w:rsidRDefault="00FD55F3" w:rsidP="00E91622">
      <w:pPr>
        <w:rPr>
          <w:rFonts w:ascii="Book Antiqua" w:hAnsi="Book Antiqua"/>
          <w:b/>
        </w:rPr>
      </w:pPr>
    </w:p>
    <w:p w14:paraId="44D2305F" w14:textId="77777777" w:rsidR="00FD55F3" w:rsidRDefault="00FD55F3" w:rsidP="00E91622">
      <w:pPr>
        <w:rPr>
          <w:rFonts w:ascii="Book Antiqua" w:hAnsi="Book Antiqua"/>
          <w:b/>
        </w:rPr>
      </w:pPr>
    </w:p>
    <w:p w14:paraId="4E967E55" w14:textId="77777777" w:rsidR="00FD55F3" w:rsidRDefault="00FD55F3" w:rsidP="00E91622">
      <w:pPr>
        <w:rPr>
          <w:rFonts w:ascii="Book Antiqua" w:hAnsi="Book Antiqua"/>
        </w:rPr>
      </w:pPr>
    </w:p>
    <w:p w14:paraId="7E796A34" w14:textId="77777777" w:rsidR="00333A85" w:rsidRPr="005975B2" w:rsidRDefault="009C6D86" w:rsidP="005975B2">
      <w:pPr>
        <w:pStyle w:val="1"/>
        <w:rPr>
          <w:sz w:val="40"/>
        </w:rPr>
      </w:pPr>
      <w:bookmarkStart w:id="32" w:name="_Toc452310919"/>
      <w:bookmarkStart w:id="33" w:name="_Toc12307170"/>
      <w:r w:rsidRPr="005975B2">
        <w:rPr>
          <w:sz w:val="40"/>
        </w:rPr>
        <w:lastRenderedPageBreak/>
        <w:t>References</w:t>
      </w:r>
      <w:bookmarkEnd w:id="32"/>
      <w:bookmarkEnd w:id="33"/>
    </w:p>
    <w:p w14:paraId="12EC393D" w14:textId="77777777" w:rsidR="00086417" w:rsidRPr="00DC0AFF" w:rsidRDefault="00A24957" w:rsidP="00850D3E">
      <w:pPr>
        <w:pStyle w:val="description"/>
        <w:rPr>
          <w:rFonts w:ascii="Times New Roman" w:eastAsia="宋体" w:hAnsi="Times New Roman" w:cs="Times New Roman"/>
          <w:i w:val="0"/>
          <w:kern w:val="0"/>
          <w:sz w:val="24"/>
          <w:szCs w:val="24"/>
          <w:lang w:eastAsia="en-US"/>
        </w:rPr>
      </w:pPr>
      <w:r w:rsidRPr="00DC0AFF">
        <w:rPr>
          <w:rFonts w:ascii="Times New Roman" w:eastAsia="宋体" w:hAnsi="Times New Roman" w:cs="Times New Roman"/>
          <w:i w:val="0"/>
          <w:kern w:val="0"/>
          <w:sz w:val="24"/>
          <w:szCs w:val="24"/>
          <w:lang w:eastAsia="en-US"/>
        </w:rPr>
        <w:t>[1]</w:t>
      </w:r>
      <w:r w:rsidR="000B07F7" w:rsidRPr="00DC0AFF">
        <w:rPr>
          <w:rFonts w:ascii="Times New Roman" w:eastAsia="宋体" w:hAnsi="Times New Roman" w:cs="Times New Roman"/>
          <w:i w:val="0"/>
          <w:kern w:val="0"/>
          <w:sz w:val="24"/>
          <w:szCs w:val="24"/>
          <w:lang w:eastAsia="en-US"/>
        </w:rPr>
        <w:t xml:space="preserve"> </w:t>
      </w:r>
      <w:r w:rsidR="00850D3E" w:rsidRPr="00DC0AFF">
        <w:rPr>
          <w:rFonts w:ascii="Times New Roman" w:eastAsia="宋体" w:hAnsi="Times New Roman" w:cs="Times New Roman"/>
          <w:i w:val="0"/>
          <w:kern w:val="0"/>
          <w:sz w:val="24"/>
          <w:szCs w:val="24"/>
          <w:lang w:eastAsia="en-US"/>
        </w:rPr>
        <w:t>https://www.ethnologue.com</w:t>
      </w:r>
    </w:p>
    <w:p w14:paraId="0B5CA5D1" w14:textId="77777777" w:rsidR="00273C97" w:rsidRDefault="00365EFE" w:rsidP="00A24957">
      <w:pPr>
        <w:rPr>
          <w:rFonts w:ascii="Times New Roman" w:eastAsia="宋体" w:hAnsi="Times New Roman" w:cs="Times New Roman"/>
          <w:kern w:val="0"/>
          <w:sz w:val="24"/>
          <w:szCs w:val="24"/>
        </w:rPr>
      </w:pPr>
      <w:bookmarkStart w:id="34" w:name="OLE_LINK14"/>
      <w:bookmarkStart w:id="35" w:name="OLE_LINK15"/>
      <w:r w:rsidRPr="00DC0AFF">
        <w:rPr>
          <w:rFonts w:ascii="Times New Roman" w:eastAsia="宋体" w:hAnsi="Times New Roman" w:cs="Times New Roman" w:hint="eastAsia"/>
          <w:kern w:val="0"/>
          <w:sz w:val="24"/>
          <w:szCs w:val="24"/>
          <w:lang w:eastAsia="en-US"/>
        </w:rPr>
        <w:t>[</w:t>
      </w:r>
      <w:r w:rsidRPr="00DC0AFF">
        <w:rPr>
          <w:rFonts w:ascii="Times New Roman" w:eastAsia="宋体" w:hAnsi="Times New Roman" w:cs="Times New Roman"/>
          <w:kern w:val="0"/>
          <w:sz w:val="24"/>
          <w:szCs w:val="24"/>
          <w:lang w:eastAsia="en-US"/>
        </w:rPr>
        <w:t>2]</w:t>
      </w:r>
      <w:r w:rsidR="00850D3E" w:rsidRPr="00DC0AFF">
        <w:rPr>
          <w:rFonts w:ascii="Times New Roman" w:eastAsia="宋体" w:hAnsi="Times New Roman" w:cs="Times New Roman"/>
          <w:kern w:val="0"/>
          <w:sz w:val="24"/>
          <w:szCs w:val="24"/>
          <w:lang w:eastAsia="en-US"/>
        </w:rPr>
        <w:t xml:space="preserve"> </w:t>
      </w:r>
      <w:hyperlink r:id="rId14" w:history="1">
        <w:r w:rsidR="00504014" w:rsidRPr="00504014">
          <w:rPr>
            <w:rFonts w:ascii="Times New Roman" w:eastAsia="宋体" w:hAnsi="Times New Roman" w:cs="Times New Roman"/>
            <w:kern w:val="0"/>
            <w:sz w:val="24"/>
            <w:szCs w:val="24"/>
            <w:lang w:eastAsia="en-US"/>
          </w:rPr>
          <w:t>https://data.worldbank.org</w:t>
        </w:r>
      </w:hyperlink>
      <w:bookmarkEnd w:id="34"/>
      <w:bookmarkEnd w:id="35"/>
    </w:p>
    <w:p w14:paraId="7C51EF6E" w14:textId="77777777" w:rsidR="00504014" w:rsidRPr="00DC0AFF" w:rsidRDefault="00504014" w:rsidP="00A24957">
      <w:pP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[3]</w:t>
      </w:r>
      <w:r w:rsidRPr="00504014">
        <w:rPr>
          <w:rFonts w:ascii="Arial" w:hAnsi="Arial" w:cs="Arial"/>
          <w:color w:val="222222"/>
          <w:szCs w:val="21"/>
          <w:shd w:val="clear" w:color="auto" w:fill="FFFFFF"/>
        </w:rPr>
        <w:t xml:space="preserve"> </w:t>
      </w:r>
      <w:r w:rsidRPr="00504014">
        <w:rPr>
          <w:rFonts w:ascii="Times New Roman" w:eastAsia="宋体" w:hAnsi="Times New Roman" w:cs="Times New Roman"/>
          <w:kern w:val="0"/>
          <w:sz w:val="24"/>
          <w:szCs w:val="24"/>
          <w:lang w:eastAsia="en-US"/>
        </w:rPr>
        <w:t xml:space="preserve">Crystal, </w:t>
      </w:r>
      <w:proofErr w:type="gramStart"/>
      <w:r w:rsidRPr="00504014">
        <w:rPr>
          <w:rFonts w:ascii="Times New Roman" w:eastAsia="宋体" w:hAnsi="Times New Roman" w:cs="Times New Roman"/>
          <w:kern w:val="0"/>
          <w:sz w:val="24"/>
          <w:szCs w:val="24"/>
          <w:lang w:eastAsia="en-US"/>
        </w:rPr>
        <w:t>Dav</w:t>
      </w:r>
      <w:r w:rsidR="00072FF6">
        <w:rPr>
          <w:rFonts w:ascii="Times New Roman" w:eastAsia="宋体" w:hAnsi="Times New Roman" w:cs="Times New Roman"/>
          <w:kern w:val="0"/>
          <w:sz w:val="24"/>
          <w:szCs w:val="24"/>
          <w:lang w:eastAsia="en-US"/>
        </w:rPr>
        <w:t xml:space="preserve">id </w:t>
      </w:r>
      <w:r w:rsidRPr="00504014">
        <w:rPr>
          <w:rFonts w:ascii="Times New Roman" w:eastAsia="宋体" w:hAnsi="Times New Roman" w:cs="Times New Roman"/>
          <w:kern w:val="0"/>
          <w:sz w:val="24"/>
          <w:szCs w:val="24"/>
          <w:lang w:eastAsia="en-US"/>
        </w:rPr>
        <w:t>.</w:t>
      </w:r>
      <w:proofErr w:type="gramEnd"/>
      <w:r w:rsidRPr="00504014">
        <w:rPr>
          <w:rFonts w:ascii="Times New Roman" w:eastAsia="宋体" w:hAnsi="Times New Roman" w:cs="Times New Roman"/>
          <w:kern w:val="0"/>
          <w:sz w:val="24"/>
          <w:szCs w:val="24"/>
          <w:lang w:eastAsia="en-US"/>
        </w:rPr>
        <w:t> Linguistics</w:t>
      </w:r>
    </w:p>
    <w:p w14:paraId="6E5B4B1D" w14:textId="77777777" w:rsidR="008D55DB" w:rsidRDefault="00504014" w:rsidP="00A24957">
      <w:pP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[4</w:t>
      </w:r>
      <w:r w:rsidR="005613BE">
        <w:rPr>
          <w:rFonts w:ascii="Times New Roman" w:eastAsia="宋体" w:hAnsi="Times New Roman" w:cs="Times New Roman" w:hint="eastAsia"/>
          <w:kern w:val="0"/>
          <w:sz w:val="24"/>
          <w:szCs w:val="24"/>
        </w:rPr>
        <w:t>]</w:t>
      </w:r>
      <w:r w:rsidR="005613BE" w:rsidRPr="005613BE">
        <w:rPr>
          <w:rFonts w:ascii="Times New Roman" w:eastAsia="宋体" w:hAnsi="Times New Roman" w:cs="Times New Roman"/>
          <w:kern w:val="0"/>
          <w:sz w:val="24"/>
          <w:szCs w:val="24"/>
          <w:lang w:eastAsia="en-US"/>
        </w:rPr>
        <w:t xml:space="preserve"> </w:t>
      </w:r>
      <w:hyperlink r:id="rId15" w:history="1">
        <w:r w:rsidR="005613BE" w:rsidRPr="005613BE">
          <w:rPr>
            <w:rFonts w:ascii="Times New Roman" w:eastAsia="宋体" w:hAnsi="Times New Roman" w:cs="Times New Roman"/>
            <w:kern w:val="0"/>
            <w:sz w:val="24"/>
            <w:szCs w:val="24"/>
            <w:lang w:eastAsia="en-US"/>
          </w:rPr>
          <w:t>http://mjl.clarivate.com/cgi-bin/jrnlst/jloptions.cgi?PC=K</w:t>
        </w:r>
      </w:hyperlink>
    </w:p>
    <w:p w14:paraId="3F5D96FD" w14:textId="77777777" w:rsidR="00453EE2" w:rsidRDefault="00504014" w:rsidP="00A24957">
      <w:pP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[5</w:t>
      </w:r>
      <w:r w:rsidR="00453EE2">
        <w:rPr>
          <w:rFonts w:ascii="Times New Roman" w:eastAsia="宋体" w:hAnsi="Times New Roman" w:cs="Times New Roman" w:hint="eastAsia"/>
          <w:kern w:val="0"/>
          <w:sz w:val="24"/>
          <w:szCs w:val="24"/>
        </w:rPr>
        <w:t>]</w:t>
      </w:r>
      <w:r w:rsidR="00453EE2" w:rsidRPr="00453EE2">
        <w:t xml:space="preserve"> </w:t>
      </w:r>
      <w:hyperlink r:id="rId16" w:history="1">
        <w:r w:rsidR="00453EE2" w:rsidRPr="00453EE2">
          <w:rPr>
            <w:rFonts w:ascii="Times New Roman" w:eastAsia="宋体" w:hAnsi="Times New Roman" w:cs="Times New Roman"/>
            <w:kern w:val="0"/>
            <w:sz w:val="24"/>
            <w:szCs w:val="24"/>
            <w:lang w:eastAsia="en-US"/>
          </w:rPr>
          <w:t>https://comtrade.un.org/data</w:t>
        </w:r>
      </w:hyperlink>
    </w:p>
    <w:p w14:paraId="047640B4" w14:textId="77777777" w:rsidR="00453EE2" w:rsidRDefault="00504014" w:rsidP="00A24957">
      <w:pP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[6</w:t>
      </w:r>
      <w:r w:rsidR="00453EE2">
        <w:rPr>
          <w:rFonts w:ascii="Times New Roman" w:eastAsia="宋体" w:hAnsi="Times New Roman" w:cs="Times New Roman" w:hint="eastAsia"/>
          <w:kern w:val="0"/>
          <w:sz w:val="24"/>
          <w:szCs w:val="24"/>
        </w:rPr>
        <w:t>]</w:t>
      </w:r>
      <w:r w:rsidR="00453EE2" w:rsidRPr="00453EE2">
        <w:rPr>
          <w:rFonts w:ascii="Times New Roman" w:eastAsia="宋体" w:hAnsi="Times New Roman" w:cs="Times New Roman"/>
          <w:kern w:val="0"/>
          <w:sz w:val="24"/>
          <w:szCs w:val="24"/>
          <w:lang w:eastAsia="en-US"/>
        </w:rPr>
        <w:t xml:space="preserve"> </w:t>
      </w:r>
      <w:hyperlink r:id="rId17" w:history="1">
        <w:r w:rsidR="00453EE2" w:rsidRPr="00453EE2">
          <w:rPr>
            <w:rFonts w:ascii="Times New Roman" w:eastAsia="宋体" w:hAnsi="Times New Roman" w:cs="Times New Roman"/>
            <w:kern w:val="0"/>
            <w:sz w:val="24"/>
            <w:szCs w:val="24"/>
            <w:lang w:eastAsia="en-US"/>
          </w:rPr>
          <w:t>https://population.un.org/wpp</w:t>
        </w:r>
      </w:hyperlink>
    </w:p>
    <w:p w14:paraId="479CF63B" w14:textId="77777777" w:rsidR="00504014" w:rsidRDefault="00504014" w:rsidP="00A24957">
      <w:pPr>
        <w:rPr>
          <w:rFonts w:ascii="Arial" w:hAnsi="Arial" w:cs="Arial"/>
          <w:color w:val="222222"/>
          <w:sz w:val="19"/>
          <w:szCs w:val="19"/>
          <w:shd w:val="clear" w:color="auto" w:fill="FFFFFF"/>
        </w:rPr>
      </w:pPr>
      <w:r>
        <w:rPr>
          <w:rFonts w:ascii="Times New Roman" w:eastAsia="宋体" w:hAnsi="Times New Roman" w:cs="Times New Roman" w:hint="eastAsia"/>
          <w:kern w:val="0"/>
          <w:sz w:val="24"/>
          <w:szCs w:val="24"/>
        </w:rPr>
        <w:t>[7]</w:t>
      </w:r>
      <w:r w:rsidRPr="00504014">
        <w:rPr>
          <w:rFonts w:ascii="Arial" w:hAnsi="Arial" w:cs="Arial"/>
          <w:color w:val="222222"/>
          <w:sz w:val="19"/>
          <w:szCs w:val="19"/>
          <w:shd w:val="clear" w:color="auto" w:fill="FFFFFF"/>
        </w:rPr>
        <w:t xml:space="preserve"> </w:t>
      </w:r>
      <w:r w:rsidR="00072FF6">
        <w:rPr>
          <w:rFonts w:ascii="Times New Roman" w:eastAsia="宋体" w:hAnsi="Times New Roman" w:cs="Times New Roman"/>
          <w:kern w:val="0"/>
          <w:sz w:val="24"/>
          <w:szCs w:val="24"/>
          <w:lang w:eastAsia="en-US"/>
        </w:rPr>
        <w:t>Trudgill, P</w:t>
      </w:r>
      <w:r w:rsidRPr="00504014">
        <w:rPr>
          <w:rFonts w:ascii="Times New Roman" w:eastAsia="宋体" w:hAnsi="Times New Roman" w:cs="Times New Roman"/>
          <w:kern w:val="0"/>
          <w:sz w:val="24"/>
          <w:szCs w:val="24"/>
          <w:lang w:eastAsia="en-US"/>
        </w:rPr>
        <w:t>. Dialects. Florence, KY</w:t>
      </w:r>
    </w:p>
    <w:p w14:paraId="6B9F2227" w14:textId="77777777" w:rsidR="00504014" w:rsidRPr="00DC0AFF" w:rsidRDefault="00504014" w:rsidP="00A24957">
      <w:pPr>
        <w:rPr>
          <w:rFonts w:ascii="Times New Roman" w:eastAsia="宋体" w:hAnsi="Times New Roman" w:cs="Times New Roman"/>
          <w:kern w:val="0"/>
          <w:sz w:val="24"/>
          <w:szCs w:val="24"/>
        </w:rPr>
      </w:pPr>
    </w:p>
    <w:sectPr w:rsidR="00504014" w:rsidRPr="00DC0AFF" w:rsidSect="00B07AAD">
      <w:headerReference w:type="default" r:id="rId18"/>
      <w:pgSz w:w="11906" w:h="16838" w:code="9"/>
      <w:pgMar w:top="1440" w:right="1797" w:bottom="1440" w:left="1797" w:header="851" w:footer="992" w:gutter="0"/>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4E3247" w14:textId="77777777" w:rsidR="00F2212E" w:rsidRDefault="00F2212E" w:rsidP="006F2355">
      <w:r>
        <w:separator/>
      </w:r>
    </w:p>
  </w:endnote>
  <w:endnote w:type="continuationSeparator" w:id="0">
    <w:p w14:paraId="607036CC" w14:textId="77777777" w:rsidR="00F2212E" w:rsidRDefault="00F2212E" w:rsidP="006F23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Palatino">
    <w:altName w:val="Book Antiqua"/>
    <w:charset w:val="00"/>
    <w:family w:val="auto"/>
    <w:pitch w:val="variable"/>
    <w:sig w:usb0="00000001" w:usb1="00000000" w:usb2="00000000" w:usb3="00000000" w:csb0="0000009F" w:csb1="00000000"/>
  </w:font>
  <w:font w:name="New Times Roma">
    <w:altName w:val="Times New Roman"/>
    <w:panose1 w:val="00000000000000000000"/>
    <w:charset w:val="00"/>
    <w:family w:val="roman"/>
    <w:notTrueType/>
    <w:pitch w:val="default"/>
  </w:font>
  <w:font w:name="Gautami">
    <w:panose1 w:val="02000500000000000000"/>
    <w:charset w:val="00"/>
    <w:family w:val="swiss"/>
    <w:pitch w:val="variable"/>
    <w:sig w:usb0="002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9FD5B0" w14:textId="77777777" w:rsidR="00F2212E" w:rsidRDefault="00F2212E" w:rsidP="006F2355">
      <w:r>
        <w:separator/>
      </w:r>
    </w:p>
  </w:footnote>
  <w:footnote w:type="continuationSeparator" w:id="0">
    <w:p w14:paraId="5FA78789" w14:textId="77777777" w:rsidR="00F2212E" w:rsidRDefault="00F2212E" w:rsidP="006F23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419BE8" w14:textId="77777777" w:rsidR="005613BE" w:rsidRPr="000817CF" w:rsidRDefault="005613BE" w:rsidP="00B07AAD">
    <w:pPr>
      <w:pStyle w:val="a5"/>
      <w:jc w:val="both"/>
      <w:rPr>
        <w:rFonts w:ascii="Book Antiqua" w:hAnsi="Book Antiqu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80016"/>
    <w:multiLevelType w:val="multilevel"/>
    <w:tmpl w:val="DF0EA938"/>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04027B73"/>
    <w:multiLevelType w:val="multilevel"/>
    <w:tmpl w:val="762AA052"/>
    <w:lvl w:ilvl="0">
      <w:start w:val="1"/>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1CC97051"/>
    <w:multiLevelType w:val="multilevel"/>
    <w:tmpl w:val="0409001D"/>
    <w:lvl w:ilvl="0">
      <w:start w:val="1"/>
      <w:numFmt w:val="decimal"/>
      <w:lvlText w:val="%1"/>
      <w:lvlJc w:val="left"/>
      <w:pPr>
        <w:ind w:left="845" w:hanging="425"/>
      </w:pPr>
    </w:lvl>
    <w:lvl w:ilvl="1">
      <w:start w:val="1"/>
      <w:numFmt w:val="decimal"/>
      <w:lvlText w:val="%1.%2"/>
      <w:lvlJc w:val="left"/>
      <w:pPr>
        <w:ind w:left="1412" w:hanging="567"/>
      </w:pPr>
    </w:lvl>
    <w:lvl w:ilvl="2">
      <w:start w:val="1"/>
      <w:numFmt w:val="decimal"/>
      <w:lvlText w:val="%1.%2.%3"/>
      <w:lvlJc w:val="left"/>
      <w:pPr>
        <w:ind w:left="1838" w:hanging="567"/>
      </w:pPr>
    </w:lvl>
    <w:lvl w:ilvl="3">
      <w:start w:val="1"/>
      <w:numFmt w:val="decimal"/>
      <w:lvlText w:val="%1.%2.%3.%4"/>
      <w:lvlJc w:val="left"/>
      <w:pPr>
        <w:ind w:left="2404" w:hanging="708"/>
      </w:pPr>
    </w:lvl>
    <w:lvl w:ilvl="4">
      <w:start w:val="1"/>
      <w:numFmt w:val="decimal"/>
      <w:lvlText w:val="%1.%2.%3.%4.%5"/>
      <w:lvlJc w:val="left"/>
      <w:pPr>
        <w:ind w:left="2971" w:hanging="850"/>
      </w:pPr>
    </w:lvl>
    <w:lvl w:ilvl="5">
      <w:start w:val="1"/>
      <w:numFmt w:val="decimal"/>
      <w:lvlText w:val="%1.%2.%3.%4.%5.%6"/>
      <w:lvlJc w:val="left"/>
      <w:pPr>
        <w:ind w:left="3680" w:hanging="1134"/>
      </w:pPr>
    </w:lvl>
    <w:lvl w:ilvl="6">
      <w:start w:val="1"/>
      <w:numFmt w:val="decimal"/>
      <w:lvlText w:val="%1.%2.%3.%4.%5.%6.%7"/>
      <w:lvlJc w:val="left"/>
      <w:pPr>
        <w:ind w:left="4247" w:hanging="1276"/>
      </w:pPr>
    </w:lvl>
    <w:lvl w:ilvl="7">
      <w:start w:val="1"/>
      <w:numFmt w:val="decimal"/>
      <w:lvlText w:val="%1.%2.%3.%4.%5.%6.%7.%8"/>
      <w:lvlJc w:val="left"/>
      <w:pPr>
        <w:ind w:left="4814" w:hanging="1418"/>
      </w:pPr>
    </w:lvl>
    <w:lvl w:ilvl="8">
      <w:start w:val="1"/>
      <w:numFmt w:val="decimal"/>
      <w:lvlText w:val="%1.%2.%3.%4.%5.%6.%7.%8.%9"/>
      <w:lvlJc w:val="left"/>
      <w:pPr>
        <w:ind w:left="5522" w:hanging="1700"/>
      </w:pPr>
    </w:lvl>
  </w:abstractNum>
  <w:abstractNum w:abstractNumId="3" w15:restartNumberingAfterBreak="0">
    <w:nsid w:val="2A0376B5"/>
    <w:multiLevelType w:val="hybridMultilevel"/>
    <w:tmpl w:val="F6DC18DC"/>
    <w:lvl w:ilvl="0" w:tplc="A8E4DB70">
      <w:start w:val="5"/>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A1D4A5E"/>
    <w:multiLevelType w:val="multilevel"/>
    <w:tmpl w:val="987C5EA0"/>
    <w:lvl w:ilvl="0">
      <w:start w:val="1"/>
      <w:numFmt w:val="decimal"/>
      <w:pStyle w:val="Assumption"/>
      <w:lvlText w:val="%1."/>
      <w:lvlJc w:val="left"/>
      <w:pPr>
        <w:ind w:left="420" w:hanging="420"/>
      </w:pPr>
    </w:lvl>
    <w:lvl w:ilvl="1">
      <w:start w:val="4"/>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5" w15:restartNumberingAfterBreak="0">
    <w:nsid w:val="2DE86B5F"/>
    <w:multiLevelType w:val="hybridMultilevel"/>
    <w:tmpl w:val="F2AE89E4"/>
    <w:lvl w:ilvl="0" w:tplc="04090001">
      <w:start w:val="1"/>
      <w:numFmt w:val="bullet"/>
      <w:lvlText w:val=""/>
      <w:lvlJc w:val="left"/>
      <w:pPr>
        <w:ind w:left="420" w:hanging="420"/>
      </w:pPr>
      <w:rPr>
        <w:rFonts w:ascii="Wingdings" w:hAnsi="Wingding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EB45910"/>
    <w:multiLevelType w:val="hybridMultilevel"/>
    <w:tmpl w:val="30161908"/>
    <w:lvl w:ilvl="0" w:tplc="0D5AA29A">
      <w:start w:val="1"/>
      <w:numFmt w:val="decimal"/>
      <w:pStyle w:val="1"/>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D633BC5"/>
    <w:multiLevelType w:val="hybridMultilevel"/>
    <w:tmpl w:val="4A82AB6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43E4409E"/>
    <w:multiLevelType w:val="hybridMultilevel"/>
    <w:tmpl w:val="7D56DBE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502A1075"/>
    <w:multiLevelType w:val="hybridMultilevel"/>
    <w:tmpl w:val="0D20D3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6362AB2"/>
    <w:multiLevelType w:val="hybridMultilevel"/>
    <w:tmpl w:val="DFDA72C6"/>
    <w:lvl w:ilvl="0" w:tplc="6C7C3C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F9700C7"/>
    <w:multiLevelType w:val="hybridMultilevel"/>
    <w:tmpl w:val="A7E22F6E"/>
    <w:lvl w:ilvl="0" w:tplc="492A3A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917693E"/>
    <w:multiLevelType w:val="hybridMultilevel"/>
    <w:tmpl w:val="85FCAE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6C177E44"/>
    <w:multiLevelType w:val="multilevel"/>
    <w:tmpl w:val="8192208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6"/>
  </w:num>
  <w:num w:numId="2">
    <w:abstractNumId w:val="4"/>
  </w:num>
  <w:num w:numId="3">
    <w:abstractNumId w:val="5"/>
  </w:num>
  <w:num w:numId="4">
    <w:abstractNumId w:val="8"/>
  </w:num>
  <w:num w:numId="5">
    <w:abstractNumId w:val="7"/>
  </w:num>
  <w:num w:numId="6">
    <w:abstractNumId w:val="2"/>
  </w:num>
  <w:num w:numId="7">
    <w:abstractNumId w:val="9"/>
  </w:num>
  <w:num w:numId="8">
    <w:abstractNumId w:val="4"/>
    <w:lvlOverride w:ilvl="0">
      <w:startOverride w:val="1"/>
    </w:lvlOverride>
  </w:num>
  <w:num w:numId="9">
    <w:abstractNumId w:val="10"/>
  </w:num>
  <w:num w:numId="10">
    <w:abstractNumId w:val="11"/>
  </w:num>
  <w:num w:numId="11">
    <w:abstractNumId w:val="3"/>
  </w:num>
  <w:num w:numId="12">
    <w:abstractNumId w:val="13"/>
  </w:num>
  <w:num w:numId="13">
    <w:abstractNumId w:val="1"/>
  </w:num>
  <w:num w:numId="14">
    <w:abstractNumId w:val="0"/>
  </w:num>
  <w:num w:numId="15">
    <w:abstractNumId w:val="12"/>
  </w:num>
  <w:num w:numId="16">
    <w:abstractNumId w:val="6"/>
  </w:num>
  <w:num w:numId="17">
    <w:abstractNumId w:val="6"/>
  </w:num>
  <w:num w:numId="18">
    <w:abstractNumId w:val="6"/>
  </w:num>
  <w:num w:numId="19">
    <w:abstractNumId w:val="6"/>
  </w:num>
  <w:num w:numId="20">
    <w:abstractNumId w:val="6"/>
  </w:num>
  <w:num w:numId="21">
    <w:abstractNumId w:val="6"/>
  </w:num>
  <w:num w:numId="22">
    <w:abstractNumId w:val="6"/>
  </w:num>
  <w:num w:numId="23">
    <w:abstractNumId w:val="6"/>
  </w:num>
  <w:num w:numId="24">
    <w:abstractNumId w:val="6"/>
  </w:num>
  <w:num w:numId="25">
    <w:abstractNumId w:val="6"/>
  </w:num>
  <w:num w:numId="26">
    <w:abstractNumId w:val="6"/>
  </w:num>
  <w:num w:numId="27">
    <w:abstractNumId w:val="6"/>
  </w:num>
  <w:num w:numId="28">
    <w:abstractNumId w:val="6"/>
  </w:num>
  <w:num w:numId="29">
    <w:abstractNumId w:val="6"/>
  </w:num>
  <w:num w:numId="30">
    <w:abstractNumId w:val="6"/>
  </w:num>
  <w:num w:numId="31">
    <w:abstractNumId w:val="6"/>
  </w:num>
  <w:num w:numId="32">
    <w:abstractNumId w:val="6"/>
  </w:num>
  <w:num w:numId="33">
    <w:abstractNumId w:val="6"/>
  </w:num>
  <w:num w:numId="34">
    <w:abstractNumId w:val="6"/>
  </w:num>
  <w:num w:numId="35">
    <w:abstractNumId w:val="6"/>
  </w:num>
  <w:num w:numId="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915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6A1"/>
    <w:rsid w:val="000066C0"/>
    <w:rsid w:val="00006771"/>
    <w:rsid w:val="00006F38"/>
    <w:rsid w:val="00007DD3"/>
    <w:rsid w:val="0001037F"/>
    <w:rsid w:val="000124B5"/>
    <w:rsid w:val="00014756"/>
    <w:rsid w:val="00015C73"/>
    <w:rsid w:val="000218B2"/>
    <w:rsid w:val="00022C62"/>
    <w:rsid w:val="00024CA2"/>
    <w:rsid w:val="00025F24"/>
    <w:rsid w:val="000304A7"/>
    <w:rsid w:val="00031B21"/>
    <w:rsid w:val="00033330"/>
    <w:rsid w:val="00035E45"/>
    <w:rsid w:val="0003746F"/>
    <w:rsid w:val="00042690"/>
    <w:rsid w:val="00042C6B"/>
    <w:rsid w:val="00050E6D"/>
    <w:rsid w:val="0005251E"/>
    <w:rsid w:val="00052F32"/>
    <w:rsid w:val="00053670"/>
    <w:rsid w:val="00055060"/>
    <w:rsid w:val="000570F6"/>
    <w:rsid w:val="00057D46"/>
    <w:rsid w:val="00060922"/>
    <w:rsid w:val="0006404B"/>
    <w:rsid w:val="00065D5F"/>
    <w:rsid w:val="0007229D"/>
    <w:rsid w:val="00072FF6"/>
    <w:rsid w:val="00075069"/>
    <w:rsid w:val="000817CF"/>
    <w:rsid w:val="00081A34"/>
    <w:rsid w:val="00082FDB"/>
    <w:rsid w:val="00084CD7"/>
    <w:rsid w:val="00084EFF"/>
    <w:rsid w:val="00086417"/>
    <w:rsid w:val="00086803"/>
    <w:rsid w:val="000910FC"/>
    <w:rsid w:val="00091EE9"/>
    <w:rsid w:val="00093201"/>
    <w:rsid w:val="00093945"/>
    <w:rsid w:val="00093B78"/>
    <w:rsid w:val="00093D03"/>
    <w:rsid w:val="00097D30"/>
    <w:rsid w:val="000A3690"/>
    <w:rsid w:val="000A3D47"/>
    <w:rsid w:val="000A6415"/>
    <w:rsid w:val="000B07F7"/>
    <w:rsid w:val="000B30B8"/>
    <w:rsid w:val="000B5F05"/>
    <w:rsid w:val="000B66F6"/>
    <w:rsid w:val="000B7D4B"/>
    <w:rsid w:val="000C14BF"/>
    <w:rsid w:val="000D0841"/>
    <w:rsid w:val="000D2D41"/>
    <w:rsid w:val="000E0D80"/>
    <w:rsid w:val="000E111A"/>
    <w:rsid w:val="000E3C30"/>
    <w:rsid w:val="000E631A"/>
    <w:rsid w:val="000E64B1"/>
    <w:rsid w:val="000E6E49"/>
    <w:rsid w:val="000F0E15"/>
    <w:rsid w:val="000F1771"/>
    <w:rsid w:val="000F305E"/>
    <w:rsid w:val="000F576A"/>
    <w:rsid w:val="000F6062"/>
    <w:rsid w:val="00106085"/>
    <w:rsid w:val="00106F47"/>
    <w:rsid w:val="00107CD9"/>
    <w:rsid w:val="00111699"/>
    <w:rsid w:val="001124A3"/>
    <w:rsid w:val="00114B6F"/>
    <w:rsid w:val="00115222"/>
    <w:rsid w:val="00115DCC"/>
    <w:rsid w:val="00120A17"/>
    <w:rsid w:val="001222ED"/>
    <w:rsid w:val="001230FD"/>
    <w:rsid w:val="0012319A"/>
    <w:rsid w:val="001243DA"/>
    <w:rsid w:val="00137784"/>
    <w:rsid w:val="0014194A"/>
    <w:rsid w:val="0014282A"/>
    <w:rsid w:val="00143EFB"/>
    <w:rsid w:val="00146CA2"/>
    <w:rsid w:val="00151145"/>
    <w:rsid w:val="00167172"/>
    <w:rsid w:val="00167783"/>
    <w:rsid w:val="00172862"/>
    <w:rsid w:val="0017599E"/>
    <w:rsid w:val="00175C79"/>
    <w:rsid w:val="001764F4"/>
    <w:rsid w:val="001771B6"/>
    <w:rsid w:val="001806DB"/>
    <w:rsid w:val="00183487"/>
    <w:rsid w:val="001839D1"/>
    <w:rsid w:val="00185186"/>
    <w:rsid w:val="001922D9"/>
    <w:rsid w:val="00192AB3"/>
    <w:rsid w:val="00193F8B"/>
    <w:rsid w:val="00194B47"/>
    <w:rsid w:val="00195110"/>
    <w:rsid w:val="001963AB"/>
    <w:rsid w:val="0019780F"/>
    <w:rsid w:val="001A13AC"/>
    <w:rsid w:val="001A16F2"/>
    <w:rsid w:val="001A26C1"/>
    <w:rsid w:val="001A35E8"/>
    <w:rsid w:val="001A571E"/>
    <w:rsid w:val="001A634D"/>
    <w:rsid w:val="001A6594"/>
    <w:rsid w:val="001A6D80"/>
    <w:rsid w:val="001A6E54"/>
    <w:rsid w:val="001A7F86"/>
    <w:rsid w:val="001B0168"/>
    <w:rsid w:val="001B10FD"/>
    <w:rsid w:val="001B12F3"/>
    <w:rsid w:val="001B3681"/>
    <w:rsid w:val="001B4AB2"/>
    <w:rsid w:val="001B5956"/>
    <w:rsid w:val="001C1283"/>
    <w:rsid w:val="001C3EC2"/>
    <w:rsid w:val="001C457F"/>
    <w:rsid w:val="001C78B3"/>
    <w:rsid w:val="001D092D"/>
    <w:rsid w:val="001D16F6"/>
    <w:rsid w:val="001D1FBA"/>
    <w:rsid w:val="001D35E0"/>
    <w:rsid w:val="001D7F9A"/>
    <w:rsid w:val="001E0F1A"/>
    <w:rsid w:val="001E1D3E"/>
    <w:rsid w:val="001E580D"/>
    <w:rsid w:val="001E7EAD"/>
    <w:rsid w:val="001F208C"/>
    <w:rsid w:val="001F2498"/>
    <w:rsid w:val="001F3E3B"/>
    <w:rsid w:val="001F5B01"/>
    <w:rsid w:val="00203712"/>
    <w:rsid w:val="002038A1"/>
    <w:rsid w:val="0020740A"/>
    <w:rsid w:val="00213354"/>
    <w:rsid w:val="0021569E"/>
    <w:rsid w:val="00222B56"/>
    <w:rsid w:val="00227699"/>
    <w:rsid w:val="002319A4"/>
    <w:rsid w:val="00232DA7"/>
    <w:rsid w:val="0023395C"/>
    <w:rsid w:val="002339BD"/>
    <w:rsid w:val="002341D8"/>
    <w:rsid w:val="002349C9"/>
    <w:rsid w:val="00235D2D"/>
    <w:rsid w:val="0023726E"/>
    <w:rsid w:val="00244A61"/>
    <w:rsid w:val="0024512D"/>
    <w:rsid w:val="0024730B"/>
    <w:rsid w:val="00247FEC"/>
    <w:rsid w:val="00252419"/>
    <w:rsid w:val="0025444C"/>
    <w:rsid w:val="00255B32"/>
    <w:rsid w:val="00261946"/>
    <w:rsid w:val="0026250E"/>
    <w:rsid w:val="00270529"/>
    <w:rsid w:val="00270559"/>
    <w:rsid w:val="00270B3B"/>
    <w:rsid w:val="00271163"/>
    <w:rsid w:val="00272709"/>
    <w:rsid w:val="00272E7A"/>
    <w:rsid w:val="00273C97"/>
    <w:rsid w:val="00273CA5"/>
    <w:rsid w:val="00281A06"/>
    <w:rsid w:val="0028268E"/>
    <w:rsid w:val="00283CD5"/>
    <w:rsid w:val="0028569D"/>
    <w:rsid w:val="00286183"/>
    <w:rsid w:val="002861F2"/>
    <w:rsid w:val="002870B7"/>
    <w:rsid w:val="00287CC9"/>
    <w:rsid w:val="00290EA4"/>
    <w:rsid w:val="00292E4E"/>
    <w:rsid w:val="0029570C"/>
    <w:rsid w:val="00295A04"/>
    <w:rsid w:val="002A0788"/>
    <w:rsid w:val="002A0EF3"/>
    <w:rsid w:val="002A6977"/>
    <w:rsid w:val="002C53C5"/>
    <w:rsid w:val="002C77B3"/>
    <w:rsid w:val="002D0382"/>
    <w:rsid w:val="002D04E4"/>
    <w:rsid w:val="002D0A14"/>
    <w:rsid w:val="002D0BD6"/>
    <w:rsid w:val="002D10FD"/>
    <w:rsid w:val="002D2FE6"/>
    <w:rsid w:val="002D45F9"/>
    <w:rsid w:val="002D5826"/>
    <w:rsid w:val="002D5CA4"/>
    <w:rsid w:val="002D694E"/>
    <w:rsid w:val="002E4FA7"/>
    <w:rsid w:val="002E5552"/>
    <w:rsid w:val="002F0A63"/>
    <w:rsid w:val="002F1336"/>
    <w:rsid w:val="002F344E"/>
    <w:rsid w:val="002F380A"/>
    <w:rsid w:val="003015EE"/>
    <w:rsid w:val="00302064"/>
    <w:rsid w:val="00305275"/>
    <w:rsid w:val="003067F0"/>
    <w:rsid w:val="0031029E"/>
    <w:rsid w:val="00310375"/>
    <w:rsid w:val="00310E2D"/>
    <w:rsid w:val="00311F4D"/>
    <w:rsid w:val="00323689"/>
    <w:rsid w:val="00325ABB"/>
    <w:rsid w:val="00331E3E"/>
    <w:rsid w:val="00333A85"/>
    <w:rsid w:val="0033468E"/>
    <w:rsid w:val="00346625"/>
    <w:rsid w:val="00346D50"/>
    <w:rsid w:val="003473A3"/>
    <w:rsid w:val="003538D4"/>
    <w:rsid w:val="00362136"/>
    <w:rsid w:val="00364460"/>
    <w:rsid w:val="00365EFE"/>
    <w:rsid w:val="00366B97"/>
    <w:rsid w:val="00367A55"/>
    <w:rsid w:val="00370AC9"/>
    <w:rsid w:val="003742B9"/>
    <w:rsid w:val="0037437A"/>
    <w:rsid w:val="0037553B"/>
    <w:rsid w:val="00381247"/>
    <w:rsid w:val="00381C1B"/>
    <w:rsid w:val="00385200"/>
    <w:rsid w:val="0038719B"/>
    <w:rsid w:val="003878B9"/>
    <w:rsid w:val="00390A15"/>
    <w:rsid w:val="00393FDB"/>
    <w:rsid w:val="0039535A"/>
    <w:rsid w:val="003A3FEF"/>
    <w:rsid w:val="003A5DBE"/>
    <w:rsid w:val="003A66AB"/>
    <w:rsid w:val="003A6CE4"/>
    <w:rsid w:val="003C00B0"/>
    <w:rsid w:val="003C5076"/>
    <w:rsid w:val="003C6BB6"/>
    <w:rsid w:val="003C7313"/>
    <w:rsid w:val="003D0049"/>
    <w:rsid w:val="003D12F6"/>
    <w:rsid w:val="003D15B0"/>
    <w:rsid w:val="003D25BD"/>
    <w:rsid w:val="003D4506"/>
    <w:rsid w:val="003D5502"/>
    <w:rsid w:val="003E0F90"/>
    <w:rsid w:val="003E48A9"/>
    <w:rsid w:val="003F1C59"/>
    <w:rsid w:val="003F56E1"/>
    <w:rsid w:val="003F5775"/>
    <w:rsid w:val="003F748E"/>
    <w:rsid w:val="003F7605"/>
    <w:rsid w:val="00401A6E"/>
    <w:rsid w:val="004045F6"/>
    <w:rsid w:val="0040491D"/>
    <w:rsid w:val="00404B0D"/>
    <w:rsid w:val="00410910"/>
    <w:rsid w:val="00411516"/>
    <w:rsid w:val="00413524"/>
    <w:rsid w:val="00413BB5"/>
    <w:rsid w:val="00416784"/>
    <w:rsid w:val="00416EBA"/>
    <w:rsid w:val="00417F9E"/>
    <w:rsid w:val="004200E9"/>
    <w:rsid w:val="004207EF"/>
    <w:rsid w:val="00421AC6"/>
    <w:rsid w:val="00421ADA"/>
    <w:rsid w:val="00421AE5"/>
    <w:rsid w:val="00421C75"/>
    <w:rsid w:val="00423333"/>
    <w:rsid w:val="00425525"/>
    <w:rsid w:val="00426E24"/>
    <w:rsid w:val="0043025F"/>
    <w:rsid w:val="00430B6E"/>
    <w:rsid w:val="0043137E"/>
    <w:rsid w:val="004350DB"/>
    <w:rsid w:val="00437BD4"/>
    <w:rsid w:val="00441008"/>
    <w:rsid w:val="00443261"/>
    <w:rsid w:val="0044351E"/>
    <w:rsid w:val="00451F90"/>
    <w:rsid w:val="00452227"/>
    <w:rsid w:val="004525E2"/>
    <w:rsid w:val="00452956"/>
    <w:rsid w:val="0045318C"/>
    <w:rsid w:val="00453987"/>
    <w:rsid w:val="00453B68"/>
    <w:rsid w:val="00453EE2"/>
    <w:rsid w:val="00457FA6"/>
    <w:rsid w:val="004611C3"/>
    <w:rsid w:val="004618F7"/>
    <w:rsid w:val="004649DB"/>
    <w:rsid w:val="00464C1A"/>
    <w:rsid w:val="004650CA"/>
    <w:rsid w:val="00467648"/>
    <w:rsid w:val="0047103E"/>
    <w:rsid w:val="0047165A"/>
    <w:rsid w:val="00476340"/>
    <w:rsid w:val="00476A92"/>
    <w:rsid w:val="00480BEF"/>
    <w:rsid w:val="0048617B"/>
    <w:rsid w:val="00491BAF"/>
    <w:rsid w:val="00493305"/>
    <w:rsid w:val="004946AA"/>
    <w:rsid w:val="00495C1D"/>
    <w:rsid w:val="004A34B3"/>
    <w:rsid w:val="004B310C"/>
    <w:rsid w:val="004B5158"/>
    <w:rsid w:val="004B524B"/>
    <w:rsid w:val="004B78AD"/>
    <w:rsid w:val="004D3D50"/>
    <w:rsid w:val="004D6663"/>
    <w:rsid w:val="004E0E1E"/>
    <w:rsid w:val="004E6115"/>
    <w:rsid w:val="004E69D9"/>
    <w:rsid w:val="004E719A"/>
    <w:rsid w:val="004E789B"/>
    <w:rsid w:val="004F1004"/>
    <w:rsid w:val="004F4B31"/>
    <w:rsid w:val="004F5434"/>
    <w:rsid w:val="004F5F33"/>
    <w:rsid w:val="004F6BB2"/>
    <w:rsid w:val="004F76F0"/>
    <w:rsid w:val="005009D1"/>
    <w:rsid w:val="00502A11"/>
    <w:rsid w:val="00503998"/>
    <w:rsid w:val="00504014"/>
    <w:rsid w:val="0051416D"/>
    <w:rsid w:val="0052068D"/>
    <w:rsid w:val="00520D37"/>
    <w:rsid w:val="00522D83"/>
    <w:rsid w:val="005261A1"/>
    <w:rsid w:val="00526B9F"/>
    <w:rsid w:val="00527B2C"/>
    <w:rsid w:val="0053004F"/>
    <w:rsid w:val="005321BC"/>
    <w:rsid w:val="00532867"/>
    <w:rsid w:val="00533699"/>
    <w:rsid w:val="00534B0E"/>
    <w:rsid w:val="005353D3"/>
    <w:rsid w:val="00535E71"/>
    <w:rsid w:val="005400D1"/>
    <w:rsid w:val="00540E4F"/>
    <w:rsid w:val="00542B51"/>
    <w:rsid w:val="00545094"/>
    <w:rsid w:val="0054531A"/>
    <w:rsid w:val="005462EB"/>
    <w:rsid w:val="00551DBA"/>
    <w:rsid w:val="00552AD0"/>
    <w:rsid w:val="0055389C"/>
    <w:rsid w:val="00555551"/>
    <w:rsid w:val="00555DCC"/>
    <w:rsid w:val="00560893"/>
    <w:rsid w:val="005613BE"/>
    <w:rsid w:val="00567244"/>
    <w:rsid w:val="005712CA"/>
    <w:rsid w:val="00571A5F"/>
    <w:rsid w:val="005733EA"/>
    <w:rsid w:val="00573D59"/>
    <w:rsid w:val="0057712D"/>
    <w:rsid w:val="0058154C"/>
    <w:rsid w:val="005824A9"/>
    <w:rsid w:val="005879E1"/>
    <w:rsid w:val="00591D87"/>
    <w:rsid w:val="00595CA4"/>
    <w:rsid w:val="005975B2"/>
    <w:rsid w:val="005A13EF"/>
    <w:rsid w:val="005A3DC5"/>
    <w:rsid w:val="005A5D61"/>
    <w:rsid w:val="005A6EF5"/>
    <w:rsid w:val="005B0360"/>
    <w:rsid w:val="005B3C59"/>
    <w:rsid w:val="005B7A96"/>
    <w:rsid w:val="005B7BA6"/>
    <w:rsid w:val="005C1412"/>
    <w:rsid w:val="005C29D1"/>
    <w:rsid w:val="005C387F"/>
    <w:rsid w:val="005C3C73"/>
    <w:rsid w:val="005C5DCB"/>
    <w:rsid w:val="005C64E1"/>
    <w:rsid w:val="005D113A"/>
    <w:rsid w:val="005D64B2"/>
    <w:rsid w:val="005D76CC"/>
    <w:rsid w:val="005D7ECF"/>
    <w:rsid w:val="005E46F1"/>
    <w:rsid w:val="005F1545"/>
    <w:rsid w:val="005F1E33"/>
    <w:rsid w:val="005F6A17"/>
    <w:rsid w:val="00600B51"/>
    <w:rsid w:val="0060148D"/>
    <w:rsid w:val="00601FC8"/>
    <w:rsid w:val="0060305F"/>
    <w:rsid w:val="006051D3"/>
    <w:rsid w:val="0060609F"/>
    <w:rsid w:val="006072CB"/>
    <w:rsid w:val="00607FF3"/>
    <w:rsid w:val="00610A58"/>
    <w:rsid w:val="006120AF"/>
    <w:rsid w:val="006159BE"/>
    <w:rsid w:val="00616F51"/>
    <w:rsid w:val="006178D1"/>
    <w:rsid w:val="00617BC7"/>
    <w:rsid w:val="00620503"/>
    <w:rsid w:val="00620CBE"/>
    <w:rsid w:val="006214DD"/>
    <w:rsid w:val="0062188B"/>
    <w:rsid w:val="00623CB2"/>
    <w:rsid w:val="00625828"/>
    <w:rsid w:val="006341EF"/>
    <w:rsid w:val="00643499"/>
    <w:rsid w:val="00643BA1"/>
    <w:rsid w:val="00644C7E"/>
    <w:rsid w:val="006567CB"/>
    <w:rsid w:val="00656C88"/>
    <w:rsid w:val="00656F47"/>
    <w:rsid w:val="006607B7"/>
    <w:rsid w:val="006615BE"/>
    <w:rsid w:val="00666975"/>
    <w:rsid w:val="00670677"/>
    <w:rsid w:val="00671451"/>
    <w:rsid w:val="00671A0C"/>
    <w:rsid w:val="00671BA5"/>
    <w:rsid w:val="006765D6"/>
    <w:rsid w:val="006769AD"/>
    <w:rsid w:val="00680C17"/>
    <w:rsid w:val="0068258C"/>
    <w:rsid w:val="006826A1"/>
    <w:rsid w:val="00683514"/>
    <w:rsid w:val="00690483"/>
    <w:rsid w:val="00692235"/>
    <w:rsid w:val="00693712"/>
    <w:rsid w:val="006A24E1"/>
    <w:rsid w:val="006A27FB"/>
    <w:rsid w:val="006A33F3"/>
    <w:rsid w:val="006A6A3C"/>
    <w:rsid w:val="006A6D96"/>
    <w:rsid w:val="006B371C"/>
    <w:rsid w:val="006B4531"/>
    <w:rsid w:val="006B7B3B"/>
    <w:rsid w:val="006C2678"/>
    <w:rsid w:val="006C48EE"/>
    <w:rsid w:val="006C7157"/>
    <w:rsid w:val="006C7366"/>
    <w:rsid w:val="006D04FF"/>
    <w:rsid w:val="006D38BD"/>
    <w:rsid w:val="006D4A3E"/>
    <w:rsid w:val="006D7937"/>
    <w:rsid w:val="006D7B67"/>
    <w:rsid w:val="006E2A9C"/>
    <w:rsid w:val="006E2BBE"/>
    <w:rsid w:val="006E2BC5"/>
    <w:rsid w:val="006E34E8"/>
    <w:rsid w:val="006E3B74"/>
    <w:rsid w:val="006F2355"/>
    <w:rsid w:val="006F24EC"/>
    <w:rsid w:val="006F3A13"/>
    <w:rsid w:val="006F3A60"/>
    <w:rsid w:val="006F5E5A"/>
    <w:rsid w:val="006F7525"/>
    <w:rsid w:val="007028D1"/>
    <w:rsid w:val="00706C95"/>
    <w:rsid w:val="007144D6"/>
    <w:rsid w:val="00720800"/>
    <w:rsid w:val="00723752"/>
    <w:rsid w:val="00725AF8"/>
    <w:rsid w:val="00726102"/>
    <w:rsid w:val="00730AF4"/>
    <w:rsid w:val="00732799"/>
    <w:rsid w:val="007332FE"/>
    <w:rsid w:val="007409B4"/>
    <w:rsid w:val="007423AC"/>
    <w:rsid w:val="007501EA"/>
    <w:rsid w:val="00751287"/>
    <w:rsid w:val="00752F19"/>
    <w:rsid w:val="00753BF7"/>
    <w:rsid w:val="0075552F"/>
    <w:rsid w:val="0075730D"/>
    <w:rsid w:val="00757594"/>
    <w:rsid w:val="00761BC8"/>
    <w:rsid w:val="00762E9A"/>
    <w:rsid w:val="007702C3"/>
    <w:rsid w:val="00770B40"/>
    <w:rsid w:val="007778E6"/>
    <w:rsid w:val="00783F86"/>
    <w:rsid w:val="00784954"/>
    <w:rsid w:val="00793A97"/>
    <w:rsid w:val="00795CFF"/>
    <w:rsid w:val="0079715F"/>
    <w:rsid w:val="007A1EC7"/>
    <w:rsid w:val="007A2DC2"/>
    <w:rsid w:val="007A6680"/>
    <w:rsid w:val="007B0DD0"/>
    <w:rsid w:val="007B1F8A"/>
    <w:rsid w:val="007B3E52"/>
    <w:rsid w:val="007B45D0"/>
    <w:rsid w:val="007B54D0"/>
    <w:rsid w:val="007B7BA5"/>
    <w:rsid w:val="007C0947"/>
    <w:rsid w:val="007C245A"/>
    <w:rsid w:val="007C4A6D"/>
    <w:rsid w:val="007C612E"/>
    <w:rsid w:val="007C67CA"/>
    <w:rsid w:val="007D206D"/>
    <w:rsid w:val="007D2A38"/>
    <w:rsid w:val="007D4727"/>
    <w:rsid w:val="007D4A9D"/>
    <w:rsid w:val="007D5744"/>
    <w:rsid w:val="007D70F1"/>
    <w:rsid w:val="007E03BB"/>
    <w:rsid w:val="007E0C3D"/>
    <w:rsid w:val="007E0FD3"/>
    <w:rsid w:val="007E4690"/>
    <w:rsid w:val="007E5110"/>
    <w:rsid w:val="007E593F"/>
    <w:rsid w:val="007E59A0"/>
    <w:rsid w:val="007E678A"/>
    <w:rsid w:val="007F255F"/>
    <w:rsid w:val="007F62E0"/>
    <w:rsid w:val="00804290"/>
    <w:rsid w:val="008059BD"/>
    <w:rsid w:val="008074C9"/>
    <w:rsid w:val="00807E5C"/>
    <w:rsid w:val="00815E82"/>
    <w:rsid w:val="0082039C"/>
    <w:rsid w:val="00821388"/>
    <w:rsid w:val="008225C9"/>
    <w:rsid w:val="00823297"/>
    <w:rsid w:val="0082441C"/>
    <w:rsid w:val="00824502"/>
    <w:rsid w:val="00824841"/>
    <w:rsid w:val="00831B65"/>
    <w:rsid w:val="008331AF"/>
    <w:rsid w:val="008348E3"/>
    <w:rsid w:val="00835363"/>
    <w:rsid w:val="00842FAF"/>
    <w:rsid w:val="00843847"/>
    <w:rsid w:val="00844143"/>
    <w:rsid w:val="00845EE6"/>
    <w:rsid w:val="0084787F"/>
    <w:rsid w:val="008509DC"/>
    <w:rsid w:val="00850AF2"/>
    <w:rsid w:val="00850D3E"/>
    <w:rsid w:val="00850F98"/>
    <w:rsid w:val="008558A2"/>
    <w:rsid w:val="00860604"/>
    <w:rsid w:val="008607CD"/>
    <w:rsid w:val="00862929"/>
    <w:rsid w:val="008647A4"/>
    <w:rsid w:val="0086522F"/>
    <w:rsid w:val="0086698D"/>
    <w:rsid w:val="00870600"/>
    <w:rsid w:val="00873301"/>
    <w:rsid w:val="008747A7"/>
    <w:rsid w:val="0087506F"/>
    <w:rsid w:val="00876696"/>
    <w:rsid w:val="00876F64"/>
    <w:rsid w:val="00882027"/>
    <w:rsid w:val="00882E5D"/>
    <w:rsid w:val="008852E1"/>
    <w:rsid w:val="0088535D"/>
    <w:rsid w:val="00885567"/>
    <w:rsid w:val="00885AFC"/>
    <w:rsid w:val="008863F8"/>
    <w:rsid w:val="00886661"/>
    <w:rsid w:val="00886F92"/>
    <w:rsid w:val="00892889"/>
    <w:rsid w:val="00896D7B"/>
    <w:rsid w:val="008A31E3"/>
    <w:rsid w:val="008A3B26"/>
    <w:rsid w:val="008A50F6"/>
    <w:rsid w:val="008B193C"/>
    <w:rsid w:val="008B214C"/>
    <w:rsid w:val="008B27B6"/>
    <w:rsid w:val="008B5F12"/>
    <w:rsid w:val="008B6D7D"/>
    <w:rsid w:val="008C1B68"/>
    <w:rsid w:val="008C22E1"/>
    <w:rsid w:val="008C2B69"/>
    <w:rsid w:val="008D38BA"/>
    <w:rsid w:val="008D4B7D"/>
    <w:rsid w:val="008D55DB"/>
    <w:rsid w:val="008E0183"/>
    <w:rsid w:val="008E4C7B"/>
    <w:rsid w:val="008E4F80"/>
    <w:rsid w:val="008F0859"/>
    <w:rsid w:val="008F34F5"/>
    <w:rsid w:val="008F3BA3"/>
    <w:rsid w:val="008F4016"/>
    <w:rsid w:val="008F4391"/>
    <w:rsid w:val="00903974"/>
    <w:rsid w:val="00905BAC"/>
    <w:rsid w:val="00905EFB"/>
    <w:rsid w:val="00907CE2"/>
    <w:rsid w:val="009106B6"/>
    <w:rsid w:val="00911D31"/>
    <w:rsid w:val="00914D42"/>
    <w:rsid w:val="00916F9D"/>
    <w:rsid w:val="00921110"/>
    <w:rsid w:val="00924210"/>
    <w:rsid w:val="00931E35"/>
    <w:rsid w:val="009333A2"/>
    <w:rsid w:val="009346C5"/>
    <w:rsid w:val="00936571"/>
    <w:rsid w:val="00936B03"/>
    <w:rsid w:val="00937A66"/>
    <w:rsid w:val="00940DCD"/>
    <w:rsid w:val="00941BB4"/>
    <w:rsid w:val="0094215F"/>
    <w:rsid w:val="00947049"/>
    <w:rsid w:val="0095095D"/>
    <w:rsid w:val="00953276"/>
    <w:rsid w:val="0095392F"/>
    <w:rsid w:val="009611EE"/>
    <w:rsid w:val="00962798"/>
    <w:rsid w:val="009710D0"/>
    <w:rsid w:val="00975B95"/>
    <w:rsid w:val="00980801"/>
    <w:rsid w:val="00981A60"/>
    <w:rsid w:val="00981C90"/>
    <w:rsid w:val="009827D2"/>
    <w:rsid w:val="00985354"/>
    <w:rsid w:val="00985434"/>
    <w:rsid w:val="009930D9"/>
    <w:rsid w:val="0099507F"/>
    <w:rsid w:val="00995AA0"/>
    <w:rsid w:val="009A0C6C"/>
    <w:rsid w:val="009A4CA3"/>
    <w:rsid w:val="009A5595"/>
    <w:rsid w:val="009A5D5D"/>
    <w:rsid w:val="009A70EB"/>
    <w:rsid w:val="009B16A7"/>
    <w:rsid w:val="009C0904"/>
    <w:rsid w:val="009C56EB"/>
    <w:rsid w:val="009C5FF7"/>
    <w:rsid w:val="009C6D86"/>
    <w:rsid w:val="009D0F21"/>
    <w:rsid w:val="009D0FD7"/>
    <w:rsid w:val="009D5CD8"/>
    <w:rsid w:val="009E10AC"/>
    <w:rsid w:val="009E1460"/>
    <w:rsid w:val="009E1639"/>
    <w:rsid w:val="009E2BD4"/>
    <w:rsid w:val="009E5980"/>
    <w:rsid w:val="009F5630"/>
    <w:rsid w:val="00A0143D"/>
    <w:rsid w:val="00A02214"/>
    <w:rsid w:val="00A02524"/>
    <w:rsid w:val="00A030F4"/>
    <w:rsid w:val="00A03724"/>
    <w:rsid w:val="00A11023"/>
    <w:rsid w:val="00A1104E"/>
    <w:rsid w:val="00A11472"/>
    <w:rsid w:val="00A11841"/>
    <w:rsid w:val="00A11ECC"/>
    <w:rsid w:val="00A145EA"/>
    <w:rsid w:val="00A174CE"/>
    <w:rsid w:val="00A2013E"/>
    <w:rsid w:val="00A20B24"/>
    <w:rsid w:val="00A218D1"/>
    <w:rsid w:val="00A24957"/>
    <w:rsid w:val="00A27A6B"/>
    <w:rsid w:val="00A312BB"/>
    <w:rsid w:val="00A407F5"/>
    <w:rsid w:val="00A41456"/>
    <w:rsid w:val="00A429A8"/>
    <w:rsid w:val="00A42D2C"/>
    <w:rsid w:val="00A4474F"/>
    <w:rsid w:val="00A463EB"/>
    <w:rsid w:val="00A51599"/>
    <w:rsid w:val="00A54F76"/>
    <w:rsid w:val="00A558FA"/>
    <w:rsid w:val="00A6525A"/>
    <w:rsid w:val="00A66FC7"/>
    <w:rsid w:val="00A71C39"/>
    <w:rsid w:val="00A730ED"/>
    <w:rsid w:val="00A73615"/>
    <w:rsid w:val="00A73C07"/>
    <w:rsid w:val="00A75052"/>
    <w:rsid w:val="00A80342"/>
    <w:rsid w:val="00A83520"/>
    <w:rsid w:val="00A83EA2"/>
    <w:rsid w:val="00A84B72"/>
    <w:rsid w:val="00A9196B"/>
    <w:rsid w:val="00A966A5"/>
    <w:rsid w:val="00AA5FDC"/>
    <w:rsid w:val="00AA7B7C"/>
    <w:rsid w:val="00AB06A1"/>
    <w:rsid w:val="00AB1A1B"/>
    <w:rsid w:val="00AB4B9D"/>
    <w:rsid w:val="00AB7B73"/>
    <w:rsid w:val="00AC0396"/>
    <w:rsid w:val="00AD0239"/>
    <w:rsid w:val="00AD1239"/>
    <w:rsid w:val="00AD21B2"/>
    <w:rsid w:val="00AE4C9A"/>
    <w:rsid w:val="00AE4D75"/>
    <w:rsid w:val="00AF2A42"/>
    <w:rsid w:val="00AF2F86"/>
    <w:rsid w:val="00AF3243"/>
    <w:rsid w:val="00AF3FC3"/>
    <w:rsid w:val="00AF56AA"/>
    <w:rsid w:val="00AF6173"/>
    <w:rsid w:val="00B00131"/>
    <w:rsid w:val="00B025E8"/>
    <w:rsid w:val="00B05A10"/>
    <w:rsid w:val="00B07516"/>
    <w:rsid w:val="00B07AAD"/>
    <w:rsid w:val="00B1180E"/>
    <w:rsid w:val="00B12856"/>
    <w:rsid w:val="00B1492E"/>
    <w:rsid w:val="00B17F9A"/>
    <w:rsid w:val="00B2323A"/>
    <w:rsid w:val="00B23AFE"/>
    <w:rsid w:val="00B25E28"/>
    <w:rsid w:val="00B30F26"/>
    <w:rsid w:val="00B32F79"/>
    <w:rsid w:val="00B372C1"/>
    <w:rsid w:val="00B4378E"/>
    <w:rsid w:val="00B4484C"/>
    <w:rsid w:val="00B511BB"/>
    <w:rsid w:val="00B5141D"/>
    <w:rsid w:val="00B51775"/>
    <w:rsid w:val="00B51885"/>
    <w:rsid w:val="00B61F9F"/>
    <w:rsid w:val="00B62AC4"/>
    <w:rsid w:val="00B653D6"/>
    <w:rsid w:val="00B72790"/>
    <w:rsid w:val="00B74E7D"/>
    <w:rsid w:val="00B765AD"/>
    <w:rsid w:val="00B82F3E"/>
    <w:rsid w:val="00B87921"/>
    <w:rsid w:val="00B91530"/>
    <w:rsid w:val="00B96780"/>
    <w:rsid w:val="00B97EC3"/>
    <w:rsid w:val="00BA0734"/>
    <w:rsid w:val="00BA0AA6"/>
    <w:rsid w:val="00BA1D9C"/>
    <w:rsid w:val="00BB1D92"/>
    <w:rsid w:val="00BB5311"/>
    <w:rsid w:val="00BB7463"/>
    <w:rsid w:val="00BC05F1"/>
    <w:rsid w:val="00BC1BF1"/>
    <w:rsid w:val="00BC2102"/>
    <w:rsid w:val="00BC4520"/>
    <w:rsid w:val="00BC5C10"/>
    <w:rsid w:val="00BC6D38"/>
    <w:rsid w:val="00BC7384"/>
    <w:rsid w:val="00BD1883"/>
    <w:rsid w:val="00BD2A32"/>
    <w:rsid w:val="00BD3676"/>
    <w:rsid w:val="00BD3E84"/>
    <w:rsid w:val="00BD4D75"/>
    <w:rsid w:val="00BD52C5"/>
    <w:rsid w:val="00BE1DC8"/>
    <w:rsid w:val="00BE324C"/>
    <w:rsid w:val="00BE4D76"/>
    <w:rsid w:val="00BE563C"/>
    <w:rsid w:val="00BE6183"/>
    <w:rsid w:val="00BE67A3"/>
    <w:rsid w:val="00BE7771"/>
    <w:rsid w:val="00BF25AE"/>
    <w:rsid w:val="00BF411B"/>
    <w:rsid w:val="00BF67A8"/>
    <w:rsid w:val="00BF7A51"/>
    <w:rsid w:val="00C011BC"/>
    <w:rsid w:val="00C02436"/>
    <w:rsid w:val="00C03890"/>
    <w:rsid w:val="00C06816"/>
    <w:rsid w:val="00C12148"/>
    <w:rsid w:val="00C144EB"/>
    <w:rsid w:val="00C15508"/>
    <w:rsid w:val="00C2387E"/>
    <w:rsid w:val="00C24E3F"/>
    <w:rsid w:val="00C258C2"/>
    <w:rsid w:val="00C33369"/>
    <w:rsid w:val="00C424E6"/>
    <w:rsid w:val="00C50CB7"/>
    <w:rsid w:val="00C5547F"/>
    <w:rsid w:val="00C56A79"/>
    <w:rsid w:val="00C56F26"/>
    <w:rsid w:val="00C61E05"/>
    <w:rsid w:val="00C6508D"/>
    <w:rsid w:val="00C65508"/>
    <w:rsid w:val="00C70448"/>
    <w:rsid w:val="00C704CF"/>
    <w:rsid w:val="00C70C9D"/>
    <w:rsid w:val="00C71C91"/>
    <w:rsid w:val="00C7347E"/>
    <w:rsid w:val="00C77C64"/>
    <w:rsid w:val="00C80F80"/>
    <w:rsid w:val="00C82517"/>
    <w:rsid w:val="00C93C73"/>
    <w:rsid w:val="00C95DB8"/>
    <w:rsid w:val="00CA134B"/>
    <w:rsid w:val="00CA4504"/>
    <w:rsid w:val="00CA49D3"/>
    <w:rsid w:val="00CA5BD5"/>
    <w:rsid w:val="00CA72DE"/>
    <w:rsid w:val="00CB2212"/>
    <w:rsid w:val="00CB2F41"/>
    <w:rsid w:val="00CB35EE"/>
    <w:rsid w:val="00CB53B9"/>
    <w:rsid w:val="00CB6C0E"/>
    <w:rsid w:val="00CB7873"/>
    <w:rsid w:val="00CB7AC9"/>
    <w:rsid w:val="00CC04E9"/>
    <w:rsid w:val="00CC079F"/>
    <w:rsid w:val="00CC2095"/>
    <w:rsid w:val="00CC3072"/>
    <w:rsid w:val="00CC322E"/>
    <w:rsid w:val="00CC39A5"/>
    <w:rsid w:val="00CC5456"/>
    <w:rsid w:val="00CC76BD"/>
    <w:rsid w:val="00CD28D3"/>
    <w:rsid w:val="00CD50F6"/>
    <w:rsid w:val="00CD793E"/>
    <w:rsid w:val="00CE0A73"/>
    <w:rsid w:val="00CE4CB2"/>
    <w:rsid w:val="00CE7C44"/>
    <w:rsid w:val="00CF15F1"/>
    <w:rsid w:val="00CF16DF"/>
    <w:rsid w:val="00CF1800"/>
    <w:rsid w:val="00D049B5"/>
    <w:rsid w:val="00D1446E"/>
    <w:rsid w:val="00D14EFB"/>
    <w:rsid w:val="00D14F64"/>
    <w:rsid w:val="00D248F4"/>
    <w:rsid w:val="00D273E1"/>
    <w:rsid w:val="00D31BA5"/>
    <w:rsid w:val="00D337C8"/>
    <w:rsid w:val="00D34D49"/>
    <w:rsid w:val="00D41A22"/>
    <w:rsid w:val="00D43A67"/>
    <w:rsid w:val="00D43FEF"/>
    <w:rsid w:val="00D46885"/>
    <w:rsid w:val="00D476F7"/>
    <w:rsid w:val="00D60379"/>
    <w:rsid w:val="00D614DE"/>
    <w:rsid w:val="00D619DD"/>
    <w:rsid w:val="00D61B8F"/>
    <w:rsid w:val="00D61F4C"/>
    <w:rsid w:val="00D65523"/>
    <w:rsid w:val="00D67562"/>
    <w:rsid w:val="00D70850"/>
    <w:rsid w:val="00D71221"/>
    <w:rsid w:val="00D879AF"/>
    <w:rsid w:val="00D87EF7"/>
    <w:rsid w:val="00D91C76"/>
    <w:rsid w:val="00D95E91"/>
    <w:rsid w:val="00D96C3E"/>
    <w:rsid w:val="00D9760B"/>
    <w:rsid w:val="00DA11FD"/>
    <w:rsid w:val="00DA2609"/>
    <w:rsid w:val="00DA319C"/>
    <w:rsid w:val="00DA3249"/>
    <w:rsid w:val="00DA43A9"/>
    <w:rsid w:val="00DA5D58"/>
    <w:rsid w:val="00DA5E92"/>
    <w:rsid w:val="00DB162C"/>
    <w:rsid w:val="00DB1A50"/>
    <w:rsid w:val="00DB22A9"/>
    <w:rsid w:val="00DC0AFF"/>
    <w:rsid w:val="00DC1C05"/>
    <w:rsid w:val="00DC2830"/>
    <w:rsid w:val="00DC2C31"/>
    <w:rsid w:val="00DC3438"/>
    <w:rsid w:val="00DC3DDF"/>
    <w:rsid w:val="00DC4B91"/>
    <w:rsid w:val="00DD504C"/>
    <w:rsid w:val="00DE1CAE"/>
    <w:rsid w:val="00DE6835"/>
    <w:rsid w:val="00DF0F9F"/>
    <w:rsid w:val="00DF1A4B"/>
    <w:rsid w:val="00DF21C8"/>
    <w:rsid w:val="00DF3128"/>
    <w:rsid w:val="00DF315A"/>
    <w:rsid w:val="00E13872"/>
    <w:rsid w:val="00E16922"/>
    <w:rsid w:val="00E171E2"/>
    <w:rsid w:val="00E17C75"/>
    <w:rsid w:val="00E211A2"/>
    <w:rsid w:val="00E23F69"/>
    <w:rsid w:val="00E30B66"/>
    <w:rsid w:val="00E31D6F"/>
    <w:rsid w:val="00E32150"/>
    <w:rsid w:val="00E34BC6"/>
    <w:rsid w:val="00E376B0"/>
    <w:rsid w:val="00E376F0"/>
    <w:rsid w:val="00E409EA"/>
    <w:rsid w:val="00E40F60"/>
    <w:rsid w:val="00E4521F"/>
    <w:rsid w:val="00E464AB"/>
    <w:rsid w:val="00E51835"/>
    <w:rsid w:val="00E52679"/>
    <w:rsid w:val="00E53BFF"/>
    <w:rsid w:val="00E54AB8"/>
    <w:rsid w:val="00E56026"/>
    <w:rsid w:val="00E56AA2"/>
    <w:rsid w:val="00E600A7"/>
    <w:rsid w:val="00E6095B"/>
    <w:rsid w:val="00E650CF"/>
    <w:rsid w:val="00E66532"/>
    <w:rsid w:val="00E675E3"/>
    <w:rsid w:val="00E737A4"/>
    <w:rsid w:val="00E77321"/>
    <w:rsid w:val="00E778CF"/>
    <w:rsid w:val="00E77DBE"/>
    <w:rsid w:val="00E81B72"/>
    <w:rsid w:val="00E8264B"/>
    <w:rsid w:val="00E84FA8"/>
    <w:rsid w:val="00E85A55"/>
    <w:rsid w:val="00E86948"/>
    <w:rsid w:val="00E87933"/>
    <w:rsid w:val="00E87EBC"/>
    <w:rsid w:val="00E90954"/>
    <w:rsid w:val="00E90E16"/>
    <w:rsid w:val="00E91622"/>
    <w:rsid w:val="00E94436"/>
    <w:rsid w:val="00E94CC7"/>
    <w:rsid w:val="00E956A3"/>
    <w:rsid w:val="00EA3138"/>
    <w:rsid w:val="00EA487F"/>
    <w:rsid w:val="00EA50A9"/>
    <w:rsid w:val="00EB1E86"/>
    <w:rsid w:val="00EB2931"/>
    <w:rsid w:val="00EB3725"/>
    <w:rsid w:val="00EB3774"/>
    <w:rsid w:val="00EB69DE"/>
    <w:rsid w:val="00EB7B69"/>
    <w:rsid w:val="00EC2CDF"/>
    <w:rsid w:val="00EC30D2"/>
    <w:rsid w:val="00EC52FA"/>
    <w:rsid w:val="00EC53E3"/>
    <w:rsid w:val="00EC6B31"/>
    <w:rsid w:val="00ED220D"/>
    <w:rsid w:val="00EE16DD"/>
    <w:rsid w:val="00EE3EB2"/>
    <w:rsid w:val="00EE59BE"/>
    <w:rsid w:val="00EE6EA9"/>
    <w:rsid w:val="00EE7F09"/>
    <w:rsid w:val="00EF0BE6"/>
    <w:rsid w:val="00EF2434"/>
    <w:rsid w:val="00EF2A8F"/>
    <w:rsid w:val="00EF2ACF"/>
    <w:rsid w:val="00EF34F3"/>
    <w:rsid w:val="00EF4883"/>
    <w:rsid w:val="00EF491C"/>
    <w:rsid w:val="00EF7707"/>
    <w:rsid w:val="00F003DD"/>
    <w:rsid w:val="00F01BDB"/>
    <w:rsid w:val="00F03820"/>
    <w:rsid w:val="00F05A90"/>
    <w:rsid w:val="00F0659B"/>
    <w:rsid w:val="00F07D18"/>
    <w:rsid w:val="00F118F8"/>
    <w:rsid w:val="00F12DB0"/>
    <w:rsid w:val="00F2212E"/>
    <w:rsid w:val="00F2515B"/>
    <w:rsid w:val="00F26327"/>
    <w:rsid w:val="00F30321"/>
    <w:rsid w:val="00F30D7F"/>
    <w:rsid w:val="00F35558"/>
    <w:rsid w:val="00F4000C"/>
    <w:rsid w:val="00F41D00"/>
    <w:rsid w:val="00F468E1"/>
    <w:rsid w:val="00F53C8D"/>
    <w:rsid w:val="00F54940"/>
    <w:rsid w:val="00F549AD"/>
    <w:rsid w:val="00F55020"/>
    <w:rsid w:val="00F56057"/>
    <w:rsid w:val="00F62912"/>
    <w:rsid w:val="00F656F2"/>
    <w:rsid w:val="00F663E8"/>
    <w:rsid w:val="00F671B5"/>
    <w:rsid w:val="00F70100"/>
    <w:rsid w:val="00F7382D"/>
    <w:rsid w:val="00F739ED"/>
    <w:rsid w:val="00F73B4A"/>
    <w:rsid w:val="00F7734A"/>
    <w:rsid w:val="00F813FF"/>
    <w:rsid w:val="00F82A7C"/>
    <w:rsid w:val="00F84231"/>
    <w:rsid w:val="00F875E3"/>
    <w:rsid w:val="00F878AA"/>
    <w:rsid w:val="00F90F52"/>
    <w:rsid w:val="00F96721"/>
    <w:rsid w:val="00F96F56"/>
    <w:rsid w:val="00FA2342"/>
    <w:rsid w:val="00FA505A"/>
    <w:rsid w:val="00FB039B"/>
    <w:rsid w:val="00FB0B82"/>
    <w:rsid w:val="00FB48D6"/>
    <w:rsid w:val="00FC02AF"/>
    <w:rsid w:val="00FC0D96"/>
    <w:rsid w:val="00FC54A5"/>
    <w:rsid w:val="00FD1F80"/>
    <w:rsid w:val="00FD32CF"/>
    <w:rsid w:val="00FD55F3"/>
    <w:rsid w:val="00FE087E"/>
    <w:rsid w:val="00FF06BE"/>
    <w:rsid w:val="00FF4152"/>
    <w:rsid w:val="00FF4C35"/>
    <w:rsid w:val="00FF4FDF"/>
    <w:rsid w:val="00FF735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9153"/>
    <o:shapelayout v:ext="edit">
      <o:idmap v:ext="edit" data="1"/>
    </o:shapelayout>
  </w:shapeDefaults>
  <w:decimalSymbol w:val="."/>
  <w:listSeparator w:val=","/>
  <w14:docId w14:val="68D83335"/>
  <w15:docId w15:val="{820A11FB-1E17-3245-BB19-8DD4B39C5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218D1"/>
    <w:pPr>
      <w:widowControl w:val="0"/>
      <w:jc w:val="both"/>
    </w:pPr>
  </w:style>
  <w:style w:type="paragraph" w:styleId="10">
    <w:name w:val="heading 1"/>
    <w:basedOn w:val="a"/>
    <w:next w:val="a"/>
    <w:link w:val="11"/>
    <w:uiPriority w:val="9"/>
    <w:qFormat/>
    <w:rsid w:val="008607C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06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E2B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caption"/>
    <w:basedOn w:val="a"/>
    <w:next w:val="a"/>
    <w:uiPriority w:val="35"/>
    <w:unhideWhenUsed/>
    <w:qFormat/>
    <w:rsid w:val="009E2BD4"/>
    <w:rPr>
      <w:rFonts w:asciiTheme="majorHAnsi" w:eastAsia="黑体" w:hAnsiTheme="majorHAnsi" w:cstheme="majorBidi"/>
      <w:sz w:val="20"/>
      <w:szCs w:val="20"/>
    </w:rPr>
  </w:style>
  <w:style w:type="paragraph" w:styleId="a5">
    <w:name w:val="header"/>
    <w:basedOn w:val="a"/>
    <w:link w:val="a6"/>
    <w:uiPriority w:val="99"/>
    <w:unhideWhenUsed/>
    <w:rsid w:val="006F2355"/>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6F2355"/>
    <w:rPr>
      <w:sz w:val="18"/>
      <w:szCs w:val="18"/>
    </w:rPr>
  </w:style>
  <w:style w:type="paragraph" w:styleId="a7">
    <w:name w:val="footer"/>
    <w:basedOn w:val="a"/>
    <w:link w:val="a8"/>
    <w:uiPriority w:val="99"/>
    <w:unhideWhenUsed/>
    <w:rsid w:val="006F2355"/>
    <w:pPr>
      <w:tabs>
        <w:tab w:val="center" w:pos="4153"/>
        <w:tab w:val="right" w:pos="8306"/>
      </w:tabs>
      <w:snapToGrid w:val="0"/>
      <w:jc w:val="left"/>
    </w:pPr>
    <w:rPr>
      <w:sz w:val="18"/>
      <w:szCs w:val="18"/>
    </w:rPr>
  </w:style>
  <w:style w:type="character" w:customStyle="1" w:styleId="a8">
    <w:name w:val="页脚 字符"/>
    <w:basedOn w:val="a0"/>
    <w:link w:val="a7"/>
    <w:uiPriority w:val="99"/>
    <w:rsid w:val="006F2355"/>
    <w:rPr>
      <w:sz w:val="18"/>
      <w:szCs w:val="18"/>
    </w:rPr>
  </w:style>
  <w:style w:type="paragraph" w:customStyle="1" w:styleId="12">
    <w:name w:val="正文1"/>
    <w:basedOn w:val="a"/>
    <w:link w:val="1Char"/>
    <w:qFormat/>
    <w:rsid w:val="005B0360"/>
    <w:rPr>
      <w:rFonts w:ascii="Book Antiqua" w:eastAsiaTheme="majorEastAsia" w:hAnsi="Book Antiqua"/>
      <w:sz w:val="22"/>
    </w:rPr>
  </w:style>
  <w:style w:type="character" w:customStyle="1" w:styleId="11">
    <w:name w:val="标题 1 字符"/>
    <w:basedOn w:val="a0"/>
    <w:link w:val="10"/>
    <w:uiPriority w:val="9"/>
    <w:rsid w:val="008607CD"/>
    <w:rPr>
      <w:b/>
      <w:bCs/>
      <w:kern w:val="44"/>
      <w:sz w:val="44"/>
      <w:szCs w:val="44"/>
    </w:rPr>
  </w:style>
  <w:style w:type="character" w:customStyle="1" w:styleId="1Char">
    <w:name w:val="正文1 Char"/>
    <w:basedOn w:val="a0"/>
    <w:link w:val="12"/>
    <w:rsid w:val="005B0360"/>
    <w:rPr>
      <w:rFonts w:ascii="Book Antiqua" w:eastAsiaTheme="majorEastAsia" w:hAnsi="Book Antiqua"/>
      <w:sz w:val="22"/>
    </w:rPr>
  </w:style>
  <w:style w:type="paragraph" w:customStyle="1" w:styleId="1">
    <w:name w:val="1标题"/>
    <w:basedOn w:val="10"/>
    <w:link w:val="1Char0"/>
    <w:qFormat/>
    <w:rsid w:val="008607CD"/>
    <w:pPr>
      <w:numPr>
        <w:numId w:val="1"/>
      </w:numPr>
    </w:pPr>
    <w:rPr>
      <w:rFonts w:ascii="Book Antiqua" w:hAnsi="Book Antiqua"/>
    </w:rPr>
  </w:style>
  <w:style w:type="paragraph" w:customStyle="1" w:styleId="Default">
    <w:name w:val="Default"/>
    <w:rsid w:val="008607CD"/>
    <w:pPr>
      <w:widowControl w:val="0"/>
      <w:autoSpaceDE w:val="0"/>
      <w:autoSpaceDN w:val="0"/>
      <w:adjustRightInd w:val="0"/>
    </w:pPr>
    <w:rPr>
      <w:rFonts w:ascii="宋体" w:eastAsia="宋体" w:cs="宋体"/>
      <w:color w:val="000000"/>
      <w:kern w:val="0"/>
      <w:sz w:val="24"/>
      <w:szCs w:val="24"/>
    </w:rPr>
  </w:style>
  <w:style w:type="character" w:customStyle="1" w:styleId="1Char0">
    <w:name w:val="1标题 Char"/>
    <w:basedOn w:val="11"/>
    <w:link w:val="1"/>
    <w:rsid w:val="008607CD"/>
    <w:rPr>
      <w:rFonts w:ascii="Book Antiqua" w:hAnsi="Book Antiqua"/>
      <w:b/>
      <w:bCs/>
      <w:kern w:val="44"/>
      <w:sz w:val="44"/>
      <w:szCs w:val="44"/>
    </w:rPr>
  </w:style>
  <w:style w:type="paragraph" w:styleId="TOC">
    <w:name w:val="TOC Heading"/>
    <w:basedOn w:val="10"/>
    <w:next w:val="a"/>
    <w:uiPriority w:val="39"/>
    <w:unhideWhenUsed/>
    <w:qFormat/>
    <w:rsid w:val="00A84B72"/>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TOC1">
    <w:name w:val="toc 1"/>
    <w:basedOn w:val="a"/>
    <w:next w:val="a"/>
    <w:autoRedefine/>
    <w:uiPriority w:val="39"/>
    <w:unhideWhenUsed/>
    <w:rsid w:val="00A83EA2"/>
    <w:pPr>
      <w:tabs>
        <w:tab w:val="left" w:pos="420"/>
        <w:tab w:val="right" w:leader="dot" w:pos="8302"/>
      </w:tabs>
      <w:ind w:firstLineChars="50" w:firstLine="105"/>
    </w:pPr>
  </w:style>
  <w:style w:type="character" w:styleId="a9">
    <w:name w:val="Hyperlink"/>
    <w:basedOn w:val="a0"/>
    <w:uiPriority w:val="99"/>
    <w:unhideWhenUsed/>
    <w:rsid w:val="00A84B72"/>
    <w:rPr>
      <w:color w:val="0563C1" w:themeColor="hyperlink"/>
      <w:u w:val="single"/>
    </w:rPr>
  </w:style>
  <w:style w:type="paragraph" w:styleId="aa">
    <w:name w:val="Balloon Text"/>
    <w:basedOn w:val="a"/>
    <w:link w:val="ab"/>
    <w:uiPriority w:val="99"/>
    <w:semiHidden/>
    <w:unhideWhenUsed/>
    <w:rsid w:val="00A84B72"/>
    <w:rPr>
      <w:sz w:val="18"/>
      <w:szCs w:val="18"/>
    </w:rPr>
  </w:style>
  <w:style w:type="character" w:customStyle="1" w:styleId="ab">
    <w:name w:val="批注框文本 字符"/>
    <w:basedOn w:val="a0"/>
    <w:link w:val="aa"/>
    <w:uiPriority w:val="99"/>
    <w:semiHidden/>
    <w:rsid w:val="00A84B72"/>
    <w:rPr>
      <w:sz w:val="18"/>
      <w:szCs w:val="18"/>
    </w:rPr>
  </w:style>
  <w:style w:type="paragraph" w:styleId="ac">
    <w:name w:val="footnote text"/>
    <w:basedOn w:val="a"/>
    <w:link w:val="ad"/>
    <w:uiPriority w:val="99"/>
    <w:semiHidden/>
    <w:unhideWhenUsed/>
    <w:rsid w:val="00A84B72"/>
    <w:pPr>
      <w:snapToGrid w:val="0"/>
      <w:jc w:val="left"/>
    </w:pPr>
    <w:rPr>
      <w:sz w:val="18"/>
      <w:szCs w:val="18"/>
    </w:rPr>
  </w:style>
  <w:style w:type="character" w:customStyle="1" w:styleId="ad">
    <w:name w:val="脚注文本 字符"/>
    <w:basedOn w:val="a0"/>
    <w:link w:val="ac"/>
    <w:uiPriority w:val="99"/>
    <w:semiHidden/>
    <w:rsid w:val="00A84B72"/>
    <w:rPr>
      <w:sz w:val="18"/>
      <w:szCs w:val="18"/>
    </w:rPr>
  </w:style>
  <w:style w:type="character" w:styleId="ae">
    <w:name w:val="footnote reference"/>
    <w:basedOn w:val="a0"/>
    <w:uiPriority w:val="99"/>
    <w:semiHidden/>
    <w:unhideWhenUsed/>
    <w:rsid w:val="00A84B72"/>
    <w:rPr>
      <w:vertAlign w:val="superscript"/>
    </w:rPr>
  </w:style>
  <w:style w:type="paragraph" w:customStyle="1" w:styleId="Assumption">
    <w:name w:val="Assumption"/>
    <w:basedOn w:val="a"/>
    <w:link w:val="AssumptionChar"/>
    <w:qFormat/>
    <w:rsid w:val="007B3E52"/>
    <w:pPr>
      <w:numPr>
        <w:numId w:val="2"/>
      </w:numPr>
    </w:pPr>
    <w:rPr>
      <w:rFonts w:ascii="Book Antiqua" w:eastAsia="Book Antiqua" w:hAnsi="Book Antiqua"/>
      <w:b/>
      <w:sz w:val="22"/>
    </w:rPr>
  </w:style>
  <w:style w:type="paragraph" w:customStyle="1" w:styleId="description">
    <w:name w:val="description"/>
    <w:basedOn w:val="Assumption"/>
    <w:link w:val="descriptionChar"/>
    <w:qFormat/>
    <w:rsid w:val="007B3E52"/>
    <w:pPr>
      <w:numPr>
        <w:numId w:val="0"/>
      </w:numPr>
    </w:pPr>
    <w:rPr>
      <w:b w:val="0"/>
      <w:i/>
    </w:rPr>
  </w:style>
  <w:style w:type="character" w:customStyle="1" w:styleId="AssumptionChar">
    <w:name w:val="Assumption Char"/>
    <w:basedOn w:val="a0"/>
    <w:link w:val="Assumption"/>
    <w:rsid w:val="007B3E52"/>
    <w:rPr>
      <w:rFonts w:ascii="Book Antiqua" w:eastAsia="Book Antiqua" w:hAnsi="Book Antiqua"/>
      <w:b/>
      <w:sz w:val="22"/>
    </w:rPr>
  </w:style>
  <w:style w:type="character" w:styleId="af">
    <w:name w:val="Placeholder Text"/>
    <w:basedOn w:val="a0"/>
    <w:uiPriority w:val="99"/>
    <w:semiHidden/>
    <w:rsid w:val="000066C0"/>
    <w:rPr>
      <w:color w:val="808080"/>
    </w:rPr>
  </w:style>
  <w:style w:type="character" w:customStyle="1" w:styleId="descriptionChar">
    <w:name w:val="description Char"/>
    <w:basedOn w:val="AssumptionChar"/>
    <w:link w:val="description"/>
    <w:rsid w:val="007B3E52"/>
    <w:rPr>
      <w:rFonts w:ascii="Book Antiqua" w:eastAsia="Book Antiqua" w:hAnsi="Book Antiqua"/>
      <w:b/>
      <w:i/>
      <w:sz w:val="22"/>
    </w:rPr>
  </w:style>
  <w:style w:type="character" w:customStyle="1" w:styleId="20">
    <w:name w:val="标题 2 字符"/>
    <w:basedOn w:val="a0"/>
    <w:link w:val="2"/>
    <w:uiPriority w:val="9"/>
    <w:rsid w:val="000066C0"/>
    <w:rPr>
      <w:rFonts w:asciiTheme="majorHAnsi" w:eastAsiaTheme="majorEastAsia" w:hAnsiTheme="majorHAnsi" w:cstheme="majorBidi"/>
      <w:b/>
      <w:bCs/>
      <w:sz w:val="32"/>
      <w:szCs w:val="32"/>
    </w:rPr>
  </w:style>
  <w:style w:type="paragraph" w:customStyle="1" w:styleId="21">
    <w:name w:val="2标题"/>
    <w:basedOn w:val="1"/>
    <w:link w:val="2Char"/>
    <w:qFormat/>
    <w:rsid w:val="007E0C3D"/>
    <w:rPr>
      <w:sz w:val="32"/>
    </w:rPr>
  </w:style>
  <w:style w:type="paragraph" w:styleId="TOC2">
    <w:name w:val="toc 2"/>
    <w:basedOn w:val="a"/>
    <w:next w:val="a"/>
    <w:autoRedefine/>
    <w:uiPriority w:val="39"/>
    <w:unhideWhenUsed/>
    <w:rsid w:val="008E0183"/>
    <w:pPr>
      <w:ind w:leftChars="200" w:left="420"/>
    </w:pPr>
  </w:style>
  <w:style w:type="character" w:customStyle="1" w:styleId="2Char">
    <w:name w:val="2标题 Char"/>
    <w:basedOn w:val="1Char0"/>
    <w:link w:val="21"/>
    <w:rsid w:val="007E0C3D"/>
    <w:rPr>
      <w:rFonts w:ascii="Book Antiqua" w:hAnsi="Book Antiqua"/>
      <w:b/>
      <w:bCs/>
      <w:kern w:val="44"/>
      <w:sz w:val="32"/>
      <w:szCs w:val="44"/>
    </w:rPr>
  </w:style>
  <w:style w:type="character" w:customStyle="1" w:styleId="apple-converted-space">
    <w:name w:val="apple-converted-space"/>
    <w:basedOn w:val="a0"/>
    <w:rsid w:val="001B10FD"/>
  </w:style>
  <w:style w:type="character" w:styleId="af0">
    <w:name w:val="FollowedHyperlink"/>
    <w:basedOn w:val="a0"/>
    <w:uiPriority w:val="99"/>
    <w:semiHidden/>
    <w:unhideWhenUsed/>
    <w:rsid w:val="004B310C"/>
    <w:rPr>
      <w:color w:val="954F72" w:themeColor="followedHyperlink"/>
      <w:u w:val="single"/>
    </w:rPr>
  </w:style>
  <w:style w:type="paragraph" w:customStyle="1" w:styleId="Formulas">
    <w:name w:val="Formulas"/>
    <w:basedOn w:val="12"/>
    <w:link w:val="FormulasChar"/>
    <w:qFormat/>
    <w:rsid w:val="00B00131"/>
  </w:style>
  <w:style w:type="character" w:customStyle="1" w:styleId="FormulasChar">
    <w:name w:val="Formulas Char"/>
    <w:basedOn w:val="1Char"/>
    <w:link w:val="Formulas"/>
    <w:rsid w:val="00B00131"/>
    <w:rPr>
      <w:rFonts w:ascii="Book Antiqua" w:eastAsiaTheme="majorEastAsia" w:hAnsi="Book Antiqua"/>
      <w:sz w:val="22"/>
    </w:rPr>
  </w:style>
  <w:style w:type="paragraph" w:styleId="af1">
    <w:name w:val="List Paragraph"/>
    <w:basedOn w:val="a"/>
    <w:uiPriority w:val="34"/>
    <w:qFormat/>
    <w:rsid w:val="004F4B31"/>
    <w:pPr>
      <w:ind w:firstLineChars="200" w:firstLine="420"/>
    </w:pPr>
  </w:style>
  <w:style w:type="character" w:customStyle="1" w:styleId="13">
    <w:name w:val="未处理的提及1"/>
    <w:basedOn w:val="a0"/>
    <w:uiPriority w:val="99"/>
    <w:semiHidden/>
    <w:unhideWhenUsed/>
    <w:rsid w:val="005B0360"/>
    <w:rPr>
      <w:color w:val="808080"/>
      <w:shd w:val="clear" w:color="auto" w:fill="E6E6E6"/>
    </w:rPr>
  </w:style>
  <w:style w:type="character" w:styleId="af2">
    <w:name w:val="annotation reference"/>
    <w:basedOn w:val="a0"/>
    <w:uiPriority w:val="99"/>
    <w:semiHidden/>
    <w:unhideWhenUsed/>
    <w:rsid w:val="000E631A"/>
    <w:rPr>
      <w:sz w:val="21"/>
      <w:szCs w:val="21"/>
    </w:rPr>
  </w:style>
  <w:style w:type="paragraph" w:styleId="af3">
    <w:name w:val="annotation text"/>
    <w:basedOn w:val="a"/>
    <w:link w:val="af4"/>
    <w:uiPriority w:val="99"/>
    <w:semiHidden/>
    <w:unhideWhenUsed/>
    <w:rsid w:val="000E631A"/>
    <w:pPr>
      <w:jc w:val="left"/>
    </w:pPr>
  </w:style>
  <w:style w:type="character" w:customStyle="1" w:styleId="af4">
    <w:name w:val="批注文字 字符"/>
    <w:basedOn w:val="a0"/>
    <w:link w:val="af3"/>
    <w:uiPriority w:val="99"/>
    <w:semiHidden/>
    <w:rsid w:val="000E631A"/>
  </w:style>
  <w:style w:type="paragraph" w:styleId="af5">
    <w:name w:val="annotation subject"/>
    <w:basedOn w:val="af3"/>
    <w:next w:val="af3"/>
    <w:link w:val="af6"/>
    <w:uiPriority w:val="99"/>
    <w:semiHidden/>
    <w:unhideWhenUsed/>
    <w:rsid w:val="000E631A"/>
    <w:rPr>
      <w:b/>
      <w:bCs/>
    </w:rPr>
  </w:style>
  <w:style w:type="character" w:customStyle="1" w:styleId="af6">
    <w:name w:val="批注主题 字符"/>
    <w:basedOn w:val="af4"/>
    <w:link w:val="af5"/>
    <w:uiPriority w:val="99"/>
    <w:semiHidden/>
    <w:rsid w:val="000E631A"/>
    <w:rPr>
      <w:b/>
      <w:bCs/>
    </w:rPr>
  </w:style>
  <w:style w:type="table" w:styleId="-3">
    <w:name w:val="Light List Accent 3"/>
    <w:basedOn w:val="a1"/>
    <w:uiPriority w:val="61"/>
    <w:rsid w:val="000D2D41"/>
    <w:rPr>
      <w:kern w:val="0"/>
      <w:sz w:val="22"/>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57836">
      <w:bodyDiv w:val="1"/>
      <w:marLeft w:val="0"/>
      <w:marRight w:val="0"/>
      <w:marTop w:val="0"/>
      <w:marBottom w:val="0"/>
      <w:divBdr>
        <w:top w:val="none" w:sz="0" w:space="0" w:color="auto"/>
        <w:left w:val="none" w:sz="0" w:space="0" w:color="auto"/>
        <w:bottom w:val="none" w:sz="0" w:space="0" w:color="auto"/>
        <w:right w:val="none" w:sz="0" w:space="0" w:color="auto"/>
      </w:divBdr>
      <w:divsChild>
        <w:div w:id="1056733122">
          <w:marLeft w:val="0"/>
          <w:marRight w:val="0"/>
          <w:marTop w:val="0"/>
          <w:marBottom w:val="0"/>
          <w:divBdr>
            <w:top w:val="none" w:sz="0" w:space="0" w:color="auto"/>
            <w:left w:val="none" w:sz="0" w:space="0" w:color="auto"/>
            <w:bottom w:val="none" w:sz="0" w:space="0" w:color="auto"/>
            <w:right w:val="none" w:sz="0" w:space="0" w:color="auto"/>
          </w:divBdr>
          <w:divsChild>
            <w:div w:id="12193781">
              <w:marLeft w:val="0"/>
              <w:marRight w:val="0"/>
              <w:marTop w:val="0"/>
              <w:marBottom w:val="0"/>
              <w:divBdr>
                <w:top w:val="none" w:sz="0" w:space="0" w:color="auto"/>
                <w:left w:val="none" w:sz="0" w:space="0" w:color="auto"/>
                <w:bottom w:val="none" w:sz="0" w:space="0" w:color="auto"/>
                <w:right w:val="none" w:sz="0" w:space="0" w:color="auto"/>
              </w:divBdr>
              <w:divsChild>
                <w:div w:id="1413619417">
                  <w:marLeft w:val="0"/>
                  <w:marRight w:val="0"/>
                  <w:marTop w:val="0"/>
                  <w:marBottom w:val="0"/>
                  <w:divBdr>
                    <w:top w:val="none" w:sz="0" w:space="0" w:color="auto"/>
                    <w:left w:val="none" w:sz="0" w:space="0" w:color="auto"/>
                    <w:bottom w:val="none" w:sz="0" w:space="0" w:color="auto"/>
                    <w:right w:val="none" w:sz="0" w:space="0" w:color="auto"/>
                  </w:divBdr>
                  <w:divsChild>
                    <w:div w:id="111964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8830392">
      <w:bodyDiv w:val="1"/>
      <w:marLeft w:val="0"/>
      <w:marRight w:val="0"/>
      <w:marTop w:val="0"/>
      <w:marBottom w:val="0"/>
      <w:divBdr>
        <w:top w:val="none" w:sz="0" w:space="0" w:color="auto"/>
        <w:left w:val="none" w:sz="0" w:space="0" w:color="auto"/>
        <w:bottom w:val="none" w:sz="0" w:space="0" w:color="auto"/>
        <w:right w:val="none" w:sz="0" w:space="0" w:color="auto"/>
      </w:divBdr>
      <w:divsChild>
        <w:div w:id="1579709021">
          <w:marLeft w:val="0"/>
          <w:marRight w:val="0"/>
          <w:marTop w:val="0"/>
          <w:marBottom w:val="0"/>
          <w:divBdr>
            <w:top w:val="none" w:sz="0" w:space="0" w:color="auto"/>
            <w:left w:val="none" w:sz="0" w:space="0" w:color="auto"/>
            <w:bottom w:val="none" w:sz="0" w:space="0" w:color="auto"/>
            <w:right w:val="none" w:sz="0" w:space="0" w:color="auto"/>
          </w:divBdr>
        </w:div>
      </w:divsChild>
    </w:div>
    <w:div w:id="259602794">
      <w:bodyDiv w:val="1"/>
      <w:marLeft w:val="0"/>
      <w:marRight w:val="0"/>
      <w:marTop w:val="0"/>
      <w:marBottom w:val="0"/>
      <w:divBdr>
        <w:top w:val="none" w:sz="0" w:space="0" w:color="auto"/>
        <w:left w:val="none" w:sz="0" w:space="0" w:color="auto"/>
        <w:bottom w:val="none" w:sz="0" w:space="0" w:color="auto"/>
        <w:right w:val="none" w:sz="0" w:space="0" w:color="auto"/>
      </w:divBdr>
      <w:divsChild>
        <w:div w:id="662127407">
          <w:marLeft w:val="0"/>
          <w:marRight w:val="0"/>
          <w:marTop w:val="0"/>
          <w:marBottom w:val="0"/>
          <w:divBdr>
            <w:top w:val="none" w:sz="0" w:space="0" w:color="auto"/>
            <w:left w:val="none" w:sz="0" w:space="0" w:color="auto"/>
            <w:bottom w:val="none" w:sz="0" w:space="0" w:color="auto"/>
            <w:right w:val="none" w:sz="0" w:space="0" w:color="auto"/>
          </w:divBdr>
        </w:div>
      </w:divsChild>
    </w:div>
    <w:div w:id="545408098">
      <w:bodyDiv w:val="1"/>
      <w:marLeft w:val="0"/>
      <w:marRight w:val="0"/>
      <w:marTop w:val="0"/>
      <w:marBottom w:val="0"/>
      <w:divBdr>
        <w:top w:val="none" w:sz="0" w:space="0" w:color="auto"/>
        <w:left w:val="none" w:sz="0" w:space="0" w:color="auto"/>
        <w:bottom w:val="none" w:sz="0" w:space="0" w:color="auto"/>
        <w:right w:val="none" w:sz="0" w:space="0" w:color="auto"/>
      </w:divBdr>
      <w:divsChild>
        <w:div w:id="1027802170">
          <w:marLeft w:val="0"/>
          <w:marRight w:val="0"/>
          <w:marTop w:val="0"/>
          <w:marBottom w:val="0"/>
          <w:divBdr>
            <w:top w:val="none" w:sz="0" w:space="0" w:color="auto"/>
            <w:left w:val="none" w:sz="0" w:space="0" w:color="auto"/>
            <w:bottom w:val="none" w:sz="0" w:space="0" w:color="auto"/>
            <w:right w:val="none" w:sz="0" w:space="0" w:color="auto"/>
          </w:divBdr>
          <w:divsChild>
            <w:div w:id="113910444">
              <w:marLeft w:val="0"/>
              <w:marRight w:val="0"/>
              <w:marTop w:val="300"/>
              <w:marBottom w:val="0"/>
              <w:divBdr>
                <w:top w:val="none" w:sz="0" w:space="0" w:color="auto"/>
                <w:left w:val="none" w:sz="0" w:space="0" w:color="auto"/>
                <w:bottom w:val="none" w:sz="0" w:space="0" w:color="auto"/>
                <w:right w:val="none" w:sz="0" w:space="0" w:color="auto"/>
              </w:divBdr>
              <w:divsChild>
                <w:div w:id="748578323">
                  <w:marLeft w:val="0"/>
                  <w:marRight w:val="0"/>
                  <w:marTop w:val="0"/>
                  <w:marBottom w:val="0"/>
                  <w:divBdr>
                    <w:top w:val="single" w:sz="6" w:space="0" w:color="E5E5E5"/>
                    <w:left w:val="single" w:sz="6" w:space="0" w:color="E5E5E5"/>
                    <w:bottom w:val="single" w:sz="6" w:space="0" w:color="E5E5E5"/>
                    <w:right w:val="single" w:sz="6" w:space="0" w:color="E5E5E5"/>
                  </w:divBdr>
                  <w:divsChild>
                    <w:div w:id="1677225990">
                      <w:marLeft w:val="0"/>
                      <w:marRight w:val="0"/>
                      <w:marTop w:val="0"/>
                      <w:marBottom w:val="0"/>
                      <w:divBdr>
                        <w:top w:val="none" w:sz="0" w:space="0" w:color="auto"/>
                        <w:left w:val="none" w:sz="0" w:space="0" w:color="auto"/>
                        <w:bottom w:val="none" w:sz="0" w:space="0" w:color="auto"/>
                        <w:right w:val="none" w:sz="0" w:space="0" w:color="auto"/>
                      </w:divBdr>
                      <w:divsChild>
                        <w:div w:id="632948188">
                          <w:marLeft w:val="0"/>
                          <w:marRight w:val="0"/>
                          <w:marTop w:val="300"/>
                          <w:marBottom w:val="525"/>
                          <w:divBdr>
                            <w:top w:val="none" w:sz="0" w:space="0" w:color="auto"/>
                            <w:left w:val="none" w:sz="0" w:space="0" w:color="auto"/>
                            <w:bottom w:val="none" w:sz="0" w:space="0" w:color="auto"/>
                            <w:right w:val="none" w:sz="0" w:space="0" w:color="auto"/>
                          </w:divBdr>
                        </w:div>
                      </w:divsChild>
                    </w:div>
                  </w:divsChild>
                </w:div>
              </w:divsChild>
            </w:div>
          </w:divsChild>
        </w:div>
      </w:divsChild>
    </w:div>
    <w:div w:id="805858258">
      <w:bodyDiv w:val="1"/>
      <w:marLeft w:val="0"/>
      <w:marRight w:val="0"/>
      <w:marTop w:val="0"/>
      <w:marBottom w:val="0"/>
      <w:divBdr>
        <w:top w:val="none" w:sz="0" w:space="0" w:color="auto"/>
        <w:left w:val="none" w:sz="0" w:space="0" w:color="auto"/>
        <w:bottom w:val="none" w:sz="0" w:space="0" w:color="auto"/>
        <w:right w:val="none" w:sz="0" w:space="0" w:color="auto"/>
      </w:divBdr>
      <w:divsChild>
        <w:div w:id="740639403">
          <w:marLeft w:val="0"/>
          <w:marRight w:val="0"/>
          <w:marTop w:val="0"/>
          <w:marBottom w:val="0"/>
          <w:divBdr>
            <w:top w:val="none" w:sz="0" w:space="0" w:color="auto"/>
            <w:left w:val="none" w:sz="0" w:space="0" w:color="auto"/>
            <w:bottom w:val="none" w:sz="0" w:space="0" w:color="auto"/>
            <w:right w:val="none" w:sz="0" w:space="0" w:color="auto"/>
          </w:divBdr>
        </w:div>
      </w:divsChild>
    </w:div>
    <w:div w:id="960110550">
      <w:bodyDiv w:val="1"/>
      <w:marLeft w:val="0"/>
      <w:marRight w:val="0"/>
      <w:marTop w:val="0"/>
      <w:marBottom w:val="0"/>
      <w:divBdr>
        <w:top w:val="none" w:sz="0" w:space="0" w:color="auto"/>
        <w:left w:val="none" w:sz="0" w:space="0" w:color="auto"/>
        <w:bottom w:val="none" w:sz="0" w:space="0" w:color="auto"/>
        <w:right w:val="none" w:sz="0" w:space="0" w:color="auto"/>
      </w:divBdr>
    </w:div>
    <w:div w:id="961691811">
      <w:bodyDiv w:val="1"/>
      <w:marLeft w:val="0"/>
      <w:marRight w:val="0"/>
      <w:marTop w:val="0"/>
      <w:marBottom w:val="0"/>
      <w:divBdr>
        <w:top w:val="none" w:sz="0" w:space="0" w:color="auto"/>
        <w:left w:val="none" w:sz="0" w:space="0" w:color="auto"/>
        <w:bottom w:val="none" w:sz="0" w:space="0" w:color="auto"/>
        <w:right w:val="none" w:sz="0" w:space="0" w:color="auto"/>
      </w:divBdr>
      <w:divsChild>
        <w:div w:id="838428464">
          <w:marLeft w:val="0"/>
          <w:marRight w:val="0"/>
          <w:marTop w:val="0"/>
          <w:marBottom w:val="0"/>
          <w:divBdr>
            <w:top w:val="none" w:sz="0" w:space="0" w:color="auto"/>
            <w:left w:val="none" w:sz="0" w:space="0" w:color="auto"/>
            <w:bottom w:val="none" w:sz="0" w:space="0" w:color="auto"/>
            <w:right w:val="none" w:sz="0" w:space="0" w:color="auto"/>
          </w:divBdr>
        </w:div>
      </w:divsChild>
    </w:div>
    <w:div w:id="988941980">
      <w:bodyDiv w:val="1"/>
      <w:marLeft w:val="0"/>
      <w:marRight w:val="0"/>
      <w:marTop w:val="0"/>
      <w:marBottom w:val="0"/>
      <w:divBdr>
        <w:top w:val="none" w:sz="0" w:space="0" w:color="auto"/>
        <w:left w:val="none" w:sz="0" w:space="0" w:color="auto"/>
        <w:bottom w:val="none" w:sz="0" w:space="0" w:color="auto"/>
        <w:right w:val="none" w:sz="0" w:space="0" w:color="auto"/>
      </w:divBdr>
      <w:divsChild>
        <w:div w:id="1833058417">
          <w:marLeft w:val="0"/>
          <w:marRight w:val="0"/>
          <w:marTop w:val="0"/>
          <w:marBottom w:val="0"/>
          <w:divBdr>
            <w:top w:val="none" w:sz="0" w:space="0" w:color="auto"/>
            <w:left w:val="none" w:sz="0" w:space="0" w:color="auto"/>
            <w:bottom w:val="none" w:sz="0" w:space="0" w:color="auto"/>
            <w:right w:val="none" w:sz="0" w:space="0" w:color="auto"/>
          </w:divBdr>
        </w:div>
      </w:divsChild>
    </w:div>
    <w:div w:id="1232928783">
      <w:bodyDiv w:val="1"/>
      <w:marLeft w:val="0"/>
      <w:marRight w:val="0"/>
      <w:marTop w:val="0"/>
      <w:marBottom w:val="0"/>
      <w:divBdr>
        <w:top w:val="none" w:sz="0" w:space="0" w:color="auto"/>
        <w:left w:val="none" w:sz="0" w:space="0" w:color="auto"/>
        <w:bottom w:val="none" w:sz="0" w:space="0" w:color="auto"/>
        <w:right w:val="none" w:sz="0" w:space="0" w:color="auto"/>
      </w:divBdr>
      <w:divsChild>
        <w:div w:id="156652041">
          <w:marLeft w:val="0"/>
          <w:marRight w:val="0"/>
          <w:marTop w:val="0"/>
          <w:marBottom w:val="0"/>
          <w:divBdr>
            <w:top w:val="none" w:sz="0" w:space="0" w:color="auto"/>
            <w:left w:val="none" w:sz="0" w:space="0" w:color="auto"/>
            <w:bottom w:val="none" w:sz="0" w:space="0" w:color="auto"/>
            <w:right w:val="none" w:sz="0" w:space="0" w:color="auto"/>
          </w:divBdr>
        </w:div>
      </w:divsChild>
    </w:div>
    <w:div w:id="1255670527">
      <w:bodyDiv w:val="1"/>
      <w:marLeft w:val="0"/>
      <w:marRight w:val="0"/>
      <w:marTop w:val="0"/>
      <w:marBottom w:val="0"/>
      <w:divBdr>
        <w:top w:val="none" w:sz="0" w:space="0" w:color="auto"/>
        <w:left w:val="none" w:sz="0" w:space="0" w:color="auto"/>
        <w:bottom w:val="none" w:sz="0" w:space="0" w:color="auto"/>
        <w:right w:val="none" w:sz="0" w:space="0" w:color="auto"/>
      </w:divBdr>
      <w:divsChild>
        <w:div w:id="352850520">
          <w:marLeft w:val="0"/>
          <w:marRight w:val="0"/>
          <w:marTop w:val="0"/>
          <w:marBottom w:val="0"/>
          <w:divBdr>
            <w:top w:val="none" w:sz="0" w:space="0" w:color="auto"/>
            <w:left w:val="none" w:sz="0" w:space="0" w:color="auto"/>
            <w:bottom w:val="none" w:sz="0" w:space="0" w:color="auto"/>
            <w:right w:val="none" w:sz="0" w:space="0" w:color="auto"/>
          </w:divBdr>
          <w:divsChild>
            <w:div w:id="518079560">
              <w:marLeft w:val="0"/>
              <w:marRight w:val="0"/>
              <w:marTop w:val="0"/>
              <w:marBottom w:val="0"/>
              <w:divBdr>
                <w:top w:val="none" w:sz="0" w:space="0" w:color="auto"/>
                <w:left w:val="none" w:sz="0" w:space="0" w:color="auto"/>
                <w:bottom w:val="none" w:sz="0" w:space="0" w:color="auto"/>
                <w:right w:val="none" w:sz="0" w:space="0" w:color="auto"/>
              </w:divBdr>
              <w:divsChild>
                <w:div w:id="1361276716">
                  <w:marLeft w:val="0"/>
                  <w:marRight w:val="0"/>
                  <w:marTop w:val="0"/>
                  <w:marBottom w:val="0"/>
                  <w:divBdr>
                    <w:top w:val="none" w:sz="0" w:space="0" w:color="auto"/>
                    <w:left w:val="none" w:sz="0" w:space="0" w:color="auto"/>
                    <w:bottom w:val="none" w:sz="0" w:space="0" w:color="auto"/>
                    <w:right w:val="none" w:sz="0" w:space="0" w:color="auto"/>
                  </w:divBdr>
                  <w:divsChild>
                    <w:div w:id="101595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7580449">
      <w:bodyDiv w:val="1"/>
      <w:marLeft w:val="0"/>
      <w:marRight w:val="0"/>
      <w:marTop w:val="0"/>
      <w:marBottom w:val="0"/>
      <w:divBdr>
        <w:top w:val="none" w:sz="0" w:space="0" w:color="auto"/>
        <w:left w:val="none" w:sz="0" w:space="0" w:color="auto"/>
        <w:bottom w:val="none" w:sz="0" w:space="0" w:color="auto"/>
        <w:right w:val="none" w:sz="0" w:space="0" w:color="auto"/>
      </w:divBdr>
      <w:divsChild>
        <w:div w:id="240256926">
          <w:marLeft w:val="0"/>
          <w:marRight w:val="0"/>
          <w:marTop w:val="0"/>
          <w:marBottom w:val="0"/>
          <w:divBdr>
            <w:top w:val="none" w:sz="0" w:space="0" w:color="auto"/>
            <w:left w:val="none" w:sz="0" w:space="0" w:color="auto"/>
            <w:bottom w:val="none" w:sz="0" w:space="0" w:color="auto"/>
            <w:right w:val="none" w:sz="0" w:space="0" w:color="auto"/>
          </w:divBdr>
        </w:div>
      </w:divsChild>
    </w:div>
    <w:div w:id="1357847761">
      <w:bodyDiv w:val="1"/>
      <w:marLeft w:val="0"/>
      <w:marRight w:val="0"/>
      <w:marTop w:val="0"/>
      <w:marBottom w:val="0"/>
      <w:divBdr>
        <w:top w:val="none" w:sz="0" w:space="0" w:color="auto"/>
        <w:left w:val="none" w:sz="0" w:space="0" w:color="auto"/>
        <w:bottom w:val="none" w:sz="0" w:space="0" w:color="auto"/>
        <w:right w:val="none" w:sz="0" w:space="0" w:color="auto"/>
      </w:divBdr>
    </w:div>
    <w:div w:id="1385956219">
      <w:bodyDiv w:val="1"/>
      <w:marLeft w:val="0"/>
      <w:marRight w:val="0"/>
      <w:marTop w:val="0"/>
      <w:marBottom w:val="0"/>
      <w:divBdr>
        <w:top w:val="none" w:sz="0" w:space="0" w:color="auto"/>
        <w:left w:val="none" w:sz="0" w:space="0" w:color="auto"/>
        <w:bottom w:val="none" w:sz="0" w:space="0" w:color="auto"/>
        <w:right w:val="none" w:sz="0" w:space="0" w:color="auto"/>
      </w:divBdr>
    </w:div>
    <w:div w:id="1424259996">
      <w:bodyDiv w:val="1"/>
      <w:marLeft w:val="0"/>
      <w:marRight w:val="0"/>
      <w:marTop w:val="0"/>
      <w:marBottom w:val="0"/>
      <w:divBdr>
        <w:top w:val="none" w:sz="0" w:space="0" w:color="auto"/>
        <w:left w:val="none" w:sz="0" w:space="0" w:color="auto"/>
        <w:bottom w:val="none" w:sz="0" w:space="0" w:color="auto"/>
        <w:right w:val="none" w:sz="0" w:space="0" w:color="auto"/>
      </w:divBdr>
    </w:div>
    <w:div w:id="1541162920">
      <w:bodyDiv w:val="1"/>
      <w:marLeft w:val="0"/>
      <w:marRight w:val="0"/>
      <w:marTop w:val="0"/>
      <w:marBottom w:val="0"/>
      <w:divBdr>
        <w:top w:val="none" w:sz="0" w:space="0" w:color="auto"/>
        <w:left w:val="none" w:sz="0" w:space="0" w:color="auto"/>
        <w:bottom w:val="none" w:sz="0" w:space="0" w:color="auto"/>
        <w:right w:val="none" w:sz="0" w:space="0" w:color="auto"/>
      </w:divBdr>
    </w:div>
    <w:div w:id="1623151536">
      <w:bodyDiv w:val="1"/>
      <w:marLeft w:val="0"/>
      <w:marRight w:val="0"/>
      <w:marTop w:val="0"/>
      <w:marBottom w:val="0"/>
      <w:divBdr>
        <w:top w:val="none" w:sz="0" w:space="0" w:color="auto"/>
        <w:left w:val="none" w:sz="0" w:space="0" w:color="auto"/>
        <w:bottom w:val="none" w:sz="0" w:space="0" w:color="auto"/>
        <w:right w:val="none" w:sz="0" w:space="0" w:color="auto"/>
      </w:divBdr>
    </w:div>
    <w:div w:id="1711107707">
      <w:bodyDiv w:val="1"/>
      <w:marLeft w:val="0"/>
      <w:marRight w:val="0"/>
      <w:marTop w:val="0"/>
      <w:marBottom w:val="0"/>
      <w:divBdr>
        <w:top w:val="none" w:sz="0" w:space="0" w:color="auto"/>
        <w:left w:val="none" w:sz="0" w:space="0" w:color="auto"/>
        <w:bottom w:val="none" w:sz="0" w:space="0" w:color="auto"/>
        <w:right w:val="none" w:sz="0" w:space="0" w:color="auto"/>
      </w:divBdr>
      <w:divsChild>
        <w:div w:id="704060257">
          <w:marLeft w:val="0"/>
          <w:marRight w:val="0"/>
          <w:marTop w:val="0"/>
          <w:marBottom w:val="0"/>
          <w:divBdr>
            <w:top w:val="none" w:sz="0" w:space="0" w:color="auto"/>
            <w:left w:val="none" w:sz="0" w:space="0" w:color="auto"/>
            <w:bottom w:val="none" w:sz="0" w:space="0" w:color="auto"/>
            <w:right w:val="none" w:sz="0" w:space="0" w:color="auto"/>
          </w:divBdr>
          <w:divsChild>
            <w:div w:id="358511959">
              <w:marLeft w:val="0"/>
              <w:marRight w:val="0"/>
              <w:marTop w:val="0"/>
              <w:marBottom w:val="0"/>
              <w:divBdr>
                <w:top w:val="none" w:sz="0" w:space="0" w:color="auto"/>
                <w:left w:val="none" w:sz="0" w:space="0" w:color="auto"/>
                <w:bottom w:val="none" w:sz="0" w:space="0" w:color="auto"/>
                <w:right w:val="none" w:sz="0" w:space="0" w:color="auto"/>
              </w:divBdr>
              <w:divsChild>
                <w:div w:id="753212318">
                  <w:marLeft w:val="0"/>
                  <w:marRight w:val="0"/>
                  <w:marTop w:val="0"/>
                  <w:marBottom w:val="0"/>
                  <w:divBdr>
                    <w:top w:val="none" w:sz="0" w:space="0" w:color="auto"/>
                    <w:left w:val="none" w:sz="0" w:space="0" w:color="auto"/>
                    <w:bottom w:val="none" w:sz="0" w:space="0" w:color="auto"/>
                    <w:right w:val="none" w:sz="0" w:space="0" w:color="auto"/>
                  </w:divBdr>
                  <w:divsChild>
                    <w:div w:id="1582132343">
                      <w:marLeft w:val="0"/>
                      <w:marRight w:val="0"/>
                      <w:marTop w:val="0"/>
                      <w:marBottom w:val="0"/>
                      <w:divBdr>
                        <w:top w:val="none" w:sz="0" w:space="0" w:color="auto"/>
                        <w:left w:val="none" w:sz="0" w:space="0" w:color="auto"/>
                        <w:bottom w:val="none" w:sz="0" w:space="0" w:color="auto"/>
                        <w:right w:val="none" w:sz="0" w:space="0" w:color="auto"/>
                      </w:divBdr>
                      <w:divsChild>
                        <w:div w:id="737246419">
                          <w:marLeft w:val="0"/>
                          <w:marRight w:val="0"/>
                          <w:marTop w:val="0"/>
                          <w:marBottom w:val="900"/>
                          <w:divBdr>
                            <w:top w:val="none" w:sz="0" w:space="0" w:color="auto"/>
                            <w:left w:val="none" w:sz="0" w:space="0" w:color="auto"/>
                            <w:bottom w:val="none" w:sz="0" w:space="0" w:color="auto"/>
                            <w:right w:val="none" w:sz="0" w:space="0" w:color="auto"/>
                          </w:divBdr>
                          <w:divsChild>
                            <w:div w:id="122234210">
                              <w:marLeft w:val="0"/>
                              <w:marRight w:val="0"/>
                              <w:marTop w:val="0"/>
                              <w:marBottom w:val="0"/>
                              <w:divBdr>
                                <w:top w:val="none" w:sz="0" w:space="0" w:color="auto"/>
                                <w:left w:val="none" w:sz="0" w:space="0" w:color="auto"/>
                                <w:bottom w:val="none" w:sz="0" w:space="0" w:color="auto"/>
                                <w:right w:val="none" w:sz="0" w:space="0" w:color="auto"/>
                              </w:divBdr>
                              <w:divsChild>
                                <w:div w:id="1808281006">
                                  <w:marLeft w:val="0"/>
                                  <w:marRight w:val="0"/>
                                  <w:marTop w:val="0"/>
                                  <w:marBottom w:val="0"/>
                                  <w:divBdr>
                                    <w:top w:val="none" w:sz="0" w:space="0" w:color="auto"/>
                                    <w:left w:val="none" w:sz="0" w:space="0" w:color="auto"/>
                                    <w:bottom w:val="none" w:sz="0" w:space="0" w:color="auto"/>
                                    <w:right w:val="none" w:sz="0" w:space="0" w:color="auto"/>
                                  </w:divBdr>
                                  <w:divsChild>
                                    <w:div w:id="1514223046">
                                      <w:marLeft w:val="0"/>
                                      <w:marRight w:val="0"/>
                                      <w:marTop w:val="0"/>
                                      <w:marBottom w:val="0"/>
                                      <w:divBdr>
                                        <w:top w:val="none" w:sz="0" w:space="0" w:color="auto"/>
                                        <w:left w:val="none" w:sz="0" w:space="0" w:color="auto"/>
                                        <w:bottom w:val="none" w:sz="0" w:space="0" w:color="auto"/>
                                        <w:right w:val="none" w:sz="0" w:space="0" w:color="auto"/>
                                      </w:divBdr>
                                      <w:divsChild>
                                        <w:div w:id="1697193842">
                                          <w:marLeft w:val="0"/>
                                          <w:marRight w:val="0"/>
                                          <w:marTop w:val="0"/>
                                          <w:marBottom w:val="0"/>
                                          <w:divBdr>
                                            <w:top w:val="single" w:sz="6" w:space="0" w:color="DEDEDE"/>
                                            <w:left w:val="single" w:sz="6" w:space="0" w:color="DEDEDE"/>
                                            <w:bottom w:val="single" w:sz="6" w:space="0" w:color="DEDEDE"/>
                                            <w:right w:val="single" w:sz="6" w:space="0" w:color="DEDEDE"/>
                                          </w:divBdr>
                                          <w:divsChild>
                                            <w:div w:id="2069109441">
                                              <w:marLeft w:val="0"/>
                                              <w:marRight w:val="0"/>
                                              <w:marTop w:val="0"/>
                                              <w:marBottom w:val="0"/>
                                              <w:divBdr>
                                                <w:top w:val="none" w:sz="0" w:space="0" w:color="auto"/>
                                                <w:left w:val="none" w:sz="0" w:space="0" w:color="auto"/>
                                                <w:bottom w:val="none" w:sz="0" w:space="0" w:color="auto"/>
                                                <w:right w:val="none" w:sz="0" w:space="0" w:color="auto"/>
                                              </w:divBdr>
                                              <w:divsChild>
                                                <w:div w:id="1025985571">
                                                  <w:marLeft w:val="0"/>
                                                  <w:marRight w:val="120"/>
                                                  <w:marTop w:val="0"/>
                                                  <w:marBottom w:val="0"/>
                                                  <w:divBdr>
                                                    <w:top w:val="none" w:sz="0" w:space="0" w:color="auto"/>
                                                    <w:left w:val="none" w:sz="0" w:space="0" w:color="auto"/>
                                                    <w:bottom w:val="none" w:sz="0" w:space="0" w:color="auto"/>
                                                    <w:right w:val="none" w:sz="0" w:space="0" w:color="auto"/>
                                                  </w:divBdr>
                                                </w:div>
                                                <w:div w:id="1779060344">
                                                  <w:marLeft w:val="0"/>
                                                  <w:marRight w:val="0"/>
                                                  <w:marTop w:val="0"/>
                                                  <w:marBottom w:val="0"/>
                                                  <w:divBdr>
                                                    <w:top w:val="none" w:sz="0" w:space="0" w:color="auto"/>
                                                    <w:left w:val="none" w:sz="0" w:space="0" w:color="auto"/>
                                                    <w:bottom w:val="none" w:sz="0" w:space="0" w:color="auto"/>
                                                    <w:right w:val="none" w:sz="0" w:space="0" w:color="auto"/>
                                                  </w:divBdr>
                                                  <w:divsChild>
                                                    <w:div w:id="813064671">
                                                      <w:marLeft w:val="0"/>
                                                      <w:marRight w:val="0"/>
                                                      <w:marTop w:val="0"/>
                                                      <w:marBottom w:val="0"/>
                                                      <w:divBdr>
                                                        <w:top w:val="none" w:sz="0" w:space="0" w:color="auto"/>
                                                        <w:left w:val="none" w:sz="0" w:space="0" w:color="auto"/>
                                                        <w:bottom w:val="none" w:sz="0" w:space="0" w:color="auto"/>
                                                        <w:right w:val="none" w:sz="0" w:space="0" w:color="auto"/>
                                                      </w:divBdr>
                                                      <w:divsChild>
                                                        <w:div w:id="1820417859">
                                                          <w:marLeft w:val="0"/>
                                                          <w:marRight w:val="0"/>
                                                          <w:marTop w:val="0"/>
                                                          <w:marBottom w:val="0"/>
                                                          <w:divBdr>
                                                            <w:top w:val="single" w:sz="6" w:space="0" w:color="E7E7E7"/>
                                                            <w:left w:val="single" w:sz="6" w:space="0" w:color="E7E7E7"/>
                                                            <w:bottom w:val="single" w:sz="6" w:space="0" w:color="E7E7E7"/>
                                                            <w:right w:val="single" w:sz="6" w:space="0" w:color="E7E7E7"/>
                                                          </w:divBdr>
                                                          <w:divsChild>
                                                            <w:div w:id="452483321">
                                                              <w:marLeft w:val="0"/>
                                                              <w:marRight w:val="0"/>
                                                              <w:marTop w:val="0"/>
                                                              <w:marBottom w:val="0"/>
                                                              <w:divBdr>
                                                                <w:top w:val="none" w:sz="0" w:space="0" w:color="auto"/>
                                                                <w:left w:val="none" w:sz="0" w:space="0" w:color="auto"/>
                                                                <w:bottom w:val="none" w:sz="0" w:space="0" w:color="auto"/>
                                                                <w:right w:val="none" w:sz="0" w:space="0" w:color="auto"/>
                                                              </w:divBdr>
                                                              <w:divsChild>
                                                                <w:div w:id="145398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615909">
                                                      <w:marLeft w:val="0"/>
                                                      <w:marRight w:val="0"/>
                                                      <w:marTop w:val="0"/>
                                                      <w:marBottom w:val="15"/>
                                                      <w:divBdr>
                                                        <w:top w:val="none" w:sz="0" w:space="0" w:color="auto"/>
                                                        <w:left w:val="none" w:sz="0" w:space="0" w:color="auto"/>
                                                        <w:bottom w:val="none" w:sz="0" w:space="0" w:color="auto"/>
                                                        <w:right w:val="none" w:sz="0" w:space="0" w:color="auto"/>
                                                      </w:divBdr>
                                                    </w:div>
                                                  </w:divsChild>
                                                </w:div>
                                              </w:divsChild>
                                            </w:div>
                                          </w:divsChild>
                                        </w:div>
                                      </w:divsChild>
                                    </w:div>
                                    <w:div w:id="648629122">
                                      <w:marLeft w:val="0"/>
                                      <w:marRight w:val="0"/>
                                      <w:marTop w:val="0"/>
                                      <w:marBottom w:val="0"/>
                                      <w:divBdr>
                                        <w:top w:val="none" w:sz="0" w:space="0" w:color="auto"/>
                                        <w:left w:val="none" w:sz="0" w:space="0" w:color="auto"/>
                                        <w:bottom w:val="none" w:sz="0" w:space="0" w:color="auto"/>
                                        <w:right w:val="none" w:sz="0" w:space="0" w:color="auto"/>
                                      </w:divBdr>
                                      <w:divsChild>
                                        <w:div w:id="183060533">
                                          <w:marLeft w:val="0"/>
                                          <w:marRight w:val="0"/>
                                          <w:marTop w:val="0"/>
                                          <w:marBottom w:val="0"/>
                                          <w:divBdr>
                                            <w:top w:val="none" w:sz="0" w:space="0" w:color="auto"/>
                                            <w:left w:val="none" w:sz="0" w:space="0" w:color="auto"/>
                                            <w:bottom w:val="none" w:sz="0" w:space="0" w:color="auto"/>
                                            <w:right w:val="none" w:sz="0" w:space="0" w:color="auto"/>
                                          </w:divBdr>
                                          <w:divsChild>
                                            <w:div w:id="205334931">
                                              <w:marLeft w:val="0"/>
                                              <w:marRight w:val="0"/>
                                              <w:marTop w:val="0"/>
                                              <w:marBottom w:val="0"/>
                                              <w:divBdr>
                                                <w:top w:val="single" w:sz="6" w:space="0" w:color="EEEEEE"/>
                                                <w:left w:val="single" w:sz="2" w:space="0" w:color="EEEEEE"/>
                                                <w:bottom w:val="single" w:sz="6" w:space="0" w:color="EEEEEE"/>
                                                <w:right w:val="single" w:sz="6" w:space="0" w:color="EEEEEE"/>
                                              </w:divBdr>
                                              <w:divsChild>
                                                <w:div w:id="13199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33328043">
      <w:bodyDiv w:val="1"/>
      <w:marLeft w:val="0"/>
      <w:marRight w:val="0"/>
      <w:marTop w:val="0"/>
      <w:marBottom w:val="0"/>
      <w:divBdr>
        <w:top w:val="none" w:sz="0" w:space="0" w:color="auto"/>
        <w:left w:val="none" w:sz="0" w:space="0" w:color="auto"/>
        <w:bottom w:val="none" w:sz="0" w:space="0" w:color="auto"/>
        <w:right w:val="none" w:sz="0" w:space="0" w:color="auto"/>
      </w:divBdr>
      <w:divsChild>
        <w:div w:id="1873567386">
          <w:marLeft w:val="0"/>
          <w:marRight w:val="0"/>
          <w:marTop w:val="0"/>
          <w:marBottom w:val="0"/>
          <w:divBdr>
            <w:top w:val="none" w:sz="0" w:space="0" w:color="auto"/>
            <w:left w:val="none" w:sz="0" w:space="0" w:color="auto"/>
            <w:bottom w:val="none" w:sz="0" w:space="0" w:color="auto"/>
            <w:right w:val="none" w:sz="0" w:space="0" w:color="auto"/>
          </w:divBdr>
          <w:divsChild>
            <w:div w:id="2011713624">
              <w:marLeft w:val="0"/>
              <w:marRight w:val="0"/>
              <w:marTop w:val="0"/>
              <w:marBottom w:val="0"/>
              <w:divBdr>
                <w:top w:val="none" w:sz="0" w:space="0" w:color="auto"/>
                <w:left w:val="none" w:sz="0" w:space="0" w:color="auto"/>
                <w:bottom w:val="none" w:sz="0" w:space="0" w:color="auto"/>
                <w:right w:val="none" w:sz="0" w:space="0" w:color="auto"/>
              </w:divBdr>
              <w:divsChild>
                <w:div w:id="699865343">
                  <w:marLeft w:val="0"/>
                  <w:marRight w:val="0"/>
                  <w:marTop w:val="0"/>
                  <w:marBottom w:val="0"/>
                  <w:divBdr>
                    <w:top w:val="none" w:sz="0" w:space="0" w:color="auto"/>
                    <w:left w:val="none" w:sz="0" w:space="0" w:color="auto"/>
                    <w:bottom w:val="none" w:sz="0" w:space="0" w:color="auto"/>
                    <w:right w:val="none" w:sz="0" w:space="0" w:color="auto"/>
                  </w:divBdr>
                  <w:divsChild>
                    <w:div w:id="22803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7374915">
      <w:bodyDiv w:val="1"/>
      <w:marLeft w:val="0"/>
      <w:marRight w:val="0"/>
      <w:marTop w:val="0"/>
      <w:marBottom w:val="0"/>
      <w:divBdr>
        <w:top w:val="none" w:sz="0" w:space="0" w:color="auto"/>
        <w:left w:val="none" w:sz="0" w:space="0" w:color="auto"/>
        <w:bottom w:val="none" w:sz="0" w:space="0" w:color="auto"/>
        <w:right w:val="none" w:sz="0" w:space="0" w:color="auto"/>
      </w:divBdr>
      <w:divsChild>
        <w:div w:id="519857305">
          <w:marLeft w:val="0"/>
          <w:marRight w:val="0"/>
          <w:marTop w:val="0"/>
          <w:marBottom w:val="0"/>
          <w:divBdr>
            <w:top w:val="none" w:sz="0" w:space="0" w:color="auto"/>
            <w:left w:val="none" w:sz="0" w:space="0" w:color="auto"/>
            <w:bottom w:val="none" w:sz="0" w:space="0" w:color="auto"/>
            <w:right w:val="none" w:sz="0" w:space="0" w:color="auto"/>
          </w:divBdr>
          <w:divsChild>
            <w:div w:id="347411752">
              <w:marLeft w:val="0"/>
              <w:marRight w:val="0"/>
              <w:marTop w:val="0"/>
              <w:marBottom w:val="0"/>
              <w:divBdr>
                <w:top w:val="none" w:sz="0" w:space="0" w:color="auto"/>
                <w:left w:val="none" w:sz="0" w:space="0" w:color="auto"/>
                <w:bottom w:val="none" w:sz="0" w:space="0" w:color="auto"/>
                <w:right w:val="none" w:sz="0" w:space="0" w:color="auto"/>
              </w:divBdr>
              <w:divsChild>
                <w:div w:id="1797984031">
                  <w:marLeft w:val="0"/>
                  <w:marRight w:val="0"/>
                  <w:marTop w:val="0"/>
                  <w:marBottom w:val="0"/>
                  <w:divBdr>
                    <w:top w:val="none" w:sz="0" w:space="0" w:color="auto"/>
                    <w:left w:val="none" w:sz="0" w:space="0" w:color="auto"/>
                    <w:bottom w:val="none" w:sz="0" w:space="0" w:color="auto"/>
                    <w:right w:val="none" w:sz="0" w:space="0" w:color="auto"/>
                  </w:divBdr>
                  <w:divsChild>
                    <w:div w:id="80578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338174">
      <w:bodyDiv w:val="1"/>
      <w:marLeft w:val="0"/>
      <w:marRight w:val="0"/>
      <w:marTop w:val="0"/>
      <w:marBottom w:val="0"/>
      <w:divBdr>
        <w:top w:val="none" w:sz="0" w:space="0" w:color="auto"/>
        <w:left w:val="none" w:sz="0" w:space="0" w:color="auto"/>
        <w:bottom w:val="none" w:sz="0" w:space="0" w:color="auto"/>
        <w:right w:val="none" w:sz="0" w:space="0" w:color="auto"/>
      </w:divBdr>
      <w:divsChild>
        <w:div w:id="8644875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population.un.org/wpp/" TargetMode="External"/><Relationship Id="rId2" Type="http://schemas.openxmlformats.org/officeDocument/2006/relationships/numbering" Target="numbering.xml"/><Relationship Id="rId16" Type="http://schemas.openxmlformats.org/officeDocument/2006/relationships/hyperlink" Target="https://comtrade.un.org/data/"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mjl.clarivate.com/cgi-bin/jrnlst/jloptions.cgi?PC=K" TargetMode="External"/><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hyperlink" Target="https://data.worldbank.org/"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user\Documents\Tencent%20Files\1638905941\FileRecv\&#33521;&#35821;%20(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CN"/>
              <a:t>The</a:t>
            </a:r>
            <a:r>
              <a:rPr lang="en-US" altLang="zh-CN" baseline="0"/>
              <a:t> population of language</a:t>
            </a:r>
            <a:endParaRPr lang="zh-CN"/>
          </a:p>
        </c:rich>
      </c:tx>
      <c:layout>
        <c:manualLayout>
          <c:xMode val="edge"/>
          <c:yMode val="edge"/>
          <c:x val="0.16973600174978129"/>
          <c:y val="2.7777777777778064E-2"/>
        </c:manualLayout>
      </c:layout>
      <c:overlay val="0"/>
      <c:spPr>
        <a:noFill/>
        <a:ln>
          <a:noFill/>
        </a:ln>
        <a:effectLst/>
      </c:sp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val>
            <c:numRef>
              <c:f>Sheet6!$A$1:$P$1</c:f>
              <c:numCache>
                <c:formatCode>General</c:formatCode>
                <c:ptCount val="16"/>
                <c:pt idx="0">
                  <c:v>1274758232</c:v>
                </c:pt>
                <c:pt idx="1">
                  <c:v>1304624526</c:v>
                </c:pt>
                <c:pt idx="2">
                  <c:v>518326403</c:v>
                </c:pt>
                <c:pt idx="3">
                  <c:v>659031934</c:v>
                </c:pt>
                <c:pt idx="4">
                  <c:v>708640836</c:v>
                </c:pt>
                <c:pt idx="5">
                  <c:v>178963203</c:v>
                </c:pt>
                <c:pt idx="6">
                  <c:v>382615238</c:v>
                </c:pt>
                <c:pt idx="7">
                  <c:v>432074592</c:v>
                </c:pt>
                <c:pt idx="8">
                  <c:v>439529708</c:v>
                </c:pt>
                <c:pt idx="9">
                  <c:v>290856233</c:v>
                </c:pt>
                <c:pt idx="10">
                  <c:v>103246974</c:v>
                </c:pt>
                <c:pt idx="11">
                  <c:v>379400762</c:v>
                </c:pt>
                <c:pt idx="12">
                  <c:v>205832659</c:v>
                </c:pt>
                <c:pt idx="13">
                  <c:v>260384751</c:v>
                </c:pt>
                <c:pt idx="14">
                  <c:v>70296304</c:v>
                </c:pt>
                <c:pt idx="15">
                  <c:v>80121967</c:v>
                </c:pt>
              </c:numCache>
            </c:numRef>
          </c:val>
          <c:extLst>
            <c:ext xmlns:c16="http://schemas.microsoft.com/office/drawing/2014/chart" uri="{C3380CC4-5D6E-409C-BE32-E72D297353CC}">
              <c16:uniqueId val="{00000000-827C-46B7-90D3-7D0904839E63}"/>
            </c:ext>
          </c:extLst>
        </c:ser>
        <c:dLbls>
          <c:showLegendKey val="0"/>
          <c:showVal val="1"/>
          <c:showCatName val="0"/>
          <c:showSerName val="0"/>
          <c:showPercent val="0"/>
          <c:showBubbleSize val="0"/>
        </c:dLbls>
        <c:gapWidth val="444"/>
        <c:overlap val="-90"/>
        <c:axId val="78328960"/>
        <c:axId val="78330880"/>
      </c:barChart>
      <c:catAx>
        <c:axId val="7832896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78330880"/>
        <c:crosses val="autoZero"/>
        <c:auto val="1"/>
        <c:lblAlgn val="ctr"/>
        <c:lblOffset val="100"/>
        <c:noMultiLvlLbl val="0"/>
      </c:catAx>
      <c:valAx>
        <c:axId val="78330880"/>
        <c:scaling>
          <c:orientation val="minMax"/>
        </c:scaling>
        <c:delete val="1"/>
        <c:axPos val="l"/>
        <c:numFmt formatCode="General" sourceLinked="1"/>
        <c:majorTickMark val="none"/>
        <c:minorTickMark val="none"/>
        <c:tickLblPos val="none"/>
        <c:crossAx val="78328960"/>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AFDC47-E723-4E7F-9E72-94C08897D97D}">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13</Pages>
  <Words>2039</Words>
  <Characters>11625</Characters>
  <Application>Microsoft Office Word</Application>
  <DocSecurity>0</DocSecurity>
  <Lines>96</Lines>
  <Paragraphs>27</Paragraphs>
  <ScaleCrop>false</ScaleCrop>
  <Company>Shanghai Experimental School</Company>
  <LinksUpToDate>false</LinksUpToDate>
  <CharactersWithSpaces>13637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 Wang</dc:creator>
  <cp:lastModifiedBy>William Wang</cp:lastModifiedBy>
  <cp:revision>2</cp:revision>
  <cp:lastPrinted>2017-04-04T22:58:00Z</cp:lastPrinted>
  <dcterms:created xsi:type="dcterms:W3CDTF">2020-09-18T14:40:00Z</dcterms:created>
  <dcterms:modified xsi:type="dcterms:W3CDTF">2020-09-18T14:40:00Z</dcterms:modified>
</cp:coreProperties>
</file>