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ageBreakBefore w:val="0"/>
        <w:widowControl/>
        <w:kinsoku/>
        <w:wordWrap/>
        <w:overflowPunct/>
        <w:topLinePunct w:val="0"/>
        <w:autoSpaceDE/>
        <w:autoSpaceDN/>
        <w:bidi w:val="0"/>
        <w:adjustRightInd/>
        <w:snapToGrid/>
        <w:spacing w:line="25" w:lineRule="atLeast"/>
        <w:jc w:val="center"/>
        <w:textAlignment w:val="auto"/>
        <w:rPr>
          <w:rFonts w:hint="eastAsia" w:ascii="宋体" w:hAnsi="宋体" w:eastAsia="宋体" w:cs="宋体"/>
        </w:rPr>
      </w:pPr>
      <w:r>
        <w:rPr>
          <w:rFonts w:hint="eastAsia" w:ascii="宋体" w:hAnsi="宋体" w:eastAsia="宋体" w:cs="宋体"/>
          <w:sz w:val="32"/>
        </w:rPr>
        <mc:AlternateContent>
          <mc:Choice Requires="wps">
            <w:drawing>
              <wp:anchor distT="0" distB="0" distL="114300" distR="114300" simplePos="0" relativeHeight="251662336" behindDoc="0" locked="0" layoutInCell="1" allowOverlap="1">
                <wp:simplePos x="0" y="0"/>
                <wp:positionH relativeFrom="column">
                  <wp:posOffset>379730</wp:posOffset>
                </wp:positionH>
                <wp:positionV relativeFrom="paragraph">
                  <wp:posOffset>-622935</wp:posOffset>
                </wp:positionV>
                <wp:extent cx="5362575" cy="476885"/>
                <wp:effectExtent l="4445" t="4445" r="5080" b="13970"/>
                <wp:wrapNone/>
                <wp:docPr id="1" name="文本框 1"/>
                <wp:cNvGraphicFramePr/>
                <a:graphic xmlns:a="http://schemas.openxmlformats.org/drawingml/2006/main">
                  <a:graphicData uri="http://schemas.microsoft.com/office/word/2010/wordprocessingShape">
                    <wps:wsp>
                      <wps:cNvSpPr txBox="1"/>
                      <wps:spPr>
                        <a:xfrm>
                          <a:off x="1280160" y="277495"/>
                          <a:ext cx="5362575" cy="47688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lang w:val="en-US" w:eastAsia="zh-CN"/>
                              </w:rPr>
                            </w:pPr>
                            <w:r>
                              <w:rPr>
                                <w:rFonts w:hint="eastAsia"/>
                                <w:lang w:val="en-US" w:eastAsia="zh-CN"/>
                              </w:rPr>
                              <w:t>参赛编号:本2021010</w:t>
                            </w:r>
                          </w:p>
                          <w:p>
                            <w:pPr>
                              <w:jc w:val="center"/>
                              <w:rPr>
                                <w:rFonts w:hint="default" w:eastAsia="宋体"/>
                                <w:u w:val="none"/>
                                <w:lang w:val="en-US" w:eastAsia="zh-CN"/>
                              </w:rPr>
                            </w:pPr>
                            <w:r>
                              <w:rPr>
                                <w:rFonts w:hint="eastAsia"/>
                                <w:color w:val="auto"/>
                                <w:u w:val="none"/>
                                <w:lang w:val="en-US" w:eastAsia="zh-CN"/>
                              </w:rPr>
                              <w:t>选题: B (A或B)  参赛赛道: 本科生（本科生、专科生或研究生）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9pt;margin-top:-49.05pt;height:37.55pt;width:422.25pt;z-index:251662336;mso-width-relative:page;mso-height-relative:page;" fillcolor="#FFFFFF [3201]" filled="t" stroked="t" coordsize="21600,21600" o:gfxdata="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">
                <v:fill on="t" focussize="0,0"/>
                <v:stroke weight="0.5pt" color="#000000 [3204]" joinstyle="round"/>
                <v:imagedata o:title=""/>
                <o:lock v:ext="edit" aspectratio="f"/>
                <v:textbox>
                  <w:txbxContent>
                    <w:p>
                      <w:pPr>
                        <w:jc w:val="center"/>
                        <w:rPr>
                          <w:rFonts w:hint="default"/>
                          <w:lang w:val="en-US" w:eastAsia="zh-CN"/>
                        </w:rPr>
                      </w:pPr>
                      <w:r>
                        <w:rPr>
                          <w:rFonts w:hint="eastAsia"/>
                          <w:lang w:val="en-US" w:eastAsia="zh-CN"/>
                        </w:rPr>
                        <w:t>参赛编号:本2021010</w:t>
                      </w:r>
                    </w:p>
                    <w:p>
                      <w:pPr>
                        <w:jc w:val="center"/>
                        <w:rPr>
                          <w:rFonts w:hint="default" w:eastAsia="宋体"/>
                          <w:u w:val="none"/>
                          <w:lang w:val="en-US" w:eastAsia="zh-CN"/>
                        </w:rPr>
                      </w:pPr>
                      <w:r>
                        <w:rPr>
                          <w:rFonts w:hint="eastAsia"/>
                          <w:color w:val="auto"/>
                          <w:u w:val="none"/>
                          <w:lang w:val="en-US" w:eastAsia="zh-CN"/>
                        </w:rPr>
                        <w:t>选题: B (A或B)  参赛赛道: 本科生（本科生、专科生或研究生）</w:t>
                      </w:r>
                    </w:p>
                  </w:txbxContent>
                </v:textbox>
              </v:shape>
            </w:pict>
          </mc:Fallback>
        </mc:AlternateContent>
      </w:r>
      <w:r>
        <w:rPr>
          <w:rFonts w:hint="eastAsia" w:ascii="宋体" w:hAnsi="宋体" w:eastAsia="宋体" w:cs="宋体"/>
          <w:sz w:val="32"/>
        </w:rPr>
        <mc:AlternateContent>
          <mc:Choice Requires="wps">
            <w:drawing>
              <wp:anchor distT="0" distB="0" distL="114300" distR="114300" simplePos="0" relativeHeight="251661312" behindDoc="0" locked="0" layoutInCell="1" allowOverlap="1">
                <wp:simplePos x="0" y="0"/>
                <wp:positionH relativeFrom="column">
                  <wp:posOffset>-339090</wp:posOffset>
                </wp:positionH>
                <wp:positionV relativeFrom="paragraph">
                  <wp:posOffset>0</wp:posOffset>
                </wp:positionV>
                <wp:extent cx="6537325" cy="1828800"/>
                <wp:effectExtent l="0" t="0" r="0" b="0"/>
                <wp:wrapSquare wrapText="bothSides"/>
                <wp:docPr id="6" name="文本框 6"/>
                <wp:cNvGraphicFramePr/>
                <a:graphic xmlns:a="http://schemas.openxmlformats.org/drawingml/2006/main">
                  <a:graphicData uri="http://schemas.microsoft.com/office/word/2010/wordprocessingShape">
                    <wps:wsp>
                      <wps:cNvSpPr txBox="1"/>
                      <wps:spPr>
                        <a:xfrm>
                          <a:off x="0" y="0"/>
                          <a:ext cx="6537325"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jc w:val="center"/>
                              <w:rPr>
                                <w:rFonts w:hint="default" w:eastAsia="宋体"/>
                                <w:b/>
                                <w:bCs/>
                                <w:color w:val="000000" w:themeColor="text1"/>
                                <w:sz w:val="44"/>
                                <w:szCs w:val="4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44"/>
                                <w:szCs w:val="44"/>
                                <w:lang w:val="en-US" w:eastAsia="zh-CN"/>
                                <w14:shadow w14:blurRad="38100" w14:dist="19050" w14:dir="2700000" w14:sx="100000" w14:sy="100000" w14:kx="0" w14:ky="0" w14:algn="tl">
                                  <w14:schemeClr w14:val="dk1">
                                    <w14:alpha w14:val="60000"/>
                                  </w14:schemeClr>
                                </w14:shadow>
                                <w14:textFill>
                                  <w14:solidFill>
                                    <w14:schemeClr w14:val="tx1"/>
                                  </w14:solidFill>
                                </w14:textFill>
                              </w:rPr>
                              <w:t>杭州电子科技大学数学建模校赛</w:t>
                            </w:r>
                          </w:p>
                        </w:txbxContent>
                      </wps:txbx>
                      <wps:bodyPr rot="0" spcFirstLastPara="0" vertOverflow="overflow" horzOverflow="overflow" vert="horz" wrap="square" lIns="91440" tIns="45720" rIns="91440" bIns="45720" numCol="1" spcCol="0" rtlCol="0" fromWordArt="0" anchor="t" anchorCtr="0" forceAA="0" compatLnSpc="1">
                        <a:spAutoFit/>
                      </wps:bodyPr>
                    </wps:wsp>
                  </a:graphicData>
                </a:graphic>
              </wp:anchor>
            </w:drawing>
          </mc:Choice>
          <mc:Fallback>
            <w:pict>
              <v:shape id="_x0000_s1026" o:spid="_x0000_s1026" o:spt="202" type="#_x0000_t202" style="position:absolute;left:0pt;margin-left:-26.7pt;margin-top:0pt;height:144pt;width:514.75pt;mso-wrap-distance-bottom:0pt;mso-wrap-distance-left:9pt;mso-wrap-distance-right:9pt;mso-wrap-distance-top:0pt;z-index:251661312;mso-width-relative:page;mso-height-relative:page;" filled="f" stroked="f" coordsize="21600,21600" o:gfxdata="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BzpafF1QAAAAgBAAAPAAAAAAAAAAEAIAAAACIAAABkcnMv&#10;ZG93bnJldi54bWxQSwECFAAUAAAACACHTuJAfOvKFT8CAABnBAAADgAAAAAAAAABACAAAAAkAQAA&#10;ZHJzL2Uyb0RvYy54bWxQSwUGAAAAAAYABgBZAQAA1QUAAAAA&#10;">
                <v:fill on="f" focussize="0,0"/>
                <v:stroke on="f" weight="0.5pt"/>
                <v:imagedata o:title=""/>
                <o:lock v:ext="edit" aspectratio="f"/>
                <v:textbox style="mso-fit-shape-to-text:t;">
                  <w:txbxContent>
                    <w:p>
                      <w:pPr>
                        <w:jc w:val="center"/>
                        <w:rPr>
                          <w:rFonts w:hint="default" w:eastAsia="宋体"/>
                          <w:b/>
                          <w:bCs/>
                          <w:color w:val="000000" w:themeColor="text1"/>
                          <w:sz w:val="44"/>
                          <w:szCs w:val="44"/>
                          <w:lang w:val="en-US" w:eastAsia="zh-CN"/>
                          <w14:shadow w14:blurRad="38100" w14:dist="19050" w14:dir="2700000" w14:sx="100000" w14:sy="100000" w14:kx="0" w14:ky="0" w14:algn="tl">
                            <w14:schemeClr w14:val="dk1">
                              <w14:alpha w14:val="60000"/>
                            </w14:schemeClr>
                          </w14:shadow>
                          <w14:textFill>
                            <w14:solidFill>
                              <w14:schemeClr w14:val="tx1"/>
                            </w14:solidFill>
                          </w14:textFill>
                        </w:rPr>
                      </w:pPr>
                      <w:r>
                        <w:rPr>
                          <w:rFonts w:hint="eastAsia"/>
                          <w:b/>
                          <w:bCs/>
                          <w:color w:val="000000" w:themeColor="text1"/>
                          <w:sz w:val="44"/>
                          <w:szCs w:val="44"/>
                          <w:lang w:val="en-US" w:eastAsia="zh-CN"/>
                          <w14:shadow w14:blurRad="38100" w14:dist="19050" w14:dir="2700000" w14:sx="100000" w14:sy="100000" w14:kx="0" w14:ky="0" w14:algn="tl">
                            <w14:schemeClr w14:val="dk1">
                              <w14:alpha w14:val="60000"/>
                            </w14:schemeClr>
                          </w14:shadow>
                          <w14:textFill>
                            <w14:solidFill>
                              <w14:schemeClr w14:val="tx1"/>
                            </w14:solidFill>
                          </w14:textFill>
                        </w:rPr>
                        <w:t>杭州电子科技大学数学建模校赛</w:t>
                      </w:r>
                    </w:p>
                  </w:txbxContent>
                </v:textbox>
                <w10:wrap type="square"/>
              </v:shape>
            </w:pict>
          </mc:Fallback>
        </mc:AlternateContent>
      </w:r>
    </w:p>
    <w:p>
      <w:pPr>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sz w:val="10"/>
          <w:szCs w:val="10"/>
        </w:rPr>
      </w:pPr>
    </w:p>
    <w:p>
      <w:pPr>
        <w:pageBreakBefore w:val="0"/>
        <w:kinsoku/>
        <w:wordWrap/>
        <w:overflowPunct/>
        <w:topLinePunct w:val="0"/>
        <w:autoSpaceDE/>
        <w:autoSpaceDN/>
        <w:bidi w:val="0"/>
        <w:adjustRightInd/>
        <w:snapToGrid/>
        <w:spacing w:line="25" w:lineRule="atLeast"/>
        <w:ind w:firstLine="420" w:firstLineChars="200"/>
        <w:textAlignment w:val="auto"/>
        <w:rPr>
          <w:rFonts w:hint="default" w:ascii="宋体" w:hAnsi="宋体" w:eastAsia="宋体" w:cs="宋体"/>
          <w:sz w:val="28"/>
          <w:lang w:val="en-US" w:eastAsia="zh-CN"/>
        </w:rPr>
      </w:pPr>
      <w:r>
        <w:rPr>
          <w:rFonts w:hint="eastAsia" w:ascii="宋体" w:hAnsi="宋体" w:eastAsia="宋体" w:cs="宋体"/>
        </w:rPr>
        <mc:AlternateContent>
          <mc:Choice Requires="wps">
            <w:drawing>
              <wp:anchor distT="0" distB="0" distL="114300" distR="114300" simplePos="0" relativeHeight="251660288" behindDoc="0" locked="0" layoutInCell="1" allowOverlap="1">
                <wp:simplePos x="0" y="0"/>
                <wp:positionH relativeFrom="column">
                  <wp:posOffset>1137285</wp:posOffset>
                </wp:positionH>
                <wp:positionV relativeFrom="paragraph">
                  <wp:posOffset>213995</wp:posOffset>
                </wp:positionV>
                <wp:extent cx="4392930" cy="11430"/>
                <wp:effectExtent l="0" t="4445" r="1270" b="9525"/>
                <wp:wrapNone/>
                <wp:docPr id="2" name="直接连接符 2"/>
                <wp:cNvGraphicFramePr/>
                <a:graphic xmlns:a="http://schemas.openxmlformats.org/drawingml/2006/main">
                  <a:graphicData uri="http://schemas.microsoft.com/office/word/2010/wordprocessingShape">
                    <wps:wsp>
                      <wps:cNvCnPr/>
                      <wps:spPr>
                        <a:xfrm flipV="1">
                          <a:off x="0" y="0"/>
                          <a:ext cx="4392930" cy="11430"/>
                        </a:xfrm>
                        <a:prstGeom prst="line">
                          <a:avLst/>
                        </a:prstGeom>
                        <a:ln w="9525" cap="flat" cmpd="sng">
                          <a:solidFill>
                            <a:srgbClr val="000000"/>
                          </a:solidFill>
                          <a:prstDash val="solid"/>
                          <a:headEnd type="none" w="med" len="med"/>
                          <a:tailEnd type="none" w="med" len="med"/>
                        </a:ln>
                      </wps:spPr>
                      <wps:bodyPr/>
                    </wps:wsp>
                  </a:graphicData>
                </a:graphic>
              </wp:anchor>
            </w:drawing>
          </mc:Choice>
          <mc:Fallback>
            <w:pict>
              <v:line id="_x0000_s1026" o:spid="_x0000_s1026" o:spt="20" style="position:absolute;left:0pt;flip:y;margin-left:89.55pt;margin-top:16.85pt;height:0.9pt;width:345.9pt;z-index:251660288;mso-width-relative:page;mso-height-relative:page;" filled="f" stroked="t" coordsize="21600,21600" o:gfxdata="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">
                <v:fill on="f" focussize="0,0"/>
                <v:stroke color="#000000" joinstyle="round"/>
                <v:imagedata o:title=""/>
                <o:lock v:ext="edit" aspectratio="f"/>
              </v:line>
            </w:pict>
          </mc:Fallback>
        </mc:AlternateContent>
      </w:r>
      <w:r>
        <w:rPr>
          <w:rFonts w:hint="eastAsia" w:ascii="宋体" w:hAnsi="宋体" w:eastAsia="宋体" w:cs="宋体"/>
          <w:sz w:val="28"/>
        </w:rPr>
        <w:t xml:space="preserve">题    目  </w:t>
      </w:r>
      <w:r>
        <w:rPr>
          <w:rFonts w:hint="eastAsia" w:ascii="宋体" w:hAnsi="宋体" w:cs="宋体"/>
          <w:sz w:val="28"/>
          <w:lang w:val="en-US" w:eastAsia="zh-CN"/>
        </w:rPr>
        <w:t xml:space="preserve">   基于排队论和多种评价模型的共享出行匹配模式</w:t>
      </w:r>
    </w:p>
    <w:p>
      <w:pPr>
        <w:pageBreakBefore w:val="0"/>
        <w:kinsoku/>
        <w:wordWrap/>
        <w:overflowPunct/>
        <w:topLinePunct w:val="0"/>
        <w:autoSpaceDE/>
        <w:autoSpaceDN/>
        <w:bidi w:val="0"/>
        <w:adjustRightInd/>
        <w:snapToGrid/>
        <w:spacing w:line="25" w:lineRule="atLeast"/>
        <w:jc w:val="center"/>
        <w:textAlignment w:val="auto"/>
        <w:rPr>
          <w:rFonts w:hint="eastAsia" w:ascii="宋体" w:hAnsi="宋体" w:eastAsia="宋体" w:cs="宋体"/>
          <w:sz w:val="36"/>
        </w:rPr>
      </w:pPr>
      <w:r>
        <w:rPr>
          <w:rFonts w:hint="eastAsia" w:ascii="宋体" w:hAnsi="宋体" w:eastAsia="宋体" w:cs="宋体"/>
          <w:sz w:val="36"/>
        </w:rPr>
        <w:t>摘       要：</w:t>
      </w:r>
    </w:p>
    <w:p>
      <w:pPr>
        <w:pageBreakBefore w:val="0"/>
        <w:kinsoku/>
        <w:wordWrap/>
        <w:overflowPunct/>
        <w:topLinePunct w:val="0"/>
        <w:autoSpaceDE/>
        <w:autoSpaceDN/>
        <w:bidi w:val="0"/>
        <w:adjustRightInd/>
        <w:snapToGrid/>
        <w:spacing w:line="25" w:lineRule="atLeast"/>
        <w:textAlignment w:val="auto"/>
        <w:rPr>
          <w:rFonts w:hint="eastAsia" w:ascii="宋体" w:hAnsi="宋体" w:cs="宋体"/>
          <w:sz w:val="24"/>
          <w:lang w:val="en-US" w:eastAsia="zh-CN"/>
        </w:rPr>
        <w:sectPr>
          <w:headerReference r:id="rId3" w:type="default"/>
          <w:pgSz w:w="11907" w:h="16840"/>
          <w:pgMar w:top="1418" w:right="1418" w:bottom="1418" w:left="1418" w:header="1134" w:footer="1134" w:gutter="0"/>
          <w:pgBorders>
            <w:top w:val="none" w:sz="0" w:space="0"/>
            <w:left w:val="none" w:sz="0" w:space="0"/>
            <w:bottom w:val="none" w:sz="0" w:space="0"/>
            <w:right w:val="none" w:sz="0" w:space="0"/>
          </w:pgBorders>
          <w:pgNumType w:fmt="decimal" w:start="1"/>
          <w:cols w:space="720" w:num="1"/>
          <w:docGrid w:linePitch="312" w:charSpace="0"/>
        </w:sectPr>
      </w:pPr>
    </w:p>
    <w:p>
      <w:pPr>
        <w:pageBreakBefore w:val="0"/>
        <w:kinsoku/>
        <w:wordWrap/>
        <w:overflowPunct/>
        <w:topLinePunct w:val="0"/>
        <w:autoSpaceDE/>
        <w:autoSpaceDN/>
        <w:bidi w:val="0"/>
        <w:adjustRightInd/>
        <w:snapToGrid/>
        <w:spacing w:line="25" w:lineRule="atLeast"/>
        <w:jc w:val="center"/>
        <w:textAlignment w:val="auto"/>
        <w:rPr>
          <w:rFonts w:hint="eastAsia" w:ascii="黑体" w:hAnsi="黑体" w:eastAsia="黑体" w:cs="黑体"/>
          <w:b/>
          <w:bCs/>
          <w:sz w:val="32"/>
          <w:szCs w:val="32"/>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ascii="宋体" w:hAnsi="宋体" w:cs="宋体"/>
          <w:b w:val="0"/>
          <w:bCs w:val="0"/>
          <w:sz w:val="24"/>
          <w:szCs w:val="24"/>
          <w:lang w:val="en-US" w:eastAsia="zh-CN"/>
        </w:rPr>
      </w:pPr>
      <w:r>
        <w:rPr>
          <w:rFonts w:hint="eastAsia" w:ascii="宋体" w:hAnsi="宋体" w:cs="宋体"/>
          <w:b w:val="0"/>
          <w:bCs w:val="0"/>
          <w:sz w:val="24"/>
          <w:szCs w:val="24"/>
          <w:lang w:val="en-US" w:eastAsia="zh-CN"/>
        </w:rPr>
        <w:t>共享出行作为一种新的出行模式，以其迅捷方便作为特点深受大众喜爱。但是在这个过程中，我们遇到车辆与顾客之间如何匹配，以及如何让乘客得到最为舒适的乘车体验的难题。本文就基于排队论和多元评价模型处理单人就近匹配，拼车方式的问题，并且从多方面进行改进提升乘客的体验感，使得乘客的平均等待时间减少，拼车时的体验感提升等。</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sz w:val="24"/>
          <w:szCs w:val="24"/>
          <w:lang w:val="en-US" w:eastAsia="zh-CN"/>
        </w:rPr>
      </w:pPr>
      <w:r>
        <w:rPr>
          <w:rFonts w:hint="eastAsia" w:ascii="宋体" w:hAnsi="宋体" w:cs="宋体"/>
          <w:b w:val="0"/>
          <w:bCs w:val="0"/>
          <w:sz w:val="24"/>
          <w:szCs w:val="24"/>
          <w:lang w:val="en-US" w:eastAsia="zh-CN"/>
        </w:rPr>
        <w:t>针对问题一，本文在DBSCAN构图的基础上建立了排队论模型，将</w:t>
      </w:r>
      <w:r>
        <w:rPr>
          <w:rFonts w:hint="eastAsia" w:ascii="宋体" w:hAnsi="宋体" w:cs="宋体"/>
          <w:b w:val="0"/>
          <w:bCs/>
          <w:sz w:val="24"/>
          <w:szCs w:val="24"/>
          <w:lang w:val="en-US" w:eastAsia="zh-CN"/>
        </w:rPr>
        <w:t>匹配选单的时间作为排队时间，将等待的时间作为服务时间，车辆离开即认为服务结束，新出现的乘客是下一个排队对象。同时结合实际情况，将匹配的模式分为峰期和谷期，通过确定峰期和谷期内的各个参数数据最终得到的策略方案为：</w:t>
      </w:r>
      <w:r>
        <w:rPr>
          <w:rFonts w:hint="eastAsia"/>
          <w:sz w:val="24"/>
          <w:szCs w:val="24"/>
          <w:lang w:val="en-US" w:eastAsia="zh-CN"/>
        </w:rPr>
        <w:t>谷期的候车时间为1分钟，预估排队时间为2分钟；峰期的候车时间为3分钟，预估排队时间为14分钟。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ascii="宋体" w:hAnsi="宋体" w:cs="宋体"/>
          <w:b w:val="0"/>
          <w:bCs w:val="0"/>
          <w:sz w:val="24"/>
          <w:szCs w:val="24"/>
          <w:lang w:val="en-US" w:eastAsia="zh-CN"/>
        </w:rPr>
      </w:pPr>
      <w:r>
        <w:rPr>
          <w:rFonts w:hint="eastAsia" w:ascii="宋体" w:hAnsi="宋体" w:cs="宋体"/>
          <w:b w:val="0"/>
          <w:bCs w:val="0"/>
          <w:sz w:val="24"/>
          <w:szCs w:val="24"/>
          <w:lang w:val="en-US" w:eastAsia="zh-CN"/>
        </w:rPr>
        <w:t>针对问题二，首先，我们用三种形式表示出拼车的可能性，然后通过最小化的乘客等待时间，拼车的价格估计以及乘客的社会体验三方面进行多因素评价分析，最终通过得分系统计算出拼车的分数为64.96分，并且相比于不拼车的模式，拼车会显的更加快捷方便并且价格优惠。</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sz w:val="24"/>
          <w:szCs w:val="24"/>
          <w:lang w:val="en-US" w:eastAsia="zh-CN"/>
        </w:rPr>
      </w:pPr>
      <w:r>
        <w:rPr>
          <w:rFonts w:hint="eastAsia" w:ascii="宋体" w:hAnsi="宋体" w:cs="宋体"/>
          <w:b w:val="0"/>
          <w:bCs w:val="0"/>
          <w:sz w:val="24"/>
          <w:szCs w:val="24"/>
          <w:lang w:val="en-US" w:eastAsia="zh-CN"/>
        </w:rPr>
        <w:t>针对问题三，面对一个开放性的动态策略，我们先对匹配区域进行网格化的估值以及区域聚类，并结合距离和时间建立了以下的四个评价指标：</w:t>
      </w:r>
      <w:r>
        <w:rPr>
          <w:rFonts w:hint="eastAsia"/>
          <w:sz w:val="24"/>
          <w:szCs w:val="24"/>
          <w:lang w:val="en-US" w:eastAsia="zh-CN"/>
        </w:rPr>
        <w:t>1、</w:t>
      </w:r>
      <w:r>
        <w:rPr>
          <w:rFonts w:hint="default"/>
          <w:sz w:val="24"/>
          <w:szCs w:val="24"/>
        </w:rPr>
        <w:t>价格越高，匹配度越高</w:t>
      </w:r>
      <w:r>
        <w:rPr>
          <w:rFonts w:hint="eastAsia"/>
          <w:sz w:val="24"/>
          <w:szCs w:val="24"/>
          <w:lang w:val="en-US" w:eastAsia="zh-CN"/>
        </w:rPr>
        <w:t>2、</w:t>
      </w:r>
      <w:r>
        <w:rPr>
          <w:rFonts w:hint="default"/>
          <w:sz w:val="24"/>
          <w:szCs w:val="24"/>
        </w:rPr>
        <w:t>当前位置价值越大，匹配度越低</w:t>
      </w:r>
      <w:r>
        <w:rPr>
          <w:rFonts w:hint="eastAsia"/>
          <w:sz w:val="24"/>
          <w:szCs w:val="24"/>
          <w:lang w:val="en-US" w:eastAsia="zh-CN"/>
        </w:rPr>
        <w:t>3、</w:t>
      </w:r>
      <w:r>
        <w:rPr>
          <w:rFonts w:hint="default"/>
          <w:sz w:val="24"/>
          <w:szCs w:val="24"/>
        </w:rPr>
        <w:t>未来位置价值越大，匹配度越高</w:t>
      </w:r>
      <w:r>
        <w:rPr>
          <w:rFonts w:hint="eastAsia"/>
          <w:sz w:val="24"/>
          <w:szCs w:val="24"/>
          <w:lang w:val="en-US" w:eastAsia="zh-CN"/>
        </w:rPr>
        <w:t>4、</w:t>
      </w:r>
      <w:r>
        <w:rPr>
          <w:rFonts w:hint="default"/>
          <w:sz w:val="24"/>
          <w:szCs w:val="24"/>
        </w:rPr>
        <w:t>接驾里程，隐形表达，越大则预计送达时间越大，衰减系数越小，匹配度越低</w:t>
      </w:r>
      <w:r>
        <w:rPr>
          <w:rFonts w:hint="eastAsia"/>
          <w:sz w:val="24"/>
          <w:szCs w:val="24"/>
          <w:lang w:eastAsia="zh-CN"/>
        </w:rPr>
        <w:t>。</w:t>
      </w:r>
      <w:r>
        <w:rPr>
          <w:rFonts w:hint="eastAsia"/>
          <w:sz w:val="24"/>
          <w:szCs w:val="24"/>
          <w:lang w:val="en-US" w:eastAsia="zh-CN"/>
        </w:rPr>
        <w:t>同时改进拼车存在的问题，并通过模糊综合评价模型结合数据求出此体系下的不足点并加以改进，最终得到的动态策略总结成六点，具体内容见原文。</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lang w:val="en-US" w:eastAsia="zh-CN"/>
        </w:rPr>
      </w:pPr>
      <w:r>
        <w:rPr>
          <w:rFonts w:hint="eastAsia" w:ascii="宋体" w:hAnsi="宋体" w:cs="宋体"/>
          <w:b w:val="0"/>
          <w:bCs w:val="0"/>
          <w:sz w:val="24"/>
          <w:szCs w:val="24"/>
          <w:lang w:val="en-US" w:eastAsia="zh-CN"/>
        </w:rPr>
        <w:t>针对问题四，</w:t>
      </w:r>
      <w:r>
        <w:rPr>
          <w:rFonts w:hint="eastAsia"/>
          <w:sz w:val="24"/>
          <w:szCs w:val="24"/>
        </w:rPr>
        <w:t>根据《2</w:t>
      </w:r>
      <w:r>
        <w:rPr>
          <w:sz w:val="24"/>
          <w:szCs w:val="24"/>
        </w:rPr>
        <w:t>020</w:t>
      </w:r>
      <w:r>
        <w:rPr>
          <w:rFonts w:hint="eastAsia"/>
          <w:sz w:val="24"/>
          <w:szCs w:val="24"/>
        </w:rPr>
        <w:t>网约车出租车出行调研报告》中的数据显示，目前网约车在价格控制、司机收入、用户投诉数量等方面依旧有巨大的缺陷</w:t>
      </w:r>
      <w:r>
        <w:rPr>
          <w:rFonts w:hint="eastAsia"/>
          <w:sz w:val="24"/>
          <w:szCs w:val="24"/>
          <w:lang w:eastAsia="zh-CN"/>
        </w:rPr>
        <w:t>。</w:t>
      </w:r>
      <w:r>
        <w:rPr>
          <w:rFonts w:hint="eastAsia"/>
          <w:sz w:val="24"/>
          <w:szCs w:val="24"/>
        </w:rPr>
        <w:t>因此，我们将从用户满意度模型、司机接单综合改进模型、平台宏观收益模型以及社会福利模型四个模型进行综合性改进</w:t>
      </w:r>
      <w:r>
        <w:rPr>
          <w:rFonts w:hint="eastAsia"/>
          <w:sz w:val="24"/>
          <w:szCs w:val="24"/>
          <w:lang w:eastAsia="zh-CN"/>
        </w:rPr>
        <w:t>，</w:t>
      </w:r>
      <w:r>
        <w:rPr>
          <w:rFonts w:hint="eastAsia"/>
          <w:sz w:val="24"/>
          <w:szCs w:val="24"/>
          <w:lang w:val="en-US" w:eastAsia="zh-CN"/>
        </w:rPr>
        <w:t>通过对这四者的目标函数以及权重的刻画，从而得到较好的社会总体福利以及用户体验。</w:t>
      </w: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both"/>
        <w:textAlignment w:val="auto"/>
        <w:rPr>
          <w:rFonts w:hint="eastAsia" w:ascii="宋体" w:hAnsi="宋体" w:cs="宋体"/>
          <w:b w:val="0"/>
          <w:bCs w:val="0"/>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ascii="黑体" w:hAnsi="黑体" w:eastAsia="黑体" w:cs="黑体"/>
          <w:b/>
          <w:bCs/>
          <w:sz w:val="32"/>
          <w:szCs w:val="32"/>
          <w:lang w:val="en-US" w:eastAsia="zh-CN"/>
        </w:rPr>
      </w:pPr>
      <w:r>
        <w:rPr>
          <w:rFonts w:hint="eastAsia" w:ascii="宋体" w:hAnsi="宋体" w:cs="宋体"/>
          <w:b w:val="0"/>
          <w:bCs w:val="0"/>
          <w:sz w:val="24"/>
          <w:szCs w:val="24"/>
          <w:lang w:val="en-US" w:eastAsia="zh-CN"/>
        </w:rPr>
        <w:t>关键词：乘客-车辆模型，排队论，多因素评价模型，模糊综合评价，价值体系</w:t>
      </w:r>
    </w:p>
    <w:p>
      <w:pPr>
        <w:pageBreakBefore w:val="0"/>
        <w:kinsoku/>
        <w:wordWrap/>
        <w:overflowPunct/>
        <w:topLinePunct w:val="0"/>
        <w:autoSpaceDE/>
        <w:autoSpaceDN/>
        <w:bidi w:val="0"/>
        <w:adjustRightInd/>
        <w:snapToGrid/>
        <w:spacing w:line="25" w:lineRule="atLeast"/>
        <w:jc w:val="center"/>
        <w:textAlignment w:val="auto"/>
        <w:rPr>
          <w:rFonts w:hint="eastAsia" w:ascii="黑体" w:hAnsi="黑体" w:eastAsia="黑体" w:cs="黑体"/>
          <w:b/>
          <w:bCs/>
          <w:sz w:val="32"/>
          <w:szCs w:val="32"/>
          <w:lang w:val="en-US" w:eastAsia="zh-CN"/>
        </w:rPr>
      </w:pPr>
    </w:p>
    <w:p>
      <w:pPr>
        <w:pageBreakBefore w:val="0"/>
        <w:kinsoku/>
        <w:wordWrap/>
        <w:overflowPunct/>
        <w:topLinePunct w:val="0"/>
        <w:autoSpaceDE/>
        <w:autoSpaceDN/>
        <w:bidi w:val="0"/>
        <w:adjustRightInd/>
        <w:snapToGrid/>
        <w:spacing w:line="25" w:lineRule="atLeast"/>
        <w:jc w:val="center"/>
        <w:textAlignment w:val="auto"/>
        <w:rPr>
          <w:rFonts w:hint="eastAsia" w:ascii="黑体" w:hAnsi="黑体" w:eastAsia="黑体" w:cs="黑体"/>
          <w:b/>
          <w:bCs/>
          <w:sz w:val="32"/>
          <w:szCs w:val="32"/>
          <w:lang w:val="en-US" w:eastAsia="zh-CN"/>
        </w:rPr>
      </w:pPr>
      <w:r>
        <w:rPr>
          <w:rFonts w:hint="eastAsia" w:ascii="黑体" w:hAnsi="黑体" w:eastAsia="黑体" w:cs="黑体"/>
          <w:b/>
          <w:bCs/>
          <w:sz w:val="32"/>
          <w:szCs w:val="32"/>
          <w:lang w:val="en-US" w:eastAsia="zh-CN"/>
        </w:rPr>
        <w:t>目录</w:t>
      </w:r>
    </w:p>
    <w:sdt>
      <w:sdtPr>
        <w:rPr>
          <w:rFonts w:hint="eastAsia" w:ascii="宋体" w:hAnsi="宋体" w:eastAsia="宋体" w:cs="宋体"/>
          <w:kern w:val="2"/>
          <w:sz w:val="21"/>
          <w:szCs w:val="24"/>
          <w:lang w:val="en-US" w:eastAsia="zh-CN" w:bidi="ar-SA"/>
        </w:rPr>
        <w:id w:val="147461961"/>
        <w15:color w:val="DBDBDB"/>
        <w:docPartObj>
          <w:docPartGallery w:val="Table of Contents"/>
          <w:docPartUnique/>
        </w:docPartObj>
      </w:sdtPr>
      <w:sdtEndPr>
        <w:rPr>
          <w:rFonts w:hint="eastAsia" w:ascii="宋体" w:hAnsi="宋体" w:eastAsia="宋体" w:cs="宋体"/>
          <w:kern w:val="2"/>
          <w:sz w:val="21"/>
          <w:szCs w:val="24"/>
          <w:lang w:val="en-US" w:eastAsia="zh-CN" w:bidi="ar-SA"/>
        </w:rPr>
      </w:sdtEndPr>
      <w:sdtContent>
        <w:p>
          <w:pPr>
            <w:pageBreakBefore w:val="0"/>
            <w:kinsoku/>
            <w:wordWrap/>
            <w:overflowPunct/>
            <w:topLinePunct w:val="0"/>
            <w:autoSpaceDE/>
            <w:autoSpaceDN/>
            <w:bidi w:val="0"/>
            <w:adjustRightInd/>
            <w:snapToGrid/>
            <w:spacing w:before="0" w:beforeLines="0" w:after="0" w:afterLines="0" w:line="25" w:lineRule="atLeast"/>
            <w:ind w:left="0" w:leftChars="0" w:right="0" w:rightChars="0" w:firstLine="0" w:firstLineChars="0"/>
            <w:jc w:val="center"/>
            <w:textAlignment w:val="auto"/>
            <w:rPr>
              <w:rFonts w:hint="eastAsia" w:ascii="宋体" w:hAnsi="宋体" w:eastAsia="宋体" w:cs="宋体"/>
            </w:rPr>
          </w:pPr>
        </w:p>
        <w:p>
          <w:pPr>
            <w:pStyle w:val="9"/>
            <w:tabs>
              <w:tab w:val="right" w:leader="dot" w:pos="9071"/>
            </w:tabs>
          </w:pPr>
          <w:r>
            <w:rPr>
              <w:rFonts w:hint="eastAsia" w:ascii="宋体" w:hAnsi="宋体" w:eastAsia="宋体" w:cs="宋体"/>
              <w:sz w:val="24"/>
            </w:rPr>
            <w:fldChar w:fldCharType="begin"/>
          </w:r>
          <w:r>
            <w:rPr>
              <w:rFonts w:hint="eastAsia" w:ascii="宋体" w:hAnsi="宋体" w:eastAsia="宋体" w:cs="宋体"/>
              <w:sz w:val="24"/>
            </w:rPr>
            <w:instrText xml:space="preserve">TOC \o "1-3" \h \u </w:instrText>
          </w:r>
          <w:r>
            <w:rPr>
              <w:rFonts w:hint="eastAsia" w:ascii="宋体" w:hAnsi="宋体" w:eastAsia="宋体" w:cs="宋体"/>
              <w:sz w:val="24"/>
            </w:rPr>
            <w:fldChar w:fldCharType="separate"/>
          </w:r>
          <w:r>
            <w:rPr>
              <w:rFonts w:hint="eastAsia" w:ascii="宋体" w:hAnsi="宋体" w:eastAsia="宋体" w:cs="宋体"/>
            </w:rPr>
            <w:fldChar w:fldCharType="begin"/>
          </w:r>
          <w:r>
            <w:rPr>
              <w:rFonts w:hint="eastAsia" w:ascii="宋体" w:hAnsi="宋体" w:eastAsia="宋体" w:cs="宋体"/>
            </w:rPr>
            <w:instrText xml:space="preserve"> HYPERLINK \l _Toc1916 </w:instrText>
          </w:r>
          <w:r>
            <w:rPr>
              <w:rFonts w:hint="eastAsia" w:ascii="宋体" w:hAnsi="宋体" w:eastAsia="宋体" w:cs="宋体"/>
            </w:rPr>
            <w:fldChar w:fldCharType="separate"/>
          </w:r>
          <w:r>
            <w:rPr>
              <w:rFonts w:hint="eastAsia" w:ascii="宋体" w:hAnsi="宋体" w:eastAsia="宋体" w:cs="宋体"/>
              <w:lang w:val="en-US" w:eastAsia="zh-CN"/>
            </w:rPr>
            <w:t>一、 问题重述</w:t>
          </w:r>
          <w:r>
            <w:tab/>
          </w:r>
          <w:r>
            <w:fldChar w:fldCharType="begin"/>
          </w:r>
          <w:r>
            <w:instrText xml:space="preserve"> PAGEREF _Toc1916 \h </w:instrText>
          </w:r>
          <w:r>
            <w:fldChar w:fldCharType="separate"/>
          </w:r>
          <w:r>
            <w:t>1</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_Toc26796 </w:instrText>
          </w:r>
          <w:r>
            <w:rPr>
              <w:rFonts w:hint="eastAsia" w:ascii="宋体" w:hAnsi="宋体" w:eastAsia="宋体" w:cs="宋体"/>
            </w:rPr>
            <w:fldChar w:fldCharType="separate"/>
          </w:r>
          <w:r>
            <w:rPr>
              <w:rFonts w:hint="eastAsia"/>
              <w:lang w:val="en-US" w:eastAsia="zh-CN"/>
            </w:rPr>
            <w:t>1.1问题背景</w:t>
          </w:r>
          <w:r>
            <w:tab/>
          </w:r>
          <w:r>
            <w:fldChar w:fldCharType="begin"/>
          </w:r>
          <w:r>
            <w:instrText xml:space="preserve"> PAGEREF _Toc26796 \h </w:instrText>
          </w:r>
          <w:r>
            <w:fldChar w:fldCharType="separate"/>
          </w:r>
          <w:r>
            <w:t>1</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_Toc19720 </w:instrText>
          </w:r>
          <w:r>
            <w:rPr>
              <w:rFonts w:hint="eastAsia" w:ascii="宋体" w:hAnsi="宋体" w:eastAsia="宋体" w:cs="宋体"/>
            </w:rPr>
            <w:fldChar w:fldCharType="separate"/>
          </w:r>
          <w:r>
            <w:rPr>
              <w:rFonts w:hint="eastAsia"/>
              <w:lang w:val="en-US" w:eastAsia="zh-CN"/>
            </w:rPr>
            <w:t>1.2 问题提出</w:t>
          </w:r>
          <w:r>
            <w:tab/>
          </w:r>
          <w:r>
            <w:fldChar w:fldCharType="begin"/>
          </w:r>
          <w:r>
            <w:instrText xml:space="preserve"> PAGEREF _Toc19720 \h </w:instrText>
          </w:r>
          <w:r>
            <w:fldChar w:fldCharType="separate"/>
          </w:r>
          <w:r>
            <w:t>1</w:t>
          </w:r>
          <w:r>
            <w:fldChar w:fldCharType="end"/>
          </w:r>
          <w:r>
            <w:rPr>
              <w:rFonts w:hint="eastAsia" w:ascii="宋体" w:hAnsi="宋体" w:eastAsia="宋体" w:cs="宋体"/>
            </w:rPr>
            <w:fldChar w:fldCharType="end"/>
          </w:r>
        </w:p>
        <w:p>
          <w:pPr>
            <w:pStyle w:val="9"/>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_Toc23771 </w:instrText>
          </w:r>
          <w:r>
            <w:rPr>
              <w:rFonts w:hint="eastAsia" w:ascii="宋体" w:hAnsi="宋体" w:eastAsia="宋体" w:cs="宋体"/>
            </w:rPr>
            <w:fldChar w:fldCharType="separate"/>
          </w:r>
          <w:r>
            <w:rPr>
              <w:rFonts w:hint="eastAsia" w:ascii="宋体" w:hAnsi="宋体" w:eastAsia="宋体" w:cs="宋体"/>
              <w:lang w:val="en-US" w:eastAsia="zh-CN"/>
            </w:rPr>
            <w:t>二、问题分析</w:t>
          </w:r>
          <w:r>
            <w:tab/>
          </w:r>
          <w:r>
            <w:fldChar w:fldCharType="begin"/>
          </w:r>
          <w:r>
            <w:instrText xml:space="preserve"> PAGEREF _Toc23771 \h </w:instrText>
          </w:r>
          <w:r>
            <w:fldChar w:fldCharType="separate"/>
          </w:r>
          <w:r>
            <w:t>1</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_Toc14491 </w:instrText>
          </w:r>
          <w:r>
            <w:rPr>
              <w:rFonts w:hint="eastAsia" w:ascii="宋体" w:hAnsi="宋体" w:eastAsia="宋体" w:cs="宋体"/>
            </w:rPr>
            <w:fldChar w:fldCharType="separate"/>
          </w:r>
          <w:r>
            <w:rPr>
              <w:rFonts w:hint="eastAsia"/>
              <w:lang w:val="en-US" w:eastAsia="zh-CN"/>
            </w:rPr>
            <w:t>2.1 问题一的分析</w:t>
          </w:r>
          <w:r>
            <w:tab/>
          </w:r>
          <w:r>
            <w:fldChar w:fldCharType="begin"/>
          </w:r>
          <w:r>
            <w:instrText xml:space="preserve"> PAGEREF _Toc14491 \h </w:instrText>
          </w:r>
          <w:r>
            <w:fldChar w:fldCharType="separate"/>
          </w:r>
          <w:r>
            <w:t>1</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_Toc32225 </w:instrText>
          </w:r>
          <w:r>
            <w:rPr>
              <w:rFonts w:hint="eastAsia" w:ascii="宋体" w:hAnsi="宋体" w:eastAsia="宋体" w:cs="宋体"/>
            </w:rPr>
            <w:fldChar w:fldCharType="separate"/>
          </w:r>
          <w:r>
            <w:rPr>
              <w:rFonts w:hint="eastAsia"/>
              <w:lang w:val="en-US" w:eastAsia="zh-CN"/>
            </w:rPr>
            <w:t>2.2 问题二的分析</w:t>
          </w:r>
          <w:r>
            <w:tab/>
          </w:r>
          <w:r>
            <w:fldChar w:fldCharType="begin"/>
          </w:r>
          <w:r>
            <w:instrText xml:space="preserve"> PAGEREF _Toc32225 \h </w:instrText>
          </w:r>
          <w:r>
            <w:fldChar w:fldCharType="separate"/>
          </w:r>
          <w:r>
            <w:t>2</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_Toc30190 </w:instrText>
          </w:r>
          <w:r>
            <w:rPr>
              <w:rFonts w:hint="eastAsia" w:ascii="宋体" w:hAnsi="宋体" w:eastAsia="宋体" w:cs="宋体"/>
            </w:rPr>
            <w:fldChar w:fldCharType="separate"/>
          </w:r>
          <w:r>
            <w:rPr>
              <w:rFonts w:hint="eastAsia"/>
              <w:lang w:val="en-US" w:eastAsia="zh-CN"/>
            </w:rPr>
            <w:t>2.3 问题三的分析</w:t>
          </w:r>
          <w:r>
            <w:tab/>
          </w:r>
          <w:r>
            <w:fldChar w:fldCharType="begin"/>
          </w:r>
          <w:r>
            <w:instrText xml:space="preserve"> PAGEREF _Toc30190 \h </w:instrText>
          </w:r>
          <w:r>
            <w:fldChar w:fldCharType="separate"/>
          </w:r>
          <w:r>
            <w:t>2</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_Toc475 </w:instrText>
          </w:r>
          <w:r>
            <w:rPr>
              <w:rFonts w:hint="eastAsia" w:ascii="宋体" w:hAnsi="宋体" w:eastAsia="宋体" w:cs="宋体"/>
            </w:rPr>
            <w:fldChar w:fldCharType="separate"/>
          </w:r>
          <w:r>
            <w:rPr>
              <w:rFonts w:hint="eastAsia"/>
              <w:lang w:val="en-US" w:eastAsia="zh-CN"/>
            </w:rPr>
            <w:t>2.4 问题四的分析</w:t>
          </w:r>
          <w:r>
            <w:tab/>
          </w:r>
          <w:r>
            <w:fldChar w:fldCharType="begin"/>
          </w:r>
          <w:r>
            <w:instrText xml:space="preserve"> PAGEREF _Toc475 \h </w:instrText>
          </w:r>
          <w:r>
            <w:fldChar w:fldCharType="separate"/>
          </w:r>
          <w:r>
            <w:t>2</w:t>
          </w:r>
          <w:r>
            <w:fldChar w:fldCharType="end"/>
          </w:r>
          <w:r>
            <w:rPr>
              <w:rFonts w:hint="eastAsia" w:ascii="宋体" w:hAnsi="宋体" w:eastAsia="宋体" w:cs="宋体"/>
            </w:rPr>
            <w:fldChar w:fldCharType="end"/>
          </w:r>
        </w:p>
        <w:p>
          <w:pPr>
            <w:pStyle w:val="9"/>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_Toc24269 </w:instrText>
          </w:r>
          <w:r>
            <w:rPr>
              <w:rFonts w:hint="eastAsia" w:ascii="宋体" w:hAnsi="宋体" w:eastAsia="宋体" w:cs="宋体"/>
            </w:rPr>
            <w:fldChar w:fldCharType="separate"/>
          </w:r>
          <w:r>
            <w:rPr>
              <w:rFonts w:hint="eastAsia" w:ascii="宋体" w:hAnsi="宋体" w:eastAsia="宋体" w:cs="宋体"/>
              <w:lang w:val="en-US" w:eastAsia="zh-CN"/>
            </w:rPr>
            <w:t>三、模型假设</w:t>
          </w:r>
          <w:r>
            <w:tab/>
          </w:r>
          <w:r>
            <w:fldChar w:fldCharType="begin"/>
          </w:r>
          <w:r>
            <w:instrText xml:space="preserve"> PAGEREF _Toc24269 \h </w:instrText>
          </w:r>
          <w:r>
            <w:fldChar w:fldCharType="separate"/>
          </w:r>
          <w:r>
            <w:t>2</w:t>
          </w:r>
          <w:r>
            <w:fldChar w:fldCharType="end"/>
          </w:r>
          <w:r>
            <w:rPr>
              <w:rFonts w:hint="eastAsia" w:ascii="宋体" w:hAnsi="宋体" w:eastAsia="宋体" w:cs="宋体"/>
            </w:rPr>
            <w:fldChar w:fldCharType="end"/>
          </w:r>
        </w:p>
        <w:p>
          <w:pPr>
            <w:pStyle w:val="9"/>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_Toc28413 </w:instrText>
          </w:r>
          <w:r>
            <w:rPr>
              <w:rFonts w:hint="eastAsia" w:ascii="宋体" w:hAnsi="宋体" w:eastAsia="宋体" w:cs="宋体"/>
            </w:rPr>
            <w:fldChar w:fldCharType="separate"/>
          </w:r>
          <w:r>
            <w:rPr>
              <w:rFonts w:hint="eastAsia" w:ascii="宋体" w:hAnsi="宋体" w:eastAsia="宋体" w:cs="宋体"/>
              <w:lang w:val="en-US" w:eastAsia="zh-CN"/>
            </w:rPr>
            <w:t>四、符号说明</w:t>
          </w:r>
          <w:r>
            <w:tab/>
          </w:r>
          <w:r>
            <w:fldChar w:fldCharType="begin"/>
          </w:r>
          <w:r>
            <w:instrText xml:space="preserve"> PAGEREF _Toc28413 \h </w:instrText>
          </w:r>
          <w:r>
            <w:fldChar w:fldCharType="separate"/>
          </w:r>
          <w:r>
            <w:t>2</w:t>
          </w:r>
          <w:r>
            <w:fldChar w:fldCharType="end"/>
          </w:r>
          <w:r>
            <w:rPr>
              <w:rFonts w:hint="eastAsia" w:ascii="宋体" w:hAnsi="宋体" w:eastAsia="宋体" w:cs="宋体"/>
            </w:rPr>
            <w:fldChar w:fldCharType="end"/>
          </w:r>
        </w:p>
        <w:p>
          <w:pPr>
            <w:pStyle w:val="9"/>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_Toc3528 </w:instrText>
          </w:r>
          <w:r>
            <w:rPr>
              <w:rFonts w:hint="eastAsia" w:ascii="宋体" w:hAnsi="宋体" w:eastAsia="宋体" w:cs="宋体"/>
            </w:rPr>
            <w:fldChar w:fldCharType="separate"/>
          </w:r>
          <w:r>
            <w:rPr>
              <w:rFonts w:hint="eastAsia" w:ascii="宋体" w:hAnsi="宋体" w:eastAsia="宋体" w:cs="宋体"/>
              <w:lang w:val="en-US" w:eastAsia="zh-CN"/>
            </w:rPr>
            <w:t>五、模型的建立和求解</w:t>
          </w:r>
          <w:r>
            <w:tab/>
          </w:r>
          <w:r>
            <w:fldChar w:fldCharType="begin"/>
          </w:r>
          <w:r>
            <w:instrText xml:space="preserve"> PAGEREF _Toc3528 \h </w:instrText>
          </w:r>
          <w:r>
            <w:fldChar w:fldCharType="separate"/>
          </w:r>
          <w:r>
            <w:t>3</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_Toc13823 </w:instrText>
          </w:r>
          <w:r>
            <w:rPr>
              <w:rFonts w:hint="eastAsia" w:ascii="宋体" w:hAnsi="宋体" w:eastAsia="宋体" w:cs="宋体"/>
            </w:rPr>
            <w:fldChar w:fldCharType="separate"/>
          </w:r>
          <w:r>
            <w:rPr>
              <w:rFonts w:hint="eastAsia" w:ascii="宋体" w:hAnsi="宋体" w:eastAsia="宋体" w:cs="宋体"/>
              <w:lang w:val="en-US" w:eastAsia="zh-CN"/>
            </w:rPr>
            <w:t>5.1 问题一的模型建立和求解</w:t>
          </w:r>
          <w:r>
            <w:tab/>
          </w:r>
          <w:r>
            <w:fldChar w:fldCharType="begin"/>
          </w:r>
          <w:r>
            <w:instrText xml:space="preserve"> PAGEREF _Toc13823 \h </w:instrText>
          </w:r>
          <w:r>
            <w:fldChar w:fldCharType="separate"/>
          </w:r>
          <w:r>
            <w:t>3</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_Toc6015 </w:instrText>
          </w:r>
          <w:r>
            <w:rPr>
              <w:rFonts w:hint="eastAsia" w:ascii="宋体" w:hAnsi="宋体" w:eastAsia="宋体" w:cs="宋体"/>
            </w:rPr>
            <w:fldChar w:fldCharType="separate"/>
          </w:r>
          <w:r>
            <w:rPr>
              <w:rFonts w:hint="eastAsia" w:ascii="宋体" w:hAnsi="宋体" w:eastAsia="宋体" w:cs="宋体"/>
              <w:lang w:val="en-US" w:eastAsia="zh-CN"/>
            </w:rPr>
            <w:t xml:space="preserve">5.1.1 </w:t>
          </w:r>
          <w:r>
            <w:rPr>
              <w:rFonts w:hint="eastAsia" w:ascii="宋体" w:hAnsi="宋体" w:cs="宋体"/>
              <w:lang w:val="en-US" w:eastAsia="zh-CN"/>
            </w:rPr>
            <w:t>运用DBSCAN的构图以及排队论建立服务台模型</w:t>
          </w:r>
          <w:r>
            <w:tab/>
          </w:r>
          <w:r>
            <w:fldChar w:fldCharType="begin"/>
          </w:r>
          <w:r>
            <w:instrText xml:space="preserve"> PAGEREF _Toc6015 \h </w:instrText>
          </w:r>
          <w:r>
            <w:fldChar w:fldCharType="separate"/>
          </w:r>
          <w:r>
            <w:t>3</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_Toc27842 </w:instrText>
          </w:r>
          <w:r>
            <w:rPr>
              <w:rFonts w:hint="eastAsia" w:ascii="宋体" w:hAnsi="宋体" w:eastAsia="宋体" w:cs="宋体"/>
            </w:rPr>
            <w:fldChar w:fldCharType="separate"/>
          </w:r>
          <w:r>
            <w:rPr>
              <w:rFonts w:hint="eastAsia" w:ascii="宋体" w:hAnsi="宋体" w:eastAsia="宋体" w:cs="宋体"/>
              <w:lang w:val="en-US" w:eastAsia="zh-CN"/>
            </w:rPr>
            <w:t xml:space="preserve">5.1.2 </w:t>
          </w:r>
          <w:r>
            <w:rPr>
              <w:rFonts w:hint="eastAsia" w:ascii="宋体" w:hAnsi="宋体" w:cs="宋体"/>
              <w:lang w:val="en-US" w:eastAsia="zh-CN"/>
            </w:rPr>
            <w:t>参数的确定</w:t>
          </w:r>
          <w:r>
            <w:tab/>
          </w:r>
          <w:r>
            <w:fldChar w:fldCharType="begin"/>
          </w:r>
          <w:r>
            <w:instrText xml:space="preserve"> PAGEREF _Toc27842 \h </w:instrText>
          </w:r>
          <w:r>
            <w:fldChar w:fldCharType="separate"/>
          </w:r>
          <w:r>
            <w:t>5</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_Toc10016 </w:instrText>
          </w:r>
          <w:r>
            <w:rPr>
              <w:rFonts w:hint="eastAsia" w:ascii="宋体" w:hAnsi="宋体" w:eastAsia="宋体" w:cs="宋体"/>
            </w:rPr>
            <w:fldChar w:fldCharType="separate"/>
          </w:r>
          <w:r>
            <w:rPr>
              <w:rFonts w:hint="eastAsia" w:ascii="宋体" w:hAnsi="宋体" w:eastAsia="宋体" w:cs="宋体"/>
              <w:lang w:val="en-US" w:eastAsia="zh-CN"/>
            </w:rPr>
            <w:t>5.2 问题二的模型建立和求解</w:t>
          </w:r>
          <w:r>
            <w:tab/>
          </w:r>
          <w:r>
            <w:fldChar w:fldCharType="begin"/>
          </w:r>
          <w:r>
            <w:instrText xml:space="preserve"> PAGEREF _Toc10016 \h </w:instrText>
          </w:r>
          <w:r>
            <w:fldChar w:fldCharType="separate"/>
          </w:r>
          <w:r>
            <w:t>7</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_Toc4932 </w:instrText>
          </w:r>
          <w:r>
            <w:rPr>
              <w:rFonts w:hint="eastAsia" w:ascii="宋体" w:hAnsi="宋体" w:eastAsia="宋体" w:cs="宋体"/>
            </w:rPr>
            <w:fldChar w:fldCharType="separate"/>
          </w:r>
          <w:r>
            <w:rPr>
              <w:rFonts w:hint="eastAsia" w:ascii="宋体" w:hAnsi="宋体" w:eastAsia="宋体" w:cs="宋体"/>
              <w:lang w:val="en-US" w:eastAsia="zh-CN"/>
            </w:rPr>
            <w:t xml:space="preserve">5.2.1 </w:t>
          </w:r>
          <w:r>
            <w:rPr>
              <w:rFonts w:hint="eastAsia" w:ascii="宋体" w:hAnsi="宋体" w:cs="宋体"/>
              <w:lang w:val="en-US" w:eastAsia="zh-CN"/>
            </w:rPr>
            <w:t>拼车模型的简介及其优化模型</w:t>
          </w:r>
          <w:r>
            <w:tab/>
          </w:r>
          <w:r>
            <w:fldChar w:fldCharType="begin"/>
          </w:r>
          <w:r>
            <w:instrText xml:space="preserve"> PAGEREF _Toc4932 \h </w:instrText>
          </w:r>
          <w:r>
            <w:fldChar w:fldCharType="separate"/>
          </w:r>
          <w:r>
            <w:t>7</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_Toc24595 </w:instrText>
          </w:r>
          <w:r>
            <w:rPr>
              <w:rFonts w:hint="eastAsia" w:ascii="宋体" w:hAnsi="宋体" w:eastAsia="宋体" w:cs="宋体"/>
            </w:rPr>
            <w:fldChar w:fldCharType="separate"/>
          </w:r>
          <w:r>
            <w:rPr>
              <w:rFonts w:hint="eastAsia" w:ascii="宋体" w:hAnsi="宋体" w:eastAsia="宋体" w:cs="宋体"/>
              <w:lang w:val="en-US" w:eastAsia="zh-CN"/>
            </w:rPr>
            <w:t>5.</w:t>
          </w:r>
          <w:r>
            <w:rPr>
              <w:rFonts w:hint="eastAsia" w:ascii="宋体" w:hAnsi="宋体" w:cs="宋体"/>
              <w:lang w:val="en-US" w:eastAsia="zh-CN"/>
            </w:rPr>
            <w:t>3</w:t>
          </w:r>
          <w:r>
            <w:rPr>
              <w:rFonts w:hint="eastAsia" w:ascii="宋体" w:hAnsi="宋体" w:eastAsia="宋体" w:cs="宋体"/>
              <w:lang w:val="en-US" w:eastAsia="zh-CN"/>
            </w:rPr>
            <w:t xml:space="preserve"> 问题三的模型建立和求解</w:t>
          </w:r>
          <w:r>
            <w:tab/>
          </w:r>
          <w:r>
            <w:fldChar w:fldCharType="begin"/>
          </w:r>
          <w:r>
            <w:instrText xml:space="preserve"> PAGEREF _Toc24595 \h </w:instrText>
          </w:r>
          <w:r>
            <w:fldChar w:fldCharType="separate"/>
          </w:r>
          <w:r>
            <w:t>11</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_Toc23841 </w:instrText>
          </w:r>
          <w:r>
            <w:rPr>
              <w:rFonts w:hint="eastAsia" w:ascii="宋体" w:hAnsi="宋体" w:eastAsia="宋体" w:cs="宋体"/>
            </w:rPr>
            <w:fldChar w:fldCharType="separate"/>
          </w:r>
          <w:r>
            <w:rPr>
              <w:rFonts w:hint="eastAsia" w:ascii="宋体" w:hAnsi="宋体" w:cs="宋体"/>
              <w:lang w:val="en-US" w:eastAsia="zh-CN"/>
            </w:rPr>
            <w:t>5.3.1 对于平台动态人车配对策略的价值体系构建</w:t>
          </w:r>
          <w:r>
            <w:tab/>
          </w:r>
          <w:r>
            <w:fldChar w:fldCharType="begin"/>
          </w:r>
          <w:r>
            <w:instrText xml:space="preserve"> PAGEREF _Toc23841 \h </w:instrText>
          </w:r>
          <w:r>
            <w:fldChar w:fldCharType="separate"/>
          </w:r>
          <w:r>
            <w:t>11</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_Toc13814 </w:instrText>
          </w:r>
          <w:r>
            <w:rPr>
              <w:rFonts w:hint="eastAsia" w:ascii="宋体" w:hAnsi="宋体" w:eastAsia="宋体" w:cs="宋体"/>
            </w:rPr>
            <w:fldChar w:fldCharType="separate"/>
          </w:r>
          <w:r>
            <w:rPr>
              <w:rFonts w:hint="eastAsia" w:ascii="宋体" w:hAnsi="宋体" w:eastAsia="宋体" w:cs="宋体"/>
              <w:lang w:val="en-US" w:eastAsia="zh-CN"/>
            </w:rPr>
            <w:t xml:space="preserve">5.3.2 </w:t>
          </w:r>
          <w:r>
            <w:rPr>
              <w:rFonts w:hint="eastAsia" w:ascii="宋体" w:hAnsi="宋体" w:cs="宋体"/>
              <w:lang w:val="en-US" w:eastAsia="zh-CN"/>
            </w:rPr>
            <w:t>不允许拼车下的策略展示</w:t>
          </w:r>
          <w:r>
            <w:tab/>
          </w:r>
          <w:r>
            <w:fldChar w:fldCharType="begin"/>
          </w:r>
          <w:r>
            <w:instrText xml:space="preserve"> PAGEREF _Toc13814 \h </w:instrText>
          </w:r>
          <w:r>
            <w:fldChar w:fldCharType="separate"/>
          </w:r>
          <w:r>
            <w:t>14</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_Toc3121 </w:instrText>
          </w:r>
          <w:r>
            <w:rPr>
              <w:rFonts w:hint="eastAsia" w:ascii="宋体" w:hAnsi="宋体" w:eastAsia="宋体" w:cs="宋体"/>
            </w:rPr>
            <w:fldChar w:fldCharType="separate"/>
          </w:r>
          <w:r>
            <w:rPr>
              <w:rFonts w:hint="eastAsia" w:ascii="宋体" w:hAnsi="宋体" w:eastAsia="宋体" w:cs="宋体"/>
              <w:lang w:val="en-US" w:eastAsia="zh-CN"/>
            </w:rPr>
            <w:t xml:space="preserve">5.3.3 </w:t>
          </w:r>
          <w:r>
            <w:rPr>
              <w:rFonts w:hint="eastAsia" w:ascii="宋体" w:hAnsi="宋体" w:cs="宋体"/>
              <w:lang w:val="en-US" w:eastAsia="zh-CN"/>
            </w:rPr>
            <w:t>允许拼车的策略调整</w:t>
          </w:r>
          <w:r>
            <w:tab/>
          </w:r>
          <w:r>
            <w:fldChar w:fldCharType="begin"/>
          </w:r>
          <w:r>
            <w:instrText xml:space="preserve"> PAGEREF _Toc3121 \h </w:instrText>
          </w:r>
          <w:r>
            <w:fldChar w:fldCharType="separate"/>
          </w:r>
          <w:r>
            <w:t>14</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_Toc13630 </w:instrText>
          </w:r>
          <w:r>
            <w:rPr>
              <w:rFonts w:hint="eastAsia" w:ascii="宋体" w:hAnsi="宋体" w:eastAsia="宋体" w:cs="宋体"/>
            </w:rPr>
            <w:fldChar w:fldCharType="separate"/>
          </w:r>
          <w:r>
            <w:rPr>
              <w:rFonts w:hint="eastAsia" w:ascii="宋体" w:hAnsi="宋体" w:eastAsia="宋体" w:cs="宋体"/>
              <w:lang w:val="en-US" w:eastAsia="zh-CN"/>
            </w:rPr>
            <w:t>5.3.4</w:t>
          </w:r>
          <w:r>
            <w:rPr>
              <w:rFonts w:hint="eastAsia" w:ascii="宋体" w:hAnsi="宋体" w:cs="宋体"/>
              <w:lang w:val="en-US" w:eastAsia="zh-CN"/>
            </w:rPr>
            <w:t>具体策略的指定与成型</w:t>
          </w:r>
          <w:r>
            <w:tab/>
          </w:r>
          <w:r>
            <w:fldChar w:fldCharType="begin"/>
          </w:r>
          <w:r>
            <w:instrText xml:space="preserve"> PAGEREF _Toc13630 \h </w:instrText>
          </w:r>
          <w:r>
            <w:fldChar w:fldCharType="separate"/>
          </w:r>
          <w:r>
            <w:t>15</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_Toc3335 </w:instrText>
          </w:r>
          <w:r>
            <w:rPr>
              <w:rFonts w:hint="eastAsia" w:ascii="宋体" w:hAnsi="宋体" w:eastAsia="宋体" w:cs="宋体"/>
            </w:rPr>
            <w:fldChar w:fldCharType="separate"/>
          </w:r>
          <w:r>
            <w:rPr>
              <w:rFonts w:hint="eastAsia" w:ascii="宋体" w:hAnsi="宋体" w:eastAsia="宋体" w:cs="宋体"/>
              <w:lang w:val="en-US" w:eastAsia="zh-CN"/>
            </w:rPr>
            <w:t>5.</w:t>
          </w:r>
          <w:r>
            <w:rPr>
              <w:rFonts w:hint="eastAsia" w:ascii="宋体" w:hAnsi="宋体" w:cs="宋体"/>
              <w:lang w:val="en-US" w:eastAsia="zh-CN"/>
            </w:rPr>
            <w:t>4</w:t>
          </w:r>
          <w:r>
            <w:rPr>
              <w:rFonts w:hint="eastAsia" w:ascii="宋体" w:hAnsi="宋体" w:eastAsia="宋体" w:cs="宋体"/>
              <w:lang w:val="en-US" w:eastAsia="zh-CN"/>
            </w:rPr>
            <w:t xml:space="preserve"> 问题四的模型建立和求解</w:t>
          </w:r>
          <w:r>
            <w:tab/>
          </w:r>
          <w:r>
            <w:fldChar w:fldCharType="begin"/>
          </w:r>
          <w:r>
            <w:instrText xml:space="preserve"> PAGEREF _Toc3335 \h </w:instrText>
          </w:r>
          <w:r>
            <w:fldChar w:fldCharType="separate"/>
          </w:r>
          <w:r>
            <w:t>16</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_Toc19020 </w:instrText>
          </w:r>
          <w:r>
            <w:rPr>
              <w:rFonts w:hint="eastAsia" w:ascii="宋体" w:hAnsi="宋体" w:eastAsia="宋体" w:cs="宋体"/>
            </w:rPr>
            <w:fldChar w:fldCharType="separate"/>
          </w:r>
          <w:r>
            <w:rPr>
              <w:rFonts w:hint="eastAsia" w:ascii="宋体" w:hAnsi="宋体" w:eastAsia="宋体" w:cs="宋体"/>
              <w:lang w:val="en-US" w:eastAsia="zh-CN"/>
            </w:rPr>
            <w:t>5.</w:t>
          </w:r>
          <w:r>
            <w:rPr>
              <w:rFonts w:hint="eastAsia" w:ascii="宋体" w:hAnsi="宋体" w:cs="宋体"/>
              <w:lang w:val="en-US" w:eastAsia="zh-CN"/>
            </w:rPr>
            <w:t>4</w:t>
          </w:r>
          <w:r>
            <w:rPr>
              <w:rFonts w:hint="eastAsia" w:ascii="宋体" w:hAnsi="宋体" w:eastAsia="宋体" w:cs="宋体"/>
              <w:lang w:val="en-US" w:eastAsia="zh-CN"/>
            </w:rPr>
            <w:t xml:space="preserve">.1 </w:t>
          </w:r>
          <w:r>
            <w:rPr>
              <w:rFonts w:hint="eastAsia"/>
            </w:rPr>
            <w:t>用户满意度模型</w:t>
          </w:r>
          <w:r>
            <w:tab/>
          </w:r>
          <w:r>
            <w:fldChar w:fldCharType="begin"/>
          </w:r>
          <w:r>
            <w:instrText xml:space="preserve"> PAGEREF _Toc19020 \h </w:instrText>
          </w:r>
          <w:r>
            <w:fldChar w:fldCharType="separate"/>
          </w:r>
          <w:r>
            <w:t>16</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_Toc19538 </w:instrText>
          </w:r>
          <w:r>
            <w:rPr>
              <w:rFonts w:hint="eastAsia" w:ascii="宋体" w:hAnsi="宋体" w:eastAsia="宋体" w:cs="宋体"/>
            </w:rPr>
            <w:fldChar w:fldCharType="separate"/>
          </w:r>
          <w:r>
            <w:rPr>
              <w:rFonts w:hint="eastAsia" w:ascii="宋体" w:hAnsi="宋体" w:eastAsia="宋体" w:cs="宋体"/>
              <w:lang w:val="en-US" w:eastAsia="zh-CN"/>
            </w:rPr>
            <w:t>5.</w:t>
          </w:r>
          <w:r>
            <w:rPr>
              <w:rFonts w:hint="eastAsia" w:ascii="宋体" w:hAnsi="宋体" w:cs="宋体"/>
              <w:lang w:val="en-US" w:eastAsia="zh-CN"/>
            </w:rPr>
            <w:t>4</w:t>
          </w:r>
          <w:r>
            <w:rPr>
              <w:rFonts w:hint="eastAsia" w:ascii="宋体" w:hAnsi="宋体" w:eastAsia="宋体" w:cs="宋体"/>
              <w:lang w:val="en-US" w:eastAsia="zh-CN"/>
            </w:rPr>
            <w:t xml:space="preserve">.2 </w:t>
          </w:r>
          <w:r>
            <w:rPr>
              <w:rFonts w:hint="eastAsia"/>
            </w:rPr>
            <w:t>司机接单综合改进模型</w:t>
          </w:r>
          <w:r>
            <w:tab/>
          </w:r>
          <w:r>
            <w:fldChar w:fldCharType="begin"/>
          </w:r>
          <w:r>
            <w:instrText xml:space="preserve"> PAGEREF _Toc19538 \h </w:instrText>
          </w:r>
          <w:r>
            <w:fldChar w:fldCharType="separate"/>
          </w:r>
          <w:r>
            <w:t>17</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_Toc16815 </w:instrText>
          </w:r>
          <w:r>
            <w:rPr>
              <w:rFonts w:hint="eastAsia" w:ascii="宋体" w:hAnsi="宋体" w:eastAsia="宋体" w:cs="宋体"/>
            </w:rPr>
            <w:fldChar w:fldCharType="separate"/>
          </w:r>
          <w:r>
            <w:rPr>
              <w:rFonts w:hint="eastAsia" w:ascii="宋体" w:hAnsi="宋体" w:eastAsia="宋体" w:cs="宋体"/>
              <w:lang w:val="en-US" w:eastAsia="zh-CN"/>
            </w:rPr>
            <w:t>5.4.3 平台宏观收益模型</w:t>
          </w:r>
          <w:r>
            <w:tab/>
          </w:r>
          <w:r>
            <w:fldChar w:fldCharType="begin"/>
          </w:r>
          <w:r>
            <w:instrText xml:space="preserve"> PAGEREF _Toc16815 \h </w:instrText>
          </w:r>
          <w:r>
            <w:fldChar w:fldCharType="separate"/>
          </w:r>
          <w:r>
            <w:t>17</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_Toc13433 </w:instrText>
          </w:r>
          <w:r>
            <w:rPr>
              <w:rFonts w:hint="eastAsia" w:ascii="宋体" w:hAnsi="宋体" w:eastAsia="宋体" w:cs="宋体"/>
            </w:rPr>
            <w:fldChar w:fldCharType="separate"/>
          </w:r>
          <w:r>
            <w:rPr>
              <w:rFonts w:hint="eastAsia" w:ascii="宋体" w:hAnsi="宋体" w:eastAsia="宋体" w:cs="宋体"/>
              <w:lang w:val="en-US" w:eastAsia="zh-CN"/>
            </w:rPr>
            <w:t>5.4.4 社会福利模型</w:t>
          </w:r>
          <w:r>
            <w:tab/>
          </w:r>
          <w:r>
            <w:fldChar w:fldCharType="begin"/>
          </w:r>
          <w:r>
            <w:instrText xml:space="preserve"> PAGEREF _Toc13433 \h </w:instrText>
          </w:r>
          <w:r>
            <w:fldChar w:fldCharType="separate"/>
          </w:r>
          <w:r>
            <w:t>18</w:t>
          </w:r>
          <w:r>
            <w:fldChar w:fldCharType="end"/>
          </w:r>
          <w:r>
            <w:rPr>
              <w:rFonts w:hint="eastAsia" w:ascii="宋体" w:hAnsi="宋体" w:eastAsia="宋体" w:cs="宋体"/>
            </w:rPr>
            <w:fldChar w:fldCharType="end"/>
          </w:r>
        </w:p>
        <w:p>
          <w:pPr>
            <w:pStyle w:val="9"/>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_Toc21480 </w:instrText>
          </w:r>
          <w:r>
            <w:rPr>
              <w:rFonts w:hint="eastAsia" w:ascii="宋体" w:hAnsi="宋体" w:eastAsia="宋体" w:cs="宋体"/>
            </w:rPr>
            <w:fldChar w:fldCharType="separate"/>
          </w:r>
          <w:r>
            <w:rPr>
              <w:rFonts w:hint="eastAsia" w:ascii="宋体" w:hAnsi="宋体" w:eastAsia="宋体" w:cs="宋体"/>
              <w:lang w:val="en-US" w:eastAsia="zh-CN"/>
            </w:rPr>
            <w:t>六、 模型的分析与检验</w:t>
          </w:r>
          <w:r>
            <w:tab/>
          </w:r>
          <w:r>
            <w:fldChar w:fldCharType="begin"/>
          </w:r>
          <w:r>
            <w:instrText xml:space="preserve"> PAGEREF _Toc21480 \h </w:instrText>
          </w:r>
          <w:r>
            <w:fldChar w:fldCharType="separate"/>
          </w:r>
          <w:r>
            <w:t>19</w:t>
          </w:r>
          <w:r>
            <w:fldChar w:fldCharType="end"/>
          </w:r>
          <w:r>
            <w:rPr>
              <w:rFonts w:hint="eastAsia" w:ascii="宋体" w:hAnsi="宋体" w:eastAsia="宋体" w:cs="宋体"/>
            </w:rPr>
            <w:fldChar w:fldCharType="end"/>
          </w:r>
        </w:p>
        <w:p>
          <w:pPr>
            <w:pStyle w:val="9"/>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_Toc31976 </w:instrText>
          </w:r>
          <w:r>
            <w:rPr>
              <w:rFonts w:hint="eastAsia" w:ascii="宋体" w:hAnsi="宋体" w:eastAsia="宋体" w:cs="宋体"/>
            </w:rPr>
            <w:fldChar w:fldCharType="separate"/>
          </w:r>
          <w:r>
            <w:rPr>
              <w:rFonts w:hint="eastAsia" w:ascii="宋体" w:hAnsi="宋体" w:eastAsia="宋体" w:cs="宋体"/>
              <w:lang w:val="en-US" w:eastAsia="zh-CN"/>
            </w:rPr>
            <w:t>七、模型的推广与评价</w:t>
          </w:r>
          <w:r>
            <w:tab/>
          </w:r>
          <w:r>
            <w:fldChar w:fldCharType="begin"/>
          </w:r>
          <w:r>
            <w:instrText xml:space="preserve"> PAGEREF _Toc31976 \h </w:instrText>
          </w:r>
          <w:r>
            <w:fldChar w:fldCharType="separate"/>
          </w:r>
          <w:r>
            <w:t>19</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_Toc24562 </w:instrText>
          </w:r>
          <w:r>
            <w:rPr>
              <w:rFonts w:hint="eastAsia" w:ascii="宋体" w:hAnsi="宋体" w:eastAsia="宋体" w:cs="宋体"/>
            </w:rPr>
            <w:fldChar w:fldCharType="separate"/>
          </w:r>
          <w:r>
            <w:rPr>
              <w:rFonts w:hint="eastAsia" w:ascii="宋体" w:hAnsi="宋体" w:eastAsia="宋体" w:cs="宋体"/>
              <w:lang w:val="en-US" w:eastAsia="zh-CN"/>
            </w:rPr>
            <w:t>7.1 模型的优点</w:t>
          </w:r>
          <w:r>
            <w:tab/>
          </w:r>
          <w:r>
            <w:fldChar w:fldCharType="begin"/>
          </w:r>
          <w:r>
            <w:instrText xml:space="preserve"> PAGEREF _Toc24562 \h </w:instrText>
          </w:r>
          <w:r>
            <w:fldChar w:fldCharType="separate"/>
          </w:r>
          <w:r>
            <w:t>19</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_Toc227 </w:instrText>
          </w:r>
          <w:r>
            <w:rPr>
              <w:rFonts w:hint="eastAsia" w:ascii="宋体" w:hAnsi="宋体" w:eastAsia="宋体" w:cs="宋体"/>
            </w:rPr>
            <w:fldChar w:fldCharType="separate"/>
          </w:r>
          <w:r>
            <w:rPr>
              <w:rFonts w:hint="eastAsia" w:ascii="宋体" w:hAnsi="宋体" w:eastAsia="宋体" w:cs="宋体"/>
              <w:lang w:val="en-US" w:eastAsia="zh-CN"/>
            </w:rPr>
            <w:t>7.2 模型的缺点</w:t>
          </w:r>
          <w:r>
            <w:tab/>
          </w:r>
          <w:r>
            <w:fldChar w:fldCharType="begin"/>
          </w:r>
          <w:r>
            <w:instrText xml:space="preserve"> PAGEREF _Toc227 \h </w:instrText>
          </w:r>
          <w:r>
            <w:fldChar w:fldCharType="separate"/>
          </w:r>
          <w:r>
            <w:t>19</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_Toc21333 </w:instrText>
          </w:r>
          <w:r>
            <w:rPr>
              <w:rFonts w:hint="eastAsia" w:ascii="宋体" w:hAnsi="宋体" w:eastAsia="宋体" w:cs="宋体"/>
            </w:rPr>
            <w:fldChar w:fldCharType="separate"/>
          </w:r>
          <w:r>
            <w:rPr>
              <w:rFonts w:hint="eastAsia"/>
              <w:lang w:val="en-US" w:eastAsia="zh-CN"/>
            </w:rPr>
            <w:t>7.2.1 排队论模型的延迟弊端</w:t>
          </w:r>
          <w:r>
            <w:tab/>
          </w:r>
          <w:r>
            <w:fldChar w:fldCharType="begin"/>
          </w:r>
          <w:r>
            <w:instrText xml:space="preserve"> PAGEREF _Toc21333 \h </w:instrText>
          </w:r>
          <w:r>
            <w:fldChar w:fldCharType="separate"/>
          </w:r>
          <w:r>
            <w:t>19</w:t>
          </w:r>
          <w:r>
            <w:fldChar w:fldCharType="end"/>
          </w:r>
          <w:r>
            <w:rPr>
              <w:rFonts w:hint="eastAsia" w:ascii="宋体" w:hAnsi="宋体" w:eastAsia="宋体" w:cs="宋体"/>
            </w:rPr>
            <w:fldChar w:fldCharType="end"/>
          </w:r>
        </w:p>
        <w:p>
          <w:pPr>
            <w:pStyle w:val="6"/>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_Toc16863 </w:instrText>
          </w:r>
          <w:r>
            <w:rPr>
              <w:rFonts w:hint="eastAsia" w:ascii="宋体" w:hAnsi="宋体" w:eastAsia="宋体" w:cs="宋体"/>
            </w:rPr>
            <w:fldChar w:fldCharType="separate"/>
          </w:r>
          <w:r>
            <w:rPr>
              <w:rFonts w:hint="eastAsia"/>
              <w:lang w:val="en-US" w:eastAsia="zh-CN"/>
            </w:rPr>
            <w:t>7.2.2 时空网络区域的价值转变性</w:t>
          </w:r>
          <w:r>
            <w:tab/>
          </w:r>
          <w:r>
            <w:fldChar w:fldCharType="begin"/>
          </w:r>
          <w:r>
            <w:instrText xml:space="preserve"> PAGEREF _Toc16863 \h </w:instrText>
          </w:r>
          <w:r>
            <w:fldChar w:fldCharType="separate"/>
          </w:r>
          <w:r>
            <w:t>20</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_Toc29587 </w:instrText>
          </w:r>
          <w:r>
            <w:rPr>
              <w:rFonts w:hint="eastAsia" w:ascii="宋体" w:hAnsi="宋体" w:eastAsia="宋体" w:cs="宋体"/>
            </w:rPr>
            <w:fldChar w:fldCharType="separate"/>
          </w:r>
          <w:r>
            <w:rPr>
              <w:rFonts w:hint="eastAsia"/>
              <w:lang w:val="en-US" w:eastAsia="zh-CN"/>
            </w:rPr>
            <w:t>7.3 模型的推广</w:t>
          </w:r>
          <w:r>
            <w:tab/>
          </w:r>
          <w:r>
            <w:fldChar w:fldCharType="begin"/>
          </w:r>
          <w:r>
            <w:instrText xml:space="preserve"> PAGEREF _Toc29587 \h </w:instrText>
          </w:r>
          <w:r>
            <w:fldChar w:fldCharType="separate"/>
          </w:r>
          <w:r>
            <w:t>20</w:t>
          </w:r>
          <w:r>
            <w:fldChar w:fldCharType="end"/>
          </w:r>
          <w:r>
            <w:rPr>
              <w:rFonts w:hint="eastAsia" w:ascii="宋体" w:hAnsi="宋体" w:eastAsia="宋体" w:cs="宋体"/>
            </w:rPr>
            <w:fldChar w:fldCharType="end"/>
          </w:r>
        </w:p>
        <w:p>
          <w:pPr>
            <w:pStyle w:val="9"/>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_Toc6573 </w:instrText>
          </w:r>
          <w:r>
            <w:rPr>
              <w:rFonts w:hint="eastAsia" w:ascii="宋体" w:hAnsi="宋体" w:eastAsia="宋体" w:cs="宋体"/>
            </w:rPr>
            <w:fldChar w:fldCharType="separate"/>
          </w:r>
          <w:r>
            <w:rPr>
              <w:rFonts w:hint="eastAsia" w:ascii="宋体" w:hAnsi="宋体" w:eastAsia="宋体" w:cs="宋体"/>
              <w:bCs w:val="0"/>
              <w:lang w:val="en-US" w:eastAsia="zh-CN"/>
            </w:rPr>
            <w:t xml:space="preserve">八、 </w:t>
          </w:r>
          <w:r>
            <w:rPr>
              <w:rFonts w:hint="eastAsia" w:ascii="宋体" w:hAnsi="宋体" w:eastAsia="宋体" w:cs="宋体"/>
              <w:lang w:val="en-US" w:eastAsia="zh-CN"/>
            </w:rPr>
            <w:t>参考文献</w:t>
          </w:r>
          <w:r>
            <w:tab/>
          </w:r>
          <w:r>
            <w:fldChar w:fldCharType="begin"/>
          </w:r>
          <w:r>
            <w:instrText xml:space="preserve"> PAGEREF _Toc6573 \h </w:instrText>
          </w:r>
          <w:r>
            <w:fldChar w:fldCharType="separate"/>
          </w:r>
          <w:r>
            <w:t>20</w:t>
          </w:r>
          <w:r>
            <w:fldChar w:fldCharType="end"/>
          </w:r>
          <w:r>
            <w:rPr>
              <w:rFonts w:hint="eastAsia" w:ascii="宋体" w:hAnsi="宋体" w:eastAsia="宋体" w:cs="宋体"/>
            </w:rPr>
            <w:fldChar w:fldCharType="end"/>
          </w:r>
        </w:p>
        <w:p>
          <w:pPr>
            <w:pStyle w:val="9"/>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_Toc7211 </w:instrText>
          </w:r>
          <w:r>
            <w:rPr>
              <w:rFonts w:hint="eastAsia" w:ascii="宋体" w:hAnsi="宋体" w:eastAsia="宋体" w:cs="宋体"/>
            </w:rPr>
            <w:fldChar w:fldCharType="separate"/>
          </w:r>
          <w:r>
            <w:rPr>
              <w:rFonts w:hint="eastAsia" w:ascii="宋体" w:hAnsi="宋体" w:eastAsia="宋体" w:cs="宋体"/>
              <w:bCs w:val="0"/>
              <w:lang w:val="en-US" w:eastAsia="zh-CN"/>
            </w:rPr>
            <w:t>九、附录</w:t>
          </w:r>
          <w:r>
            <w:tab/>
          </w:r>
          <w:r>
            <w:fldChar w:fldCharType="begin"/>
          </w:r>
          <w:r>
            <w:instrText xml:space="preserve"> PAGEREF _Toc7211 \h </w:instrText>
          </w:r>
          <w:r>
            <w:fldChar w:fldCharType="separate"/>
          </w:r>
          <w:r>
            <w:t>21</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_Toc768 </w:instrText>
          </w:r>
          <w:r>
            <w:rPr>
              <w:rFonts w:hint="eastAsia" w:ascii="宋体" w:hAnsi="宋体" w:eastAsia="宋体" w:cs="宋体"/>
            </w:rPr>
            <w:fldChar w:fldCharType="separate"/>
          </w:r>
          <w:r>
            <w:rPr>
              <w:rFonts w:hint="eastAsia"/>
              <w:lang w:val="en-US" w:eastAsia="zh-CN"/>
            </w:rPr>
            <w:t>9.1 代码1 排队论的变量推导</w:t>
          </w:r>
          <w:r>
            <w:tab/>
          </w:r>
          <w:r>
            <w:fldChar w:fldCharType="begin"/>
          </w:r>
          <w:r>
            <w:instrText xml:space="preserve"> PAGEREF _Toc768 \h </w:instrText>
          </w:r>
          <w:r>
            <w:fldChar w:fldCharType="separate"/>
          </w:r>
          <w:r>
            <w:t>21</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_Toc23942 </w:instrText>
          </w:r>
          <w:r>
            <w:rPr>
              <w:rFonts w:hint="eastAsia" w:ascii="宋体" w:hAnsi="宋体" w:eastAsia="宋体" w:cs="宋体"/>
            </w:rPr>
            <w:fldChar w:fldCharType="separate"/>
          </w:r>
          <w:r>
            <w:rPr>
              <w:rFonts w:hint="eastAsia"/>
              <w:lang w:val="en-US" w:eastAsia="zh-CN"/>
            </w:rPr>
            <w:t>9.2 代码2 蒙特卡洛模拟模拟排队论的弊端</w:t>
          </w:r>
          <w:r>
            <w:tab/>
          </w:r>
          <w:r>
            <w:fldChar w:fldCharType="begin"/>
          </w:r>
          <w:r>
            <w:instrText xml:space="preserve"> PAGEREF _Toc23942 \h </w:instrText>
          </w:r>
          <w:r>
            <w:fldChar w:fldCharType="separate"/>
          </w:r>
          <w:r>
            <w:t>22</w:t>
          </w:r>
          <w:r>
            <w:fldChar w:fldCharType="end"/>
          </w:r>
          <w:r>
            <w:rPr>
              <w:rFonts w:hint="eastAsia" w:ascii="宋体" w:hAnsi="宋体" w:eastAsia="宋体" w:cs="宋体"/>
            </w:rPr>
            <w:fldChar w:fldCharType="end"/>
          </w:r>
        </w:p>
        <w:p>
          <w:pPr>
            <w:pStyle w:val="10"/>
            <w:tabs>
              <w:tab w:val="right" w:leader="dot" w:pos="9071"/>
            </w:tabs>
          </w:pPr>
          <w:r>
            <w:rPr>
              <w:rFonts w:hint="eastAsia" w:ascii="宋体" w:hAnsi="宋体" w:eastAsia="宋体" w:cs="宋体"/>
            </w:rPr>
            <w:fldChar w:fldCharType="begin"/>
          </w:r>
          <w:r>
            <w:rPr>
              <w:rFonts w:hint="eastAsia" w:ascii="宋体" w:hAnsi="宋体" w:eastAsia="宋体" w:cs="宋体"/>
            </w:rPr>
            <w:instrText xml:space="preserve"> HYPERLINK \l _Toc21264 </w:instrText>
          </w:r>
          <w:r>
            <w:rPr>
              <w:rFonts w:hint="eastAsia" w:ascii="宋体" w:hAnsi="宋体" w:eastAsia="宋体" w:cs="宋体"/>
            </w:rPr>
            <w:fldChar w:fldCharType="separate"/>
          </w:r>
          <w:r>
            <w:rPr>
              <w:rFonts w:hint="eastAsia"/>
              <w:lang w:val="en-US" w:eastAsia="zh-CN"/>
            </w:rPr>
            <w:t>9.3 代码3 价值区域聚类</w:t>
          </w:r>
          <w:r>
            <w:tab/>
          </w:r>
          <w:r>
            <w:fldChar w:fldCharType="begin"/>
          </w:r>
          <w:r>
            <w:instrText xml:space="preserve"> PAGEREF _Toc21264 \h </w:instrText>
          </w:r>
          <w:r>
            <w:fldChar w:fldCharType="separate"/>
          </w:r>
          <w:r>
            <w:t>23</w:t>
          </w:r>
          <w:r>
            <w:fldChar w:fldCharType="end"/>
          </w:r>
          <w:r>
            <w:rPr>
              <w:rFonts w:hint="eastAsia" w:ascii="宋体" w:hAnsi="宋体" w:eastAsia="宋体" w:cs="宋体"/>
            </w:rPr>
            <w:fldChar w:fldCharType="end"/>
          </w:r>
        </w:p>
        <w:p>
          <w:pPr>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sz w:val="24"/>
            </w:rPr>
          </w:pPr>
          <w:r>
            <w:rPr>
              <w:rFonts w:hint="eastAsia" w:ascii="宋体" w:hAnsi="宋体" w:eastAsia="宋体" w:cs="宋体"/>
            </w:rPr>
            <w:fldChar w:fldCharType="end"/>
          </w:r>
        </w:p>
      </w:sdtContent>
    </w:sdt>
    <w:p>
      <w:pPr>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sz w:val="24"/>
        </w:rPr>
      </w:pPr>
    </w:p>
    <w:p>
      <w:pPr>
        <w:pageBreakBefore w:val="0"/>
        <w:kinsoku/>
        <w:wordWrap/>
        <w:overflowPunct/>
        <w:topLinePunct w:val="0"/>
        <w:autoSpaceDE/>
        <w:autoSpaceDN/>
        <w:bidi w:val="0"/>
        <w:adjustRightInd/>
        <w:snapToGrid/>
        <w:spacing w:line="25" w:lineRule="atLeast"/>
        <w:jc w:val="both"/>
        <w:textAlignment w:val="auto"/>
        <w:rPr>
          <w:rFonts w:hint="eastAsia" w:ascii="宋体" w:hAnsi="宋体" w:eastAsia="宋体" w:cs="宋体"/>
          <w:b/>
          <w:bCs/>
          <w:sz w:val="28"/>
          <w:szCs w:val="28"/>
          <w:lang w:val="en-US" w:eastAsia="zh-CN"/>
        </w:rPr>
        <w:sectPr>
          <w:headerReference r:id="rId4" w:type="default"/>
          <w:type w:val="continuous"/>
          <w:pgSz w:w="11907" w:h="16840"/>
          <w:pgMar w:top="1418" w:right="1418" w:bottom="1418" w:left="1418" w:header="1134" w:footer="1134" w:gutter="0"/>
          <w:pgBorders>
            <w:top w:val="none" w:sz="0" w:space="0"/>
            <w:left w:val="none" w:sz="0" w:space="0"/>
            <w:bottom w:val="none" w:sz="0" w:space="0"/>
            <w:right w:val="none" w:sz="0" w:space="0"/>
          </w:pgBorders>
          <w:pgNumType w:fmt="decimal"/>
          <w:cols w:space="720" w:num="1"/>
          <w:docGrid w:linePitch="312" w:charSpace="0"/>
        </w:sectPr>
      </w:pPr>
    </w:p>
    <w:p>
      <w:pPr>
        <w:pStyle w:val="2"/>
        <w:pageBreakBefore w:val="0"/>
        <w:numPr>
          <w:ilvl w:val="0"/>
          <w:numId w:val="1"/>
        </w:numPr>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0" w:name="_Toc1916"/>
      <w:r>
        <w:rPr>
          <w:rFonts w:hint="eastAsia" w:ascii="宋体" w:hAnsi="宋体" w:eastAsia="宋体" w:cs="宋体"/>
          <w:lang w:val="en-US" w:eastAsia="zh-CN"/>
        </w:rPr>
        <w:t>问题重述</w:t>
      </w:r>
      <w:bookmarkEnd w:id="0"/>
    </w:p>
    <w:p>
      <w:pPr>
        <w:pStyle w:val="3"/>
        <w:pageBreakBefore w:val="0"/>
        <w:kinsoku/>
        <w:wordWrap/>
        <w:overflowPunct/>
        <w:topLinePunct w:val="0"/>
        <w:autoSpaceDE/>
        <w:autoSpaceDN/>
        <w:bidi w:val="0"/>
        <w:adjustRightInd/>
        <w:snapToGrid/>
        <w:spacing w:line="25" w:lineRule="atLeast"/>
        <w:textAlignment w:val="auto"/>
        <w:rPr>
          <w:rFonts w:hint="eastAsia"/>
          <w:lang w:val="en-US" w:eastAsia="zh-CN"/>
        </w:rPr>
      </w:pPr>
      <w:bookmarkStart w:id="1" w:name="_Toc26796"/>
      <w:r>
        <w:rPr>
          <w:rFonts w:hint="eastAsia"/>
          <w:lang w:val="en-US" w:eastAsia="zh-CN"/>
        </w:rPr>
        <w:t>1.1问题背景</w:t>
      </w:r>
      <w:bookmarkEnd w:id="1"/>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default" w:ascii="宋体" w:hAnsi="宋体" w:eastAsia="宋体" w:cs="宋体"/>
          <w:color w:val="auto"/>
          <w:sz w:val="24"/>
          <w:szCs w:val="24"/>
          <w:lang w:val="en-US" w:eastAsia="zh-CN"/>
        </w:rPr>
      </w:pPr>
      <w:r>
        <w:rPr>
          <w:rFonts w:hint="eastAsia" w:ascii="宋体" w:hAnsi="宋体" w:eastAsia="宋体" w:cs="宋体"/>
          <w:i w:val="0"/>
          <w:iCs w:val="0"/>
          <w:caps w:val="0"/>
          <w:color w:val="auto"/>
          <w:spacing w:val="0"/>
          <w:sz w:val="24"/>
          <w:szCs w:val="24"/>
          <w:shd w:val="clear" w:fill="FFFFFF"/>
        </w:rPr>
        <w:t>共享出行是指人们无需拥有车辆所有权，以共享和合乘方式与其他人共享车辆，按照自己的出行要求付出相应的使用费的一种</w:t>
      </w:r>
      <w:r>
        <w:rPr>
          <w:rFonts w:hint="eastAsia" w:ascii="宋体" w:hAnsi="宋体" w:cs="宋体"/>
          <w:i w:val="0"/>
          <w:iCs w:val="0"/>
          <w:caps w:val="0"/>
          <w:color w:val="auto"/>
          <w:spacing w:val="0"/>
          <w:sz w:val="24"/>
          <w:szCs w:val="24"/>
          <w:shd w:val="clear" w:fill="FFFFFF"/>
          <w:lang w:eastAsia="zh-CN"/>
        </w:rPr>
        <w:t>新型</w:t>
      </w:r>
      <w:r>
        <w:rPr>
          <w:rFonts w:hint="eastAsia" w:ascii="宋体" w:hAnsi="宋体" w:eastAsia="宋体" w:cs="宋体"/>
          <w:i w:val="0"/>
          <w:iCs w:val="0"/>
          <w:caps w:val="0"/>
          <w:color w:val="auto"/>
          <w:spacing w:val="0"/>
          <w:sz w:val="24"/>
          <w:szCs w:val="24"/>
          <w:shd w:val="clear" w:fill="FFFFFF"/>
        </w:rPr>
        <w:t>交通方式。包括以</w:t>
      </w:r>
      <w:r>
        <w:rPr>
          <w:rFonts w:hint="eastAsia" w:ascii="宋体" w:hAnsi="宋体" w:eastAsia="宋体" w:cs="宋体"/>
          <w:i w:val="0"/>
          <w:iCs w:val="0"/>
          <w:caps w:val="0"/>
          <w:color w:val="auto"/>
          <w:spacing w:val="0"/>
          <w:sz w:val="24"/>
          <w:szCs w:val="24"/>
          <w:u w:val="none"/>
          <w:shd w:val="clear" w:fill="FFFFFF"/>
        </w:rPr>
        <w:fldChar w:fldCharType="begin"/>
      </w:r>
      <w:r>
        <w:rPr>
          <w:rFonts w:hint="eastAsia" w:ascii="宋体" w:hAnsi="宋体" w:eastAsia="宋体" w:cs="宋体"/>
          <w:i w:val="0"/>
          <w:iCs w:val="0"/>
          <w:caps w:val="0"/>
          <w:color w:val="auto"/>
          <w:spacing w:val="0"/>
          <w:sz w:val="24"/>
          <w:szCs w:val="24"/>
          <w:u w:val="none"/>
          <w:shd w:val="clear" w:fill="FFFFFF"/>
        </w:rPr>
        <w:instrText xml:space="preserve"> HYPERLINK "https://baike.baidu.com/item/%E6%89%93%E8%BD%A6%E8%BD%AF%E4%BB%B6/5588197" \t "https://baike.baidu.com/item/%E5%85%B1%E4%BA%AB%E5%87%BA%E8%A1%8C/_blank" </w:instrText>
      </w:r>
      <w:r>
        <w:rPr>
          <w:rFonts w:hint="eastAsia" w:ascii="宋体" w:hAnsi="宋体" w:eastAsia="宋体" w:cs="宋体"/>
          <w:i w:val="0"/>
          <w:iCs w:val="0"/>
          <w:caps w:val="0"/>
          <w:color w:val="auto"/>
          <w:spacing w:val="0"/>
          <w:sz w:val="24"/>
          <w:szCs w:val="24"/>
          <w:u w:val="none"/>
          <w:shd w:val="clear" w:fill="FFFFFF"/>
        </w:rPr>
        <w:fldChar w:fldCharType="separate"/>
      </w:r>
      <w:r>
        <w:rPr>
          <w:rStyle w:val="16"/>
          <w:rFonts w:hint="eastAsia" w:ascii="宋体" w:hAnsi="宋体" w:eastAsia="宋体" w:cs="宋体"/>
          <w:i w:val="0"/>
          <w:iCs w:val="0"/>
          <w:caps w:val="0"/>
          <w:color w:val="auto"/>
          <w:spacing w:val="0"/>
          <w:sz w:val="24"/>
          <w:szCs w:val="24"/>
          <w:u w:val="none"/>
          <w:shd w:val="clear" w:fill="FFFFFF"/>
        </w:rPr>
        <w:t>打车软件</w:t>
      </w:r>
      <w:r>
        <w:rPr>
          <w:rFonts w:hint="eastAsia" w:ascii="宋体" w:hAnsi="宋体" w:eastAsia="宋体" w:cs="宋体"/>
          <w:i w:val="0"/>
          <w:iCs w:val="0"/>
          <w:caps w:val="0"/>
          <w:color w:val="auto"/>
          <w:spacing w:val="0"/>
          <w:sz w:val="24"/>
          <w:szCs w:val="24"/>
          <w:u w:val="none"/>
          <w:shd w:val="clear" w:fill="FFFFFF"/>
        </w:rPr>
        <w:fldChar w:fldCharType="end"/>
      </w:r>
      <w:r>
        <w:rPr>
          <w:rFonts w:hint="eastAsia" w:ascii="宋体" w:hAnsi="宋体" w:eastAsia="宋体" w:cs="宋体"/>
          <w:i w:val="0"/>
          <w:iCs w:val="0"/>
          <w:caps w:val="0"/>
          <w:color w:val="auto"/>
          <w:spacing w:val="0"/>
          <w:sz w:val="24"/>
          <w:szCs w:val="24"/>
          <w:shd w:val="clear" w:fill="FFFFFF"/>
        </w:rPr>
        <w:t>、</w:t>
      </w:r>
      <w:r>
        <w:rPr>
          <w:rFonts w:hint="eastAsia" w:ascii="宋体" w:hAnsi="宋体" w:eastAsia="宋体" w:cs="宋体"/>
          <w:i w:val="0"/>
          <w:iCs w:val="0"/>
          <w:caps w:val="0"/>
          <w:color w:val="auto"/>
          <w:spacing w:val="0"/>
          <w:sz w:val="24"/>
          <w:szCs w:val="24"/>
          <w:u w:val="none"/>
          <w:shd w:val="clear" w:fill="FFFFFF"/>
        </w:rPr>
        <w:fldChar w:fldCharType="begin"/>
      </w:r>
      <w:r>
        <w:rPr>
          <w:rFonts w:hint="eastAsia" w:ascii="宋体" w:hAnsi="宋体" w:eastAsia="宋体" w:cs="宋体"/>
          <w:i w:val="0"/>
          <w:iCs w:val="0"/>
          <w:caps w:val="0"/>
          <w:color w:val="auto"/>
          <w:spacing w:val="0"/>
          <w:sz w:val="24"/>
          <w:szCs w:val="24"/>
          <w:u w:val="none"/>
          <w:shd w:val="clear" w:fill="FFFFFF"/>
        </w:rPr>
        <w:instrText xml:space="preserve"> HYPERLINK "https://baike.baidu.com/item/%E5%85%B1%E4%BA%AB%E5%8D%95%E8%BD%A6/20119704" \t "https://baike.baidu.com/item/%E5%85%B1%E4%BA%AB%E5%87%BA%E8%A1%8C/_blank" </w:instrText>
      </w:r>
      <w:r>
        <w:rPr>
          <w:rFonts w:hint="eastAsia" w:ascii="宋体" w:hAnsi="宋体" w:eastAsia="宋体" w:cs="宋体"/>
          <w:i w:val="0"/>
          <w:iCs w:val="0"/>
          <w:caps w:val="0"/>
          <w:color w:val="auto"/>
          <w:spacing w:val="0"/>
          <w:sz w:val="24"/>
          <w:szCs w:val="24"/>
          <w:u w:val="none"/>
          <w:shd w:val="clear" w:fill="FFFFFF"/>
        </w:rPr>
        <w:fldChar w:fldCharType="separate"/>
      </w:r>
      <w:r>
        <w:rPr>
          <w:rStyle w:val="16"/>
          <w:rFonts w:hint="eastAsia" w:ascii="宋体" w:hAnsi="宋体" w:eastAsia="宋体" w:cs="宋体"/>
          <w:i w:val="0"/>
          <w:iCs w:val="0"/>
          <w:caps w:val="0"/>
          <w:color w:val="auto"/>
          <w:spacing w:val="0"/>
          <w:sz w:val="24"/>
          <w:szCs w:val="24"/>
          <w:u w:val="none"/>
          <w:shd w:val="clear" w:fill="FFFFFF"/>
        </w:rPr>
        <w:t>共享单车</w:t>
      </w:r>
      <w:r>
        <w:rPr>
          <w:rFonts w:hint="eastAsia" w:ascii="宋体" w:hAnsi="宋体" w:eastAsia="宋体" w:cs="宋体"/>
          <w:i w:val="0"/>
          <w:iCs w:val="0"/>
          <w:caps w:val="0"/>
          <w:color w:val="auto"/>
          <w:spacing w:val="0"/>
          <w:sz w:val="24"/>
          <w:szCs w:val="24"/>
          <w:u w:val="none"/>
          <w:shd w:val="clear" w:fill="FFFFFF"/>
        </w:rPr>
        <w:fldChar w:fldCharType="end"/>
      </w:r>
      <w:r>
        <w:rPr>
          <w:rFonts w:hint="eastAsia" w:ascii="宋体" w:hAnsi="宋体" w:eastAsia="宋体" w:cs="宋体"/>
          <w:i w:val="0"/>
          <w:iCs w:val="0"/>
          <w:caps w:val="0"/>
          <w:color w:val="auto"/>
          <w:spacing w:val="0"/>
          <w:sz w:val="24"/>
          <w:szCs w:val="24"/>
          <w:shd w:val="clear" w:fill="FFFFFF"/>
        </w:rPr>
        <w:t>为代表的一大批创新模式。当下滴滴的专车、快车等业务线已经</w:t>
      </w:r>
      <w:r>
        <w:rPr>
          <w:rFonts w:hint="eastAsia" w:ascii="宋体" w:hAnsi="宋体" w:cs="宋体"/>
          <w:i w:val="0"/>
          <w:iCs w:val="0"/>
          <w:caps w:val="0"/>
          <w:color w:val="auto"/>
          <w:spacing w:val="0"/>
          <w:sz w:val="24"/>
          <w:szCs w:val="24"/>
          <w:shd w:val="clear" w:fill="FFFFFF"/>
          <w:lang w:val="en-US" w:eastAsia="zh-CN"/>
        </w:rPr>
        <w:t>非常的流行与普遍，那么，他们又是如何进行配单的呢 ？我们如何让用户再订单的时候就能与最近的几辆出租车配对，如何解决多用户少出租车的问题？如何能够实施拼车的问题，让有限的时间获得更大的利润？如何解决实时出现的新的用户需求和空闲司机之间的匹配关系？如何从总体的角度将客户的体验做到最佳，都是我们需要考虑并且解决的问题。</w:t>
      </w:r>
    </w:p>
    <w:p>
      <w:pPr>
        <w:pStyle w:val="3"/>
        <w:pageBreakBefore w:val="0"/>
        <w:widowControl w:val="0"/>
        <w:kinsoku/>
        <w:wordWrap/>
        <w:overflowPunct/>
        <w:topLinePunct w:val="0"/>
        <w:autoSpaceDE/>
        <w:autoSpaceDN/>
        <w:bidi w:val="0"/>
        <w:adjustRightInd/>
        <w:snapToGrid/>
        <w:spacing w:line="25" w:lineRule="atLeast"/>
        <w:textAlignment w:val="auto"/>
        <w:rPr>
          <w:rFonts w:hint="eastAsia"/>
          <w:lang w:val="en-US" w:eastAsia="zh-CN"/>
        </w:rPr>
      </w:pPr>
      <w:bookmarkStart w:id="2" w:name="_Toc19720"/>
      <w:r>
        <w:rPr>
          <w:rFonts w:hint="eastAsia"/>
          <w:lang w:val="en-US" w:eastAsia="zh-CN"/>
        </w:rPr>
        <w:t>1.2 问题提出</w:t>
      </w:r>
      <w:bookmarkEnd w:id="2"/>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根据题目背景以及附件信息，解决以下问题：</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eastAsia"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从各个角度进行分析，如何将用户与最近的几辆出租车进行匹配，使得大部分乘客的候车时间都能平衡在一个合理的区间。</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在第一问的前提下，能够实现乘客之间的拼车，如何确定司机的接单情况，确定行进路线以及人员安排，并且使得乘客的总体体验更加良好。</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在一个会随机产生新的客户和空车司机的环境中，运用第一问和第二问的结论，对其进行动态的配对策略制定。</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从社会总体福利或者用户的体验亦或是从其他角度对配对策略进行一个可行的方案，使得用户的体验提升。</w:t>
      </w:r>
    </w:p>
    <w:p>
      <w:pPr>
        <w:pageBreakBefore w:val="0"/>
        <w:widowControl w:val="0"/>
        <w:kinsoku/>
        <w:wordWrap/>
        <w:overflowPunct/>
        <w:topLinePunct w:val="0"/>
        <w:autoSpaceDE/>
        <w:autoSpaceDN/>
        <w:bidi w:val="0"/>
        <w:adjustRightInd/>
        <w:snapToGrid/>
        <w:spacing w:line="25" w:lineRule="atLeast"/>
        <w:ind w:firstLine="420" w:firstLineChars="0"/>
        <w:textAlignment w:val="auto"/>
        <w:rPr>
          <w:rFonts w:hint="default"/>
          <w:sz w:val="24"/>
          <w:szCs w:val="24"/>
          <w:lang w:val="en-US" w:eastAsia="zh-CN"/>
        </w:rPr>
      </w:pPr>
    </w:p>
    <w:p>
      <w:pPr>
        <w:pStyle w:val="2"/>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3" w:name="_Toc23771"/>
      <w:r>
        <w:rPr>
          <w:rFonts w:hint="eastAsia" w:ascii="宋体" w:hAnsi="宋体" w:eastAsia="宋体" w:cs="宋体"/>
          <w:lang w:val="en-US" w:eastAsia="zh-CN"/>
        </w:rPr>
        <w:t>二、问题分析</w:t>
      </w:r>
      <w:bookmarkEnd w:id="3"/>
    </w:p>
    <w:p>
      <w:pPr>
        <w:pStyle w:val="3"/>
        <w:pageBreakBefore w:val="0"/>
        <w:kinsoku/>
        <w:wordWrap/>
        <w:overflowPunct/>
        <w:topLinePunct w:val="0"/>
        <w:autoSpaceDE/>
        <w:autoSpaceDN/>
        <w:bidi w:val="0"/>
        <w:adjustRightInd/>
        <w:snapToGrid/>
        <w:spacing w:line="25" w:lineRule="atLeast"/>
        <w:textAlignment w:val="auto"/>
        <w:rPr>
          <w:rFonts w:hint="eastAsia"/>
          <w:lang w:val="en-US" w:eastAsia="zh-CN"/>
        </w:rPr>
      </w:pPr>
      <w:bookmarkStart w:id="4" w:name="_Toc14491"/>
      <w:r>
        <w:rPr>
          <w:rFonts w:hint="eastAsia"/>
          <w:lang w:val="en-US" w:eastAsia="zh-CN"/>
        </w:rPr>
        <w:t>2.1 问题一的分析</w:t>
      </w:r>
      <w:bookmarkEnd w:id="4"/>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首先，我们用DNSCAN的构图思想去解决乘客与车辆之间的关系，保证以乘客为核心点的图中非核心点能够与其直达。其次，因为车的数量大，顶替速度快，我们可以在大范围内假设离开的车会有新的车辆来补充，这样，一个顾客与司机位置都变化的问题就转化成了以车为参考系（服务台），人为变量的一个模式，便可以用排队论的思想去进行解决。将匹配选单的时间作为排队时间，将等待的时间作为服务时间，车辆离开即认为服务结束。这样便能够指定最为合适的一个半径范围以及等待时间和必要的移动距离。</w:t>
      </w:r>
    </w:p>
    <w:p>
      <w:pPr>
        <w:pStyle w:val="3"/>
        <w:pageBreakBefore w:val="0"/>
        <w:kinsoku/>
        <w:wordWrap/>
        <w:overflowPunct/>
        <w:topLinePunct w:val="0"/>
        <w:autoSpaceDE/>
        <w:autoSpaceDN/>
        <w:bidi w:val="0"/>
        <w:adjustRightInd/>
        <w:snapToGrid/>
        <w:spacing w:line="25" w:lineRule="atLeast"/>
        <w:textAlignment w:val="auto"/>
        <w:rPr>
          <w:rFonts w:hint="eastAsia"/>
          <w:lang w:val="en-US" w:eastAsia="zh-CN"/>
        </w:rPr>
      </w:pPr>
      <w:bookmarkStart w:id="5" w:name="_Toc32225"/>
      <w:r>
        <w:rPr>
          <w:rFonts w:hint="eastAsia"/>
          <w:lang w:val="en-US" w:eastAsia="zh-CN"/>
        </w:rPr>
        <w:t>2.2 问题二的分析</w:t>
      </w:r>
      <w:bookmarkEnd w:id="5"/>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拼车的本质就是在排队论的情况下，能够一个服务平台同时服务两个人，但是服务的时间改变，服务的成本改变。同时，为了让乘客获得更好的体验，我们从最小化的乘客等待时间以及最佳乘客体验两个方面对其进行分析。同时，对于三种不同情况下的拼车路线，要逐个的进行分析，最后与第一问进行比较，从平均等待时间，车费，路上的行驶时间三方面进行评价，最终得出结论。</w:t>
      </w:r>
    </w:p>
    <w:p>
      <w:pPr>
        <w:pStyle w:val="3"/>
        <w:pageBreakBefore w:val="0"/>
        <w:kinsoku/>
        <w:wordWrap/>
        <w:overflowPunct/>
        <w:topLinePunct w:val="0"/>
        <w:autoSpaceDE/>
        <w:autoSpaceDN/>
        <w:bidi w:val="0"/>
        <w:adjustRightInd/>
        <w:snapToGrid/>
        <w:spacing w:line="25" w:lineRule="atLeast"/>
        <w:textAlignment w:val="auto"/>
        <w:rPr>
          <w:rFonts w:hint="eastAsia"/>
          <w:lang w:val="en-US" w:eastAsia="zh-CN"/>
        </w:rPr>
      </w:pPr>
      <w:bookmarkStart w:id="6" w:name="_Toc30190"/>
      <w:r>
        <w:rPr>
          <w:rFonts w:hint="eastAsia"/>
          <w:lang w:val="en-US" w:eastAsia="zh-CN"/>
        </w:rPr>
        <w:t>2.3 问题三的分析</w:t>
      </w:r>
      <w:bookmarkEnd w:id="6"/>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从平台的角度去制定动态的人车配对策略无疑要考虑到的方面更多，因为最终的目标是要在乘客感观好的情况下尽可能多的盈利。不仅仅按照最近距离配送，无距离限制配送等强假设条件。我们要根据配送的费用，出发点和目的地的价值评估，服务利用率，配送率以及拼车路线等方面进行总体的规划，每一次派单的决定也都在影响未来的司机分布。</w:t>
      </w:r>
      <w:r>
        <w:rPr>
          <w:rFonts w:hint="default" w:ascii="宋体" w:hAnsi="宋体" w:eastAsia="宋体" w:cs="宋体"/>
          <w:i w:val="0"/>
          <w:iCs w:val="0"/>
          <w:caps w:val="0"/>
          <w:color w:val="auto"/>
          <w:spacing w:val="0"/>
          <w:sz w:val="24"/>
          <w:szCs w:val="24"/>
          <w:shd w:val="clear" w:fill="FFFFFF"/>
          <w:lang w:val="en-US" w:eastAsia="zh-CN"/>
        </w:rPr>
        <w:t>当下滴滴的专车、快车等业务线</w:t>
      </w:r>
      <w:r>
        <w:rPr>
          <w:rFonts w:hint="eastAsia" w:ascii="宋体" w:hAnsi="宋体" w:eastAsia="宋体" w:cs="宋体"/>
          <w:i w:val="0"/>
          <w:iCs w:val="0"/>
          <w:caps w:val="0"/>
          <w:color w:val="auto"/>
          <w:spacing w:val="0"/>
          <w:sz w:val="24"/>
          <w:szCs w:val="24"/>
          <w:shd w:val="clear" w:fill="FFFFFF"/>
          <w:lang w:val="en-US" w:eastAsia="zh-CN"/>
        </w:rPr>
        <w:t>也</w:t>
      </w:r>
      <w:r>
        <w:rPr>
          <w:rFonts w:hint="default" w:ascii="宋体" w:hAnsi="宋体" w:eastAsia="宋体" w:cs="宋体"/>
          <w:i w:val="0"/>
          <w:iCs w:val="0"/>
          <w:caps w:val="0"/>
          <w:color w:val="auto"/>
          <w:spacing w:val="0"/>
          <w:sz w:val="24"/>
          <w:szCs w:val="24"/>
          <w:shd w:val="clear" w:fill="FFFFFF"/>
          <w:lang w:val="en-US" w:eastAsia="zh-CN"/>
        </w:rPr>
        <w:t>已经在普遍使用智能派单模式，即从全局视角出发，由算法综合考虑接驾距离、服务分、拥堵情况等因素，自动将订单匹配给最合适的司机接单。</w:t>
      </w:r>
    </w:p>
    <w:p>
      <w:pPr>
        <w:pStyle w:val="3"/>
        <w:pageBreakBefore w:val="0"/>
        <w:kinsoku/>
        <w:wordWrap/>
        <w:overflowPunct/>
        <w:topLinePunct w:val="0"/>
        <w:autoSpaceDE/>
        <w:autoSpaceDN/>
        <w:bidi w:val="0"/>
        <w:adjustRightInd/>
        <w:snapToGrid/>
        <w:spacing w:line="25" w:lineRule="atLeast"/>
        <w:textAlignment w:val="auto"/>
        <w:rPr>
          <w:rFonts w:hint="eastAsia"/>
          <w:lang w:val="en-US" w:eastAsia="zh-CN"/>
        </w:rPr>
      </w:pPr>
      <w:bookmarkStart w:id="7" w:name="_Toc475"/>
      <w:r>
        <w:rPr>
          <w:rFonts w:hint="eastAsia"/>
          <w:lang w:val="en-US" w:eastAsia="zh-CN"/>
        </w:rPr>
        <w:t>2.4 问题四的分析</w:t>
      </w:r>
      <w:bookmarkEnd w:id="7"/>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default" w:ascii="宋体" w:hAnsi="宋体" w:eastAsia="宋体" w:cs="宋体"/>
          <w:i w:val="0"/>
          <w:iCs w:val="0"/>
          <w:caps w:val="0"/>
          <w:color w:val="auto"/>
          <w:spacing w:val="0"/>
          <w:sz w:val="24"/>
          <w:szCs w:val="24"/>
          <w:shd w:val="clear" w:fill="FFFFFF"/>
          <w:lang w:val="en-US" w:eastAsia="zh-CN"/>
        </w:rPr>
      </w:pPr>
      <w:r>
        <w:rPr>
          <w:rFonts w:hint="eastAsia" w:ascii="宋体" w:hAnsi="宋体" w:eastAsia="宋体" w:cs="宋体"/>
          <w:i w:val="0"/>
          <w:iCs w:val="0"/>
          <w:caps w:val="0"/>
          <w:color w:val="auto"/>
          <w:spacing w:val="0"/>
          <w:sz w:val="24"/>
          <w:szCs w:val="24"/>
          <w:shd w:val="clear" w:fill="FFFFFF"/>
          <w:lang w:val="en-US" w:eastAsia="zh-CN"/>
        </w:rPr>
        <w:t>问题四作为开放题，要求从社会福利和用户个体体验进行分析，那便围绕这个两点向外衍生，从用户满意度模型、司机接单综合改进模型、平台宏观收益模型以及社会福利模型四个模型进行综合性改进</w:t>
      </w:r>
      <w:r>
        <w:rPr>
          <w:rFonts w:hint="eastAsia" w:ascii="宋体" w:hAnsi="宋体" w:cs="宋体"/>
          <w:i w:val="0"/>
          <w:iCs w:val="0"/>
          <w:caps w:val="0"/>
          <w:color w:val="auto"/>
          <w:spacing w:val="0"/>
          <w:sz w:val="24"/>
          <w:szCs w:val="24"/>
          <w:shd w:val="clear" w:fill="FFFFFF"/>
          <w:lang w:val="en-US" w:eastAsia="zh-CN"/>
        </w:rPr>
        <w:t>。对于其所要达到的目标函数以及权重做出相应的参数方程。最终再立足发展和利益的角度对总体方案写成研究报告。</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left"/>
        <w:textAlignment w:val="auto"/>
        <w:rPr>
          <w:rFonts w:hint="eastAsia" w:ascii="宋体" w:hAnsi="宋体" w:eastAsia="宋体" w:cs="宋体"/>
          <w:i w:val="0"/>
          <w:iCs w:val="0"/>
          <w:caps w:val="0"/>
          <w:color w:val="auto"/>
          <w:spacing w:val="0"/>
          <w:sz w:val="24"/>
          <w:szCs w:val="24"/>
          <w:shd w:val="clear" w:fill="FFFFFF"/>
          <w:lang w:val="en-US" w:eastAsia="zh-CN"/>
        </w:rPr>
      </w:pPr>
    </w:p>
    <w:p>
      <w:pPr>
        <w:pageBreakBefore w:val="0"/>
        <w:kinsoku/>
        <w:wordWrap/>
        <w:overflowPunct/>
        <w:topLinePunct w:val="0"/>
        <w:autoSpaceDE/>
        <w:autoSpaceDN/>
        <w:bidi w:val="0"/>
        <w:adjustRightInd/>
        <w:snapToGrid/>
        <w:spacing w:line="25" w:lineRule="atLeast"/>
        <w:textAlignment w:val="auto"/>
        <w:rPr>
          <w:rFonts w:hint="eastAsia"/>
          <w:lang w:val="en-US" w:eastAsia="zh-CN"/>
        </w:rPr>
      </w:pPr>
    </w:p>
    <w:p>
      <w:pPr>
        <w:pStyle w:val="2"/>
        <w:pageBreakBefore w:val="0"/>
        <w:numPr>
          <w:ilvl w:val="0"/>
          <w:numId w:val="0"/>
        </w:numPr>
        <w:kinsoku/>
        <w:wordWrap/>
        <w:overflowPunct/>
        <w:topLinePunct w:val="0"/>
        <w:autoSpaceDE/>
        <w:autoSpaceDN/>
        <w:bidi w:val="0"/>
        <w:adjustRightInd/>
        <w:snapToGrid/>
        <w:spacing w:line="25" w:lineRule="atLeast"/>
        <w:ind w:leftChars="0"/>
        <w:jc w:val="center"/>
        <w:textAlignment w:val="auto"/>
        <w:rPr>
          <w:rFonts w:hint="eastAsia" w:ascii="宋体" w:hAnsi="宋体" w:eastAsia="宋体" w:cs="宋体"/>
          <w:lang w:val="en-US" w:eastAsia="zh-CN"/>
        </w:rPr>
      </w:pPr>
      <w:bookmarkStart w:id="8" w:name="_Toc24269"/>
      <w:r>
        <w:rPr>
          <w:rFonts w:hint="eastAsia" w:ascii="宋体" w:hAnsi="宋体" w:eastAsia="宋体" w:cs="宋体"/>
          <w:lang w:val="en-US" w:eastAsia="zh-CN"/>
        </w:rPr>
        <w:t>三、模型假设</w:t>
      </w:r>
      <w:bookmarkEnd w:id="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CN"/>
        </w:rPr>
      </w:pPr>
      <w:r>
        <w:rPr>
          <w:rFonts w:hint="eastAsia"/>
          <w:sz w:val="24"/>
          <w:szCs w:val="24"/>
          <w:lang w:val="en-US" w:eastAsia="zh-CN"/>
        </w:rPr>
        <w:t>限定条件，平台只会和最近的若干辆出租车进行匹配，无极端不可控因素。</w:t>
      </w:r>
      <w:bookmarkStart w:id="38" w:name="_GoBack"/>
      <w:bookmarkEnd w:id="3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sz w:val="24"/>
          <w:szCs w:val="24"/>
        </w:rPr>
      </w:pPr>
      <w:r>
        <w:rPr>
          <w:sz w:val="24"/>
          <w:szCs w:val="24"/>
        </w:rPr>
        <w:t>规则A：快车司机不能接专车订单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sz w:val="24"/>
          <w:szCs w:val="24"/>
        </w:rPr>
      </w:pPr>
      <w:r>
        <w:rPr>
          <w:rFonts w:hint="default"/>
          <w:sz w:val="24"/>
          <w:szCs w:val="24"/>
        </w:rPr>
        <w:t>规则B：保证司机接单后不会通过限行限号区域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sz w:val="24"/>
          <w:szCs w:val="24"/>
        </w:rPr>
      </w:pPr>
      <w:r>
        <w:rPr>
          <w:rFonts w:hint="default"/>
          <w:sz w:val="24"/>
          <w:szCs w:val="24"/>
        </w:rPr>
        <w:t>规则C：为设定实时目的地的司机过滤不顺路区域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sz w:val="24"/>
          <w:szCs w:val="24"/>
        </w:rPr>
      </w:pPr>
      <w:r>
        <w:rPr>
          <w:rFonts w:hint="default"/>
          <w:sz w:val="24"/>
          <w:szCs w:val="24"/>
        </w:rPr>
        <w:t>规则D：为只听预约单司机过滤实时订单</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default"/>
          <w:sz w:val="24"/>
          <w:szCs w:val="24"/>
        </w:rPr>
        <w:t>规则E：同一个订单只会发给一个司机一次</w:t>
      </w:r>
    </w:p>
    <w:p>
      <w:pPr>
        <w:pStyle w:val="2"/>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9" w:name="_Toc28413"/>
      <w:r>
        <w:rPr>
          <w:rFonts w:hint="eastAsia" w:ascii="宋体" w:hAnsi="宋体" w:eastAsia="宋体" w:cs="宋体"/>
          <w:lang w:val="en-US" w:eastAsia="zh-CN"/>
        </w:rPr>
        <w:t>四、符号说明</w:t>
      </w:r>
      <w:bookmarkEnd w:id="9"/>
    </w:p>
    <w:p>
      <w:pPr>
        <w:bidi w:val="0"/>
        <w:jc w:val="center"/>
        <w:rPr>
          <w:rFonts w:hint="eastAsia" w:ascii="宋体" w:hAnsi="宋体" w:eastAsia="宋体" w:cs="宋体"/>
          <w:lang w:val="en-US" w:eastAsia="zh-CN"/>
        </w:rPr>
      </w:pPr>
      <w:r>
        <w:rPr>
          <w:rFonts w:hint="eastAsia"/>
          <w:sz w:val="24"/>
          <w:szCs w:val="24"/>
          <w:lang w:val="en-US" w:eastAsia="zh-CN"/>
        </w:rPr>
        <w:t>在每个小题所需要的地方进行罗列</w:t>
      </w:r>
    </w:p>
    <w:p>
      <w:pPr>
        <w:pStyle w:val="2"/>
        <w:pageBreakBefore w:val="0"/>
        <w:kinsoku/>
        <w:wordWrap/>
        <w:overflowPunct/>
        <w:topLinePunct w:val="0"/>
        <w:autoSpaceDE/>
        <w:autoSpaceDN/>
        <w:bidi w:val="0"/>
        <w:adjustRightInd/>
        <w:snapToGrid/>
        <w:spacing w:line="25" w:lineRule="atLeast"/>
        <w:jc w:val="center"/>
        <w:textAlignment w:val="auto"/>
        <w:rPr>
          <w:rFonts w:hint="eastAsia" w:ascii="宋体" w:hAnsi="宋体" w:eastAsia="宋体" w:cs="宋体"/>
          <w:lang w:val="en-US" w:eastAsia="zh-CN"/>
        </w:rPr>
      </w:pPr>
      <w:bookmarkStart w:id="10" w:name="_Toc3528"/>
      <w:r>
        <w:rPr>
          <w:rFonts w:hint="eastAsia" w:ascii="宋体" w:hAnsi="宋体" w:eastAsia="宋体" w:cs="宋体"/>
          <w:lang w:val="en-US" w:eastAsia="zh-CN"/>
        </w:rPr>
        <w:t>五、模型的建立和求解</w:t>
      </w:r>
      <w:bookmarkEnd w:id="10"/>
    </w:p>
    <w:p>
      <w:pPr>
        <w:pStyle w:val="3"/>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11" w:name="_Toc13823"/>
      <w:r>
        <w:rPr>
          <w:rFonts w:hint="eastAsia" w:ascii="宋体" w:hAnsi="宋体" w:eastAsia="宋体" w:cs="宋体"/>
          <w:lang w:val="en-US" w:eastAsia="zh-CN"/>
        </w:rPr>
        <w:t>5.1 问题一的模型建立和求解</w:t>
      </w:r>
      <w:bookmarkEnd w:id="11"/>
    </w:p>
    <w:p>
      <w:pPr>
        <w:pStyle w:val="4"/>
        <w:pageBreakBefore w:val="0"/>
        <w:kinsoku/>
        <w:wordWrap/>
        <w:overflowPunct/>
        <w:topLinePunct w:val="0"/>
        <w:autoSpaceDE/>
        <w:autoSpaceDN/>
        <w:bidi w:val="0"/>
        <w:adjustRightInd/>
        <w:snapToGrid/>
        <w:spacing w:line="25" w:lineRule="atLeast"/>
        <w:textAlignment w:val="auto"/>
        <w:rPr>
          <w:rFonts w:hint="default" w:ascii="宋体" w:hAnsi="宋体" w:eastAsia="宋体" w:cs="宋体"/>
          <w:lang w:val="en-US" w:eastAsia="zh-CN"/>
        </w:rPr>
      </w:pPr>
      <w:bookmarkStart w:id="12" w:name="_Toc6015"/>
      <w:r>
        <w:rPr>
          <w:rFonts w:hint="eastAsia" w:ascii="宋体" w:hAnsi="宋体" w:eastAsia="宋体" w:cs="宋体"/>
          <w:lang w:val="en-US" w:eastAsia="zh-CN"/>
        </w:rPr>
        <w:t xml:space="preserve">5.1.1 </w:t>
      </w:r>
      <w:r>
        <w:rPr>
          <w:rFonts w:hint="eastAsia" w:ascii="宋体" w:hAnsi="宋体" w:cs="宋体"/>
          <w:lang w:val="en-US" w:eastAsia="zh-CN"/>
        </w:rPr>
        <w:t>运用DBSCAN的构图以及排队论建立服务台模型</w:t>
      </w:r>
      <w:bookmarkEnd w:id="1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r>
        <w:rPr>
          <w:rFonts w:hint="eastAsia"/>
          <w:sz w:val="24"/>
          <w:szCs w:val="24"/>
          <w:lang w:val="en-US" w:eastAsia="zh-CN"/>
        </w:rPr>
        <w:t>对于区域的乘客与出租车之间的配送关系，我们选择借鉴DBSCAN的算法进行构图。因为此次我们的目标函数是乘客的等待时间达到最优，所以我们将乘客的位置作为核心点，将出租车司机的位置作为非核心点进行构图。首先，我们定义几个参数：</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20" w:firstLineChars="0"/>
        <w:textAlignment w:val="auto"/>
        <w:rPr>
          <w:rFonts w:hint="default" w:hAnsi="Cambria Math" w:cstheme="minorBidi"/>
          <w:b w:val="0"/>
          <w:i w:val="0"/>
          <w:kern w:val="2"/>
          <w:sz w:val="24"/>
          <w:szCs w:val="24"/>
          <w:lang w:val="en-US" w:eastAsia="zh-CN" w:bidi="ar-SA"/>
        </w:rPr>
      </w:pPr>
      <m:oMath>
        <m:r>
          <m:rPr>
            <m:sty m:val="p"/>
          </m:rPr>
          <w:rPr>
            <w:rFonts w:ascii="Cambria Math" w:hAnsi="Cambria Math"/>
            <w:sz w:val="24"/>
            <w:szCs w:val="24"/>
            <w:lang w:val="en-US"/>
          </w:rPr>
          <m:t>ϵ</m:t>
        </m:r>
        <m:r>
          <m:rPr>
            <m:sty m:val="p"/>
          </m:rPr>
          <w:rPr>
            <w:rFonts w:hint="default" w:ascii="Cambria Math" w:hAnsi="Cambria Math"/>
            <w:sz w:val="24"/>
            <w:szCs w:val="24"/>
            <w:lang w:val="en-US" w:eastAsia="zh-CN"/>
          </w:rPr>
          <m:t>−</m:t>
        </m:r>
        <m:r>
          <m:rPr>
            <m:sty m:val="p"/>
          </m:rPr>
          <w:rPr>
            <w:rFonts w:hint="eastAsia" w:ascii="Cambria Math" w:hAnsi="Cambria Math"/>
            <w:sz w:val="24"/>
            <w:szCs w:val="24"/>
            <w:lang w:val="en-US" w:eastAsia="zh-CN"/>
          </w:rPr>
          <m:t>邻域</m:t>
        </m:r>
      </m:oMath>
      <w:r>
        <w:rPr>
          <w:rFonts w:hint="eastAsia" w:hAnsi="Cambria Math"/>
          <w:i w:val="0"/>
          <w:sz w:val="24"/>
          <w:szCs w:val="24"/>
          <w:lang w:val="en-US" w:eastAsia="zh-CN"/>
        </w:rPr>
        <w:t>：对于</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r>
          <m:rPr/>
          <w:rPr>
            <w:rFonts w:ascii="Cambria Math" w:hAnsi="Cambria Math"/>
            <w:sz w:val="24"/>
            <w:szCs w:val="24"/>
            <w:lang w:val="en-US"/>
          </w:rPr>
          <m:t>∈</m:t>
        </m:r>
        <m:r>
          <m:rPr/>
          <w:rPr>
            <w:rFonts w:hint="default" w:ascii="Cambria Math" w:hAnsi="Cambria Math"/>
            <w:sz w:val="24"/>
            <w:szCs w:val="24"/>
            <w:lang w:val="en-US" w:eastAsia="zh-CN"/>
          </w:rPr>
          <m:t>D</m:t>
        </m:r>
      </m:oMath>
      <w:r>
        <w:rPr>
          <w:rFonts w:hint="eastAsia" w:hAnsi="Cambria Math"/>
          <w:i w:val="0"/>
          <w:sz w:val="24"/>
          <w:szCs w:val="24"/>
          <w:lang w:val="en-US" w:eastAsia="zh-CN"/>
        </w:rPr>
        <w:t>，其</w:t>
      </w:r>
      <m:oMath>
        <m:r>
          <m:rPr>
            <m:sty m:val="p"/>
          </m:rPr>
          <w:rPr>
            <w:rFonts w:ascii="Cambria Math" w:hAnsi="Cambria Math"/>
            <w:sz w:val="24"/>
            <w:szCs w:val="24"/>
            <w:lang w:val="en-US"/>
          </w:rPr>
          <m:t>ϵ</m:t>
        </m:r>
        <m:r>
          <m:rPr>
            <m:sty m:val="p"/>
          </m:rPr>
          <w:rPr>
            <w:rFonts w:hint="default" w:ascii="Cambria Math" w:hAnsi="Cambria Math"/>
            <w:sz w:val="24"/>
            <w:szCs w:val="24"/>
            <w:lang w:val="en-US" w:eastAsia="zh-CN"/>
          </w:rPr>
          <m:t>−</m:t>
        </m:r>
        <m:r>
          <m:rPr>
            <m:sty m:val="p"/>
          </m:rPr>
          <w:rPr>
            <w:rFonts w:hint="eastAsia" w:ascii="Cambria Math" w:hAnsi="Cambria Math"/>
            <w:sz w:val="24"/>
            <w:szCs w:val="24"/>
            <w:lang w:val="en-US" w:eastAsia="zh-CN"/>
          </w:rPr>
          <m:t>邻域</m:t>
        </m:r>
      </m:oMath>
      <w:r>
        <w:rPr>
          <w:rFonts w:hint="eastAsia" w:hAnsi="Cambria Math"/>
          <w:b w:val="0"/>
          <w:i w:val="0"/>
          <w:sz w:val="24"/>
          <w:szCs w:val="24"/>
          <w:lang w:val="en-US" w:eastAsia="zh-CN"/>
        </w:rPr>
        <w:t>包含样本集D中与</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的距离不大于</w:t>
      </w:r>
      <m:oMath>
        <m:r>
          <m:rPr>
            <m:sty m:val="p"/>
          </m:rPr>
          <w:rPr>
            <w:rFonts w:ascii="Cambria Math" w:hAnsi="Cambria Math"/>
            <w:sz w:val="24"/>
            <w:szCs w:val="24"/>
            <w:lang w:val="en-US"/>
          </w:rPr>
          <m:t>ϵ</m:t>
        </m:r>
      </m:oMath>
      <w:r>
        <w:rPr>
          <w:rFonts w:hint="eastAsia" w:hAnsi="Cambria Math"/>
          <w:b w:val="0"/>
          <w:i w:val="0"/>
          <w:sz w:val="24"/>
          <w:szCs w:val="24"/>
          <w:lang w:val="en-US" w:eastAsia="zh-CN"/>
        </w:rPr>
        <w:t>的子样本集，即</w:t>
      </w:r>
      <m:oMath>
        <m:r>
          <m:rPr>
            <m:sty m:val="p"/>
          </m:rPr>
          <w:rPr>
            <w:rFonts w:hint="eastAsia" w:ascii="Cambria Math" w:hAnsi="Cambria Math" w:cstheme="minorBidi"/>
            <w:kern w:val="2"/>
            <w:sz w:val="24"/>
            <w:szCs w:val="24"/>
            <w:lang w:val="en-US" w:eastAsia="zh-CN" w:bidi="ar-SA"/>
          </w:rPr>
          <m:t>N</m:t>
        </m:r>
        <m:r>
          <m:rPr/>
          <w:rPr>
            <w:rFonts w:ascii="Cambria Math" w:hAnsi="Cambria Math"/>
            <w:sz w:val="24"/>
            <w:szCs w:val="24"/>
            <w:lang w:val="en-US"/>
          </w:rPr>
          <m:t>∈</m:t>
        </m:r>
        <m:r>
          <m:rPr>
            <m:sty m:val="p"/>
          </m:rPr>
          <w:rPr>
            <w:rFonts w:hint="eastAsia" w:hAnsi="Cambria Math"/>
            <w:sz w:val="24"/>
            <w:szCs w:val="24"/>
            <w:lang w:val="en-US" w:eastAsia="zh-CN"/>
          </w:rPr>
          <m:t>(</m:t>
        </m:r>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r>
          <m:rPr>
            <m:sty m:val="p"/>
          </m:rPr>
          <w:rPr>
            <w:rFonts w:hint="eastAsia" w:hAnsi="Cambria Math"/>
            <w:sz w:val="24"/>
            <w:szCs w:val="24"/>
            <w:lang w:val="en-US" w:eastAsia="zh-CN"/>
          </w:rPr>
          <m:t>)</m:t>
        </m:r>
        <m:r>
          <m:rPr>
            <m:sty m:val="p"/>
          </m:rPr>
          <w:rPr>
            <w:rFonts w:hint="default" w:ascii="Cambria Math" w:hAnsi="Cambria Math"/>
            <w:sz w:val="24"/>
            <w:szCs w:val="24"/>
            <w:lang w:val="en-US" w:eastAsia="zh-CN"/>
          </w:rPr>
          <m:t>=</m:t>
        </m:r>
        <m:sSub>
          <m:sSubPr>
            <m:ctrlPr>
              <w:rPr>
                <w:rFonts w:hint="default" w:ascii="Cambria Math" w:hAnsi="Cambria Math"/>
                <w:i w:val="0"/>
                <w:sz w:val="24"/>
                <w:szCs w:val="24"/>
                <w:lang w:val="en-US" w:eastAsia="zh-CN"/>
              </w:rPr>
            </m:ctrlPr>
          </m:sSubPr>
          <m:e>
            <m:r>
              <m:rPr>
                <m:sty m:val="p"/>
              </m:rPr>
              <w:rPr>
                <w:rFonts w:hint="default" w:ascii="Cambria Math" w:hAnsi="Cambria Math"/>
                <w:sz w:val="24"/>
                <w:szCs w:val="24"/>
                <w:lang w:val="en-US" w:eastAsia="zh-CN"/>
              </w:rPr>
              <m:t>X</m:t>
            </m:r>
            <m:ctrlPr>
              <w:rPr>
                <w:rFonts w:hint="default" w:ascii="Cambria Math" w:hAnsi="Cambria Math"/>
                <w:i w:val="0"/>
                <w:sz w:val="24"/>
                <w:szCs w:val="24"/>
                <w:lang w:val="en-US" w:eastAsia="zh-CN"/>
              </w:rPr>
            </m:ctrlPr>
          </m:e>
          <m:sub>
            <m:r>
              <m:rPr>
                <m:sty m:val="p"/>
              </m:rPr>
              <w:rPr>
                <w:rFonts w:hint="default" w:ascii="Cambria Math" w:hAnsi="Cambria Math"/>
                <w:sz w:val="24"/>
                <w:szCs w:val="24"/>
                <w:lang w:val="en-US" w:eastAsia="zh-CN"/>
              </w:rPr>
              <m:t>i</m:t>
            </m:r>
            <m:ctrlPr>
              <w:rPr>
                <w:rFonts w:hint="default" w:ascii="Cambria Math" w:hAnsi="Cambria Math"/>
                <w:sz w:val="24"/>
                <w:szCs w:val="24"/>
                <w:lang w:val="en-US" w:eastAsia="zh-CN"/>
              </w:rPr>
            </m:ctrlPr>
          </m:sub>
        </m:sSub>
        <m:r>
          <m:rPr>
            <m:sty m:val="p"/>
          </m:rPr>
          <w:rPr>
            <w:rFonts w:ascii="Cambria Math" w:hAnsi="Cambria Math"/>
            <w:sz w:val="24"/>
            <w:szCs w:val="24"/>
            <w:lang w:val="en-US"/>
          </w:rPr>
          <m:t>∈</m:t>
        </m:r>
        <m:r>
          <m:rPr>
            <m:sty m:val="p"/>
          </m:rPr>
          <w:rPr>
            <w:rFonts w:hint="default" w:ascii="Cambria Math" w:hAnsi="Cambria Math"/>
            <w:sz w:val="24"/>
            <w:szCs w:val="24"/>
            <w:lang w:val="en-US" w:eastAsia="zh-CN"/>
          </w:rPr>
          <m:t>D|distance(</m:t>
        </m:r>
        <m:sSub>
          <m:sSubPr>
            <m:ctrlPr>
              <w:rPr>
                <w:rFonts w:hint="default" w:ascii="Cambria Math" w:hAnsi="Cambria Math"/>
                <w:sz w:val="24"/>
                <w:szCs w:val="24"/>
                <w:lang w:val="en-US" w:eastAsia="zh-CN"/>
              </w:rPr>
            </m:ctrlPr>
          </m:sSubPr>
          <m:e>
            <m:r>
              <m:rPr>
                <m:sty m:val="p"/>
              </m:rPr>
              <w:rPr>
                <w:rFonts w:hint="default" w:ascii="Cambria Math" w:hAnsi="Cambria Math"/>
                <w:sz w:val="24"/>
                <w:szCs w:val="24"/>
                <w:lang w:val="en-US" w:eastAsia="zh-CN"/>
              </w:rPr>
              <m:t>X</m:t>
            </m:r>
            <m:ctrlPr>
              <w:rPr>
                <w:rFonts w:hint="default" w:ascii="Cambria Math" w:hAnsi="Cambria Math"/>
                <w:sz w:val="24"/>
                <w:szCs w:val="24"/>
                <w:lang w:val="en-US" w:eastAsia="zh-CN"/>
              </w:rPr>
            </m:ctrlPr>
          </m:e>
          <m:sub>
            <m:r>
              <m:rPr>
                <m:sty m:val="p"/>
              </m:rPr>
              <w:rPr>
                <w:rFonts w:hint="default" w:ascii="Cambria Math" w:hAnsi="Cambria Math"/>
                <w:sz w:val="24"/>
                <w:szCs w:val="24"/>
                <w:lang w:val="en-US" w:eastAsia="zh-CN"/>
              </w:rPr>
              <m:t>i</m:t>
            </m:r>
            <m:ctrlPr>
              <w:rPr>
                <w:rFonts w:hint="default" w:ascii="Cambria Math" w:hAnsi="Cambria Math"/>
                <w:sz w:val="24"/>
                <w:szCs w:val="24"/>
                <w:lang w:val="en-US" w:eastAsia="zh-CN"/>
              </w:rPr>
            </m:ctrlPr>
          </m:sub>
        </m:sSub>
        <m:r>
          <m:rPr>
            <m:sty m:val="p"/>
          </m:rPr>
          <w:rPr>
            <w:rFonts w:hint="default" w:ascii="Cambria Math" w:hAnsi="Cambria Math"/>
            <w:sz w:val="24"/>
            <w:szCs w:val="24"/>
            <w:lang w:val="en-US" w:eastAsia="zh-CN"/>
          </w:rPr>
          <m:t>,</m:t>
        </m:r>
        <m:sSub>
          <m:sSubPr>
            <m:ctrlPr>
              <w:rPr>
                <w:rFonts w:hint="default" w:ascii="Cambria Math" w:hAnsi="Cambria Math"/>
                <w:i w:val="0"/>
                <w:sz w:val="24"/>
                <w:szCs w:val="24"/>
                <w:lang w:val="en-US" w:eastAsia="zh-CN"/>
              </w:rPr>
            </m:ctrlPr>
          </m:sSubPr>
          <m:e>
            <m:r>
              <m:rPr>
                <m:sty m:val="p"/>
              </m:rPr>
              <w:rPr>
                <w:rFonts w:hint="default" w:ascii="Cambria Math" w:hAnsi="Cambria Math"/>
                <w:sz w:val="24"/>
                <w:szCs w:val="24"/>
                <w:lang w:val="en-US" w:eastAsia="zh-CN"/>
              </w:rPr>
              <m:t>X</m:t>
            </m:r>
            <m:ctrlPr>
              <w:rPr>
                <w:rFonts w:hint="default" w:ascii="Cambria Math" w:hAnsi="Cambria Math"/>
                <w:i w:val="0"/>
                <w:sz w:val="24"/>
                <w:szCs w:val="24"/>
                <w:lang w:val="en-US" w:eastAsia="zh-CN"/>
              </w:rPr>
            </m:ctrlPr>
          </m:e>
          <m:sub>
            <m:r>
              <m:rPr>
                <m:sty m:val="p"/>
              </m:rPr>
              <w:rPr>
                <w:rFonts w:hint="default" w:ascii="Cambria Math" w:hAnsi="Cambria Math"/>
                <w:sz w:val="24"/>
                <w:szCs w:val="24"/>
                <w:lang w:val="en-US" w:eastAsia="zh-CN"/>
              </w:rPr>
              <m:t>j</m:t>
            </m:r>
            <m:ctrlPr>
              <w:rPr>
                <w:rFonts w:hint="default" w:ascii="Cambria Math" w:hAnsi="Cambria Math"/>
                <w:i w:val="0"/>
                <w:sz w:val="24"/>
                <w:szCs w:val="24"/>
                <w:lang w:val="en-US" w:eastAsia="zh-CN"/>
              </w:rPr>
            </m:ctrlPr>
          </m:sub>
        </m:sSub>
        <m:r>
          <m:rPr>
            <m:sty m:val="p"/>
          </m:rPr>
          <w:rPr>
            <w:rFonts w:hint="default" w:ascii="Cambria Math" w:hAnsi="Cambria Math"/>
            <w:sz w:val="24"/>
            <w:szCs w:val="24"/>
            <w:lang w:val="en-US" w:eastAsia="zh-CN"/>
          </w:rPr>
          <m:t>)|</m:t>
        </m:r>
        <m:r>
          <m:rPr>
            <m:sty m:val="p"/>
          </m:rPr>
          <w:rPr>
            <w:rFonts w:ascii="Cambria Math" w:hAnsi="Cambria Math"/>
            <w:sz w:val="24"/>
            <w:szCs w:val="24"/>
            <w:lang w:val="en-US"/>
          </w:rPr>
          <m:t>≤ϵ</m:t>
        </m:r>
      </m:oMath>
      <w:r>
        <w:rPr>
          <w:rFonts w:hint="eastAsia" w:hAnsi="Cambria Math"/>
          <w:b w:val="0"/>
          <w:i w:val="0"/>
          <w:sz w:val="24"/>
          <w:szCs w:val="24"/>
          <w:lang w:val="en-US" w:eastAsia="zh-CN"/>
        </w:rPr>
        <w:t>，这个子样本集的个数记为</w:t>
      </w:r>
      <m:oMath>
        <m:r>
          <m:rPr>
            <m:sty m:val="p"/>
          </m:rPr>
          <w:rPr>
            <w:rFonts w:hint="default" w:ascii="Cambria Math" w:hAnsi="Cambria Math" w:cstheme="minorBidi"/>
            <w:kern w:val="2"/>
            <w:sz w:val="24"/>
            <w:szCs w:val="24"/>
            <w:lang w:val="en-US" w:eastAsia="zh-CN" w:bidi="ar-SA"/>
          </w:rPr>
          <m:t>|</m:t>
        </m:r>
        <m:r>
          <m:rPr>
            <m:sty m:val="p"/>
          </m:rPr>
          <w:rPr>
            <w:rFonts w:hint="eastAsia" w:ascii="Cambria Math" w:hAnsi="Cambria Math" w:cstheme="minorBidi"/>
            <w:kern w:val="2"/>
            <w:sz w:val="24"/>
            <w:szCs w:val="24"/>
            <w:lang w:val="en-US" w:eastAsia="zh-CN" w:bidi="ar-SA"/>
          </w:rPr>
          <m:t>N</m:t>
        </m:r>
        <m:r>
          <m:rPr/>
          <w:rPr>
            <w:rFonts w:ascii="Cambria Math" w:hAnsi="Cambria Math"/>
            <w:sz w:val="24"/>
            <w:szCs w:val="24"/>
            <w:lang w:val="en-US"/>
          </w:rPr>
          <m:t>∈</m:t>
        </m:r>
        <m:r>
          <m:rPr/>
          <w:rPr>
            <w:rFonts w:hint="default" w:ascii="Cambria Math" w:hAnsi="Cambria Math"/>
            <w:sz w:val="24"/>
            <w:szCs w:val="24"/>
            <w:lang w:val="en-US" w:eastAsia="zh-CN"/>
          </w:rPr>
          <m:t>(</m:t>
        </m:r>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X</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j</m:t>
            </m:r>
            <m:ctrlPr>
              <w:rPr>
                <w:rFonts w:hint="default" w:ascii="Cambria Math" w:hAnsi="Cambria Math"/>
                <w:i/>
                <w:sz w:val="24"/>
                <w:szCs w:val="24"/>
                <w:lang w:val="en-US" w:eastAsia="zh-CN"/>
              </w:rPr>
            </m:ctrlPr>
          </m:sub>
        </m:sSub>
        <m:r>
          <m:rPr/>
          <w:rPr>
            <w:rFonts w:hint="default" w:ascii="Cambria Math" w:hAnsi="Cambria Math"/>
            <w:sz w:val="24"/>
            <w:szCs w:val="24"/>
            <w:lang w:val="en-US" w:eastAsia="zh-CN"/>
          </w:rPr>
          <m:t>)</m:t>
        </m:r>
        <m:r>
          <m:rPr>
            <m:sty m:val="p"/>
          </m:rPr>
          <w:rPr>
            <w:rFonts w:hint="default" w:ascii="Cambria Math" w:hAnsi="Cambria Math" w:cstheme="minorBidi"/>
            <w:kern w:val="2"/>
            <w:sz w:val="24"/>
            <w:szCs w:val="24"/>
            <w:lang w:val="en-US" w:eastAsia="zh-CN" w:bidi="ar-SA"/>
          </w:rPr>
          <m:t>|</m:t>
        </m:r>
      </m:oMath>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20" w:firstLineChars="0"/>
        <w:textAlignment w:val="auto"/>
        <w:rPr>
          <w:rFonts w:hint="default" w:hAnsi="Cambria Math" w:cstheme="minorBidi"/>
          <w:b w:val="0"/>
          <w:i w:val="0"/>
          <w:kern w:val="2"/>
          <w:sz w:val="24"/>
          <w:szCs w:val="24"/>
          <w:lang w:val="en-US" w:eastAsia="zh-CN" w:bidi="ar-SA"/>
        </w:rPr>
      </w:pPr>
      <w:r>
        <w:rPr>
          <w:rFonts w:hint="eastAsia" w:hAnsi="Cambria Math" w:cstheme="minorBidi"/>
          <w:b w:val="0"/>
          <w:i w:val="0"/>
          <w:kern w:val="2"/>
          <w:sz w:val="24"/>
          <w:szCs w:val="24"/>
          <w:lang w:val="en-US" w:eastAsia="zh-CN" w:bidi="ar-SA"/>
        </w:rPr>
        <w:t>核心对象：对于任一样本</w:t>
      </w:r>
      <m:oMath>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X</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j</m:t>
            </m:r>
            <m:ctrlPr>
              <w:rPr>
                <w:rFonts w:hint="default" w:ascii="Cambria Math" w:hAnsi="Cambria Math"/>
                <w:i/>
                <w:sz w:val="24"/>
                <w:szCs w:val="24"/>
                <w:lang w:val="en-US" w:eastAsia="zh-CN"/>
              </w:rPr>
            </m:ctrlPr>
          </m:sub>
        </m:sSub>
        <m:r>
          <m:rPr/>
          <w:rPr>
            <w:rFonts w:ascii="Cambria Math" w:hAnsi="Cambria Math"/>
            <w:sz w:val="24"/>
            <w:szCs w:val="24"/>
            <w:lang w:val="en-US"/>
          </w:rPr>
          <m:t>∈</m:t>
        </m:r>
        <m:r>
          <m:rPr/>
          <w:rPr>
            <w:rFonts w:hint="default" w:ascii="Cambria Math" w:hAnsi="Cambria Math"/>
            <w:sz w:val="24"/>
            <w:szCs w:val="24"/>
            <w:lang w:val="en-US" w:eastAsia="zh-CN"/>
          </w:rPr>
          <m:t>D</m:t>
        </m:r>
      </m:oMath>
      <w:r>
        <w:rPr>
          <w:rFonts w:hint="eastAsia" w:hAnsi="Cambria Math"/>
          <w:i w:val="0"/>
          <w:sz w:val="24"/>
          <w:szCs w:val="24"/>
          <w:lang w:val="en-US" w:eastAsia="zh-CN"/>
        </w:rPr>
        <w:t>，如果其</w:t>
      </w:r>
      <m:oMath>
        <m:r>
          <m:rPr>
            <m:sty m:val="p"/>
          </m:rPr>
          <w:rPr>
            <w:rFonts w:ascii="Cambria Math" w:hAnsi="Cambria Math"/>
            <w:sz w:val="24"/>
            <w:szCs w:val="24"/>
            <w:lang w:val="en-US"/>
          </w:rPr>
          <m:t>ϵ</m:t>
        </m:r>
        <m:r>
          <m:rPr>
            <m:sty m:val="p"/>
          </m:rPr>
          <w:rPr>
            <w:rFonts w:hint="default" w:ascii="Cambria Math" w:hAnsi="Cambria Math"/>
            <w:sz w:val="24"/>
            <w:szCs w:val="24"/>
            <w:lang w:val="en-US" w:eastAsia="zh-CN"/>
          </w:rPr>
          <m:t>−</m:t>
        </m:r>
        <m:r>
          <m:rPr>
            <m:sty m:val="p"/>
          </m:rPr>
          <w:rPr>
            <w:rFonts w:hint="eastAsia" w:ascii="Cambria Math" w:hAnsi="Cambria Math"/>
            <w:sz w:val="24"/>
            <w:szCs w:val="24"/>
            <w:lang w:val="en-US" w:eastAsia="zh-CN"/>
          </w:rPr>
          <m:t>邻域</m:t>
        </m:r>
      </m:oMath>
      <w:r>
        <w:rPr>
          <w:rFonts w:hint="eastAsia" w:hAnsi="Cambria Math"/>
          <w:b w:val="0"/>
          <w:i w:val="0"/>
          <w:sz w:val="24"/>
          <w:szCs w:val="24"/>
          <w:lang w:val="en-US" w:eastAsia="zh-CN"/>
        </w:rPr>
        <w:t>对应的</w:t>
      </w:r>
      <m:oMath>
        <m:r>
          <m:rPr>
            <m:sty m:val="p"/>
          </m:rPr>
          <w:rPr>
            <w:rFonts w:hint="eastAsia" w:ascii="Cambria Math" w:hAnsi="Cambria Math" w:cstheme="minorBidi"/>
            <w:kern w:val="2"/>
            <w:sz w:val="24"/>
            <w:szCs w:val="24"/>
            <w:lang w:val="en-US" w:eastAsia="zh-CN" w:bidi="ar-SA"/>
          </w:rPr>
          <m:t>N</m:t>
        </m:r>
        <m:r>
          <m:rPr/>
          <w:rPr>
            <w:rFonts w:ascii="Cambria Math" w:hAnsi="Cambria Math"/>
            <w:sz w:val="24"/>
            <w:szCs w:val="24"/>
            <w:lang w:val="en-US"/>
          </w:rPr>
          <m:t>∈</m:t>
        </m:r>
        <m:r>
          <m:rPr/>
          <w:rPr>
            <w:rFonts w:hint="default" w:ascii="Cambria Math" w:hAnsi="Cambria Math"/>
            <w:sz w:val="24"/>
            <w:szCs w:val="24"/>
            <w:lang w:val="en-US" w:eastAsia="zh-CN"/>
          </w:rPr>
          <m:t>(</m:t>
        </m:r>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X</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j</m:t>
            </m:r>
            <m:ctrlPr>
              <w:rPr>
                <w:rFonts w:hint="default" w:ascii="Cambria Math" w:hAnsi="Cambria Math"/>
                <w:i/>
                <w:sz w:val="24"/>
                <w:szCs w:val="24"/>
                <w:lang w:val="en-US" w:eastAsia="zh-CN"/>
              </w:rPr>
            </m:ctrlPr>
          </m:sub>
        </m:sSub>
        <m:r>
          <m:rPr/>
          <w:rPr>
            <w:rFonts w:hint="default" w:ascii="Cambria Math" w:hAnsi="Cambria Math"/>
            <w:sz w:val="24"/>
            <w:szCs w:val="24"/>
            <w:lang w:val="en-US" w:eastAsia="zh-CN"/>
          </w:rPr>
          <m:t>)</m:t>
        </m:r>
      </m:oMath>
      <w:r>
        <w:rPr>
          <w:rFonts w:hint="eastAsia" w:hAnsi="Cambria Math"/>
          <w:i w:val="0"/>
          <w:sz w:val="24"/>
          <w:szCs w:val="24"/>
          <w:lang w:val="en-US" w:eastAsia="zh-CN"/>
        </w:rPr>
        <w:t>至少包含MinPts个样本，即如果</w:t>
      </w:r>
      <m:oMath>
        <m:r>
          <m:rPr>
            <m:sty m:val="p"/>
          </m:rPr>
          <w:rPr>
            <w:rFonts w:hint="default" w:ascii="Cambria Math" w:hAnsi="Cambria Math" w:cstheme="minorBidi"/>
            <w:kern w:val="2"/>
            <w:sz w:val="24"/>
            <w:szCs w:val="24"/>
            <w:lang w:val="en-US" w:eastAsia="zh-CN" w:bidi="ar-SA"/>
          </w:rPr>
          <m:t>|N</m:t>
        </m:r>
        <m:r>
          <m:rPr/>
          <w:rPr>
            <w:rFonts w:ascii="Cambria Math" w:hAnsi="Cambria Math"/>
            <w:sz w:val="24"/>
            <w:szCs w:val="24"/>
            <w:lang w:val="en-US"/>
          </w:rPr>
          <m:t>∈</m:t>
        </m:r>
        <m:r>
          <m:rPr/>
          <w:rPr>
            <w:rFonts w:hint="default" w:ascii="Cambria Math" w:hAnsi="Cambria Math"/>
            <w:sz w:val="24"/>
            <w:szCs w:val="24"/>
            <w:lang w:val="en-US" w:eastAsia="zh-CN"/>
          </w:rPr>
          <m:t>(</m:t>
        </m:r>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X</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j</m:t>
            </m:r>
            <m:ctrlPr>
              <w:rPr>
                <w:rFonts w:hint="default" w:ascii="Cambria Math" w:hAnsi="Cambria Math"/>
                <w:i/>
                <w:sz w:val="24"/>
                <w:szCs w:val="24"/>
                <w:lang w:val="en-US" w:eastAsia="zh-CN"/>
              </w:rPr>
            </m:ctrlPr>
          </m:sub>
        </m:sSub>
        <m:r>
          <m:rPr/>
          <w:rPr>
            <w:rFonts w:hint="default" w:ascii="Cambria Math" w:hAnsi="Cambria Math"/>
            <w:sz w:val="24"/>
            <w:szCs w:val="24"/>
            <w:lang w:val="en-US" w:eastAsia="zh-CN"/>
          </w:rPr>
          <m:t>)</m:t>
        </m:r>
        <m:r>
          <m:rPr>
            <m:sty m:val="p"/>
          </m:rPr>
          <w:rPr>
            <w:rFonts w:hint="default" w:ascii="Cambria Math" w:hAnsi="Cambria Math" w:cstheme="minorBidi"/>
            <w:kern w:val="2"/>
            <w:sz w:val="24"/>
            <w:szCs w:val="24"/>
            <w:lang w:val="en-US" w:eastAsia="zh-CN" w:bidi="ar-SA"/>
          </w:rPr>
          <m:t>|</m:t>
        </m:r>
        <m:r>
          <m:rPr>
            <m:sty m:val="p"/>
          </m:rPr>
          <w:rPr>
            <w:rFonts w:ascii="Cambria Math" w:hAnsi="Cambria Math" w:cstheme="minorBidi"/>
            <w:kern w:val="2"/>
            <w:sz w:val="24"/>
            <w:szCs w:val="24"/>
            <w:lang w:val="en-US" w:bidi="ar-SA"/>
          </w:rPr>
          <m:t>≥</m:t>
        </m:r>
      </m:oMath>
      <w:r>
        <w:rPr>
          <w:rFonts w:hint="eastAsia" w:hAnsi="Cambria Math"/>
          <w:i w:val="0"/>
          <w:sz w:val="24"/>
          <w:szCs w:val="24"/>
          <w:lang w:val="en-US" w:eastAsia="zh-CN"/>
        </w:rPr>
        <w:t>MinPts，则</w:t>
      </w:r>
      <m:oMath>
        <m:sSub>
          <m:sSubPr>
            <m:ctrlPr>
              <w:rPr>
                <w:rFonts w:hint="default" w:ascii="Cambria Math" w:hAnsi="Cambria Math"/>
                <w:i/>
                <w:sz w:val="24"/>
                <w:szCs w:val="24"/>
                <w:lang w:val="en-US" w:eastAsia="zh-CN"/>
              </w:rPr>
            </m:ctrlPr>
          </m:sSubPr>
          <m:e>
            <m:r>
              <m:rPr/>
              <w:rPr>
                <w:rFonts w:hint="default" w:ascii="Cambria Math" w:hAnsi="Cambria Math"/>
                <w:sz w:val="24"/>
                <w:szCs w:val="24"/>
                <w:lang w:val="en-US" w:eastAsia="zh-CN"/>
              </w:rPr>
              <m:t>X</m:t>
            </m:r>
            <m:ctrlPr>
              <w:rPr>
                <w:rFonts w:hint="default" w:ascii="Cambria Math" w:hAnsi="Cambria Math"/>
                <w:i/>
                <w:sz w:val="24"/>
                <w:szCs w:val="24"/>
                <w:lang w:val="en-US" w:eastAsia="zh-CN"/>
              </w:rPr>
            </m:ctrlPr>
          </m:e>
          <m:sub>
            <m:r>
              <m:rPr/>
              <w:rPr>
                <w:rFonts w:hint="default" w:ascii="Cambria Math" w:hAnsi="Cambria Math"/>
                <w:sz w:val="24"/>
                <w:szCs w:val="24"/>
                <w:lang w:val="en-US" w:eastAsia="zh-CN"/>
              </w:rPr>
              <m:t>j</m:t>
            </m:r>
            <m:ctrlPr>
              <w:rPr>
                <w:rFonts w:hint="default" w:ascii="Cambria Math" w:hAnsi="Cambria Math"/>
                <w:i/>
                <w:sz w:val="24"/>
                <w:szCs w:val="24"/>
                <w:lang w:val="en-US" w:eastAsia="zh-CN"/>
              </w:rPr>
            </m:ctrlPr>
          </m:sub>
        </m:sSub>
      </m:oMath>
      <w:r>
        <w:rPr>
          <w:rFonts w:hint="eastAsia" w:hAnsi="Cambria Math"/>
          <w:i w:val="0"/>
          <w:sz w:val="24"/>
          <w:szCs w:val="24"/>
          <w:lang w:val="en-US" w:eastAsia="zh-CN"/>
        </w:rPr>
        <w:t>是核心对象。</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20" w:firstLineChars="0"/>
        <w:textAlignment w:val="auto"/>
        <w:rPr>
          <w:rFonts w:hint="default" w:hAnsi="Cambria Math" w:cstheme="minorBidi"/>
          <w:b w:val="0"/>
          <w:i w:val="0"/>
          <w:kern w:val="2"/>
          <w:sz w:val="24"/>
          <w:szCs w:val="24"/>
          <w:lang w:val="en-US" w:eastAsia="zh-CN" w:bidi="ar-SA"/>
        </w:rPr>
      </w:pPr>
      <w:r>
        <w:rPr>
          <w:rFonts w:hint="eastAsia" w:hAnsi="Cambria Math"/>
          <w:i w:val="0"/>
          <w:sz w:val="24"/>
          <w:szCs w:val="24"/>
          <w:lang w:val="en-US" w:eastAsia="zh-CN"/>
        </w:rPr>
        <w:t>密度直达：如果</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在</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的邻域</w:t>
      </w:r>
      <m:oMath>
        <m:r>
          <m:rPr>
            <m:sty m:val="p"/>
          </m:rPr>
          <w:rPr>
            <w:rFonts w:ascii="Cambria Math" w:hAnsi="Cambria Math"/>
            <w:sz w:val="24"/>
            <w:szCs w:val="24"/>
            <w:lang w:val="en-US"/>
          </w:rPr>
          <m:t>ϵ</m:t>
        </m:r>
        <m:r>
          <m:rPr>
            <m:sty m:val="p"/>
          </m:rPr>
          <w:rPr>
            <w:rFonts w:hint="default" w:ascii="Cambria Math" w:hAnsi="Cambria Math"/>
            <w:sz w:val="24"/>
            <w:szCs w:val="24"/>
            <w:lang w:val="en-US" w:eastAsia="zh-CN"/>
          </w:rPr>
          <m:t>−</m:t>
        </m:r>
        <m:r>
          <m:rPr>
            <m:sty m:val="p"/>
          </m:rPr>
          <w:rPr>
            <w:rFonts w:hint="eastAsia" w:ascii="Cambria Math" w:hAnsi="Cambria Math"/>
            <w:sz w:val="24"/>
            <w:szCs w:val="24"/>
            <w:lang w:val="en-US" w:eastAsia="zh-CN"/>
          </w:rPr>
          <m:t>邻域</m:t>
        </m:r>
      </m:oMath>
      <w:r>
        <w:rPr>
          <w:rFonts w:hint="eastAsia" w:hAnsi="Cambria Math"/>
          <w:b w:val="0"/>
          <w:i w:val="0"/>
          <w:sz w:val="24"/>
          <w:szCs w:val="24"/>
          <w:lang w:val="en-US" w:eastAsia="zh-CN"/>
        </w:rPr>
        <w:t>内，并且</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是核心对象，那么称</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可以由</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密度直达，反之则不一定成立，除非</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自己本身也是核心对象。</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20" w:firstLineChars="0"/>
        <w:textAlignment w:val="auto"/>
        <w:rPr>
          <w:rFonts w:hint="default" w:hAnsi="Cambria Math" w:cstheme="minorBidi"/>
          <w:b w:val="0"/>
          <w:i w:val="0"/>
          <w:kern w:val="2"/>
          <w:sz w:val="24"/>
          <w:szCs w:val="24"/>
          <w:lang w:val="en-US" w:eastAsia="zh-CN" w:bidi="ar-SA"/>
        </w:rPr>
      </w:pPr>
      <w:r>
        <w:rPr>
          <w:rFonts w:hint="eastAsia" w:hAnsi="Cambria Math"/>
          <w:i w:val="0"/>
          <w:sz w:val="24"/>
          <w:szCs w:val="24"/>
          <w:lang w:val="en-US" w:eastAsia="zh-CN"/>
        </w:rPr>
        <w:t>密度可达：多个密度直达，连接起来就是密度可达，密度可达也是不可逆的。对于</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和</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，如果存在样本序列</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1</m:t>
            </m:r>
            <m:ctrlPr>
              <w:rPr>
                <w:rFonts w:ascii="Cambria Math" w:hAnsi="Cambria Math"/>
                <w:i/>
                <w:sz w:val="24"/>
                <w:szCs w:val="24"/>
                <w:lang w:val="en-US"/>
              </w:rPr>
            </m:ctrlPr>
          </m:sub>
        </m:sSub>
        <m:r>
          <m:rPr/>
          <w:rPr>
            <w:rFonts w:hint="default" w:ascii="Cambria Math" w:hAnsi="Cambria Math"/>
            <w:sz w:val="24"/>
            <w:szCs w:val="24"/>
            <w:lang w:val="en-US" w:eastAsia="zh-CN"/>
          </w:rPr>
          <m:t>,</m:t>
        </m:r>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2</m:t>
            </m:r>
            <m:ctrlPr>
              <w:rPr>
                <w:rFonts w:ascii="Cambria Math" w:hAnsi="Cambria Math"/>
                <w:i/>
                <w:sz w:val="24"/>
                <w:szCs w:val="24"/>
                <w:lang w:val="en-US"/>
              </w:rPr>
            </m:ctrlPr>
          </m:sub>
        </m:sSub>
        <m:r>
          <m:rPr/>
          <w:rPr>
            <w:rFonts w:hint="default" w:ascii="Cambria Math" w:hAnsi="Cambria Math"/>
            <w:sz w:val="24"/>
            <w:szCs w:val="24"/>
            <w:lang w:val="en-US" w:eastAsia="zh-CN"/>
          </w:rPr>
          <m:t>,...,</m:t>
        </m:r>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T</m:t>
            </m:r>
            <m:ctrlPr>
              <w:rPr>
                <w:rFonts w:ascii="Cambria Math" w:hAnsi="Cambria Math"/>
                <w:i/>
                <w:sz w:val="24"/>
                <w:szCs w:val="24"/>
                <w:lang w:val="en-US"/>
              </w:rPr>
            </m:ctrlPr>
          </m:sub>
        </m:sSub>
      </m:oMath>
      <w:r>
        <w:rPr>
          <w:rFonts w:hint="eastAsia" w:hAnsi="Cambria Math"/>
          <w:i w:val="0"/>
          <w:sz w:val="24"/>
          <w:szCs w:val="24"/>
          <w:lang w:val="en-US" w:eastAsia="zh-CN"/>
        </w:rPr>
        <w:t>，满足</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1</m:t>
            </m:r>
            <m:ctrlPr>
              <w:rPr>
                <w:rFonts w:ascii="Cambria Math" w:hAnsi="Cambria Math"/>
                <w:i/>
                <w:sz w:val="24"/>
                <w:szCs w:val="24"/>
                <w:lang w:val="en-US"/>
              </w:rPr>
            </m:ctrlPr>
          </m:sub>
        </m:sSub>
      </m:oMath>
      <w:r>
        <w:rPr>
          <w:rFonts w:hint="eastAsia" w:hAnsi="Cambria Math"/>
          <w:i w:val="0"/>
          <w:sz w:val="24"/>
          <w:szCs w:val="24"/>
          <w:lang w:val="en-US" w:eastAsia="zh-CN"/>
        </w:rPr>
        <w:t>=</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T</m:t>
            </m:r>
            <m:ctrlPr>
              <w:rPr>
                <w:rFonts w:ascii="Cambria Math" w:hAnsi="Cambria Math"/>
                <w:i/>
                <w:sz w:val="24"/>
                <w:szCs w:val="24"/>
                <w:lang w:val="en-US"/>
              </w:rPr>
            </m:ctrlPr>
          </m:sub>
        </m:sSub>
      </m:oMath>
      <w:r>
        <w:rPr>
          <w:rFonts w:hint="eastAsia" w:hAnsi="Cambria Math"/>
          <w:i w:val="0"/>
          <w:sz w:val="24"/>
          <w:szCs w:val="24"/>
          <w:lang w:val="en-US" w:eastAsia="zh-CN"/>
        </w:rPr>
        <w:t>=</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，且</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T+1</m:t>
            </m:r>
            <m:ctrlPr>
              <w:rPr>
                <w:rFonts w:ascii="Cambria Math" w:hAnsi="Cambria Math"/>
                <w:i/>
                <w:sz w:val="24"/>
                <w:szCs w:val="24"/>
                <w:lang w:val="en-US"/>
              </w:rPr>
            </m:ctrlPr>
          </m:sub>
        </m:sSub>
      </m:oMath>
      <w:r>
        <w:rPr>
          <w:rFonts w:hint="eastAsia" w:hAnsi="Cambria Math"/>
          <w:i w:val="0"/>
          <w:sz w:val="24"/>
          <w:szCs w:val="24"/>
          <w:lang w:val="en-US" w:eastAsia="zh-CN"/>
        </w:rPr>
        <w:t>由</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T</m:t>
            </m:r>
            <m:ctrlPr>
              <w:rPr>
                <w:rFonts w:ascii="Cambria Math" w:hAnsi="Cambria Math"/>
                <w:i/>
                <w:sz w:val="24"/>
                <w:szCs w:val="24"/>
                <w:lang w:val="en-US"/>
              </w:rPr>
            </m:ctrlPr>
          </m:sub>
        </m:sSub>
      </m:oMath>
      <w:r>
        <w:rPr>
          <w:rFonts w:hint="eastAsia" w:hAnsi="Cambria Math"/>
          <w:i w:val="0"/>
          <w:sz w:val="24"/>
          <w:szCs w:val="24"/>
          <w:lang w:val="en-US" w:eastAsia="zh-CN"/>
        </w:rPr>
        <w:t>密度直达，则称</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由</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密度可达。此时序列中的传递样本</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1</m:t>
            </m:r>
            <m:ctrlPr>
              <w:rPr>
                <w:rFonts w:ascii="Cambria Math" w:hAnsi="Cambria Math"/>
                <w:i/>
                <w:sz w:val="24"/>
                <w:szCs w:val="24"/>
                <w:lang w:val="en-US"/>
              </w:rPr>
            </m:ctrlPr>
          </m:sub>
        </m:sSub>
        <m:r>
          <m:rPr/>
          <w:rPr>
            <w:rFonts w:hint="default" w:ascii="Cambria Math" w:hAnsi="Cambria Math"/>
            <w:sz w:val="24"/>
            <w:szCs w:val="24"/>
            <w:lang w:val="en-US" w:eastAsia="zh-CN"/>
          </w:rPr>
          <m:t>,</m:t>
        </m:r>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2</m:t>
            </m:r>
            <m:ctrlPr>
              <w:rPr>
                <w:rFonts w:ascii="Cambria Math" w:hAnsi="Cambria Math"/>
                <w:i/>
                <w:sz w:val="24"/>
                <w:szCs w:val="24"/>
                <w:lang w:val="en-US"/>
              </w:rPr>
            </m:ctrlPr>
          </m:sub>
        </m:sSub>
        <m:r>
          <m:rPr/>
          <w:rPr>
            <w:rFonts w:hint="default" w:ascii="Cambria Math" w:hAnsi="Cambria Math"/>
            <w:sz w:val="24"/>
            <w:szCs w:val="24"/>
            <w:lang w:val="en-US" w:eastAsia="zh-CN"/>
          </w:rPr>
          <m:t>,...,</m:t>
        </m:r>
        <m:sSub>
          <m:sSubPr>
            <m:ctrlPr>
              <w:rPr>
                <w:rFonts w:ascii="Cambria Math" w:hAnsi="Cambria Math"/>
                <w:i/>
                <w:sz w:val="24"/>
                <w:szCs w:val="24"/>
                <w:lang w:val="en-US"/>
              </w:rPr>
            </m:ctrlPr>
          </m:sSubPr>
          <m:e>
            <m:r>
              <m:rPr/>
              <w:rPr>
                <w:rFonts w:hint="default" w:ascii="Cambria Math" w:hAnsi="Cambria Math"/>
                <w:sz w:val="24"/>
                <w:szCs w:val="24"/>
                <w:lang w:val="en-US" w:eastAsia="zh-CN"/>
              </w:rPr>
              <m:t>P</m:t>
            </m:r>
            <m:ctrlPr>
              <w:rPr>
                <w:rFonts w:ascii="Cambria Math" w:hAnsi="Cambria Math"/>
                <w:i/>
                <w:sz w:val="24"/>
                <w:szCs w:val="24"/>
                <w:lang w:val="en-US"/>
              </w:rPr>
            </m:ctrlPr>
          </m:e>
          <m:sub>
            <m:r>
              <m:rPr/>
              <w:rPr>
                <w:rFonts w:hint="default" w:ascii="Cambria Math" w:hAnsi="Cambria Math"/>
                <w:sz w:val="24"/>
                <w:szCs w:val="24"/>
                <w:lang w:val="en-US" w:eastAsia="zh-CN"/>
              </w:rPr>
              <m:t>T−1</m:t>
            </m:r>
            <m:ctrlPr>
              <w:rPr>
                <w:rFonts w:ascii="Cambria Math" w:hAnsi="Cambria Math"/>
                <w:i/>
                <w:sz w:val="24"/>
                <w:szCs w:val="24"/>
                <w:lang w:val="en-US"/>
              </w:rPr>
            </m:ctrlPr>
          </m:sub>
        </m:sSub>
      </m:oMath>
      <w:r>
        <w:rPr>
          <w:rFonts w:hint="eastAsia" w:hAnsi="Cambria Math"/>
          <w:i w:val="0"/>
          <w:sz w:val="24"/>
          <w:szCs w:val="24"/>
          <w:lang w:val="en-US" w:eastAsia="zh-CN"/>
        </w:rPr>
        <w:t>均为核心对象，因为只有核心对象才能使其他样本直达。</w:t>
      </w:r>
    </w:p>
    <w:p>
      <w:pPr>
        <w:keepNext w:val="0"/>
        <w:keepLines w:val="0"/>
        <w:pageBreakBefore w:val="0"/>
        <w:widowControl w:val="0"/>
        <w:numPr>
          <w:ilvl w:val="0"/>
          <w:numId w:val="2"/>
        </w:numPr>
        <w:kinsoku/>
        <w:wordWrap/>
        <w:overflowPunct/>
        <w:topLinePunct w:val="0"/>
        <w:autoSpaceDE/>
        <w:autoSpaceDN/>
        <w:bidi w:val="0"/>
        <w:adjustRightInd/>
        <w:snapToGrid/>
        <w:spacing w:line="300" w:lineRule="auto"/>
        <w:ind w:firstLine="420" w:firstLineChars="0"/>
        <w:textAlignment w:val="auto"/>
        <w:rPr>
          <w:rFonts w:hint="eastAsia" w:eastAsiaTheme="minorEastAsia"/>
          <w:sz w:val="24"/>
          <w:szCs w:val="24"/>
          <w:lang w:val="en-US" w:eastAsia="zh-CN"/>
        </w:rPr>
      </w:pPr>
      <w:r>
        <w:rPr>
          <w:rFonts w:hint="eastAsia" w:hAnsi="Cambria Math" w:cstheme="minorBidi"/>
          <w:b w:val="0"/>
          <w:i w:val="0"/>
          <w:kern w:val="2"/>
          <w:sz w:val="24"/>
          <w:szCs w:val="24"/>
          <w:lang w:val="en-US" w:eastAsia="zh-CN" w:bidi="ar-SA"/>
        </w:rPr>
        <w:t>密度相连：对于</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和</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，如果存在核心对象样本</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k</m:t>
            </m:r>
            <m:ctrlPr>
              <w:rPr>
                <w:rFonts w:ascii="Cambria Math" w:hAnsi="Cambria Math"/>
                <w:i/>
                <w:sz w:val="24"/>
                <w:szCs w:val="24"/>
                <w:lang w:val="en-US"/>
              </w:rPr>
            </m:ctrlPr>
          </m:sub>
        </m:sSub>
      </m:oMath>
      <w:r>
        <w:rPr>
          <w:rFonts w:hint="eastAsia" w:hAnsi="Cambria Math"/>
          <w:i w:val="0"/>
          <w:sz w:val="24"/>
          <w:szCs w:val="24"/>
          <w:lang w:val="en-US" w:eastAsia="zh-CN"/>
        </w:rPr>
        <w:t>，使得</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和</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均由</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k</m:t>
            </m:r>
            <m:ctrlPr>
              <w:rPr>
                <w:rFonts w:ascii="Cambria Math" w:hAnsi="Cambria Math"/>
                <w:i/>
                <w:sz w:val="24"/>
                <w:szCs w:val="24"/>
                <w:lang w:val="en-US"/>
              </w:rPr>
            </m:ctrlPr>
          </m:sub>
        </m:sSub>
      </m:oMath>
      <w:r>
        <w:rPr>
          <w:rFonts w:hint="eastAsia" w:hAnsi="Cambria Math"/>
          <w:i w:val="0"/>
          <w:sz w:val="24"/>
          <w:szCs w:val="24"/>
          <w:lang w:val="en-US" w:eastAsia="zh-CN"/>
        </w:rPr>
        <w:t>密度可达，则称</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i</m:t>
            </m:r>
            <m:ctrlPr>
              <w:rPr>
                <w:rFonts w:ascii="Cambria Math" w:hAnsi="Cambria Math"/>
                <w:i/>
                <w:sz w:val="24"/>
                <w:szCs w:val="24"/>
                <w:lang w:val="en-US"/>
              </w:rPr>
            </m:ctrlPr>
          </m:sub>
        </m:sSub>
      </m:oMath>
      <w:r>
        <w:rPr>
          <w:rFonts w:hint="eastAsia" w:hAnsi="Cambria Math"/>
          <w:i w:val="0"/>
          <w:sz w:val="24"/>
          <w:szCs w:val="24"/>
          <w:lang w:val="en-US" w:eastAsia="zh-CN"/>
        </w:rPr>
        <w:t>和</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j</m:t>
            </m:r>
            <m:ctrlPr>
              <w:rPr>
                <w:rFonts w:ascii="Cambria Math" w:hAnsi="Cambria Math"/>
                <w:i/>
                <w:sz w:val="24"/>
                <w:szCs w:val="24"/>
                <w:lang w:val="en-US"/>
              </w:rPr>
            </m:ctrlPr>
          </m:sub>
        </m:sSub>
      </m:oMath>
      <w:r>
        <w:rPr>
          <w:rFonts w:hint="eastAsia" w:hAnsi="Cambria Math"/>
          <w:i w:val="0"/>
          <w:sz w:val="24"/>
          <w:szCs w:val="24"/>
          <w:lang w:val="en-US" w:eastAsia="zh-CN"/>
        </w:rPr>
        <w:t>密度相连，简单来说就是可以由一个或多个核心对象连接起来。</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default"/>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eastAsia"/>
          <w:lang w:val="en-US" w:eastAsia="zh-CN"/>
        </w:rPr>
      </w:pPr>
      <w:r>
        <w:rPr>
          <w:rFonts w:hint="eastAsia"/>
          <w:lang w:val="en-US" w:eastAsia="zh-CN"/>
        </w:rPr>
        <w:drawing>
          <wp:inline distT="0" distB="0" distL="114300" distR="114300">
            <wp:extent cx="3285490" cy="2521585"/>
            <wp:effectExtent l="0" t="0" r="3810" b="5715"/>
            <wp:docPr id="79" name="图片 79" descr="QQ截图20210605143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QQ截图20210605143504"/>
                    <pic:cNvPicPr>
                      <a:picLocks noChangeAspect="1"/>
                    </pic:cNvPicPr>
                  </pic:nvPicPr>
                  <pic:blipFill>
                    <a:blip r:embed="rId7"/>
                    <a:stretch>
                      <a:fillRect/>
                    </a:stretch>
                  </pic:blipFill>
                  <pic:spPr>
                    <a:xfrm>
                      <a:off x="0" y="0"/>
                      <a:ext cx="3285490" cy="25215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eastAsia" w:ascii="宋体" w:hAnsi="宋体" w:cs="宋体"/>
          <w:b w:val="0"/>
          <w:bCs/>
          <w:sz w:val="21"/>
          <w:szCs w:val="21"/>
          <w:lang w:val="en-US" w:eastAsia="zh-CN"/>
        </w:rPr>
      </w:pPr>
      <w:r>
        <w:rPr>
          <w:rFonts w:hint="eastAsia" w:ascii="宋体" w:hAnsi="宋体" w:cs="宋体"/>
          <w:b w:val="0"/>
          <w:bCs/>
          <w:sz w:val="21"/>
          <w:szCs w:val="21"/>
          <w:lang w:val="en-US" w:eastAsia="zh-CN"/>
        </w:rPr>
        <w:t>5-1-1 接乘客示意图</w:t>
      </w:r>
    </w:p>
    <w:p>
      <w:pPr>
        <w:keepNext w:val="0"/>
        <w:keepLines w:val="0"/>
        <w:pageBreakBefore w:val="0"/>
        <w:widowControl w:val="0"/>
        <w:kinsoku/>
        <w:wordWrap/>
        <w:overflowPunct/>
        <w:topLinePunct w:val="0"/>
        <w:autoSpaceDE/>
        <w:autoSpaceDN/>
        <w:bidi w:val="0"/>
        <w:adjustRightInd/>
        <w:snapToGrid/>
        <w:spacing w:line="25" w:lineRule="atLeast"/>
        <w:ind w:firstLine="420" w:firstLineChars="0"/>
        <w:jc w:val="left"/>
        <w:textAlignment w:val="auto"/>
        <w:rPr>
          <w:rFonts w:hint="eastAsia" w:ascii="宋体" w:hAnsi="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因为题目中给出“用户与最近的若干辆出租车配对”，说明车的数量远远大于乘客的数量，所以，对于算法中的密度直达和密度可达都满足要求。同时我们考虑到在顾客接走后两者的位置会发生改变，以及现实中会实时产生新的乘客和司机，那么在如此大的一个服务系统中，我们可以近似看成：在旧的出租车开走后，会有一辆新的出租车顶替其原来的位置来保证“服务台”的位置大体上没有发生变化。而且又因为车的密度远大于乘客密度，所以，必定又乘客可以乘坐到出租车。</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这样的情况就可以满足排队论的模型：我们将匹配选单的时间作为排队时间，将等待的时间作为服务时间，车辆离开即认为服务结束，新出现的乘客是下一个排队对象。</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在实际情况中，如果遇到高峰期，会出现服务台的数量小于乘客的数量，这也就要求我们去建立一个平衡模型，让乘客的等待时间尽可能的少。因为题目中还要求可以让少数顾客的等待时间较长，所以在处理数据的时候，我们要将其形成一个平衡态。</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t>我们先从峰期开始推算，最后通过忙期和闲期的总长度比所对应的长度比推算出概率，所以平均时间也会满足一个比值，下面就是排队论的一个总体建模过程：</w:t>
      </w:r>
    </w:p>
    <w:tbl>
      <w:tblPr>
        <w:tblStyle w:val="17"/>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993"/>
        <w:gridCol w:w="6520"/>
        <w:gridCol w:w="846"/>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tcBorders>
              <w:top w:val="single" w:color="auto" w:sz="12" w:space="0"/>
              <w:left w:val="nil"/>
              <w:bottom w:val="single" w:color="auto" w:sz="6" w:space="0"/>
              <w:right w:val="nil"/>
              <w:insideH w:val="single" w:sz="6" w:space="0"/>
              <w:insideV w:val="nil"/>
              <w:tl2br w:val="nil"/>
              <w:tr2bl w:val="nil"/>
            </w:tcBorders>
            <w:vAlign w:val="center"/>
          </w:tcPr>
          <w:p>
            <w:pPr>
              <w:spacing w:line="25" w:lineRule="atLeast"/>
              <w:ind w:firstLine="0" w:firstLineChars="0"/>
              <w:jc w:val="center"/>
              <w:rPr>
                <w:rFonts w:ascii="宋体" w:hAnsi="宋体" w:cs="宋体"/>
                <w:b/>
                <w:bCs/>
                <w:szCs w:val="24"/>
              </w:rPr>
            </w:pPr>
            <w:r>
              <w:rPr>
                <w:rFonts w:hint="eastAsia" w:ascii="宋体" w:hAnsi="宋体" w:cs="宋体"/>
                <w:b/>
                <w:bCs/>
                <w:szCs w:val="24"/>
              </w:rPr>
              <w:t>符号</w:t>
            </w:r>
          </w:p>
        </w:tc>
        <w:tc>
          <w:tcPr>
            <w:tcW w:w="6520" w:type="dxa"/>
            <w:tcBorders>
              <w:top w:val="single" w:color="auto" w:sz="12" w:space="0"/>
              <w:bottom w:val="single" w:color="auto" w:sz="6" w:space="0"/>
              <w:right w:val="nil"/>
              <w:insideH w:val="single" w:sz="6" w:space="0"/>
              <w:insideV w:val="nil"/>
              <w:tl2br w:val="nil"/>
              <w:tr2bl w:val="nil"/>
            </w:tcBorders>
            <w:vAlign w:val="center"/>
          </w:tcPr>
          <w:p>
            <w:pPr>
              <w:spacing w:line="25" w:lineRule="atLeast"/>
              <w:ind w:firstLine="0" w:firstLineChars="0"/>
              <w:jc w:val="center"/>
              <w:rPr>
                <w:rFonts w:ascii="宋体" w:hAnsi="宋体" w:cs="宋体"/>
                <w:b/>
                <w:bCs/>
                <w:szCs w:val="24"/>
              </w:rPr>
            </w:pPr>
            <w:r>
              <w:rPr>
                <w:rFonts w:hint="eastAsia" w:ascii="宋体" w:hAnsi="宋体" w:cs="宋体"/>
                <w:b/>
                <w:bCs/>
                <w:szCs w:val="24"/>
              </w:rPr>
              <w:t>说明</w:t>
            </w:r>
          </w:p>
        </w:tc>
        <w:tc>
          <w:tcPr>
            <w:tcW w:w="846" w:type="dxa"/>
            <w:tcBorders>
              <w:top w:val="single" w:color="auto" w:sz="12" w:space="0"/>
              <w:bottom w:val="single" w:color="auto" w:sz="6" w:space="0"/>
              <w:right w:val="nil"/>
              <w:insideH w:val="single" w:sz="6" w:space="0"/>
              <w:insideV w:val="nil"/>
              <w:tl2br w:val="nil"/>
              <w:tr2bl w:val="nil"/>
            </w:tcBorders>
            <w:vAlign w:val="center"/>
          </w:tcPr>
          <w:p>
            <w:pPr>
              <w:spacing w:line="25" w:lineRule="atLeast"/>
              <w:ind w:firstLine="0" w:firstLineChars="0"/>
              <w:jc w:val="center"/>
              <w:rPr>
                <w:rFonts w:ascii="宋体" w:hAnsi="宋体" w:cs="宋体"/>
                <w:b/>
                <w:bCs/>
                <w:szCs w:val="24"/>
              </w:rPr>
            </w:pPr>
            <w:r>
              <w:rPr>
                <w:rFonts w:hint="eastAsia" w:ascii="宋体" w:hAnsi="宋体" w:cs="宋体"/>
                <w:b/>
                <w:bCs/>
                <w:szCs w:val="24"/>
              </w:rPr>
              <w:t>单位</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spacing w:line="25" w:lineRule="atLeast"/>
              <w:ind w:firstLine="0" w:firstLineChars="0"/>
              <w:jc w:val="center"/>
              <w:rPr>
                <w:rFonts w:ascii="宋体" w:hAnsi="宋体" w:cs="宋体"/>
                <w:szCs w:val="24"/>
              </w:rPr>
            </w:pPr>
            <m:oMathPara>
              <m:oMath>
                <m:r>
                  <m:rPr/>
                  <w:rPr>
                    <w:rFonts w:ascii="Cambria Math" w:hAnsi="Cambria Math" w:cs="宋体"/>
                    <w:szCs w:val="24"/>
                  </w:rPr>
                  <m:t>λ</m:t>
                </m:r>
              </m:oMath>
            </m:oMathPara>
          </w:p>
        </w:tc>
        <w:tc>
          <w:tcPr>
            <w:tcW w:w="6520" w:type="dxa"/>
            <w:vAlign w:val="center"/>
          </w:tcPr>
          <w:p>
            <w:pPr>
              <w:adjustRightInd w:val="0"/>
              <w:snapToGrid w:val="0"/>
              <w:spacing w:line="25" w:lineRule="atLeast"/>
              <w:ind w:firstLine="0" w:firstLineChars="0"/>
              <w:jc w:val="center"/>
              <w:rPr>
                <w:rFonts w:ascii="宋体" w:hAnsi="宋体" w:cs="宋体"/>
                <w:szCs w:val="24"/>
              </w:rPr>
            </w:pPr>
            <w:r>
              <w:rPr>
                <w:rFonts w:hint="eastAsia" w:ascii="宋体" w:hAnsi="宋体" w:cs="宋体"/>
                <w:szCs w:val="24"/>
              </w:rPr>
              <w:t>平均到达率</w:t>
            </w:r>
          </w:p>
        </w:tc>
        <w:tc>
          <w:tcPr>
            <w:tcW w:w="846" w:type="dxa"/>
            <w:vAlign w:val="center"/>
          </w:tcPr>
          <w:p>
            <w:pPr>
              <w:adjustRightInd w:val="0"/>
              <w:snapToGrid w:val="0"/>
              <w:spacing w:line="25" w:lineRule="atLeast"/>
              <w:ind w:firstLine="0" w:firstLineChars="0"/>
              <w:jc w:val="center"/>
              <w:rPr>
                <w:rFonts w:hint="default" w:ascii="宋体" w:hAnsi="宋体" w:eastAsia="宋体" w:cs="宋体"/>
                <w:szCs w:val="24"/>
                <w:lang w:val="en-US" w:eastAsia="zh-CN"/>
              </w:rPr>
            </w:pPr>
            <w:r>
              <w:rPr>
                <w:rFonts w:hint="eastAsia" w:ascii="宋体" w:hAnsi="宋体" w:cs="宋体"/>
                <w:szCs w:val="24"/>
                <w:lang w:val="en-US" w:eastAsia="zh-CN"/>
              </w:rPr>
              <w:t>人/分</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spacing w:line="25" w:lineRule="atLeast"/>
              <w:ind w:firstLine="0" w:firstLineChars="0"/>
              <w:jc w:val="center"/>
              <w:rPr>
                <w:rFonts w:ascii="宋体" w:hAnsi="宋体" w:cs="宋体"/>
                <w:szCs w:val="24"/>
              </w:rPr>
            </w:pPr>
            <m:oMathPara>
              <m:oMath>
                <m:r>
                  <m:rPr/>
                  <w:rPr>
                    <w:rFonts w:ascii="Cambria Math" w:hAnsi="Cambria Math" w:cs="宋体"/>
                    <w:szCs w:val="24"/>
                  </w:rPr>
                  <m:t>μ</m:t>
                </m:r>
              </m:oMath>
            </m:oMathPara>
          </w:p>
        </w:tc>
        <w:tc>
          <w:tcPr>
            <w:tcW w:w="6520" w:type="dxa"/>
            <w:vAlign w:val="center"/>
          </w:tcPr>
          <w:p>
            <w:pPr>
              <w:adjustRightInd w:val="0"/>
              <w:snapToGrid w:val="0"/>
              <w:spacing w:line="25" w:lineRule="atLeast"/>
              <w:ind w:firstLine="0" w:firstLineChars="0"/>
              <w:jc w:val="center"/>
              <w:rPr>
                <w:rFonts w:ascii="宋体" w:hAnsi="宋体" w:cs="宋体"/>
                <w:szCs w:val="24"/>
              </w:rPr>
            </w:pPr>
            <w:r>
              <w:rPr>
                <w:rFonts w:hint="eastAsia" w:ascii="宋体" w:hAnsi="宋体" w:cs="宋体"/>
                <w:szCs w:val="24"/>
              </w:rPr>
              <w:t>平均服务率</w:t>
            </w:r>
          </w:p>
        </w:tc>
        <w:tc>
          <w:tcPr>
            <w:tcW w:w="846" w:type="dxa"/>
            <w:vAlign w:val="center"/>
          </w:tcPr>
          <w:p>
            <w:pPr>
              <w:adjustRightInd w:val="0"/>
              <w:snapToGrid w:val="0"/>
              <w:spacing w:line="25" w:lineRule="atLeast"/>
              <w:ind w:firstLine="0" w:firstLineChars="0"/>
              <w:jc w:val="center"/>
              <w:rPr>
                <w:rFonts w:ascii="宋体" w:hAnsi="宋体" w:cs="宋体"/>
                <w:szCs w:val="24"/>
              </w:rPr>
            </w:pPr>
            <w:r>
              <w:rPr>
                <w:rFonts w:hint="eastAsia" w:ascii="宋体" w:hAnsi="宋体" w:cs="宋体"/>
                <w:szCs w:val="24"/>
                <w:lang w:val="en-US" w:eastAsia="zh-CN"/>
              </w:rPr>
              <w:t>人/分</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spacing w:line="25" w:lineRule="atLeast"/>
              <w:ind w:firstLine="0" w:firstLineChars="0"/>
              <w:jc w:val="center"/>
              <w:rPr>
                <w:rFonts w:ascii="宋体" w:hAnsi="宋体" w:cs="宋体"/>
                <w:szCs w:val="24"/>
              </w:rPr>
            </w:pPr>
            <m:oMathPara>
              <m:oMath>
                <m:r>
                  <m:rPr/>
                  <w:rPr>
                    <w:rFonts w:ascii="Cambria Math" w:hAnsi="Cambria Math" w:cs="宋体"/>
                    <w:szCs w:val="24"/>
                  </w:rPr>
                  <m:t>s</m:t>
                </m:r>
              </m:oMath>
            </m:oMathPara>
          </w:p>
        </w:tc>
        <w:tc>
          <w:tcPr>
            <w:tcW w:w="6520" w:type="dxa"/>
            <w:vAlign w:val="center"/>
          </w:tcPr>
          <w:p>
            <w:pPr>
              <w:adjustRightInd w:val="0"/>
              <w:snapToGrid w:val="0"/>
              <w:spacing w:line="25" w:lineRule="atLeast"/>
              <w:ind w:firstLine="0" w:firstLineChars="0"/>
              <w:jc w:val="center"/>
              <w:rPr>
                <w:rFonts w:ascii="宋体" w:hAnsi="宋体" w:cs="宋体"/>
                <w:szCs w:val="24"/>
              </w:rPr>
            </w:pPr>
            <w:r>
              <w:rPr>
                <w:rFonts w:hint="eastAsia" w:ascii="宋体" w:hAnsi="宋体" w:cs="宋体"/>
                <w:szCs w:val="24"/>
              </w:rPr>
              <w:t>车辆个数</w:t>
            </w:r>
          </w:p>
        </w:tc>
        <w:tc>
          <w:tcPr>
            <w:tcW w:w="846" w:type="dxa"/>
            <w:vAlign w:val="center"/>
          </w:tcPr>
          <w:p>
            <w:pPr>
              <w:adjustRightInd w:val="0"/>
              <w:snapToGrid w:val="0"/>
              <w:spacing w:line="25" w:lineRule="atLeast"/>
              <w:ind w:firstLine="0" w:firstLineChars="0"/>
              <w:jc w:val="center"/>
              <w:rPr>
                <w:rFonts w:hint="eastAsia" w:ascii="宋体" w:hAnsi="宋体" w:eastAsia="宋体" w:cs="宋体"/>
                <w:szCs w:val="24"/>
                <w:lang w:val="en-US" w:eastAsia="zh-CN"/>
              </w:rPr>
            </w:pPr>
            <w:r>
              <w:rPr>
                <w:rFonts w:hint="eastAsia" w:ascii="宋体" w:hAnsi="宋体" w:cs="宋体"/>
                <w:szCs w:val="24"/>
                <w:lang w:val="en-US" w:eastAsia="zh-CN"/>
              </w:rPr>
              <w:t>个</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spacing w:line="25" w:lineRule="atLeast"/>
              <w:ind w:firstLine="0" w:firstLineChars="0"/>
              <w:jc w:val="center"/>
              <w:rPr>
                <w:rFonts w:ascii="宋体" w:hAnsi="宋体" w:cs="宋体"/>
                <w:szCs w:val="24"/>
              </w:rPr>
            </w:pPr>
            <m:oMathPara>
              <m:oMath>
                <m:sSub>
                  <m:sSubPr>
                    <m:ctrlPr>
                      <w:rPr>
                        <w:rFonts w:ascii="Cambria Math" w:hAnsi="Cambria Math" w:cs="宋体"/>
                        <w:i/>
                        <w:szCs w:val="24"/>
                      </w:rPr>
                    </m:ctrlPr>
                  </m:sSubPr>
                  <m:e>
                    <m:r>
                      <m:rPr/>
                      <w:rPr>
                        <w:rFonts w:ascii="Cambria Math" w:hAnsi="Cambria Math" w:cs="宋体"/>
                        <w:szCs w:val="24"/>
                      </w:rPr>
                      <m:t>p</m:t>
                    </m:r>
                    <m:ctrlPr>
                      <w:rPr>
                        <w:rFonts w:ascii="Cambria Math" w:hAnsi="Cambria Math" w:cs="宋体"/>
                        <w:i/>
                        <w:szCs w:val="24"/>
                      </w:rPr>
                    </m:ctrlPr>
                  </m:e>
                  <m:sub>
                    <m:r>
                      <m:rPr/>
                      <w:rPr>
                        <w:rFonts w:ascii="Cambria Math" w:hAnsi="Cambria Math" w:cs="宋体"/>
                        <w:szCs w:val="24"/>
                      </w:rPr>
                      <m:t>0</m:t>
                    </m:r>
                    <m:ctrlPr>
                      <w:rPr>
                        <w:rFonts w:ascii="Cambria Math" w:hAnsi="Cambria Math" w:cs="宋体"/>
                        <w:i/>
                        <w:szCs w:val="24"/>
                      </w:rPr>
                    </m:ctrlPr>
                  </m:sub>
                </m:sSub>
              </m:oMath>
            </m:oMathPara>
          </w:p>
        </w:tc>
        <w:tc>
          <w:tcPr>
            <w:tcW w:w="6520" w:type="dxa"/>
            <w:vAlign w:val="center"/>
          </w:tcPr>
          <w:p>
            <w:pPr>
              <w:adjustRightInd w:val="0"/>
              <w:snapToGrid w:val="0"/>
              <w:spacing w:line="25" w:lineRule="atLeast"/>
              <w:ind w:firstLine="0" w:firstLineChars="0"/>
              <w:jc w:val="center"/>
              <w:rPr>
                <w:rFonts w:hint="default" w:ascii="宋体" w:hAnsi="宋体" w:eastAsia="宋体" w:cs="宋体"/>
                <w:szCs w:val="24"/>
                <w:lang w:val="en-US" w:eastAsia="zh-CN"/>
              </w:rPr>
            </w:pPr>
            <w:r>
              <w:rPr>
                <w:rFonts w:hint="eastAsia" w:ascii="宋体" w:hAnsi="宋体" w:cs="宋体"/>
                <w:szCs w:val="24"/>
              </w:rPr>
              <w:t>系统</w:t>
            </w:r>
            <w:r>
              <w:rPr>
                <w:rFonts w:hint="eastAsia" w:ascii="宋体" w:hAnsi="宋体" w:cs="宋体"/>
                <w:szCs w:val="24"/>
                <w:lang w:val="en-US" w:eastAsia="zh-CN"/>
              </w:rPr>
              <w:t>初始状态的概率</w:t>
            </w:r>
          </w:p>
        </w:tc>
        <w:tc>
          <w:tcPr>
            <w:tcW w:w="846" w:type="dxa"/>
            <w:vAlign w:val="center"/>
          </w:tcPr>
          <w:p>
            <w:pPr>
              <w:adjustRightInd w:val="0"/>
              <w:snapToGrid w:val="0"/>
              <w:spacing w:line="25" w:lineRule="atLeast"/>
              <w:ind w:firstLine="0" w:firstLineChars="0"/>
              <w:jc w:val="center"/>
              <w:rPr>
                <w:rFonts w:hint="default" w:ascii="宋体" w:hAnsi="宋体" w:eastAsia="宋体" w:cs="宋体"/>
                <w:szCs w:val="24"/>
                <w:lang w:val="en-US" w:eastAsia="zh-CN"/>
              </w:rPr>
            </w:pPr>
            <w:r>
              <w:rPr>
                <w:rFonts w:hint="eastAsia" w:ascii="宋体" w:hAnsi="宋体" w:cs="宋体"/>
                <w:szCs w:val="24"/>
                <w:lang w:val="en-US" w:eastAsia="zh-CN"/>
              </w:rPr>
              <w:t>/</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spacing w:line="25" w:lineRule="atLeast"/>
              <w:ind w:firstLine="0" w:firstLineChars="0"/>
              <w:jc w:val="center"/>
              <w:rPr>
                <w:rFonts w:hint="eastAsia" w:ascii="宋体" w:hAnsi="宋体" w:cs="宋体"/>
                <w:szCs w:val="24"/>
              </w:rPr>
            </w:pPr>
            <m:oMathPara>
              <m:oMath>
                <m:sSub>
                  <m:sSubPr>
                    <m:ctrlPr>
                      <w:rPr>
                        <w:rFonts w:ascii="Cambria Math" w:hAnsi="Cambria Math" w:cs="宋体"/>
                        <w:i/>
                        <w:szCs w:val="24"/>
                      </w:rPr>
                    </m:ctrlPr>
                  </m:sSubPr>
                  <m:e>
                    <m:r>
                      <m:rPr/>
                      <w:rPr>
                        <w:rFonts w:ascii="Cambria Math" w:hAnsi="Cambria Math" w:cs="宋体"/>
                        <w:szCs w:val="24"/>
                      </w:rPr>
                      <m:t>W</m:t>
                    </m:r>
                    <m:ctrlPr>
                      <w:rPr>
                        <w:rFonts w:ascii="Cambria Math" w:hAnsi="Cambria Math" w:cs="宋体"/>
                        <w:i/>
                        <w:szCs w:val="24"/>
                      </w:rPr>
                    </m:ctrlPr>
                  </m:e>
                  <m:sub>
                    <m:r>
                      <m:rPr/>
                      <w:rPr>
                        <w:rFonts w:ascii="Cambria Math" w:hAnsi="Cambria Math" w:cs="宋体"/>
                        <w:szCs w:val="24"/>
                      </w:rPr>
                      <m:t>S</m:t>
                    </m:r>
                    <m:ctrlPr>
                      <w:rPr>
                        <w:rFonts w:ascii="Cambria Math" w:hAnsi="Cambria Math" w:cs="宋体"/>
                        <w:i/>
                        <w:szCs w:val="24"/>
                      </w:rPr>
                    </m:ctrlPr>
                  </m:sub>
                </m:sSub>
              </m:oMath>
            </m:oMathPara>
          </w:p>
        </w:tc>
        <w:tc>
          <w:tcPr>
            <w:tcW w:w="6520" w:type="dxa"/>
            <w:vAlign w:val="center"/>
          </w:tcPr>
          <w:p>
            <w:pPr>
              <w:adjustRightInd w:val="0"/>
              <w:snapToGrid w:val="0"/>
              <w:spacing w:line="25" w:lineRule="atLeast"/>
              <w:ind w:firstLine="0" w:firstLineChars="0"/>
              <w:jc w:val="center"/>
              <w:rPr>
                <w:rFonts w:ascii="宋体" w:hAnsi="宋体" w:cs="宋体"/>
                <w:szCs w:val="24"/>
              </w:rPr>
            </w:pPr>
            <w:r>
              <w:rPr>
                <w:rFonts w:hint="eastAsia" w:ascii="宋体" w:hAnsi="宋体" w:cs="宋体"/>
                <w:szCs w:val="24"/>
              </w:rPr>
              <w:t>平均逗留时间</w:t>
            </w:r>
          </w:p>
        </w:tc>
        <w:tc>
          <w:tcPr>
            <w:tcW w:w="846" w:type="dxa"/>
            <w:vAlign w:val="center"/>
          </w:tcPr>
          <w:p>
            <w:pPr>
              <w:adjustRightInd w:val="0"/>
              <w:snapToGrid w:val="0"/>
              <w:spacing w:line="25" w:lineRule="atLeast"/>
              <w:ind w:firstLine="0" w:firstLineChars="0"/>
              <w:jc w:val="center"/>
              <w:rPr>
                <w:rFonts w:hint="default" w:ascii="宋体" w:hAnsi="宋体" w:eastAsia="宋体" w:cs="宋体"/>
                <w:szCs w:val="24"/>
                <w:lang w:val="en-US" w:eastAsia="zh-CN"/>
              </w:rPr>
            </w:pPr>
            <w:r>
              <w:rPr>
                <w:rFonts w:hint="eastAsia" w:ascii="宋体" w:hAnsi="宋体" w:cs="宋体"/>
                <w:szCs w:val="24"/>
                <w:lang w:val="en-US" w:eastAsia="zh-CN"/>
              </w:rPr>
              <w:t>min</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spacing w:line="25" w:lineRule="atLeast"/>
              <w:ind w:firstLine="0" w:firstLineChars="0"/>
              <w:jc w:val="center"/>
              <w:rPr>
                <w:rFonts w:hint="eastAsia" w:ascii="宋体" w:hAnsi="宋体" w:cs="宋体"/>
                <w:szCs w:val="24"/>
              </w:rPr>
            </w:pPr>
            <m:oMathPara>
              <m:oMath>
                <m:sSub>
                  <m:sSubPr>
                    <m:ctrlPr>
                      <w:rPr>
                        <w:rFonts w:ascii="Cambria Math" w:hAnsi="Cambria Math" w:cs="宋体"/>
                        <w:i/>
                        <w:szCs w:val="24"/>
                      </w:rPr>
                    </m:ctrlPr>
                  </m:sSubPr>
                  <m:e>
                    <m:r>
                      <m:rPr/>
                      <w:rPr>
                        <w:rFonts w:ascii="Cambria Math" w:hAnsi="Cambria Math" w:cs="宋体"/>
                        <w:szCs w:val="24"/>
                      </w:rPr>
                      <m:t>W</m:t>
                    </m:r>
                    <m:ctrlPr>
                      <w:rPr>
                        <w:rFonts w:ascii="Cambria Math" w:hAnsi="Cambria Math" w:cs="宋体"/>
                        <w:i/>
                        <w:szCs w:val="24"/>
                      </w:rPr>
                    </m:ctrlPr>
                  </m:e>
                  <m:sub>
                    <m:r>
                      <m:rPr/>
                      <w:rPr>
                        <w:rFonts w:hint="eastAsia" w:ascii="Cambria Math" w:hAnsi="Cambria Math" w:cs="宋体"/>
                        <w:szCs w:val="24"/>
                      </w:rPr>
                      <m:t>q</m:t>
                    </m:r>
                    <m:ctrlPr>
                      <w:rPr>
                        <w:rFonts w:ascii="Cambria Math" w:hAnsi="Cambria Math" w:cs="宋体"/>
                        <w:i/>
                        <w:szCs w:val="24"/>
                      </w:rPr>
                    </m:ctrlPr>
                  </m:sub>
                </m:sSub>
              </m:oMath>
            </m:oMathPara>
          </w:p>
        </w:tc>
        <w:tc>
          <w:tcPr>
            <w:tcW w:w="6520" w:type="dxa"/>
            <w:vAlign w:val="center"/>
          </w:tcPr>
          <w:p>
            <w:pPr>
              <w:adjustRightInd w:val="0"/>
              <w:snapToGrid w:val="0"/>
              <w:spacing w:line="25" w:lineRule="atLeast"/>
              <w:ind w:firstLine="0" w:firstLineChars="0"/>
              <w:jc w:val="center"/>
              <w:rPr>
                <w:rFonts w:ascii="宋体" w:hAnsi="宋体" w:cs="宋体"/>
                <w:szCs w:val="24"/>
              </w:rPr>
            </w:pPr>
            <w:r>
              <w:rPr>
                <w:rFonts w:hint="eastAsia" w:ascii="宋体" w:hAnsi="宋体" w:cs="宋体"/>
                <w:szCs w:val="24"/>
              </w:rPr>
              <w:t>平均等待时间</w:t>
            </w:r>
          </w:p>
        </w:tc>
        <w:tc>
          <w:tcPr>
            <w:tcW w:w="846" w:type="dxa"/>
            <w:vAlign w:val="center"/>
          </w:tcPr>
          <w:p>
            <w:pPr>
              <w:adjustRightInd w:val="0"/>
              <w:snapToGrid w:val="0"/>
              <w:spacing w:line="25" w:lineRule="atLeast"/>
              <w:ind w:firstLine="0" w:firstLineChars="0"/>
              <w:jc w:val="center"/>
              <w:rPr>
                <w:rFonts w:hint="default" w:ascii="宋体" w:hAnsi="宋体" w:eastAsia="宋体" w:cs="宋体"/>
                <w:szCs w:val="24"/>
                <w:lang w:val="en-US" w:eastAsia="zh-CN"/>
              </w:rPr>
            </w:pPr>
            <w:r>
              <w:rPr>
                <w:rFonts w:hint="eastAsia" w:ascii="宋体" w:hAnsi="宋体" w:cs="宋体"/>
                <w:szCs w:val="24"/>
                <w:lang w:val="en-US" w:eastAsia="zh-CN"/>
              </w:rPr>
              <w:t>min</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spacing w:line="25" w:lineRule="atLeast"/>
              <w:ind w:firstLine="0" w:firstLineChars="0"/>
              <w:jc w:val="center"/>
              <w:rPr>
                <w:rFonts w:ascii="宋体" w:hAnsi="宋体" w:cs="宋体"/>
                <w:szCs w:val="24"/>
              </w:rPr>
            </w:pPr>
            <m:oMathPara>
              <m:oMath>
                <m:sSub>
                  <m:sSubPr>
                    <m:ctrlPr>
                      <w:rPr>
                        <w:rFonts w:ascii="Cambria Math" w:hAnsi="Cambria Math" w:cs="宋体"/>
                        <w:i/>
                        <w:szCs w:val="24"/>
                      </w:rPr>
                    </m:ctrlPr>
                  </m:sSubPr>
                  <m:e>
                    <m:r>
                      <m:rPr/>
                      <w:rPr>
                        <w:rFonts w:ascii="Cambria Math" w:hAnsi="Cambria Math" w:cs="宋体"/>
                        <w:szCs w:val="24"/>
                      </w:rPr>
                      <m:t>L</m:t>
                    </m:r>
                    <m:ctrlPr>
                      <w:rPr>
                        <w:rFonts w:ascii="Cambria Math" w:hAnsi="Cambria Math" w:cs="宋体"/>
                        <w:i/>
                        <w:szCs w:val="24"/>
                      </w:rPr>
                    </m:ctrlPr>
                  </m:e>
                  <m:sub>
                    <m:r>
                      <m:rPr/>
                      <w:rPr>
                        <w:rFonts w:ascii="Cambria Math" w:hAnsi="Cambria Math" w:cs="宋体"/>
                        <w:szCs w:val="24"/>
                      </w:rPr>
                      <m:t>s</m:t>
                    </m:r>
                    <m:ctrlPr>
                      <w:rPr>
                        <w:rFonts w:ascii="Cambria Math" w:hAnsi="Cambria Math" w:cs="宋体"/>
                        <w:i/>
                        <w:szCs w:val="24"/>
                      </w:rPr>
                    </m:ctrlPr>
                  </m:sub>
                </m:sSub>
              </m:oMath>
            </m:oMathPara>
          </w:p>
        </w:tc>
        <w:tc>
          <w:tcPr>
            <w:tcW w:w="6520" w:type="dxa"/>
            <w:vAlign w:val="center"/>
          </w:tcPr>
          <w:p>
            <w:pPr>
              <w:adjustRightInd w:val="0"/>
              <w:snapToGrid w:val="0"/>
              <w:spacing w:line="25" w:lineRule="atLeast"/>
              <w:ind w:firstLine="0" w:firstLineChars="0"/>
              <w:jc w:val="center"/>
              <w:rPr>
                <w:rFonts w:ascii="宋体" w:hAnsi="宋体" w:cs="宋体"/>
                <w:szCs w:val="24"/>
              </w:rPr>
            </w:pPr>
            <w:r>
              <w:rPr>
                <w:rFonts w:hint="eastAsia" w:ascii="宋体" w:hAnsi="宋体" w:cs="宋体"/>
                <w:szCs w:val="24"/>
              </w:rPr>
              <w:t>平均队长</w:t>
            </w:r>
          </w:p>
        </w:tc>
        <w:tc>
          <w:tcPr>
            <w:tcW w:w="846" w:type="dxa"/>
            <w:vAlign w:val="center"/>
          </w:tcPr>
          <w:p>
            <w:pPr>
              <w:adjustRightInd w:val="0"/>
              <w:snapToGrid w:val="0"/>
              <w:spacing w:line="25" w:lineRule="atLeast"/>
              <w:ind w:firstLine="0" w:firstLineChars="0"/>
              <w:jc w:val="center"/>
              <w:rPr>
                <w:rFonts w:hint="eastAsia" w:ascii="宋体" w:hAnsi="宋体" w:eastAsia="宋体" w:cs="宋体"/>
                <w:szCs w:val="24"/>
                <w:lang w:val="en-US" w:eastAsia="zh-CN"/>
              </w:rPr>
            </w:pPr>
            <w:r>
              <w:rPr>
                <w:rFonts w:hint="eastAsia" w:ascii="宋体" w:hAnsi="宋体" w:cs="宋体"/>
                <w:szCs w:val="24"/>
                <w:lang w:val="en-US" w:eastAsia="zh-CN"/>
              </w:rPr>
              <w:t>人</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993" w:type="dxa"/>
            <w:vAlign w:val="center"/>
          </w:tcPr>
          <w:p>
            <w:pPr>
              <w:adjustRightInd w:val="0"/>
              <w:snapToGrid w:val="0"/>
              <w:spacing w:line="25" w:lineRule="atLeast"/>
              <w:ind w:firstLine="0" w:firstLineChars="0"/>
              <w:jc w:val="center"/>
              <w:rPr>
                <w:rFonts w:ascii="宋体" w:hAnsi="宋体" w:cs="宋体"/>
                <w:szCs w:val="24"/>
              </w:rPr>
            </w:pPr>
            <m:oMathPara>
              <m:oMath>
                <m:sSub>
                  <m:sSubPr>
                    <m:ctrlPr>
                      <w:rPr>
                        <w:rFonts w:ascii="Cambria Math" w:hAnsi="Cambria Math" w:cs="宋体"/>
                        <w:i/>
                        <w:szCs w:val="24"/>
                      </w:rPr>
                    </m:ctrlPr>
                  </m:sSubPr>
                  <m:e>
                    <m:r>
                      <m:rPr/>
                      <w:rPr>
                        <w:rFonts w:ascii="Cambria Math" w:hAnsi="Cambria Math" w:cs="宋体"/>
                        <w:szCs w:val="24"/>
                      </w:rPr>
                      <m:t>L</m:t>
                    </m:r>
                    <m:ctrlPr>
                      <w:rPr>
                        <w:rFonts w:ascii="Cambria Math" w:hAnsi="Cambria Math" w:cs="宋体"/>
                        <w:i/>
                        <w:szCs w:val="24"/>
                      </w:rPr>
                    </m:ctrlPr>
                  </m:e>
                  <m:sub>
                    <m:r>
                      <m:rPr/>
                      <w:rPr>
                        <w:rFonts w:ascii="Cambria Math" w:hAnsi="Cambria Math" w:cs="宋体"/>
                        <w:szCs w:val="24"/>
                      </w:rPr>
                      <m:t>q</m:t>
                    </m:r>
                    <m:ctrlPr>
                      <w:rPr>
                        <w:rFonts w:ascii="Cambria Math" w:hAnsi="Cambria Math" w:cs="宋体"/>
                        <w:i/>
                        <w:szCs w:val="24"/>
                      </w:rPr>
                    </m:ctrlPr>
                  </m:sub>
                </m:sSub>
              </m:oMath>
            </m:oMathPara>
          </w:p>
        </w:tc>
        <w:tc>
          <w:tcPr>
            <w:tcW w:w="6520" w:type="dxa"/>
            <w:vAlign w:val="center"/>
          </w:tcPr>
          <w:p>
            <w:pPr>
              <w:adjustRightInd w:val="0"/>
              <w:snapToGrid w:val="0"/>
              <w:spacing w:line="25" w:lineRule="atLeast"/>
              <w:ind w:firstLine="0" w:firstLineChars="0"/>
              <w:jc w:val="center"/>
              <w:rPr>
                <w:rFonts w:hint="default" w:ascii="宋体" w:hAnsi="宋体" w:eastAsia="宋体" w:cs="宋体"/>
                <w:szCs w:val="24"/>
                <w:lang w:val="en-US" w:eastAsia="zh-CN"/>
              </w:rPr>
            </w:pPr>
            <w:r>
              <w:rPr>
                <w:rFonts w:hint="eastAsia" w:ascii="宋体" w:hAnsi="宋体" w:cs="宋体"/>
                <w:szCs w:val="24"/>
              </w:rPr>
              <w:t>平均</w:t>
            </w:r>
            <w:r>
              <w:rPr>
                <w:rFonts w:hint="eastAsia" w:ascii="宋体" w:hAnsi="宋体" w:cs="宋体"/>
                <w:szCs w:val="24"/>
                <w:lang w:val="en-US" w:eastAsia="zh-CN"/>
              </w:rPr>
              <w:t>排队长</w:t>
            </w:r>
          </w:p>
        </w:tc>
        <w:tc>
          <w:tcPr>
            <w:tcW w:w="846" w:type="dxa"/>
            <w:vAlign w:val="center"/>
          </w:tcPr>
          <w:p>
            <w:pPr>
              <w:adjustRightInd w:val="0"/>
              <w:snapToGrid w:val="0"/>
              <w:spacing w:line="25" w:lineRule="atLeast"/>
              <w:ind w:firstLine="0" w:firstLineChars="0"/>
              <w:jc w:val="center"/>
              <w:rPr>
                <w:rFonts w:hint="eastAsia" w:ascii="宋体" w:hAnsi="宋体" w:eastAsia="宋体" w:cs="宋体"/>
                <w:szCs w:val="24"/>
                <w:lang w:val="en-US" w:eastAsia="zh-CN"/>
              </w:rPr>
            </w:pPr>
            <w:r>
              <w:rPr>
                <w:rFonts w:hint="eastAsia" w:ascii="宋体" w:hAnsi="宋体" w:cs="宋体"/>
                <w:szCs w:val="24"/>
                <w:lang w:val="en-US" w:eastAsia="zh-CN"/>
              </w:rPr>
              <w:t>人</w:t>
            </w:r>
          </w:p>
        </w:tc>
      </w:tr>
    </w:tbl>
    <w:p>
      <w:pPr>
        <w:keepNext w:val="0"/>
        <w:keepLines w:val="0"/>
        <w:pageBreakBefore w:val="0"/>
        <w:widowControl w:val="0"/>
        <w:kinsoku/>
        <w:wordWrap/>
        <w:overflowPunct/>
        <w:topLinePunct w:val="0"/>
        <w:autoSpaceDE/>
        <w:autoSpaceDN/>
        <w:bidi w:val="0"/>
        <w:adjustRightInd/>
        <w:snapToGrid/>
        <w:spacing w:line="25" w:lineRule="atLeast"/>
        <w:jc w:val="left"/>
        <w:textAlignment w:val="auto"/>
        <w:rPr>
          <w:rFonts w:hint="eastAsia" w:ascii="宋体" w:hAnsi="宋体" w:cs="宋体"/>
          <w:b w:val="0"/>
          <w:bCs/>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25" w:lineRule="atLeast"/>
        <w:jc w:val="left"/>
        <w:textAlignment w:val="auto"/>
        <w:rPr>
          <w:rFonts w:hint="eastAsia" w:ascii="宋体" w:hAnsi="宋体" w:cs="宋体"/>
          <w:b w:val="0"/>
          <w:bCs/>
          <w:sz w:val="24"/>
          <w:szCs w:val="24"/>
          <w:lang w:val="en-US" w:eastAsia="zh-CN"/>
        </w:rPr>
      </w:pPr>
      <w:r>
        <w:rPr>
          <w:rFonts w:hint="eastAsia" w:ascii="宋体" w:hAnsi="宋体" w:cs="宋体"/>
          <w:b w:val="0"/>
          <w:bCs/>
          <w:sz w:val="24"/>
          <w:szCs w:val="24"/>
          <w:lang w:val="en-US" w:eastAsia="zh-CN"/>
        </w:rPr>
        <w:drawing>
          <wp:inline distT="0" distB="0" distL="114300" distR="114300">
            <wp:extent cx="5752465" cy="1635125"/>
            <wp:effectExtent l="0" t="0" r="635" b="3175"/>
            <wp:docPr id="67" name="图片 67" descr="src=http_%2F%2Fupload-images.jianshu.io%2Fupload_images%2F118023-54fcd83f7babd149.png&amp;refer=http_%2F%2Fupload-images.jiansh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src=http_%2F%2Fupload-images.jianshu.io%2Fupload_images%2F118023-54fcd83f7babd149.png&amp;refer=http_%2F%2Fupload-images.jianshu"/>
                    <pic:cNvPicPr>
                      <a:picLocks noChangeAspect="1"/>
                    </pic:cNvPicPr>
                  </pic:nvPicPr>
                  <pic:blipFill>
                    <a:blip r:embed="rId8"/>
                    <a:stretch>
                      <a:fillRect/>
                    </a:stretch>
                  </pic:blipFill>
                  <pic:spPr>
                    <a:xfrm>
                      <a:off x="0" y="0"/>
                      <a:ext cx="5752465" cy="16351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5" w:lineRule="atLeast"/>
        <w:jc w:val="center"/>
        <w:textAlignment w:val="auto"/>
        <w:rPr>
          <w:rFonts w:hint="default" w:ascii="宋体" w:hAnsi="宋体" w:cs="宋体"/>
          <w:b w:val="0"/>
          <w:bCs/>
          <w:sz w:val="21"/>
          <w:szCs w:val="21"/>
          <w:lang w:val="en-US" w:eastAsia="zh-CN"/>
        </w:rPr>
      </w:pPr>
      <w:r>
        <w:rPr>
          <w:rFonts w:hint="eastAsia" w:ascii="宋体" w:hAnsi="宋体" w:cs="宋体"/>
          <w:b w:val="0"/>
          <w:bCs/>
          <w:sz w:val="21"/>
          <w:szCs w:val="21"/>
          <w:lang w:val="en-US" w:eastAsia="zh-CN"/>
        </w:rPr>
        <w:t>5-1-2 排队模型示意图</w:t>
      </w:r>
    </w:p>
    <w:p>
      <w:pPr>
        <w:ind w:firstLine="420" w:firstLineChars="0"/>
        <w:rPr>
          <w:rFonts w:hint="eastAsia"/>
          <w:sz w:val="24"/>
          <w:szCs w:val="24"/>
        </w:rPr>
      </w:pPr>
    </w:p>
    <w:p>
      <w:pPr>
        <w:ind w:firstLine="420" w:firstLineChars="0"/>
        <w:rPr>
          <w:sz w:val="24"/>
          <w:szCs w:val="24"/>
        </w:rPr>
      </w:pPr>
      <w:r>
        <w:rPr>
          <w:rFonts w:hint="eastAsia"/>
          <w:sz w:val="24"/>
          <w:szCs w:val="24"/>
        </w:rPr>
        <w:t>记</w:t>
      </w:r>
      <m:oMath>
        <m:sSub>
          <m:sSubPr>
            <m:ctrlPr>
              <w:rPr>
                <w:rFonts w:ascii="Cambria Math" w:hAnsi="Cambria Math"/>
                <w:i/>
                <w:sz w:val="24"/>
                <w:szCs w:val="24"/>
              </w:rPr>
            </m:ctrlPr>
          </m:sSubPr>
          <m:e>
            <m:r>
              <m:rPr/>
              <w:rPr>
                <w:rFonts w:hint="eastAsia" w:ascii="Cambria Math" w:hAnsi="Cambria Math"/>
                <w:sz w:val="24"/>
                <w:szCs w:val="24"/>
              </w:rPr>
              <m:t>p</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r>
          <m:rPr/>
          <w:rPr>
            <w:rFonts w:ascii="Cambria Math" w:hAnsi="Cambria Math"/>
            <w:sz w:val="24"/>
            <w:szCs w:val="24"/>
          </w:rPr>
          <m:t>=P</m:t>
        </m:r>
        <m:d>
          <m:dPr>
            <m:begChr m:val="{"/>
            <m:endChr m:val="}"/>
            <m:ctrlPr>
              <w:rPr>
                <w:rFonts w:ascii="Cambria Math" w:hAnsi="Cambria Math"/>
                <w:i/>
                <w:sz w:val="24"/>
                <w:szCs w:val="24"/>
              </w:rPr>
            </m:ctrlPr>
          </m:dPr>
          <m:e>
            <m:r>
              <m:rPr/>
              <w:rPr>
                <w:rFonts w:ascii="Cambria Math" w:hAnsi="Cambria Math"/>
                <w:sz w:val="24"/>
                <w:szCs w:val="24"/>
              </w:rPr>
              <m:t>N=n</m:t>
            </m:r>
            <m:ctrlPr>
              <w:rPr>
                <w:rFonts w:ascii="Cambria Math" w:hAnsi="Cambria Math"/>
                <w:i/>
                <w:sz w:val="24"/>
                <w:szCs w:val="24"/>
              </w:rPr>
            </m:ctrlPr>
          </m:e>
        </m:d>
        <m:d>
          <m:dPr>
            <m:ctrlPr>
              <w:rPr>
                <w:rFonts w:ascii="Cambria Math" w:hAnsi="Cambria Math"/>
                <w:i/>
                <w:sz w:val="24"/>
                <w:szCs w:val="24"/>
              </w:rPr>
            </m:ctrlPr>
          </m:dPr>
          <m:e>
            <m:r>
              <m:rPr/>
              <w:rPr>
                <w:rFonts w:ascii="Cambria Math" w:hAnsi="Cambria Math"/>
                <w:sz w:val="24"/>
                <w:szCs w:val="24"/>
              </w:rPr>
              <m:t>n=0,1,2,…</m:t>
            </m:r>
            <m:ctrlPr>
              <w:rPr>
                <w:rFonts w:ascii="Cambria Math" w:hAnsi="Cambria Math"/>
                <w:i/>
                <w:sz w:val="24"/>
                <w:szCs w:val="24"/>
              </w:rPr>
            </m:ctrlPr>
          </m:e>
        </m:d>
      </m:oMath>
      <w:r>
        <w:rPr>
          <w:rFonts w:hint="eastAsia" w:hAnsi="Cambria Math"/>
          <w:i w:val="0"/>
          <w:sz w:val="24"/>
          <w:szCs w:val="24"/>
          <w:lang w:val="en-US" w:eastAsia="zh-CN"/>
        </w:rPr>
        <w:t>的乘客-车辆</w:t>
      </w:r>
      <w:r>
        <w:rPr>
          <w:rFonts w:hint="eastAsia"/>
          <w:sz w:val="24"/>
          <w:szCs w:val="24"/>
        </w:rPr>
        <w:t>系统达到平衡状态后队长</w:t>
      </w:r>
      <m:oMath>
        <m:r>
          <m:rPr/>
          <w:rPr>
            <w:rFonts w:ascii="Cambria Math" w:hAnsi="Cambria Math"/>
            <w:sz w:val="24"/>
            <w:szCs w:val="24"/>
          </w:rPr>
          <m:t>N</m:t>
        </m:r>
      </m:oMath>
      <w:r>
        <w:rPr>
          <w:rFonts w:hint="eastAsia"/>
          <w:sz w:val="24"/>
          <w:szCs w:val="24"/>
        </w:rPr>
        <w:t>的概率分布，注意到对个数为</w:t>
      </w:r>
      <m:oMath>
        <m:r>
          <m:rPr/>
          <w:rPr>
            <w:rFonts w:hint="eastAsia" w:ascii="Cambria Math" w:hAnsi="Cambria Math"/>
            <w:sz w:val="24"/>
            <w:szCs w:val="24"/>
          </w:rPr>
          <m:t>s</m:t>
        </m:r>
      </m:oMath>
      <w:r>
        <w:rPr>
          <w:rFonts w:hint="eastAsia"/>
          <w:sz w:val="24"/>
          <w:szCs w:val="24"/>
        </w:rPr>
        <w:t>的多服务台系统</w:t>
      </w:r>
      <w:r>
        <w:rPr>
          <w:rFonts w:hint="eastAsia"/>
          <w:sz w:val="24"/>
          <w:szCs w:val="24"/>
          <w:lang w:eastAsia="zh-CN"/>
        </w:rPr>
        <w:t>（</w:t>
      </w:r>
      <w:r>
        <w:rPr>
          <w:rFonts w:hint="eastAsia"/>
          <w:sz w:val="24"/>
          <w:szCs w:val="24"/>
          <w:lang w:val="en-US" w:eastAsia="zh-CN"/>
        </w:rPr>
        <w:t>即车辆）</w:t>
      </w:r>
      <w:r>
        <w:rPr>
          <w:rFonts w:hint="eastAsia"/>
          <w:sz w:val="24"/>
          <w:szCs w:val="24"/>
        </w:rPr>
        <w:t>，有</w:t>
      </w:r>
    </w:p>
    <w:p>
      <w:pPr>
        <w:rPr>
          <w:sz w:val="24"/>
          <w:szCs w:val="24"/>
        </w:rPr>
      </w:pPr>
      <m:oMathPara>
        <m:oMath>
          <m:sSub>
            <m:sSubPr>
              <m:ctrlPr>
                <w:rPr>
                  <w:rFonts w:ascii="Cambria Math" w:hAnsi="Cambria Math"/>
                  <w:i/>
                  <w:sz w:val="24"/>
                  <w:szCs w:val="24"/>
                </w:rPr>
              </m:ctrlPr>
            </m:sSubPr>
            <m:e>
              <m:r>
                <m:rPr/>
                <w:rPr>
                  <w:rFonts w:ascii="Cambria Math" w:hAnsi="Cambria Math"/>
                  <w:sz w:val="24"/>
                  <w:szCs w:val="24"/>
                </w:rPr>
                <m:t>λ</m:t>
              </m:r>
              <m:ctrlPr>
                <w:rPr>
                  <w:rFonts w:ascii="Cambria Math" w:hAnsi="Cambria Math"/>
                  <w:i/>
                  <w:sz w:val="24"/>
                  <w:szCs w:val="24"/>
                </w:rPr>
              </m:ctrlPr>
            </m:e>
            <m:sub>
              <m:r>
                <m:rPr/>
                <w:rPr>
                  <w:rFonts w:hint="eastAsia" w:ascii="Cambria Math" w:hAnsi="Cambria Math"/>
                  <w:sz w:val="24"/>
                  <w:szCs w:val="24"/>
                </w:rPr>
                <m:t>n</m:t>
              </m:r>
              <m:ctrlPr>
                <w:rPr>
                  <w:rFonts w:ascii="Cambria Math" w:hAnsi="Cambria Math"/>
                  <w:i/>
                  <w:sz w:val="24"/>
                  <w:szCs w:val="24"/>
                </w:rPr>
              </m:ctrlPr>
            </m:sub>
          </m:sSub>
          <m:r>
            <m:rPr/>
            <w:rPr>
              <w:rFonts w:ascii="Cambria Math" w:hAnsi="Cambria Math"/>
              <w:sz w:val="24"/>
              <w:szCs w:val="24"/>
            </w:rPr>
            <m:t>=λ,    n=1,2,…,s</m:t>
          </m:r>
        </m:oMath>
      </m:oMathPara>
    </w:p>
    <w:p>
      <w:pPr>
        <w:ind w:firstLine="420" w:firstLineChars="0"/>
        <w:rPr>
          <w:sz w:val="24"/>
          <w:szCs w:val="24"/>
        </w:rPr>
      </w:pPr>
      <w:r>
        <w:rPr>
          <w:rFonts w:hint="eastAsia"/>
          <w:sz w:val="24"/>
          <w:szCs w:val="24"/>
        </w:rPr>
        <w:t>和</w:t>
      </w:r>
    </w:p>
    <w:p>
      <w:pPr>
        <w:rPr>
          <w:sz w:val="24"/>
          <w:szCs w:val="24"/>
        </w:rPr>
      </w:pPr>
      <m:oMathPara>
        <m:oMath>
          <m:sSub>
            <m:sSubPr>
              <m:ctrlPr>
                <w:rPr>
                  <w:rFonts w:ascii="Cambria Math" w:hAnsi="Cambria Math"/>
                  <w:i/>
                  <w:sz w:val="24"/>
                  <w:szCs w:val="24"/>
                </w:rPr>
              </m:ctrlPr>
            </m:sSubPr>
            <m:e>
              <m:r>
                <m:rPr/>
                <w:rPr>
                  <w:rFonts w:ascii="Cambria Math" w:hAnsi="Cambria Math"/>
                  <w:sz w:val="24"/>
                  <w:szCs w:val="24"/>
                </w:rPr>
                <m:t>μ</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r>
            <m:rP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m:rPr/>
                    <w:rPr>
                      <w:rFonts w:hint="eastAsia" w:ascii="Cambria Math" w:hAnsi="Cambria Math"/>
                      <w:sz w:val="24"/>
                      <w:szCs w:val="24"/>
                    </w:rPr>
                    <m:t>n</m:t>
                  </m:r>
                  <m:r>
                    <m:rPr/>
                    <w:rPr>
                      <w:rFonts w:ascii="Cambria Math" w:hAnsi="Cambria Math"/>
                      <w:sz w:val="24"/>
                      <w:szCs w:val="24"/>
                    </w:rPr>
                    <m:t>μ,  n=1,2,…,s</m:t>
                  </m:r>
                  <m:ctrlPr>
                    <w:rPr>
                      <w:rFonts w:ascii="Cambria Math" w:hAnsi="Cambria Math"/>
                      <w:i/>
                      <w:sz w:val="24"/>
                      <w:szCs w:val="24"/>
                    </w:rPr>
                  </m:ctrlPr>
                </m:e>
                <m:e>
                  <m:r>
                    <m:rPr/>
                    <w:rPr>
                      <w:rFonts w:ascii="Cambria Math" w:hAnsi="Cambria Math"/>
                      <w:sz w:val="24"/>
                      <w:szCs w:val="24"/>
                    </w:rPr>
                    <m:t>sμ,  n=s,s+1,…</m:t>
                  </m:r>
                  <m:ctrlPr>
                    <w:rPr>
                      <w:rFonts w:ascii="Cambria Math" w:hAnsi="Cambria Math"/>
                      <w:i/>
                      <w:sz w:val="24"/>
                      <w:szCs w:val="24"/>
                    </w:rPr>
                  </m:ctrlPr>
                </m:e>
              </m:eqArr>
              <m:ctrlPr>
                <w:rPr>
                  <w:rFonts w:ascii="Cambria Math" w:hAnsi="Cambria Math"/>
                  <w:i/>
                  <w:sz w:val="24"/>
                  <w:szCs w:val="24"/>
                </w:rPr>
              </m:ctrlPr>
            </m:e>
          </m:d>
        </m:oMath>
      </m:oMathPara>
    </w:p>
    <w:p>
      <w:pPr>
        <w:ind w:firstLine="420" w:firstLineChars="0"/>
        <w:rPr>
          <w:sz w:val="24"/>
          <w:szCs w:val="24"/>
        </w:rPr>
      </w:pPr>
      <w:r>
        <w:rPr>
          <w:rFonts w:hint="eastAsia"/>
          <w:sz w:val="24"/>
          <w:szCs w:val="24"/>
        </w:rPr>
        <w:t>记</w:t>
      </w:r>
      <m:oMath>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hint="eastAsia" w:ascii="Cambria Math" w:hAnsi="Cambria Math"/>
                <w:sz w:val="24"/>
                <w:szCs w:val="24"/>
              </w:rPr>
              <m:t>s</m:t>
            </m:r>
            <m:ctrlPr>
              <w:rPr>
                <w:rFonts w:ascii="Cambria Math" w:hAnsi="Cambria Math"/>
                <w:i/>
                <w:sz w:val="24"/>
                <w:szCs w:val="24"/>
              </w:rPr>
            </m:ctrlPr>
          </m:sub>
        </m:sSub>
        <m:r>
          <m:rPr/>
          <w:rPr>
            <w:rFonts w:ascii="Cambria Math" w:hAnsi="Cambria Math"/>
            <w:sz w:val="24"/>
            <w:szCs w:val="24"/>
          </w:rPr>
          <m:t>=</m:t>
        </m:r>
        <m:f>
          <m:fPr>
            <m:ctrlPr>
              <w:rPr>
                <w:rFonts w:ascii="Cambria Math" w:hAnsi="Cambria Math"/>
                <w:i/>
                <w:sz w:val="24"/>
                <w:szCs w:val="24"/>
              </w:rPr>
            </m:ctrlPr>
          </m:fPr>
          <m:num>
            <m:r>
              <m:rPr/>
              <w:rPr>
                <w:rFonts w:ascii="Cambria Math" w:hAnsi="Cambria Math"/>
                <w:sz w:val="24"/>
                <w:szCs w:val="24"/>
              </w:rPr>
              <m:t>ρ</m:t>
            </m:r>
            <m:ctrlPr>
              <w:rPr>
                <w:rFonts w:ascii="Cambria Math" w:hAnsi="Cambria Math"/>
                <w:i/>
                <w:sz w:val="24"/>
                <w:szCs w:val="24"/>
              </w:rPr>
            </m:ctrlPr>
          </m:num>
          <m:den>
            <m:r>
              <m:rPr/>
              <w:rPr>
                <w:rFonts w:ascii="Cambria Math" w:hAnsi="Cambria Math"/>
                <w:sz w:val="24"/>
                <w:szCs w:val="24"/>
              </w:rPr>
              <m:t>s</m:t>
            </m:r>
            <m:ctrlPr>
              <w:rPr>
                <w:rFonts w:ascii="Cambria Math" w:hAnsi="Cambria Math"/>
                <w:i/>
                <w:sz w:val="24"/>
                <w:szCs w:val="24"/>
              </w:rPr>
            </m:ctrlPr>
          </m:den>
        </m:f>
        <m:r>
          <m:rPr/>
          <w:rPr>
            <w:rFonts w:ascii="Cambria Math" w:hAnsi="Cambria Math"/>
            <w:sz w:val="24"/>
            <w:szCs w:val="24"/>
          </w:rPr>
          <m:t>=</m:t>
        </m:r>
        <m:f>
          <m:fPr>
            <m:ctrlPr>
              <w:rPr>
                <w:rFonts w:ascii="Cambria Math" w:hAnsi="Cambria Math"/>
                <w:i/>
                <w:sz w:val="24"/>
                <w:szCs w:val="24"/>
              </w:rPr>
            </m:ctrlPr>
          </m:fPr>
          <m:num>
            <m:r>
              <m:rPr/>
              <w:rPr>
                <w:rFonts w:ascii="Cambria Math" w:hAnsi="Cambria Math"/>
                <w:sz w:val="24"/>
                <w:szCs w:val="24"/>
              </w:rPr>
              <m:t>λ</m:t>
            </m:r>
            <m:ctrlPr>
              <w:rPr>
                <w:rFonts w:ascii="Cambria Math" w:hAnsi="Cambria Math"/>
                <w:i/>
                <w:sz w:val="24"/>
                <w:szCs w:val="24"/>
              </w:rPr>
            </m:ctrlPr>
          </m:num>
          <m:den>
            <m:r>
              <m:rPr/>
              <w:rPr>
                <w:rFonts w:ascii="Cambria Math" w:hAnsi="Cambria Math"/>
                <w:sz w:val="24"/>
                <w:szCs w:val="24"/>
              </w:rPr>
              <m:t>sμ</m:t>
            </m:r>
            <m:ctrlPr>
              <w:rPr>
                <w:rFonts w:ascii="Cambria Math" w:hAnsi="Cambria Math"/>
                <w:i/>
                <w:sz w:val="24"/>
                <w:szCs w:val="24"/>
              </w:rPr>
            </m:ctrlPr>
          </m:den>
        </m:f>
      </m:oMath>
      <w:r>
        <w:rPr>
          <w:rFonts w:hint="eastAsia"/>
          <w:sz w:val="24"/>
          <w:szCs w:val="24"/>
        </w:rPr>
        <w:t>，则当</w:t>
      </w:r>
      <m:oMath>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hint="eastAsia" w:ascii="Cambria Math" w:hAnsi="Cambria Math"/>
                <w:sz w:val="24"/>
                <w:szCs w:val="24"/>
              </w:rPr>
              <m:t>s</m:t>
            </m:r>
            <m:ctrlPr>
              <w:rPr>
                <w:rFonts w:ascii="Cambria Math" w:hAnsi="Cambria Math"/>
                <w:i/>
                <w:sz w:val="24"/>
                <w:szCs w:val="24"/>
              </w:rPr>
            </m:ctrlPr>
          </m:sub>
        </m:sSub>
        <m:r>
          <m:rPr/>
          <w:rPr>
            <w:rFonts w:ascii="Cambria Math" w:hAnsi="Cambria Math"/>
            <w:sz w:val="24"/>
            <w:szCs w:val="24"/>
          </w:rPr>
          <m:t>&lt;1</m:t>
        </m:r>
      </m:oMath>
      <w:r>
        <w:rPr>
          <w:rFonts w:hint="eastAsia"/>
          <w:sz w:val="24"/>
          <w:szCs w:val="24"/>
        </w:rPr>
        <w:t>时，有</w:t>
      </w:r>
    </w:p>
    <w:p>
      <w:pPr>
        <w:rPr>
          <w:sz w:val="24"/>
          <w:szCs w:val="24"/>
        </w:rPr>
      </w:pPr>
      <m:oMathPara>
        <m:oMath>
          <m:sSub>
            <m:sSubPr>
              <m:ctrlPr>
                <w:rPr>
                  <w:rFonts w:ascii="Cambria Math" w:hAnsi="Cambria Math"/>
                  <w:i/>
                  <w:sz w:val="24"/>
                  <w:szCs w:val="24"/>
                </w:rPr>
              </m:ctrlPr>
            </m:sSubPr>
            <m:e>
              <m:r>
                <m:rPr/>
                <w:rPr>
                  <w:rFonts w:ascii="Cambria Math" w:hAnsi="Cambria Math"/>
                  <w:sz w:val="24"/>
                  <w:szCs w:val="24"/>
                </w:rPr>
                <m:t>C</m:t>
              </m:r>
              <m:ctrlPr>
                <w:rPr>
                  <w:rFonts w:ascii="Cambria Math" w:hAnsi="Cambria Math"/>
                  <w:i/>
                  <w:sz w:val="24"/>
                  <w:szCs w:val="24"/>
                </w:rPr>
              </m:ctrlPr>
            </m:e>
            <m:sub>
              <m:r>
                <m:rPr/>
                <w:rPr>
                  <w:rFonts w:hint="eastAsia" w:ascii="Cambria Math" w:hAnsi="Cambria Math"/>
                  <w:sz w:val="24"/>
                  <w:szCs w:val="24"/>
                </w:rPr>
                <m:t>n</m:t>
              </m:r>
              <m:ctrlPr>
                <w:rPr>
                  <w:rFonts w:ascii="Cambria Math" w:hAnsi="Cambria Math"/>
                  <w:i/>
                  <w:sz w:val="24"/>
                  <w:szCs w:val="24"/>
                </w:rPr>
              </m:ctrlPr>
            </m:sub>
          </m:sSub>
          <m:r>
            <m:rP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f>
                                <m:fPr>
                                  <m:type m:val="lin"/>
                                  <m:ctrlPr>
                                    <w:rPr>
                                      <w:rFonts w:ascii="Cambria Math" w:hAnsi="Cambria Math"/>
                                      <w:i/>
                                      <w:sz w:val="24"/>
                                      <w:szCs w:val="24"/>
                                    </w:rPr>
                                  </m:ctrlPr>
                                </m:fPr>
                                <m:num>
                                  <m:r>
                                    <m:rPr/>
                                    <w:rPr>
                                      <w:rFonts w:ascii="Cambria Math" w:hAnsi="Cambria Math"/>
                                      <w:sz w:val="24"/>
                                      <w:szCs w:val="24"/>
                                    </w:rPr>
                                    <m:t>λ</m:t>
                                  </m:r>
                                  <m:ctrlPr>
                                    <w:rPr>
                                      <w:rFonts w:ascii="Cambria Math" w:hAnsi="Cambria Math"/>
                                      <w:i/>
                                      <w:sz w:val="24"/>
                                      <w:szCs w:val="24"/>
                                    </w:rPr>
                                  </m:ctrlPr>
                                </m:num>
                                <m:den>
                                  <m:r>
                                    <m:rPr/>
                                    <w:rPr>
                                      <w:rFonts w:ascii="Cambria Math" w:hAnsi="Cambria Math"/>
                                      <w:sz w:val="24"/>
                                      <w:szCs w:val="24"/>
                                    </w:rPr>
                                    <m:t>μ</m:t>
                                  </m:r>
                                  <m:ctrlPr>
                                    <w:rPr>
                                      <w:rFonts w:ascii="Cambria Math" w:hAnsi="Cambria Math"/>
                                      <w:i/>
                                      <w:sz w:val="24"/>
                                      <w:szCs w:val="24"/>
                                    </w:rPr>
                                  </m:ctrlPr>
                                </m:den>
                              </m:f>
                              <m:ctrlPr>
                                <w:rPr>
                                  <w:rFonts w:ascii="Cambria Math" w:hAnsi="Cambria Math"/>
                                  <w:i/>
                                  <w:sz w:val="24"/>
                                  <w:szCs w:val="24"/>
                                </w:rPr>
                              </m:ctrlPr>
                            </m:e>
                          </m:d>
                          <m:ctrlPr>
                            <w:rPr>
                              <w:rFonts w:ascii="Cambria Math" w:hAnsi="Cambria Math"/>
                              <w:i/>
                              <w:sz w:val="24"/>
                              <w:szCs w:val="24"/>
                            </w:rPr>
                          </m:ctrlPr>
                        </m:e>
                        <m:sup>
                          <m:r>
                            <m:rPr/>
                            <w:rPr>
                              <w:rFonts w:hint="eastAsia" w:ascii="Cambria Math" w:hAnsi="Cambria Math"/>
                              <w:sz w:val="24"/>
                              <w:szCs w:val="24"/>
                            </w:rPr>
                            <m:t>n</m:t>
                          </m:r>
                          <m:ctrlPr>
                            <w:rPr>
                              <w:rFonts w:ascii="Cambria Math" w:hAnsi="Cambria Math"/>
                              <w:i/>
                              <w:sz w:val="24"/>
                              <w:szCs w:val="24"/>
                            </w:rPr>
                          </m:ctrlPr>
                        </m:sup>
                      </m:sSup>
                      <m:ctrlPr>
                        <w:rPr>
                          <w:rFonts w:ascii="Cambria Math" w:hAnsi="Cambria Math"/>
                          <w:i/>
                          <w:sz w:val="24"/>
                          <w:szCs w:val="24"/>
                        </w:rPr>
                      </m:ctrlPr>
                    </m:num>
                    <m:den>
                      <m:r>
                        <m:rPr/>
                        <w:rPr>
                          <w:rFonts w:hint="eastAsia" w:ascii="Cambria Math" w:hAnsi="Cambria Math"/>
                          <w:sz w:val="24"/>
                          <w:szCs w:val="24"/>
                        </w:rPr>
                        <m:t>n</m:t>
                      </m:r>
                      <m:r>
                        <m:rPr/>
                        <w:rPr>
                          <w:rFonts w:ascii="Cambria Math" w:hAnsi="Cambria Math"/>
                          <w:sz w:val="24"/>
                          <w:szCs w:val="24"/>
                        </w:rPr>
                        <m:t>!</m:t>
                      </m:r>
                      <m:ctrlPr>
                        <w:rPr>
                          <w:rFonts w:ascii="Cambria Math" w:hAnsi="Cambria Math"/>
                          <w:i/>
                          <w:sz w:val="24"/>
                          <w:szCs w:val="24"/>
                        </w:rPr>
                      </m:ctrlPr>
                    </m:den>
                  </m:f>
                  <m:r>
                    <m:rPr/>
                    <w:rPr>
                      <w:rFonts w:ascii="Cambria Math" w:hAnsi="Cambria Math"/>
                      <w:sz w:val="24"/>
                      <w:szCs w:val="24"/>
                    </w:rPr>
                    <m:t>,  n=1,2,…,s</m:t>
                  </m:r>
                  <m:ctrlPr>
                    <w:rPr>
                      <w:rFonts w:ascii="Cambria Math" w:hAnsi="Cambria Math"/>
                      <w:i/>
                      <w:sz w:val="24"/>
                      <w:szCs w:val="24"/>
                    </w:rPr>
                  </m:ctrlPr>
                </m:e>
                <m:e>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f>
                                <m:fPr>
                                  <m:type m:val="lin"/>
                                  <m:ctrlPr>
                                    <w:rPr>
                                      <w:rFonts w:ascii="Cambria Math" w:hAnsi="Cambria Math"/>
                                      <w:i/>
                                      <w:sz w:val="24"/>
                                      <w:szCs w:val="24"/>
                                    </w:rPr>
                                  </m:ctrlPr>
                                </m:fPr>
                                <m:num>
                                  <m:r>
                                    <m:rPr/>
                                    <w:rPr>
                                      <w:rFonts w:ascii="Cambria Math" w:hAnsi="Cambria Math"/>
                                      <w:sz w:val="24"/>
                                      <w:szCs w:val="24"/>
                                    </w:rPr>
                                    <m:t>λ</m:t>
                                  </m:r>
                                  <m:ctrlPr>
                                    <w:rPr>
                                      <w:rFonts w:ascii="Cambria Math" w:hAnsi="Cambria Math"/>
                                      <w:i/>
                                      <w:sz w:val="24"/>
                                      <w:szCs w:val="24"/>
                                    </w:rPr>
                                  </m:ctrlPr>
                                </m:num>
                                <m:den>
                                  <m:r>
                                    <m:rPr/>
                                    <w:rPr>
                                      <w:rFonts w:ascii="Cambria Math" w:hAnsi="Cambria Math"/>
                                      <w:sz w:val="24"/>
                                      <w:szCs w:val="24"/>
                                    </w:rPr>
                                    <m:t>μ</m:t>
                                  </m:r>
                                  <m:ctrlPr>
                                    <w:rPr>
                                      <w:rFonts w:ascii="Cambria Math" w:hAnsi="Cambria Math"/>
                                      <w:i/>
                                      <w:sz w:val="24"/>
                                      <w:szCs w:val="24"/>
                                    </w:rPr>
                                  </m:ctrlPr>
                                </m:den>
                              </m:f>
                              <m:ctrlPr>
                                <w:rPr>
                                  <w:rFonts w:ascii="Cambria Math" w:hAnsi="Cambria Math"/>
                                  <w:i/>
                                  <w:sz w:val="24"/>
                                  <w:szCs w:val="24"/>
                                </w:rPr>
                              </m:ctrlPr>
                            </m:e>
                          </m:d>
                          <m:ctrlPr>
                            <w:rPr>
                              <w:rFonts w:ascii="Cambria Math" w:hAnsi="Cambria Math"/>
                              <w:i/>
                              <w:sz w:val="24"/>
                              <w:szCs w:val="24"/>
                            </w:rPr>
                          </m:ctrlPr>
                        </m:e>
                        <m:sup>
                          <m:r>
                            <m:rPr/>
                            <w:rPr>
                              <w:rFonts w:ascii="Cambria Math" w:hAnsi="Cambria Math"/>
                              <w:sz w:val="24"/>
                              <w:szCs w:val="24"/>
                            </w:rPr>
                            <m:t>s</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s!</m:t>
                      </m:r>
                      <m:ctrlPr>
                        <w:rPr>
                          <w:rFonts w:ascii="Cambria Math" w:hAnsi="Cambria Math"/>
                          <w:i/>
                          <w:sz w:val="24"/>
                          <w:szCs w:val="24"/>
                        </w:rPr>
                      </m:ctrlPr>
                    </m:den>
                  </m:f>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m:rPr/>
                                <w:rPr>
                                  <w:rFonts w:ascii="Cambria Math" w:hAnsi="Cambria Math"/>
                                  <w:sz w:val="24"/>
                                  <w:szCs w:val="24"/>
                                </w:rPr>
                                <m:t>λ</m:t>
                              </m:r>
                              <m:ctrlPr>
                                <w:rPr>
                                  <w:rFonts w:ascii="Cambria Math" w:hAnsi="Cambria Math"/>
                                  <w:i/>
                                  <w:sz w:val="24"/>
                                  <w:szCs w:val="24"/>
                                </w:rPr>
                              </m:ctrlPr>
                            </m:num>
                            <m:den>
                              <m:r>
                                <m:rPr/>
                                <w:rPr>
                                  <w:rFonts w:ascii="Cambria Math" w:hAnsi="Cambria Math"/>
                                  <w:sz w:val="24"/>
                                  <w:szCs w:val="24"/>
                                </w:rPr>
                                <m:t>sμ</m:t>
                              </m:r>
                              <m:ctrlPr>
                                <w:rPr>
                                  <w:rFonts w:ascii="Cambria Math" w:hAnsi="Cambria Math"/>
                                  <w:i/>
                                  <w:sz w:val="24"/>
                                  <w:szCs w:val="24"/>
                                </w:rPr>
                              </m:ctrlPr>
                            </m:den>
                          </m:f>
                          <m:ctrlPr>
                            <w:rPr>
                              <w:rFonts w:ascii="Cambria Math" w:hAnsi="Cambria Math"/>
                              <w:i/>
                              <w:sz w:val="24"/>
                              <w:szCs w:val="24"/>
                            </w:rPr>
                          </m:ctrlPr>
                        </m:e>
                      </m:d>
                      <m:ctrlPr>
                        <w:rPr>
                          <w:rFonts w:ascii="Cambria Math" w:hAnsi="Cambria Math"/>
                          <w:i/>
                          <w:sz w:val="24"/>
                          <w:szCs w:val="24"/>
                        </w:rPr>
                      </m:ctrlPr>
                    </m:e>
                    <m:sup>
                      <m:r>
                        <m:rPr/>
                        <w:rPr>
                          <w:rFonts w:ascii="Cambria Math" w:hAnsi="Cambria Math"/>
                          <w:sz w:val="24"/>
                          <w:szCs w:val="24"/>
                        </w:rPr>
                        <m:t>n</m:t>
                      </m:r>
                      <m:ctrlPr>
                        <w:rPr>
                          <w:rFonts w:ascii="Cambria Math" w:hAnsi="Cambria Math"/>
                          <w:i/>
                          <w:sz w:val="24"/>
                          <w:szCs w:val="24"/>
                        </w:rPr>
                      </m:ctrlPr>
                    </m:sup>
                  </m:sSup>
                  <m:r>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d>
                            <m:dPr>
                              <m:ctrlPr>
                                <w:rPr>
                                  <w:rFonts w:ascii="Cambria Math" w:hAnsi="Cambria Math"/>
                                  <w:i/>
                                  <w:sz w:val="24"/>
                                  <w:szCs w:val="24"/>
                                </w:rPr>
                              </m:ctrlPr>
                            </m:dPr>
                            <m:e>
                              <m:f>
                                <m:fPr>
                                  <m:type m:val="lin"/>
                                  <m:ctrlPr>
                                    <w:rPr>
                                      <w:rFonts w:ascii="Cambria Math" w:hAnsi="Cambria Math"/>
                                      <w:i/>
                                      <w:sz w:val="24"/>
                                      <w:szCs w:val="24"/>
                                    </w:rPr>
                                  </m:ctrlPr>
                                </m:fPr>
                                <m:num>
                                  <m:r>
                                    <m:rPr/>
                                    <w:rPr>
                                      <w:rFonts w:ascii="Cambria Math" w:hAnsi="Cambria Math"/>
                                      <w:sz w:val="24"/>
                                      <w:szCs w:val="24"/>
                                    </w:rPr>
                                    <m:t>λ</m:t>
                                  </m:r>
                                  <m:ctrlPr>
                                    <w:rPr>
                                      <w:rFonts w:ascii="Cambria Math" w:hAnsi="Cambria Math"/>
                                      <w:i/>
                                      <w:sz w:val="24"/>
                                      <w:szCs w:val="24"/>
                                    </w:rPr>
                                  </m:ctrlPr>
                                </m:num>
                                <m:den>
                                  <m:r>
                                    <m:rPr/>
                                    <w:rPr>
                                      <w:rFonts w:ascii="Cambria Math" w:hAnsi="Cambria Math"/>
                                      <w:sz w:val="24"/>
                                      <w:szCs w:val="24"/>
                                    </w:rPr>
                                    <m:t>μ</m:t>
                                  </m:r>
                                  <m:ctrlPr>
                                    <w:rPr>
                                      <w:rFonts w:ascii="Cambria Math" w:hAnsi="Cambria Math"/>
                                      <w:i/>
                                      <w:sz w:val="24"/>
                                      <w:szCs w:val="24"/>
                                    </w:rPr>
                                  </m:ctrlPr>
                                </m:den>
                              </m:f>
                              <m:ctrlPr>
                                <w:rPr>
                                  <w:rFonts w:ascii="Cambria Math" w:hAnsi="Cambria Math"/>
                                  <w:i/>
                                  <w:sz w:val="24"/>
                                  <w:szCs w:val="24"/>
                                </w:rPr>
                              </m:ctrlPr>
                            </m:e>
                          </m:d>
                          <m:ctrlPr>
                            <w:rPr>
                              <w:rFonts w:ascii="Cambria Math" w:hAnsi="Cambria Math"/>
                              <w:i/>
                              <w:sz w:val="24"/>
                              <w:szCs w:val="24"/>
                            </w:rPr>
                          </m:ctrlPr>
                        </m:e>
                        <m:sup>
                          <m:r>
                            <m:rPr/>
                            <w:rPr>
                              <w:rFonts w:ascii="Cambria Math" w:hAnsi="Cambria Math"/>
                              <w:sz w:val="24"/>
                              <w:szCs w:val="24"/>
                            </w:rPr>
                            <m:t>n</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s!</m:t>
                      </m:r>
                      <m:sSup>
                        <m:sSupPr>
                          <m:ctrlPr>
                            <w:rPr>
                              <w:rFonts w:ascii="Cambria Math" w:hAnsi="Cambria Math"/>
                              <w:i/>
                              <w:sz w:val="24"/>
                              <w:szCs w:val="24"/>
                            </w:rPr>
                          </m:ctrlPr>
                        </m:sSupPr>
                        <m:e>
                          <m:r>
                            <m:rPr/>
                            <w:rPr>
                              <w:rFonts w:ascii="Cambria Math" w:hAnsi="Cambria Math"/>
                              <w:sz w:val="24"/>
                              <w:szCs w:val="24"/>
                            </w:rPr>
                            <m:t>s</m:t>
                          </m:r>
                          <m:ctrlPr>
                            <w:rPr>
                              <w:rFonts w:ascii="Cambria Math" w:hAnsi="Cambria Math"/>
                              <w:i/>
                              <w:sz w:val="24"/>
                              <w:szCs w:val="24"/>
                            </w:rPr>
                          </m:ctrlPr>
                        </m:e>
                        <m:sup>
                          <m:r>
                            <m:rPr/>
                            <w:rPr>
                              <w:rFonts w:ascii="Cambria Math" w:hAnsi="Cambria Math"/>
                              <w:sz w:val="24"/>
                              <w:szCs w:val="24"/>
                            </w:rPr>
                            <m:t>n−s</m:t>
                          </m:r>
                          <m:ctrlPr>
                            <w:rPr>
                              <w:rFonts w:ascii="Cambria Math" w:hAnsi="Cambria Math"/>
                              <w:i/>
                              <w:sz w:val="24"/>
                              <w:szCs w:val="24"/>
                            </w:rPr>
                          </m:ctrlPr>
                        </m:sup>
                      </m:sSup>
                      <m:ctrlPr>
                        <w:rPr>
                          <w:rFonts w:ascii="Cambria Math" w:hAnsi="Cambria Math"/>
                          <w:i/>
                          <w:sz w:val="24"/>
                          <w:szCs w:val="24"/>
                        </w:rPr>
                      </m:ctrlPr>
                    </m:den>
                  </m:f>
                  <m:r>
                    <m:rPr/>
                    <w:rPr>
                      <w:rFonts w:ascii="Cambria Math" w:hAnsi="Cambria Math"/>
                      <w:sz w:val="24"/>
                      <w:szCs w:val="24"/>
                    </w:rPr>
                    <m:t>,  n≥s</m:t>
                  </m:r>
                  <m:ctrlPr>
                    <w:rPr>
                      <w:rFonts w:ascii="Cambria Math" w:hAnsi="Cambria Math"/>
                      <w:i/>
                      <w:sz w:val="24"/>
                      <w:szCs w:val="24"/>
                    </w:rPr>
                  </m:ctrlPr>
                </m:e>
              </m:eqArr>
              <m:ctrlPr>
                <w:rPr>
                  <w:rFonts w:ascii="Cambria Math" w:hAnsi="Cambria Math"/>
                  <w:i/>
                  <w:sz w:val="24"/>
                  <w:szCs w:val="24"/>
                </w:rPr>
              </m:ctrlPr>
            </m:e>
          </m:d>
        </m:oMath>
      </m:oMathPara>
    </w:p>
    <w:p>
      <w:pPr>
        <w:ind w:firstLine="420" w:firstLineChars="0"/>
        <w:rPr>
          <w:sz w:val="24"/>
          <w:szCs w:val="24"/>
        </w:rPr>
      </w:pPr>
      <w:r>
        <w:rPr>
          <w:rFonts w:hint="eastAsia"/>
          <w:sz w:val="24"/>
          <w:szCs w:val="24"/>
        </w:rPr>
        <w:t>故</w:t>
      </w:r>
    </w:p>
    <w:p>
      <w:pPr>
        <w:rPr>
          <w:sz w:val="24"/>
          <w:szCs w:val="24"/>
        </w:rPr>
      </w:pPr>
      <m:oMathPara>
        <m:oMath>
          <m:sSub>
            <m:sSubPr>
              <m:ctrlPr>
                <w:rPr>
                  <w:rFonts w:ascii="Cambria Math" w:hAnsi="Cambria Math"/>
                  <w:i/>
                  <w:sz w:val="24"/>
                  <w:szCs w:val="24"/>
                </w:rPr>
              </m:ctrlPr>
            </m:sSubPr>
            <m:e>
              <m:r>
                <m:rPr/>
                <w:rPr>
                  <w:rFonts w:hint="eastAsia" w:ascii="Cambria Math" w:hAnsi="Cambria Math"/>
                  <w:sz w:val="24"/>
                  <w:szCs w:val="24"/>
                </w:rPr>
                <m:t>p</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r>
            <m:rP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n</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r>
                    <m:rPr/>
                    <w:rPr>
                      <w:rFonts w:ascii="Cambria Math" w:hAnsi="Cambria Math"/>
                      <w:sz w:val="24"/>
                      <w:szCs w:val="24"/>
                    </w:rPr>
                    <m:t>,  n=1,2,…,s</m:t>
                  </m:r>
                  <m:ctrlPr>
                    <w:rPr>
                      <w:rFonts w:ascii="Cambria Math" w:hAnsi="Cambria Math"/>
                      <w:i/>
                      <w:sz w:val="24"/>
                      <w:szCs w:val="24"/>
                    </w:rPr>
                  </m:ctrlPr>
                </m:e>
                <m:e>
                  <m:f>
                    <m:fPr>
                      <m:ctrlPr>
                        <w:rPr>
                          <w:rFonts w:ascii="Cambria Math" w:hAnsi="Cambria Math"/>
                          <w:i/>
                          <w:sz w:val="24"/>
                          <w:szCs w:val="24"/>
                        </w:rPr>
                      </m:ctrlPr>
                    </m:fPr>
                    <m:num>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n</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s!</m:t>
                      </m:r>
                      <m:sSup>
                        <m:sSupPr>
                          <m:ctrlPr>
                            <w:rPr>
                              <w:rFonts w:ascii="Cambria Math" w:hAnsi="Cambria Math"/>
                              <w:i/>
                              <w:sz w:val="24"/>
                              <w:szCs w:val="24"/>
                            </w:rPr>
                          </m:ctrlPr>
                        </m:sSupPr>
                        <m:e>
                          <m:r>
                            <m:rPr/>
                            <w:rPr>
                              <w:rFonts w:ascii="Cambria Math" w:hAnsi="Cambria Math"/>
                              <w:sz w:val="24"/>
                              <w:szCs w:val="24"/>
                            </w:rPr>
                            <m:t>s</m:t>
                          </m:r>
                          <m:ctrlPr>
                            <w:rPr>
                              <w:rFonts w:ascii="Cambria Math" w:hAnsi="Cambria Math"/>
                              <w:i/>
                              <w:sz w:val="24"/>
                              <w:szCs w:val="24"/>
                            </w:rPr>
                          </m:ctrlPr>
                        </m:e>
                        <m:sup>
                          <m:r>
                            <m:rPr/>
                            <w:rPr>
                              <w:rFonts w:ascii="Cambria Math" w:hAnsi="Cambria Math"/>
                              <w:sz w:val="24"/>
                              <w:szCs w:val="24"/>
                            </w:rPr>
                            <m:t>n−s</m:t>
                          </m:r>
                          <m:ctrlPr>
                            <w:rPr>
                              <w:rFonts w:ascii="Cambria Math" w:hAnsi="Cambria Math"/>
                              <w:i/>
                              <w:sz w:val="24"/>
                              <w:szCs w:val="24"/>
                            </w:rPr>
                          </m:ctrlPr>
                        </m:sup>
                      </m:sSup>
                      <m:ctrlPr>
                        <w:rPr>
                          <w:rFonts w:ascii="Cambria Math" w:hAnsi="Cambria Math"/>
                          <w:i/>
                          <w:sz w:val="24"/>
                          <w:szCs w:val="24"/>
                        </w:rPr>
                      </m:ctrlPr>
                    </m:den>
                  </m:f>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r>
                    <m:rPr/>
                    <w:rPr>
                      <w:rFonts w:ascii="Cambria Math" w:hAnsi="Cambria Math"/>
                      <w:sz w:val="24"/>
                      <w:szCs w:val="24"/>
                    </w:rPr>
                    <m:t>,  n≥s</m:t>
                  </m:r>
                  <m:ctrlPr>
                    <w:rPr>
                      <w:rFonts w:ascii="Cambria Math" w:hAnsi="Cambria Math"/>
                      <w:i/>
                      <w:sz w:val="24"/>
                      <w:szCs w:val="24"/>
                    </w:rPr>
                  </m:ctrlPr>
                </m:e>
              </m:eqArr>
              <m:ctrlPr>
                <w:rPr>
                  <w:rFonts w:ascii="Cambria Math" w:hAnsi="Cambria Math"/>
                  <w:i/>
                  <w:sz w:val="24"/>
                  <w:szCs w:val="24"/>
                </w:rPr>
              </m:ctrlPr>
            </m:e>
          </m:d>
        </m:oMath>
      </m:oMathPara>
    </w:p>
    <w:p>
      <w:pPr>
        <w:ind w:firstLine="420" w:firstLineChars="0"/>
        <w:rPr>
          <w:sz w:val="24"/>
          <w:szCs w:val="24"/>
        </w:rPr>
      </w:pPr>
      <w:r>
        <w:rPr>
          <w:rFonts w:hint="eastAsia"/>
          <w:sz w:val="24"/>
          <w:szCs w:val="24"/>
        </w:rPr>
        <w:t>其中</w:t>
      </w:r>
    </w:p>
    <w:p>
      <w:pPr>
        <w:rPr>
          <w:i/>
          <w:iCs/>
          <w:sz w:val="24"/>
          <w:szCs w:val="24"/>
        </w:rPr>
      </w:pPr>
      <m:oMathPara>
        <m:oMath>
          <m:sSub>
            <m:sSubPr>
              <m:ctrlPr>
                <w:rPr>
                  <w:rFonts w:ascii="Cambria Math" w:hAnsi="Cambria Math"/>
                  <w:i/>
                  <w:sz w:val="24"/>
                  <w:szCs w:val="24"/>
                </w:rPr>
              </m:ctrlPr>
            </m:sSubPr>
            <m:e>
              <m:r>
                <m:rPr/>
                <w:rPr>
                  <w:rFonts w:hint="eastAsia"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r>
            <m:rPr/>
            <w:rPr>
              <w:rFonts w:ascii="Cambria Math" w:hAnsi="Cambria Math"/>
              <w:sz w:val="24"/>
              <w:szCs w:val="24"/>
            </w:rPr>
            <m:t>=</m:t>
          </m:r>
          <m:sSup>
            <m:sSupPr>
              <m:ctrlPr>
                <w:rPr>
                  <w:rFonts w:ascii="Cambria Math" w:hAnsi="Cambria Math"/>
                  <w:i/>
                  <w:sz w:val="24"/>
                  <w:szCs w:val="24"/>
                </w:rPr>
              </m:ctrlPr>
            </m:sSupPr>
            <m:e>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m:rPr/>
                        <w:rPr>
                          <w:rFonts w:ascii="Cambria Math" w:hAnsi="Cambria Math"/>
                          <w:sz w:val="24"/>
                          <w:szCs w:val="24"/>
                        </w:rPr>
                        <m:t>n=0</m:t>
                      </m:r>
                      <m:ctrlPr>
                        <w:rPr>
                          <w:rFonts w:ascii="Cambria Math" w:hAnsi="Cambria Math"/>
                          <w:i/>
                          <w:sz w:val="24"/>
                          <w:szCs w:val="24"/>
                        </w:rPr>
                      </m:ctrlPr>
                    </m:sub>
                    <m:sup>
                      <m:r>
                        <m:rPr/>
                        <w:rPr>
                          <w:rFonts w:ascii="Cambria Math" w:hAnsi="Cambria Math"/>
                          <w:sz w:val="24"/>
                          <w:szCs w:val="24"/>
                        </w:rPr>
                        <m:t>s−1</m:t>
                      </m:r>
                      <m:ctrlPr>
                        <w:rPr>
                          <w:rFonts w:ascii="Cambria Math" w:hAnsi="Cambria Math"/>
                          <w:i/>
                          <w:sz w:val="24"/>
                          <w:szCs w:val="24"/>
                        </w:rPr>
                      </m:ctrlPr>
                    </m:sup>
                    <m:e>
                      <m:f>
                        <m:fPr>
                          <m:ctrlPr>
                            <w:rPr>
                              <w:rFonts w:ascii="Cambria Math" w:hAnsi="Cambria Math"/>
                              <w:i/>
                              <w:sz w:val="24"/>
                              <w:szCs w:val="24"/>
                            </w:rPr>
                          </m:ctrlPr>
                        </m:fPr>
                        <m:num>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n</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ctrlPr>
                        <w:rPr>
                          <w:rFonts w:ascii="Cambria Math" w:hAnsi="Cambria Math"/>
                          <w:i/>
                          <w:sz w:val="24"/>
                          <w:szCs w:val="24"/>
                        </w:rPr>
                      </m:ctrlPr>
                    </m:e>
                  </m:nary>
                  <m:r>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s</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s!</m:t>
                      </m:r>
                      <m:d>
                        <m:dPr>
                          <m:ctrlPr>
                            <w:rPr>
                              <w:rFonts w:ascii="Cambria Math" w:hAnsi="Cambria Math"/>
                              <w:i/>
                              <w:sz w:val="24"/>
                              <w:szCs w:val="24"/>
                            </w:rPr>
                          </m:ctrlPr>
                        </m:dPr>
                        <m:e>
                          <m:r>
                            <m:rPr/>
                            <w:rPr>
                              <w:rFonts w:ascii="Cambria Math" w:hAnsi="Cambria Math"/>
                              <w:sz w:val="24"/>
                              <w:szCs w:val="24"/>
                            </w:rPr>
                            <m:t>1−</m:t>
                          </m:r>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e>
                      </m:d>
                      <m:ctrlPr>
                        <w:rPr>
                          <w:rFonts w:ascii="Cambria Math" w:hAnsi="Cambria Math"/>
                          <w:i/>
                          <w:sz w:val="24"/>
                          <w:szCs w:val="24"/>
                        </w:rPr>
                      </m:ctrlPr>
                    </m:den>
                  </m:f>
                  <m:ctrlPr>
                    <w:rPr>
                      <w:rFonts w:ascii="Cambria Math" w:hAnsi="Cambria Math"/>
                      <w:i/>
                      <w:sz w:val="24"/>
                      <w:szCs w:val="24"/>
                    </w:rPr>
                  </m:ctrlPr>
                </m:e>
              </m:d>
              <m:ctrlPr>
                <w:rPr>
                  <w:rFonts w:ascii="Cambria Math" w:hAnsi="Cambria Math"/>
                  <w:i/>
                  <w:sz w:val="24"/>
                  <w:szCs w:val="24"/>
                </w:rPr>
              </m:ctrlPr>
            </m:e>
            <m:sup>
              <m:r>
                <m:rPr/>
                <w:rPr>
                  <w:rFonts w:ascii="Cambria Math" w:hAnsi="Cambria Math"/>
                  <w:sz w:val="24"/>
                  <w:szCs w:val="24"/>
                </w:rPr>
                <m:t>−1</m:t>
              </m:r>
              <m:ctrlPr>
                <w:rPr>
                  <w:rFonts w:ascii="Cambria Math" w:hAnsi="Cambria Math"/>
                  <w:i/>
                  <w:sz w:val="24"/>
                  <w:szCs w:val="24"/>
                </w:rPr>
              </m:ctrlPr>
            </m:sup>
          </m:sSup>
        </m:oMath>
      </m:oMathPara>
    </w:p>
    <w:p>
      <w:pPr>
        <w:ind w:firstLine="420" w:firstLineChars="0"/>
        <w:rPr>
          <w:rFonts w:hint="eastAsia"/>
          <w:sz w:val="24"/>
          <w:szCs w:val="24"/>
        </w:rPr>
      </w:pPr>
    </w:p>
    <w:p>
      <w:pPr>
        <w:ind w:firstLine="420" w:firstLineChars="0"/>
        <w:rPr>
          <w:rFonts w:hint="eastAsia" w:eastAsiaTheme="minorEastAsia"/>
          <w:sz w:val="24"/>
          <w:szCs w:val="24"/>
          <w:lang w:val="en-US" w:eastAsia="zh-CN"/>
        </w:rPr>
      </w:pPr>
      <w:r>
        <w:rPr>
          <w:rFonts w:hint="eastAsia"/>
          <w:sz w:val="24"/>
          <w:szCs w:val="24"/>
        </w:rPr>
        <w:t>上述两个公式给出了在平衡条件下系统中顾客数为</w:t>
      </w:r>
      <m:oMath>
        <m:r>
          <m:rPr/>
          <w:rPr>
            <w:rFonts w:hint="eastAsia" w:ascii="Cambria Math" w:hAnsi="Cambria Math"/>
            <w:sz w:val="24"/>
            <w:szCs w:val="24"/>
          </w:rPr>
          <m:t>n</m:t>
        </m:r>
      </m:oMath>
      <w:r>
        <w:rPr>
          <w:rFonts w:hint="eastAsia"/>
          <w:sz w:val="24"/>
          <w:szCs w:val="24"/>
        </w:rPr>
        <w:t>的概率，当</w:t>
      </w:r>
      <m:oMath>
        <m:r>
          <m:rPr/>
          <w:rPr>
            <w:rFonts w:hint="eastAsia" w:ascii="Cambria Math" w:hAnsi="Cambria Math"/>
            <w:sz w:val="24"/>
            <w:szCs w:val="24"/>
          </w:rPr>
          <m:t>n</m:t>
        </m:r>
        <m:r>
          <m:rPr/>
          <w:rPr>
            <w:rFonts w:ascii="Cambria Math" w:hAnsi="Cambria Math"/>
            <w:sz w:val="24"/>
            <w:szCs w:val="24"/>
          </w:rPr>
          <m:t>≥s</m:t>
        </m:r>
      </m:oMath>
      <w:r>
        <w:rPr>
          <w:rFonts w:hint="eastAsia"/>
          <w:sz w:val="24"/>
          <w:szCs w:val="24"/>
        </w:rPr>
        <w:t>时，即系统中顾客数大于或等于服务台的个数，这是再来的顾客必须等待，因此记</w:t>
      </w:r>
      <w:r>
        <w:rPr>
          <w:rFonts w:hint="eastAsia"/>
          <w:sz w:val="24"/>
          <w:szCs w:val="24"/>
          <w:lang w:val="en-US" w:eastAsia="zh-CN"/>
        </w:rPr>
        <w:t>为：</w:t>
      </w:r>
    </w:p>
    <w:p>
      <w:pPr>
        <w:rPr>
          <w:sz w:val="24"/>
          <w:szCs w:val="24"/>
        </w:rPr>
      </w:pPr>
      <m:oMathPara>
        <m:oMath>
          <m:r>
            <m:rPr/>
            <w:rPr>
              <w:rFonts w:hint="eastAsia" w:ascii="Cambria Math" w:hAnsi="Cambria Math"/>
              <w:sz w:val="24"/>
              <w:szCs w:val="24"/>
            </w:rPr>
            <m:t>c</m:t>
          </m:r>
          <m:d>
            <m:dPr>
              <m:ctrlPr>
                <w:rPr>
                  <w:rFonts w:ascii="Cambria Math" w:hAnsi="Cambria Math"/>
                  <w:i/>
                  <w:sz w:val="24"/>
                  <w:szCs w:val="24"/>
                </w:rPr>
              </m:ctrlPr>
            </m:dPr>
            <m:e>
              <m:r>
                <m:rPr/>
                <w:rPr>
                  <w:rFonts w:ascii="Cambria Math" w:hAnsi="Cambria Math"/>
                  <w:sz w:val="24"/>
                  <w:szCs w:val="24"/>
                </w:rPr>
                <m:t>s,ρ</m:t>
              </m:r>
              <m:ctrlPr>
                <w:rPr>
                  <w:rFonts w:ascii="Cambria Math" w:hAnsi="Cambria Math"/>
                  <w:i/>
                  <w:sz w:val="24"/>
                  <w:szCs w:val="24"/>
                </w:rPr>
              </m:ctrlPr>
            </m:e>
          </m:d>
          <m:r>
            <m:rPr/>
            <w:rPr>
              <w:rFonts w:ascii="Cambria Math" w:hAnsi="Cambria Math"/>
              <w:sz w:val="24"/>
              <w:szCs w:val="24"/>
            </w:rPr>
            <m:t>=</m:t>
          </m:r>
          <m:nary>
            <m:naryPr>
              <m:chr m:val="∑"/>
              <m:limLoc m:val="undOvr"/>
              <m:ctrlPr>
                <w:rPr>
                  <w:rFonts w:ascii="Cambria Math" w:hAnsi="Cambria Math"/>
                  <w:i/>
                  <w:sz w:val="24"/>
                  <w:szCs w:val="24"/>
                </w:rPr>
              </m:ctrlPr>
            </m:naryPr>
            <m:sub>
              <m:r>
                <m:rPr/>
                <w:rPr>
                  <w:rFonts w:ascii="Cambria Math" w:hAnsi="Cambria Math"/>
                  <w:sz w:val="24"/>
                  <w:szCs w:val="24"/>
                </w:rPr>
                <m:t>n=s</m:t>
              </m:r>
              <m:ctrlPr>
                <w:rPr>
                  <w:rFonts w:ascii="Cambria Math" w:hAnsi="Cambria Math"/>
                  <w:i/>
                  <w:sz w:val="24"/>
                  <w:szCs w:val="24"/>
                </w:rPr>
              </m:ctrlPr>
            </m:sub>
            <m:sup>
              <m:r>
                <m:rPr/>
                <w:rPr>
                  <w:rFonts w:ascii="Cambria Math" w:hAnsi="Cambria Math"/>
                  <w:sz w:val="24"/>
                  <w:szCs w:val="24"/>
                </w:rPr>
                <m:t>∞</m:t>
              </m:r>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s</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s!</m:t>
              </m:r>
              <m:d>
                <m:dPr>
                  <m:ctrlPr>
                    <w:rPr>
                      <w:rFonts w:ascii="Cambria Math" w:hAnsi="Cambria Math"/>
                      <w:i/>
                      <w:sz w:val="24"/>
                      <w:szCs w:val="24"/>
                    </w:rPr>
                  </m:ctrlPr>
                </m:dPr>
                <m:e>
                  <m:r>
                    <m:rPr/>
                    <w:rPr>
                      <w:rFonts w:ascii="Cambria Math" w:hAnsi="Cambria Math"/>
                      <w:sz w:val="24"/>
                      <w:szCs w:val="24"/>
                    </w:rPr>
                    <m:t>1−</m:t>
                  </m:r>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e>
              </m:d>
              <m:ctrlPr>
                <w:rPr>
                  <w:rFonts w:ascii="Cambria Math" w:hAnsi="Cambria Math"/>
                  <w:i/>
                  <w:sz w:val="24"/>
                  <w:szCs w:val="24"/>
                </w:rPr>
              </m:ctrlPr>
            </m:den>
          </m:f>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oMath>
      </m:oMathPara>
    </w:p>
    <w:p>
      <w:pPr>
        <w:ind w:firstLine="420" w:firstLineChars="0"/>
        <w:rPr>
          <w:rFonts w:hint="eastAsia"/>
          <w:sz w:val="24"/>
          <w:szCs w:val="24"/>
        </w:rPr>
      </w:pPr>
    </w:p>
    <w:p>
      <w:pPr>
        <w:ind w:firstLine="420" w:firstLineChars="0"/>
        <w:rPr>
          <w:sz w:val="24"/>
          <w:szCs w:val="24"/>
        </w:rPr>
      </w:pPr>
      <w:r>
        <w:rPr>
          <w:rFonts w:hint="eastAsia"/>
          <w:sz w:val="24"/>
          <w:szCs w:val="24"/>
        </w:rPr>
        <w:t>该式称为</w:t>
      </w:r>
      <m:oMath>
        <m:r>
          <m:rPr/>
          <w:rPr>
            <w:rFonts w:ascii="Cambria Math" w:hAnsi="Cambria Math"/>
            <w:sz w:val="24"/>
            <w:szCs w:val="24"/>
          </w:rPr>
          <m:t>E</m:t>
        </m:r>
        <m:r>
          <m:rPr/>
          <w:rPr>
            <w:rFonts w:hint="eastAsia" w:ascii="Cambria Math" w:hAnsi="Cambria Math"/>
            <w:sz w:val="24"/>
            <w:szCs w:val="24"/>
          </w:rPr>
          <m:t>rlang</m:t>
        </m:r>
      </m:oMath>
      <w:r>
        <w:rPr>
          <w:rFonts w:hint="eastAsia"/>
          <w:sz w:val="24"/>
          <w:szCs w:val="24"/>
        </w:rPr>
        <w:t>等待公式，它给出了顾客到达系统时需要等待的概率。对多服务台等待制排队系统，由已得到的平稳分布可得平均排队长</w:t>
      </w:r>
      <m:oMath>
        <m:sSub>
          <m:sSubPr>
            <m:ctrlPr>
              <w:rPr>
                <w:rFonts w:ascii="Cambria Math" w:hAnsi="Cambria Math"/>
                <w:i/>
                <w:sz w:val="24"/>
                <w:szCs w:val="24"/>
              </w:rPr>
            </m:ctrlPr>
          </m:sSubPr>
          <m:e>
            <m:r>
              <m:rPr/>
              <w:rPr>
                <w:rFonts w:ascii="Cambria Math" w:hAnsi="Cambria Math"/>
                <w:sz w:val="24"/>
                <w:szCs w:val="24"/>
              </w:rPr>
              <m:t>L</m:t>
            </m:r>
            <m:ctrlPr>
              <w:rPr>
                <w:rFonts w:ascii="Cambria Math" w:hAnsi="Cambria Math"/>
                <w:i/>
                <w:sz w:val="24"/>
                <w:szCs w:val="24"/>
              </w:rPr>
            </m:ctrlPr>
          </m:e>
          <m:sub>
            <m:r>
              <m:rPr/>
              <w:rPr>
                <w:rFonts w:ascii="Cambria Math" w:hAnsi="Cambria Math"/>
                <w:sz w:val="24"/>
                <w:szCs w:val="24"/>
              </w:rPr>
              <m:t>q</m:t>
            </m:r>
            <m:ctrlPr>
              <w:rPr>
                <w:rFonts w:ascii="Cambria Math" w:hAnsi="Cambria Math"/>
                <w:i/>
                <w:sz w:val="24"/>
                <w:szCs w:val="24"/>
              </w:rPr>
            </m:ctrlPr>
          </m:sub>
        </m:sSub>
      </m:oMath>
      <w:r>
        <w:rPr>
          <w:rFonts w:hint="eastAsia"/>
          <w:sz w:val="24"/>
          <w:szCs w:val="24"/>
        </w:rPr>
        <w:t>为</w:t>
      </w:r>
    </w:p>
    <w:p>
      <w:pPr>
        <w:rPr>
          <w:sz w:val="24"/>
          <w:szCs w:val="24"/>
        </w:rPr>
      </w:pPr>
      <m:oMathPara>
        <m:oMath>
          <m:sSub>
            <m:sSubPr>
              <m:ctrlPr>
                <w:rPr>
                  <w:rFonts w:ascii="Cambria Math" w:hAnsi="Cambria Math"/>
                  <w:i/>
                  <w:sz w:val="24"/>
                  <w:szCs w:val="24"/>
                </w:rPr>
              </m:ctrlPr>
            </m:sSubPr>
            <m:e>
              <m:r>
                <m:rPr/>
                <w:rPr>
                  <w:rFonts w:ascii="Cambria Math" w:hAnsi="Cambria Math"/>
                  <w:sz w:val="24"/>
                  <w:szCs w:val="24"/>
                </w:rPr>
                <m:t>L</m:t>
              </m:r>
              <m:ctrlPr>
                <w:rPr>
                  <w:rFonts w:ascii="Cambria Math" w:hAnsi="Cambria Math"/>
                  <w:i/>
                  <w:sz w:val="24"/>
                  <w:szCs w:val="24"/>
                </w:rPr>
              </m:ctrlPr>
            </m:e>
            <m:sub>
              <m:r>
                <m:rPr/>
                <w:rPr>
                  <w:rFonts w:ascii="Cambria Math" w:hAnsi="Cambria Math"/>
                  <w:sz w:val="24"/>
                  <w:szCs w:val="24"/>
                </w:rPr>
                <m:t>q</m:t>
              </m:r>
              <m:ctrlPr>
                <w:rPr>
                  <w:rFonts w:ascii="Cambria Math" w:hAnsi="Cambria Math"/>
                  <w:i/>
                  <w:sz w:val="24"/>
                  <w:szCs w:val="24"/>
                </w:rPr>
              </m:ctrlPr>
            </m:sub>
          </m:sSub>
          <m:r>
            <m:rPr/>
            <w:rPr>
              <w:rFonts w:ascii="Cambria Math" w:hAnsi="Cambria Math"/>
              <w:sz w:val="24"/>
              <w:szCs w:val="24"/>
            </w:rPr>
            <m:t>=</m:t>
          </m:r>
          <m:nary>
            <m:naryPr>
              <m:chr m:val="∑"/>
              <m:limLoc m:val="undOvr"/>
              <m:ctrlPr>
                <w:rPr>
                  <w:rFonts w:ascii="Cambria Math" w:hAnsi="Cambria Math"/>
                  <w:i/>
                  <w:sz w:val="24"/>
                  <w:szCs w:val="24"/>
                </w:rPr>
              </m:ctrlPr>
            </m:naryPr>
            <m:sub>
              <m:r>
                <m:rPr/>
                <w:rPr>
                  <w:rFonts w:ascii="Cambria Math" w:hAnsi="Cambria Math"/>
                  <w:sz w:val="24"/>
                  <w:szCs w:val="24"/>
                </w:rPr>
                <m:t>n=s+1</m:t>
              </m:r>
              <m:ctrlPr>
                <w:rPr>
                  <w:rFonts w:ascii="Cambria Math" w:hAnsi="Cambria Math"/>
                  <w:i/>
                  <w:sz w:val="24"/>
                  <w:szCs w:val="24"/>
                </w:rPr>
              </m:ctrlPr>
            </m:sub>
            <m:sup>
              <m:r>
                <m:rPr/>
                <w:rPr>
                  <w:rFonts w:ascii="Cambria Math" w:hAnsi="Cambria Math"/>
                  <w:sz w:val="24"/>
                  <w:szCs w:val="24"/>
                </w:rPr>
                <m:t>∞</m:t>
              </m:r>
              <m:ctrlPr>
                <w:rPr>
                  <w:rFonts w:ascii="Cambria Math" w:hAnsi="Cambria Math"/>
                  <w:i/>
                  <w:sz w:val="24"/>
                  <w:szCs w:val="24"/>
                </w:rPr>
              </m:ctrlPr>
            </m:sup>
            <m:e>
              <m:d>
                <m:dPr>
                  <m:ctrlPr>
                    <w:rPr>
                      <w:rFonts w:ascii="Cambria Math" w:hAnsi="Cambria Math"/>
                      <w:i/>
                      <w:sz w:val="24"/>
                      <w:szCs w:val="24"/>
                    </w:rPr>
                  </m:ctrlPr>
                </m:dPr>
                <m:e>
                  <m:r>
                    <m:rPr/>
                    <w:rPr>
                      <w:rFonts w:ascii="Cambria Math" w:hAnsi="Cambria Math"/>
                      <w:sz w:val="24"/>
                      <w:szCs w:val="24"/>
                    </w:rPr>
                    <m:t>n−s</m:t>
                  </m:r>
                  <m:ctrlPr>
                    <w:rPr>
                      <w:rFonts w:ascii="Cambria Math" w:hAnsi="Cambria Math"/>
                      <w:i/>
                      <w:sz w:val="24"/>
                      <w:szCs w:val="24"/>
                    </w:rPr>
                  </m:ctrlPr>
                </m:e>
              </m:d>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s</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s!</m:t>
              </m:r>
              <m:ctrlPr>
                <w:rPr>
                  <w:rFonts w:ascii="Cambria Math" w:hAnsi="Cambria Math"/>
                  <w:i/>
                  <w:sz w:val="24"/>
                  <w:szCs w:val="24"/>
                </w:rPr>
              </m:ctrlPr>
            </m:den>
          </m:f>
          <m:nary>
            <m:naryPr>
              <m:chr m:val="∑"/>
              <m:limLoc m:val="undOvr"/>
              <m:ctrlPr>
                <w:rPr>
                  <w:rFonts w:ascii="Cambria Math" w:hAnsi="Cambria Math"/>
                  <w:i/>
                  <w:sz w:val="24"/>
                  <w:szCs w:val="24"/>
                </w:rPr>
              </m:ctrlPr>
            </m:naryPr>
            <m:sub>
              <m:r>
                <m:rPr/>
                <w:rPr>
                  <w:rFonts w:ascii="Cambria Math" w:hAnsi="Cambria Math"/>
                  <w:sz w:val="24"/>
                  <w:szCs w:val="24"/>
                </w:rPr>
                <m:t>n=s</m:t>
              </m:r>
              <m:ctrlPr>
                <w:rPr>
                  <w:rFonts w:ascii="Cambria Math" w:hAnsi="Cambria Math"/>
                  <w:i/>
                  <w:sz w:val="24"/>
                  <w:szCs w:val="24"/>
                </w:rPr>
              </m:ctrlPr>
            </m:sub>
            <m:sup>
              <m:r>
                <m:rPr/>
                <w:rPr>
                  <w:rFonts w:ascii="Cambria Math" w:hAnsi="Cambria Math"/>
                  <w:sz w:val="24"/>
                  <w:szCs w:val="24"/>
                </w:rPr>
                <m:t>∞</m:t>
              </m:r>
              <m:ctrlPr>
                <w:rPr>
                  <w:rFonts w:ascii="Cambria Math" w:hAnsi="Cambria Math"/>
                  <w:i/>
                  <w:sz w:val="24"/>
                  <w:szCs w:val="24"/>
                </w:rPr>
              </m:ctrlPr>
            </m:sup>
            <m:e>
              <m:d>
                <m:dPr>
                  <m:ctrlPr>
                    <w:rPr>
                      <w:rFonts w:ascii="Cambria Math" w:hAnsi="Cambria Math"/>
                      <w:i/>
                      <w:sz w:val="24"/>
                      <w:szCs w:val="24"/>
                    </w:rPr>
                  </m:ctrlPr>
                </m:dPr>
                <m:e>
                  <m:r>
                    <m:rPr/>
                    <w:rPr>
                      <w:rFonts w:ascii="Cambria Math" w:hAnsi="Cambria Math"/>
                      <w:sz w:val="24"/>
                      <w:szCs w:val="24"/>
                    </w:rPr>
                    <m:t>n−s</m:t>
                  </m:r>
                  <m:ctrlPr>
                    <w:rPr>
                      <w:rFonts w:ascii="Cambria Math" w:hAnsi="Cambria Math"/>
                      <w:i/>
                      <w:sz w:val="24"/>
                      <w:szCs w:val="24"/>
                    </w:rPr>
                  </m:ctrlPr>
                </m:e>
              </m:d>
              <m:sSubSup>
                <m:sSubSupPr>
                  <m:ctrlPr>
                    <w:rPr>
                      <w:rFonts w:ascii="Cambria Math" w:hAnsi="Cambria Math"/>
                      <w:i/>
                      <w:sz w:val="24"/>
                      <w:szCs w:val="24"/>
                    </w:rPr>
                  </m:ctrlPr>
                </m:sSubSup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up>
                  <m:r>
                    <m:rPr/>
                    <w:rPr>
                      <w:rFonts w:ascii="Cambria Math" w:hAnsi="Cambria Math"/>
                      <w:sz w:val="24"/>
                      <w:szCs w:val="24"/>
                    </w:rPr>
                    <m:t>n−s</m:t>
                  </m:r>
                  <m:ctrlPr>
                    <w:rPr>
                      <w:rFonts w:ascii="Cambria Math" w:hAnsi="Cambria Math"/>
                      <w:i/>
                      <w:sz w:val="24"/>
                      <w:szCs w:val="24"/>
                    </w:rPr>
                  </m:ctrlPr>
                </m:sup>
              </m:sSubSup>
              <m:ctrlPr>
                <w:rPr>
                  <w:rFonts w:ascii="Cambria Math" w:hAnsi="Cambria Math"/>
                  <w:i/>
                  <w:sz w:val="24"/>
                  <w:szCs w:val="24"/>
                </w:rPr>
              </m:ctrlPr>
            </m:e>
          </m:nary>
          <m:r>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s</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s!</m:t>
              </m:r>
              <m:ctrlPr>
                <w:rPr>
                  <w:rFonts w:ascii="Cambria Math" w:hAnsi="Cambria Math"/>
                  <w:i/>
                  <w:sz w:val="24"/>
                  <w:szCs w:val="24"/>
                </w:rPr>
              </m:ctrlPr>
            </m:den>
          </m:f>
          <m:f>
            <m:fPr>
              <m:ctrlPr>
                <w:rPr>
                  <w:rFonts w:ascii="Cambria Math" w:hAnsi="Cambria Math"/>
                  <w:i/>
                  <w:sz w:val="24"/>
                  <w:szCs w:val="24"/>
                </w:rPr>
              </m:ctrlPr>
            </m:fPr>
            <m:num>
              <m:r>
                <m:rPr/>
                <w:rPr>
                  <w:rFonts w:ascii="Cambria Math" w:hAnsi="Cambria Math"/>
                  <w:sz w:val="24"/>
                  <w:szCs w:val="24"/>
                </w:rPr>
                <m:t>d</m:t>
              </m:r>
              <m:ctrlPr>
                <w:rPr>
                  <w:rFonts w:ascii="Cambria Math" w:hAnsi="Cambria Math"/>
                  <w:i/>
                  <w:sz w:val="24"/>
                  <w:szCs w:val="24"/>
                </w:rPr>
              </m:ctrlPr>
            </m:num>
            <m:den>
              <m:r>
                <m:rPr/>
                <w:rPr>
                  <w:rFonts w:ascii="Cambria Math" w:hAnsi="Cambria Math"/>
                  <w:sz w:val="24"/>
                  <w:szCs w:val="24"/>
                </w:rPr>
                <m:t>d</m:t>
              </m:r>
              <m:sSub>
                <m:sSubPr>
                  <m:ctrlPr>
                    <w:rPr>
                      <w:rFonts w:ascii="Cambria Math" w:hAnsi="Cambria Math"/>
                      <w:i/>
                      <w:sz w:val="24"/>
                      <w:szCs w:val="24"/>
                    </w:rPr>
                  </m:ctrlPr>
                </m:sSubPr>
                <m:e>
                  <m:r>
                    <m:rPr>
                      <m:sty m:val="p"/>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den>
          </m:f>
          <m:d>
            <m:dPr>
              <m:ctrlPr>
                <w:rPr>
                  <w:rFonts w:ascii="Cambria Math" w:hAnsi="Cambria Math"/>
                  <w:i/>
                  <w:sz w:val="24"/>
                  <w:szCs w:val="24"/>
                </w:rPr>
              </m:ctrlPr>
            </m:dPr>
            <m:e>
              <m:nary>
                <m:naryPr>
                  <m:chr m:val="∑"/>
                  <m:limLoc m:val="undOvr"/>
                  <m:ctrlPr>
                    <w:rPr>
                      <w:rFonts w:ascii="Cambria Math" w:hAnsi="Cambria Math"/>
                      <w:i/>
                      <w:sz w:val="24"/>
                      <w:szCs w:val="24"/>
                    </w:rPr>
                  </m:ctrlPr>
                </m:naryPr>
                <m:sub>
                  <m:r>
                    <m:rPr/>
                    <w:rPr>
                      <w:rFonts w:ascii="Cambria Math" w:hAnsi="Cambria Math"/>
                      <w:sz w:val="24"/>
                      <w:szCs w:val="24"/>
                    </w:rPr>
                    <m:t>n=1</m:t>
                  </m:r>
                  <m:ctrlPr>
                    <w:rPr>
                      <w:rFonts w:ascii="Cambria Math" w:hAnsi="Cambria Math"/>
                      <w:i/>
                      <w:sz w:val="24"/>
                      <w:szCs w:val="24"/>
                    </w:rPr>
                  </m:ctrlPr>
                </m:sub>
                <m:sup>
                  <m:r>
                    <m:rPr/>
                    <w:rPr>
                      <w:rFonts w:ascii="Cambria Math" w:hAnsi="Cambria Math"/>
                      <w:sz w:val="24"/>
                      <w:szCs w:val="24"/>
                    </w:rPr>
                    <m:t>∞</m:t>
                  </m:r>
                  <m:ctrlPr>
                    <w:rPr>
                      <w:rFonts w:ascii="Cambria Math" w:hAnsi="Cambria Math"/>
                      <w:i/>
                      <w:sz w:val="24"/>
                      <w:szCs w:val="24"/>
                    </w:rPr>
                  </m:ctrlPr>
                </m:sup>
                <m:e>
                  <m:sSubSup>
                    <m:sSubSupPr>
                      <m:ctrlPr>
                        <w:rPr>
                          <w:rFonts w:ascii="Cambria Math" w:hAnsi="Cambria Math"/>
                          <w:i/>
                          <w:sz w:val="24"/>
                          <w:szCs w:val="24"/>
                        </w:rPr>
                      </m:ctrlPr>
                    </m:sSubSup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up>
                      <m:r>
                        <m:rPr/>
                        <w:rPr>
                          <w:rFonts w:ascii="Cambria Math" w:hAnsi="Cambria Math"/>
                          <w:sz w:val="24"/>
                          <w:szCs w:val="24"/>
                        </w:rPr>
                        <m:t>n</m:t>
                      </m:r>
                      <m:ctrlPr>
                        <w:rPr>
                          <w:rFonts w:ascii="Cambria Math" w:hAnsi="Cambria Math"/>
                          <w:i/>
                          <w:sz w:val="24"/>
                          <w:szCs w:val="24"/>
                        </w:rPr>
                      </m:ctrlPr>
                    </m:sup>
                  </m:sSubSup>
                  <m:ctrlPr>
                    <w:rPr>
                      <w:rFonts w:ascii="Cambria Math" w:hAnsi="Cambria Math"/>
                      <w:i/>
                      <w:sz w:val="24"/>
                      <w:szCs w:val="24"/>
                    </w:rPr>
                  </m:ctrlPr>
                </m:e>
              </m:nary>
              <m:ctrlPr>
                <w:rPr>
                  <w:rFonts w:ascii="Cambria Math" w:hAnsi="Cambria Math"/>
                  <w:i/>
                  <w:sz w:val="24"/>
                  <w:szCs w:val="24"/>
                </w:rPr>
              </m:ctrlPr>
            </m:e>
          </m:d>
          <m:r>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s</m:t>
                  </m:r>
                  <m:ctrlPr>
                    <w:rPr>
                      <w:rFonts w:ascii="Cambria Math" w:hAnsi="Cambria Math"/>
                      <w:i/>
                      <w:sz w:val="24"/>
                      <w:szCs w:val="24"/>
                    </w:rPr>
                  </m:ctrlPr>
                </m:sup>
              </m:sSup>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num>
            <m:den>
              <m:r>
                <m:rPr/>
                <w:rPr>
                  <w:rFonts w:ascii="Cambria Math" w:hAnsi="Cambria Math"/>
                  <w:sz w:val="24"/>
                  <w:szCs w:val="24"/>
                </w:rPr>
                <m:t>s!</m:t>
              </m:r>
              <m:sSup>
                <m:sSupPr>
                  <m:ctrlPr>
                    <w:rPr>
                      <w:rFonts w:ascii="Cambria Math" w:hAnsi="Cambria Math"/>
                      <w:i/>
                      <w:sz w:val="24"/>
                      <w:szCs w:val="24"/>
                    </w:rPr>
                  </m:ctrlPr>
                </m:sSupPr>
                <m:e>
                  <m:d>
                    <m:dPr>
                      <m:ctrlPr>
                        <w:rPr>
                          <w:rFonts w:ascii="Cambria Math" w:hAnsi="Cambria Math"/>
                          <w:i/>
                          <w:sz w:val="24"/>
                          <w:szCs w:val="24"/>
                        </w:rPr>
                      </m:ctrlPr>
                    </m:dPr>
                    <m:e>
                      <m:r>
                        <m:rPr/>
                        <w:rPr>
                          <w:rFonts w:ascii="Cambria Math" w:hAnsi="Cambria Math"/>
                          <w:sz w:val="24"/>
                          <w:szCs w:val="24"/>
                        </w:rPr>
                        <m:t>1−</m:t>
                      </m:r>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e>
                  </m:d>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ctrlPr>
                <w:rPr>
                  <w:rFonts w:ascii="Cambria Math" w:hAnsi="Cambria Math"/>
                  <w:i/>
                  <w:sz w:val="24"/>
                  <w:szCs w:val="24"/>
                </w:rPr>
              </m:ctrlPr>
            </m:den>
          </m:f>
        </m:oMath>
      </m:oMathPara>
    </w:p>
    <w:p>
      <w:pPr>
        <w:ind w:firstLine="420" w:firstLineChars="0"/>
        <w:rPr>
          <w:sz w:val="24"/>
          <w:szCs w:val="24"/>
        </w:rPr>
      </w:pPr>
      <w:r>
        <w:rPr>
          <w:rFonts w:hint="eastAsia"/>
          <w:sz w:val="24"/>
          <w:szCs w:val="24"/>
        </w:rPr>
        <w:t>或</w:t>
      </w:r>
    </w:p>
    <w:p>
      <w:pPr>
        <w:rPr>
          <w:sz w:val="24"/>
          <w:szCs w:val="24"/>
        </w:rPr>
      </w:pPr>
      <m:oMathPara>
        <m:oMath>
          <m:sSub>
            <m:sSubPr>
              <m:ctrlPr>
                <w:rPr>
                  <w:rFonts w:ascii="Cambria Math" w:hAnsi="Cambria Math"/>
                  <w:i/>
                  <w:sz w:val="24"/>
                  <w:szCs w:val="24"/>
                </w:rPr>
              </m:ctrlPr>
            </m:sSubPr>
            <m:e>
              <m:r>
                <m:rPr/>
                <w:rPr>
                  <w:rFonts w:ascii="Cambria Math" w:hAnsi="Cambria Math"/>
                  <w:sz w:val="24"/>
                  <w:szCs w:val="24"/>
                </w:rPr>
                <m:t>L</m:t>
              </m:r>
              <m:ctrlPr>
                <w:rPr>
                  <w:rFonts w:ascii="Cambria Math" w:hAnsi="Cambria Math"/>
                  <w:i/>
                  <w:sz w:val="24"/>
                  <w:szCs w:val="24"/>
                </w:rPr>
              </m:ctrlPr>
            </m:e>
            <m:sub>
              <m:r>
                <m:rPr/>
                <w:rPr>
                  <w:rFonts w:hint="eastAsia" w:ascii="Cambria Math" w:hAnsi="Cambria Math"/>
                  <w:sz w:val="24"/>
                  <w:szCs w:val="24"/>
                </w:rPr>
                <m:t>q</m:t>
              </m:r>
              <m:ctrlPr>
                <w:rPr>
                  <w:rFonts w:ascii="Cambria Math" w:hAnsi="Cambria Math"/>
                  <w:i/>
                  <w:sz w:val="24"/>
                  <w:szCs w:val="24"/>
                </w:rPr>
              </m:ctrlPr>
            </m:sub>
          </m:sSub>
          <m:r>
            <m:rPr/>
            <w:rPr>
              <w:rFonts w:ascii="Cambria Math" w:hAnsi="Cambria Math"/>
              <w:sz w:val="24"/>
              <w:szCs w:val="24"/>
            </w:rPr>
            <m:t>=</m:t>
          </m:r>
          <m:f>
            <m:fPr>
              <m:ctrlPr>
                <w:rPr>
                  <w:rFonts w:ascii="Cambria Math" w:hAnsi="Cambria Math"/>
                  <w:i/>
                  <w:sz w:val="24"/>
                  <w:szCs w:val="24"/>
                </w:rPr>
              </m:ctrlPr>
            </m:fPr>
            <m:num>
              <m:r>
                <m:rPr/>
                <w:rPr>
                  <w:rFonts w:hint="eastAsia" w:ascii="Cambria Math" w:hAnsi="Cambria Math"/>
                  <w:sz w:val="24"/>
                  <w:szCs w:val="24"/>
                </w:rPr>
                <m:t>c</m:t>
              </m:r>
              <m:d>
                <m:dPr>
                  <m:ctrlPr>
                    <w:rPr>
                      <w:rFonts w:ascii="Cambria Math" w:hAnsi="Cambria Math"/>
                      <w:i/>
                      <w:sz w:val="24"/>
                      <w:szCs w:val="24"/>
                    </w:rPr>
                  </m:ctrlPr>
                </m:dPr>
                <m:e>
                  <m:r>
                    <m:rPr/>
                    <w:rPr>
                      <w:rFonts w:ascii="Cambria Math" w:hAnsi="Cambria Math"/>
                      <w:sz w:val="24"/>
                      <w:szCs w:val="24"/>
                    </w:rPr>
                    <m:t>s,ρ</m:t>
                  </m:r>
                  <m:ctrlPr>
                    <w:rPr>
                      <w:rFonts w:ascii="Cambria Math" w:hAnsi="Cambria Math"/>
                      <w:i/>
                      <w:sz w:val="24"/>
                      <w:szCs w:val="24"/>
                    </w:rPr>
                  </m:ctrlPr>
                </m:e>
              </m:d>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num>
            <m:den>
              <m:r>
                <m:rPr/>
                <w:rPr>
                  <w:rFonts w:ascii="Cambria Math" w:hAnsi="Cambria Math"/>
                  <w:sz w:val="24"/>
                  <w:szCs w:val="24"/>
                </w:rPr>
                <m:t>1−</m:t>
              </m:r>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den>
          </m:f>
        </m:oMath>
      </m:oMathPara>
    </w:p>
    <w:p>
      <w:pPr>
        <w:ind w:firstLine="420" w:firstLineChars="0"/>
        <w:rPr>
          <w:rFonts w:hint="eastAsia"/>
          <w:sz w:val="24"/>
          <w:szCs w:val="24"/>
        </w:rPr>
      </w:pPr>
    </w:p>
    <w:p>
      <w:pPr>
        <w:ind w:firstLine="420" w:firstLineChars="0"/>
        <w:rPr>
          <w:sz w:val="24"/>
          <w:szCs w:val="24"/>
        </w:rPr>
      </w:pPr>
      <w:r>
        <w:rPr>
          <w:rFonts w:hint="eastAsia"/>
          <w:sz w:val="24"/>
          <w:szCs w:val="24"/>
        </w:rPr>
        <w:t>记系统中正在接受服务的顾客的平均数为</w:t>
      </w:r>
      <m:oMath>
        <m:acc>
          <m:accPr>
            <m:chr m:val="̅"/>
            <m:ctrlPr>
              <w:rPr>
                <w:rFonts w:ascii="Cambria Math" w:hAnsi="Cambria Math"/>
                <w:i/>
                <w:sz w:val="24"/>
                <w:szCs w:val="24"/>
              </w:rPr>
            </m:ctrlPr>
          </m:accPr>
          <m:e>
            <m:r>
              <m:rPr/>
              <w:rPr>
                <w:rFonts w:hint="eastAsia" w:ascii="Cambria Math" w:hAnsi="Cambria Math"/>
                <w:sz w:val="24"/>
                <w:szCs w:val="24"/>
              </w:rPr>
              <m:t>s</m:t>
            </m:r>
            <m:ctrlPr>
              <w:rPr>
                <w:rFonts w:ascii="Cambria Math" w:hAnsi="Cambria Math"/>
                <w:i/>
                <w:sz w:val="24"/>
                <w:szCs w:val="24"/>
              </w:rPr>
            </m:ctrlPr>
          </m:e>
        </m:acc>
      </m:oMath>
      <w:r>
        <w:rPr>
          <w:rFonts w:hint="eastAsia"/>
          <w:sz w:val="24"/>
          <w:szCs w:val="24"/>
        </w:rPr>
        <w:t>，显然</w:t>
      </w:r>
      <m:oMath>
        <m:acc>
          <m:accPr>
            <m:chr m:val="̅"/>
            <m:ctrlPr>
              <w:rPr>
                <w:rFonts w:ascii="Cambria Math" w:hAnsi="Cambria Math"/>
                <w:i/>
                <w:sz w:val="24"/>
                <w:szCs w:val="24"/>
              </w:rPr>
            </m:ctrlPr>
          </m:accPr>
          <m:e>
            <m:r>
              <m:rPr/>
              <w:rPr>
                <w:rFonts w:hint="eastAsia" w:ascii="Cambria Math" w:hAnsi="Cambria Math"/>
                <w:sz w:val="24"/>
                <w:szCs w:val="24"/>
              </w:rPr>
              <m:t>s</m:t>
            </m:r>
            <m:ctrlPr>
              <w:rPr>
                <w:rFonts w:ascii="Cambria Math" w:hAnsi="Cambria Math"/>
                <w:i/>
                <w:sz w:val="24"/>
                <w:szCs w:val="24"/>
              </w:rPr>
            </m:ctrlPr>
          </m:e>
        </m:acc>
      </m:oMath>
      <w:r>
        <w:rPr>
          <w:rFonts w:hint="eastAsia"/>
          <w:sz w:val="24"/>
          <w:szCs w:val="24"/>
        </w:rPr>
        <w:t>也是正在忙的</w:t>
      </w:r>
      <w:r>
        <w:rPr>
          <w:rFonts w:hint="eastAsia"/>
          <w:sz w:val="24"/>
          <w:szCs w:val="24"/>
          <w:lang w:val="en-US" w:eastAsia="zh-CN"/>
        </w:rPr>
        <w:t>车</w:t>
      </w:r>
      <w:r>
        <w:rPr>
          <w:rFonts w:hint="eastAsia"/>
          <w:sz w:val="24"/>
          <w:szCs w:val="24"/>
        </w:rPr>
        <w:t>的平均数，故</w:t>
      </w:r>
    </w:p>
    <w:p>
      <w:pPr>
        <w:rPr>
          <w:sz w:val="24"/>
          <w:szCs w:val="24"/>
        </w:rPr>
      </w:pPr>
      <m:oMathPara>
        <m:oMath>
          <m:acc>
            <m:accPr>
              <m:chr m:val="̅"/>
              <m:ctrlPr>
                <w:rPr>
                  <w:rFonts w:ascii="Cambria Math" w:hAnsi="Cambria Math"/>
                  <w:i/>
                  <w:sz w:val="24"/>
                  <w:szCs w:val="24"/>
                </w:rPr>
              </m:ctrlPr>
            </m:accPr>
            <m:e>
              <m:r>
                <m:rPr/>
                <w:rPr>
                  <w:rFonts w:hint="eastAsia" w:ascii="Cambria Math" w:hAnsi="Cambria Math"/>
                  <w:sz w:val="24"/>
                  <w:szCs w:val="24"/>
                </w:rPr>
                <m:t>s</m:t>
              </m:r>
              <m:ctrlPr>
                <w:rPr>
                  <w:rFonts w:ascii="Cambria Math" w:hAnsi="Cambria Math"/>
                  <w:i/>
                  <w:sz w:val="24"/>
                  <w:szCs w:val="24"/>
                </w:rPr>
              </m:ctrlPr>
            </m:e>
          </m:acc>
          <m:r>
            <m:rPr/>
            <w:rPr>
              <w:rFonts w:ascii="Cambria Math" w:hAnsi="Cambria Math"/>
              <w:sz w:val="24"/>
              <w:szCs w:val="24"/>
            </w:rPr>
            <m:t>=</m:t>
          </m:r>
          <m:nary>
            <m:naryPr>
              <m:chr m:val="∑"/>
              <m:limLoc m:val="undOvr"/>
              <m:ctrlPr>
                <w:rPr>
                  <w:rFonts w:ascii="Cambria Math" w:hAnsi="Cambria Math"/>
                  <w:i/>
                  <w:sz w:val="24"/>
                  <w:szCs w:val="24"/>
                </w:rPr>
              </m:ctrlPr>
            </m:naryPr>
            <m:sub>
              <m:r>
                <m:rPr/>
                <w:rPr>
                  <w:rFonts w:hint="eastAsia" w:ascii="Cambria Math" w:hAnsi="Cambria Math"/>
                  <w:sz w:val="24"/>
                  <w:szCs w:val="24"/>
                </w:rPr>
                <m:t>n</m:t>
              </m:r>
              <m:r>
                <m:rPr/>
                <w:rPr>
                  <w:rFonts w:ascii="Cambria Math" w:hAnsi="Cambria Math"/>
                  <w:sz w:val="24"/>
                  <w:szCs w:val="24"/>
                </w:rPr>
                <m:t>=0</m:t>
              </m:r>
              <m:ctrlPr>
                <w:rPr>
                  <w:rFonts w:ascii="Cambria Math" w:hAnsi="Cambria Math"/>
                  <w:i/>
                  <w:sz w:val="24"/>
                  <w:szCs w:val="24"/>
                </w:rPr>
              </m:ctrlPr>
            </m:sub>
            <m:sup>
              <m:r>
                <m:rPr/>
                <w:rPr>
                  <w:rFonts w:ascii="Cambria Math" w:hAnsi="Cambria Math"/>
                  <w:sz w:val="24"/>
                  <w:szCs w:val="24"/>
                </w:rPr>
                <m:t>s−1</m:t>
              </m:r>
              <m:ctrlPr>
                <w:rPr>
                  <w:rFonts w:ascii="Cambria Math" w:hAnsi="Cambria Math"/>
                  <w:i/>
                  <w:sz w:val="24"/>
                  <w:szCs w:val="24"/>
                </w:rPr>
              </m:ctrlPr>
            </m:sup>
            <m:e>
              <m:r>
                <m:rPr/>
                <w:rPr>
                  <w:rFonts w:ascii="Cambria Math" w:hAnsi="Cambria Math"/>
                  <w:sz w:val="24"/>
                  <w:szCs w:val="24"/>
                </w:rPr>
                <m:t>n</m:t>
              </m:r>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+s</m:t>
          </m:r>
          <m:nary>
            <m:naryPr>
              <m:chr m:val="∑"/>
              <m:limLoc m:val="undOvr"/>
              <m:ctrlPr>
                <w:rPr>
                  <w:rFonts w:ascii="Cambria Math" w:hAnsi="Cambria Math"/>
                  <w:i/>
                  <w:sz w:val="24"/>
                  <w:szCs w:val="24"/>
                </w:rPr>
              </m:ctrlPr>
            </m:naryPr>
            <m:sub>
              <m:r>
                <m:rPr/>
                <w:rPr>
                  <w:rFonts w:ascii="Cambria Math" w:hAnsi="Cambria Math"/>
                  <w:sz w:val="24"/>
                  <w:szCs w:val="24"/>
                </w:rPr>
                <m:t>n=s</m:t>
              </m:r>
              <m:ctrlPr>
                <w:rPr>
                  <w:rFonts w:ascii="Cambria Math" w:hAnsi="Cambria Math"/>
                  <w:i/>
                  <w:sz w:val="24"/>
                  <w:szCs w:val="24"/>
                </w:rPr>
              </m:ctrlPr>
            </m:sub>
            <m:sup>
              <m:r>
                <m:rPr/>
                <w:rPr>
                  <w:rFonts w:ascii="Cambria Math" w:hAnsi="Cambria Math"/>
                  <w:sz w:val="24"/>
                  <w:szCs w:val="24"/>
                </w:rPr>
                <m:t>∞</m:t>
              </m:r>
              <m:ctrlPr>
                <w:rPr>
                  <w:rFonts w:ascii="Cambria Math" w:hAnsi="Cambria Math"/>
                  <w:i/>
                  <w:sz w:val="24"/>
                  <w:szCs w:val="24"/>
                </w:rPr>
              </m:ctrlPr>
            </m:sup>
            <m:e>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n</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m:t>
          </m:r>
          <m:nary>
            <m:naryPr>
              <m:chr m:val="∑"/>
              <m:limLoc m:val="undOvr"/>
              <m:ctrlPr>
                <w:rPr>
                  <w:rFonts w:ascii="Cambria Math" w:hAnsi="Cambria Math"/>
                  <w:i/>
                  <w:sz w:val="24"/>
                  <w:szCs w:val="24"/>
                </w:rPr>
              </m:ctrlPr>
            </m:naryPr>
            <m:sub>
              <m:r>
                <m:rPr/>
                <w:rPr>
                  <w:rFonts w:ascii="Cambria Math" w:hAnsi="Cambria Math"/>
                  <w:sz w:val="24"/>
                  <w:szCs w:val="24"/>
                </w:rPr>
                <m:t>n=0</m:t>
              </m:r>
              <m:ctrlPr>
                <w:rPr>
                  <w:rFonts w:ascii="Cambria Math" w:hAnsi="Cambria Math"/>
                  <w:i/>
                  <w:sz w:val="24"/>
                  <w:szCs w:val="24"/>
                </w:rPr>
              </m:ctrlPr>
            </m:sub>
            <m:sup>
              <m:r>
                <m:rPr/>
                <w:rPr>
                  <w:rFonts w:ascii="Cambria Math" w:hAnsi="Cambria Math"/>
                  <w:sz w:val="24"/>
                  <w:szCs w:val="24"/>
                </w:rPr>
                <m:t>s−1</m:t>
              </m:r>
              <m:ctrlPr>
                <w:rPr>
                  <w:rFonts w:ascii="Cambria Math" w:hAnsi="Cambria Math"/>
                  <w:i/>
                  <w:sz w:val="24"/>
                  <w:szCs w:val="24"/>
                </w:rPr>
              </m:ctrlPr>
            </m:sup>
            <m:e>
              <m:f>
                <m:fPr>
                  <m:ctrlPr>
                    <w:rPr>
                      <w:rFonts w:ascii="Cambria Math" w:hAnsi="Cambria Math"/>
                      <w:i/>
                      <w:sz w:val="24"/>
                      <w:szCs w:val="24"/>
                    </w:rPr>
                  </m:ctrlPr>
                </m:fPr>
                <m:num>
                  <m:r>
                    <m:rPr/>
                    <w:rPr>
                      <w:rFonts w:ascii="Cambria Math" w:hAnsi="Cambria Math"/>
                      <w:sz w:val="24"/>
                      <w:szCs w:val="24"/>
                    </w:rPr>
                    <m:t>n</m:t>
                  </m:r>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n</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n!</m:t>
                  </m:r>
                  <m:ctrlPr>
                    <w:rPr>
                      <w:rFonts w:ascii="Cambria Math" w:hAnsi="Cambria Math"/>
                      <w:i/>
                      <w:sz w:val="24"/>
                      <w:szCs w:val="24"/>
                    </w:rPr>
                  </m:ctrlPr>
                </m:den>
              </m:f>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ctrlPr>
                <w:rPr>
                  <w:rFonts w:ascii="Cambria Math" w:hAnsi="Cambria Math"/>
                  <w:i/>
                  <w:sz w:val="24"/>
                  <w:szCs w:val="24"/>
                </w:rPr>
              </m:ctrlPr>
            </m:e>
          </m:nary>
          <m:r>
            <m:rPr/>
            <w:rPr>
              <w:rFonts w:ascii="Cambria Math" w:hAnsi="Cambria Math"/>
              <w:sz w:val="24"/>
              <w:szCs w:val="24"/>
            </w:rPr>
            <m:t>+s</m:t>
          </m:r>
          <m:f>
            <m:fPr>
              <m:ctrlPr>
                <w:rPr>
                  <w:rFonts w:ascii="Cambria Math" w:hAnsi="Cambria Math"/>
                  <w:i/>
                  <w:sz w:val="24"/>
                  <w:szCs w:val="24"/>
                </w:rPr>
              </m:ctrlPr>
            </m:fPr>
            <m:num>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s</m:t>
                  </m:r>
                  <m:ctrlPr>
                    <w:rPr>
                      <w:rFonts w:ascii="Cambria Math" w:hAnsi="Cambria Math"/>
                      <w:i/>
                      <w:sz w:val="24"/>
                      <w:szCs w:val="24"/>
                    </w:rPr>
                  </m:ctrlPr>
                </m:sup>
              </m:sSup>
              <m:ctrlPr>
                <w:rPr>
                  <w:rFonts w:ascii="Cambria Math" w:hAnsi="Cambria Math"/>
                  <w:i/>
                  <w:sz w:val="24"/>
                  <w:szCs w:val="24"/>
                </w:rPr>
              </m:ctrlPr>
            </m:num>
            <m:den>
              <m:r>
                <m:rPr/>
                <w:rPr>
                  <w:rFonts w:ascii="Cambria Math" w:hAnsi="Cambria Math"/>
                  <w:sz w:val="24"/>
                  <w:szCs w:val="24"/>
                </w:rPr>
                <m:t>s!</m:t>
              </m:r>
              <m:d>
                <m:dPr>
                  <m:ctrlPr>
                    <w:rPr>
                      <w:rFonts w:ascii="Cambria Math" w:hAnsi="Cambria Math"/>
                      <w:i/>
                      <w:sz w:val="24"/>
                      <w:szCs w:val="24"/>
                    </w:rPr>
                  </m:ctrlPr>
                </m:dPr>
                <m:e>
                  <m:r>
                    <m:rPr/>
                    <w:rPr>
                      <w:rFonts w:ascii="Cambria Math" w:hAnsi="Cambria Math"/>
                      <w:sz w:val="24"/>
                      <w:szCs w:val="24"/>
                    </w:rPr>
                    <m:t>1−</m:t>
                  </m:r>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e>
              </m:d>
              <m:ctrlPr>
                <w:rPr>
                  <w:rFonts w:ascii="Cambria Math" w:hAnsi="Cambria Math"/>
                  <w:i/>
                  <w:sz w:val="24"/>
                  <w:szCs w:val="24"/>
                </w:rPr>
              </m:ctrlPr>
            </m:den>
          </m:f>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oMath>
      </m:oMathPara>
    </w:p>
    <w:p>
      <w:pPr>
        <w:rPr>
          <w:sz w:val="24"/>
          <w:szCs w:val="24"/>
        </w:rPr>
      </w:pPr>
      <m:oMathPara>
        <m:oMath>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p</m:t>
              </m:r>
              <m:ctrlPr>
                <w:rPr>
                  <w:rFonts w:ascii="Cambria Math" w:hAnsi="Cambria Math"/>
                  <w:i/>
                  <w:sz w:val="24"/>
                  <w:szCs w:val="24"/>
                </w:rPr>
              </m:ctrlPr>
            </m:e>
            <m:sub>
              <m:r>
                <m:rPr/>
                <w:rPr>
                  <w:rFonts w:ascii="Cambria Math" w:hAnsi="Cambria Math"/>
                  <w:sz w:val="24"/>
                  <w:szCs w:val="24"/>
                </w:rPr>
                <m:t>0</m:t>
              </m:r>
              <m:ctrlPr>
                <w:rPr>
                  <w:rFonts w:ascii="Cambria Math" w:hAnsi="Cambria Math"/>
                  <w:i/>
                  <w:sz w:val="24"/>
                  <w:szCs w:val="24"/>
                </w:rPr>
              </m:ctrlPr>
            </m:sub>
          </m:sSub>
          <m:r>
            <m:rPr/>
            <w:rPr>
              <w:rFonts w:ascii="Cambria Math" w:hAnsi="Cambria Math"/>
              <w:sz w:val="24"/>
              <w:szCs w:val="24"/>
            </w:rPr>
            <m:t>ρ</m:t>
          </m:r>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m:rPr/>
                    <w:rPr>
                      <w:rFonts w:ascii="Cambria Math" w:hAnsi="Cambria Math"/>
                      <w:sz w:val="24"/>
                      <w:szCs w:val="24"/>
                    </w:rPr>
                    <m:t>n=1</m:t>
                  </m:r>
                  <m:ctrlPr>
                    <w:rPr>
                      <w:rFonts w:ascii="Cambria Math" w:hAnsi="Cambria Math"/>
                      <w:i/>
                      <w:sz w:val="24"/>
                      <w:szCs w:val="24"/>
                    </w:rPr>
                  </m:ctrlPr>
                </m:sub>
                <m:sup>
                  <m:r>
                    <m:rPr/>
                    <w:rPr>
                      <w:rFonts w:ascii="Cambria Math" w:hAnsi="Cambria Math"/>
                      <w:sz w:val="24"/>
                      <w:szCs w:val="24"/>
                    </w:rPr>
                    <m:t>s−1</m:t>
                  </m:r>
                  <m:ctrlPr>
                    <w:rPr>
                      <w:rFonts w:ascii="Cambria Math" w:hAnsi="Cambria Math"/>
                      <w:i/>
                      <w:sz w:val="24"/>
                      <w:szCs w:val="24"/>
                    </w:rPr>
                  </m:ctrlPr>
                </m:sup>
                <m:e>
                  <m:f>
                    <m:fPr>
                      <m:ctrlPr>
                        <w:rPr>
                          <w:rFonts w:ascii="Cambria Math" w:hAnsi="Cambria Math"/>
                          <w:i/>
                          <w:sz w:val="24"/>
                          <w:szCs w:val="24"/>
                        </w:rPr>
                      </m:ctrlPr>
                    </m:fPr>
                    <m:num>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n−1</m:t>
                          </m:r>
                          <m:ctrlPr>
                            <w:rPr>
                              <w:rFonts w:ascii="Cambria Math" w:hAnsi="Cambria Math"/>
                              <w:i/>
                              <w:sz w:val="24"/>
                              <w:szCs w:val="24"/>
                            </w:rPr>
                          </m:ctrlPr>
                        </m:sup>
                      </m:sSup>
                      <m:ctrlPr>
                        <w:rPr>
                          <w:rFonts w:ascii="Cambria Math" w:hAnsi="Cambria Math"/>
                          <w:i/>
                          <w:sz w:val="24"/>
                          <w:szCs w:val="24"/>
                        </w:rPr>
                      </m:ctrlPr>
                    </m:num>
                    <m:den>
                      <m:d>
                        <m:dPr>
                          <m:ctrlPr>
                            <w:rPr>
                              <w:rFonts w:ascii="Cambria Math" w:hAnsi="Cambria Math"/>
                              <w:i/>
                              <w:sz w:val="24"/>
                              <w:szCs w:val="24"/>
                            </w:rPr>
                          </m:ctrlPr>
                        </m:dPr>
                        <m:e>
                          <m:r>
                            <m:rPr/>
                            <w:rPr>
                              <w:rFonts w:ascii="Cambria Math" w:hAnsi="Cambria Math"/>
                              <w:sz w:val="24"/>
                              <w:szCs w:val="24"/>
                            </w:rPr>
                            <m:t>n−1</m:t>
                          </m:r>
                          <m:ctrlPr>
                            <w:rPr>
                              <w:rFonts w:ascii="Cambria Math" w:hAnsi="Cambria Math"/>
                              <w:i/>
                              <w:sz w:val="24"/>
                              <w:szCs w:val="24"/>
                            </w:rPr>
                          </m:ctrlPr>
                        </m:e>
                      </m:d>
                      <m:r>
                        <m:rPr/>
                        <w:rPr>
                          <w:rFonts w:ascii="Cambria Math" w:hAnsi="Cambria Math"/>
                          <w:sz w:val="24"/>
                          <w:szCs w:val="24"/>
                        </w:rPr>
                        <m:t>!</m:t>
                      </m:r>
                      <m:ctrlPr>
                        <w:rPr>
                          <w:rFonts w:ascii="Cambria Math" w:hAnsi="Cambria Math"/>
                          <w:i/>
                          <w:sz w:val="24"/>
                          <w:szCs w:val="24"/>
                        </w:rPr>
                      </m:ctrlPr>
                    </m:den>
                  </m:f>
                  <m:ctrlPr>
                    <w:rPr>
                      <w:rFonts w:ascii="Cambria Math" w:hAnsi="Cambria Math"/>
                      <w:i/>
                      <w:sz w:val="24"/>
                      <w:szCs w:val="24"/>
                    </w:rPr>
                  </m:ctrlPr>
                </m:e>
              </m:nary>
              <m:r>
                <m:rP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m:rPr/>
                        <w:rPr>
                          <w:rFonts w:ascii="Cambria Math" w:hAnsi="Cambria Math"/>
                          <w:sz w:val="24"/>
                          <w:szCs w:val="24"/>
                        </w:rPr>
                        <m:t>ρ</m:t>
                      </m:r>
                      <m:ctrlPr>
                        <w:rPr>
                          <w:rFonts w:ascii="Cambria Math" w:hAnsi="Cambria Math"/>
                          <w:i/>
                          <w:sz w:val="24"/>
                          <w:szCs w:val="24"/>
                        </w:rPr>
                      </m:ctrlPr>
                    </m:e>
                    <m:sup>
                      <m:r>
                        <m:rPr/>
                        <w:rPr>
                          <w:rFonts w:ascii="Cambria Math" w:hAnsi="Cambria Math"/>
                          <w:sz w:val="24"/>
                          <w:szCs w:val="24"/>
                        </w:rPr>
                        <m:t>s−1</m:t>
                      </m:r>
                      <m:ctrlPr>
                        <w:rPr>
                          <w:rFonts w:ascii="Cambria Math" w:hAnsi="Cambria Math"/>
                          <w:i/>
                          <w:sz w:val="24"/>
                          <w:szCs w:val="24"/>
                        </w:rPr>
                      </m:ctrlPr>
                    </m:sup>
                  </m:sSup>
                  <m:ctrlPr>
                    <w:rPr>
                      <w:rFonts w:ascii="Cambria Math" w:hAnsi="Cambria Math"/>
                      <w:i/>
                      <w:sz w:val="24"/>
                      <w:szCs w:val="24"/>
                    </w:rPr>
                  </m:ctrlPr>
                </m:num>
                <m:den>
                  <m:d>
                    <m:dPr>
                      <m:ctrlPr>
                        <w:rPr>
                          <w:rFonts w:ascii="Cambria Math" w:hAnsi="Cambria Math"/>
                          <w:i/>
                          <w:sz w:val="24"/>
                          <w:szCs w:val="24"/>
                        </w:rPr>
                      </m:ctrlPr>
                    </m:dPr>
                    <m:e>
                      <m:r>
                        <m:rPr/>
                        <w:rPr>
                          <w:rFonts w:ascii="Cambria Math" w:hAnsi="Cambria Math"/>
                          <w:sz w:val="24"/>
                          <w:szCs w:val="24"/>
                        </w:rPr>
                        <m:t>s−1</m:t>
                      </m:r>
                      <m:ctrlPr>
                        <w:rPr>
                          <w:rFonts w:ascii="Cambria Math" w:hAnsi="Cambria Math"/>
                          <w:i/>
                          <w:sz w:val="24"/>
                          <w:szCs w:val="24"/>
                        </w:rPr>
                      </m:ctrlPr>
                    </m:e>
                  </m:d>
                  <m:r>
                    <m:rPr/>
                    <w:rPr>
                      <w:rFonts w:ascii="Cambria Math" w:hAnsi="Cambria Math"/>
                      <w:sz w:val="24"/>
                      <w:szCs w:val="24"/>
                    </w:rPr>
                    <m:t>!</m:t>
                  </m:r>
                  <m:d>
                    <m:dPr>
                      <m:ctrlPr>
                        <w:rPr>
                          <w:rFonts w:ascii="Cambria Math" w:hAnsi="Cambria Math"/>
                          <w:i/>
                          <w:sz w:val="24"/>
                          <w:szCs w:val="24"/>
                        </w:rPr>
                      </m:ctrlPr>
                    </m:dPr>
                    <m:e>
                      <m:r>
                        <m:rPr/>
                        <w:rPr>
                          <w:rFonts w:ascii="Cambria Math" w:hAnsi="Cambria Math"/>
                          <w:sz w:val="24"/>
                          <w:szCs w:val="24"/>
                        </w:rPr>
                        <m:t>1−</m:t>
                      </m:r>
                      <m:sSub>
                        <m:sSubPr>
                          <m:ctrlPr>
                            <w:rPr>
                              <w:rFonts w:ascii="Cambria Math" w:hAnsi="Cambria Math"/>
                              <w:i/>
                              <w:sz w:val="24"/>
                              <w:szCs w:val="24"/>
                            </w:rPr>
                          </m:ctrlPr>
                        </m:sSubPr>
                        <m:e>
                          <m:r>
                            <m:rPr/>
                            <w:rPr>
                              <w:rFonts w:ascii="Cambria Math" w:hAnsi="Cambria Math"/>
                              <w:sz w:val="24"/>
                              <w:szCs w:val="24"/>
                            </w:rPr>
                            <m:t>ρ</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e>
                  </m:d>
                  <m:ctrlPr>
                    <w:rPr>
                      <w:rFonts w:ascii="Cambria Math" w:hAnsi="Cambria Math"/>
                      <w:i/>
                      <w:sz w:val="24"/>
                      <w:szCs w:val="24"/>
                    </w:rPr>
                  </m:ctrlPr>
                </m:den>
              </m:f>
              <m:ctrlPr>
                <w:rPr>
                  <w:rFonts w:ascii="Cambria Math" w:hAnsi="Cambria Math"/>
                  <w:i/>
                  <w:sz w:val="24"/>
                  <w:szCs w:val="24"/>
                </w:rPr>
              </m:ctrlPr>
            </m:e>
          </m:d>
          <m:r>
            <m:rPr/>
            <w:rPr>
              <w:rFonts w:ascii="Cambria Math" w:hAnsi="Cambria Math"/>
              <w:sz w:val="24"/>
              <w:szCs w:val="24"/>
            </w:rPr>
            <m:t>=ρ</m:t>
          </m:r>
        </m:oMath>
      </m:oMathPara>
    </w:p>
    <w:p>
      <w:pPr>
        <w:ind w:firstLine="420" w:firstLineChars="0"/>
        <w:rPr>
          <w:rFonts w:hint="eastAsia"/>
          <w:sz w:val="24"/>
          <w:szCs w:val="24"/>
        </w:rPr>
      </w:pPr>
    </w:p>
    <w:p>
      <w:pPr>
        <w:ind w:firstLine="420" w:firstLineChars="0"/>
        <w:rPr>
          <w:rFonts w:hint="eastAsia" w:eastAsia="宋体"/>
          <w:sz w:val="24"/>
          <w:szCs w:val="24"/>
          <w:lang w:eastAsia="zh-CN"/>
        </w:rPr>
      </w:pPr>
      <w:r>
        <w:rPr>
          <w:rFonts w:hint="eastAsia"/>
          <w:sz w:val="24"/>
          <w:szCs w:val="24"/>
        </w:rPr>
        <w:t>该式说明，平均在忙的</w:t>
      </w:r>
      <w:r>
        <w:rPr>
          <w:rFonts w:hint="eastAsia"/>
          <w:sz w:val="24"/>
          <w:szCs w:val="24"/>
          <w:lang w:val="en-US" w:eastAsia="zh-CN"/>
        </w:rPr>
        <w:t>共享车</w:t>
      </w:r>
      <w:r>
        <w:rPr>
          <w:rFonts w:hint="eastAsia"/>
          <w:sz w:val="24"/>
          <w:szCs w:val="24"/>
        </w:rPr>
        <w:t>个数不依赖</w:t>
      </w:r>
      <w:r>
        <w:rPr>
          <w:rFonts w:hint="eastAsia"/>
          <w:sz w:val="24"/>
          <w:szCs w:val="24"/>
          <w:lang w:val="en-US" w:eastAsia="zh-CN"/>
        </w:rPr>
        <w:t>于共享车</w:t>
      </w:r>
      <w:r>
        <w:rPr>
          <w:rFonts w:hint="eastAsia"/>
          <w:sz w:val="24"/>
          <w:szCs w:val="24"/>
        </w:rPr>
        <w:t>的个数</w:t>
      </w:r>
      <m:oMath>
        <m:r>
          <m:rPr/>
          <w:rPr>
            <w:rFonts w:ascii="Cambria Math" w:hAnsi="Cambria Math"/>
            <w:sz w:val="24"/>
            <w:szCs w:val="24"/>
          </w:rPr>
          <m:t>s</m:t>
        </m:r>
      </m:oMath>
      <w:r>
        <w:rPr>
          <w:rFonts w:hint="eastAsia"/>
          <w:sz w:val="24"/>
          <w:szCs w:val="24"/>
        </w:rPr>
        <w:t>，这是一个</w:t>
      </w:r>
      <w:r>
        <w:rPr>
          <w:rFonts w:hint="eastAsia"/>
          <w:sz w:val="24"/>
          <w:szCs w:val="24"/>
          <w:lang w:val="en-US" w:eastAsia="zh-CN"/>
        </w:rPr>
        <w:t>与现实符合的结论</w:t>
      </w:r>
      <w:r>
        <w:rPr>
          <w:rFonts w:hint="eastAsia"/>
          <w:sz w:val="24"/>
          <w:szCs w:val="24"/>
        </w:rPr>
        <w:t>，由该式，可得到平均队长</w:t>
      </w:r>
      <m:oMath>
        <m:sSub>
          <m:sSubPr>
            <m:ctrlPr>
              <w:rPr>
                <w:rFonts w:ascii="Cambria Math" w:hAnsi="Cambria Math"/>
                <w:i/>
                <w:sz w:val="24"/>
                <w:szCs w:val="24"/>
              </w:rPr>
            </m:ctrlPr>
          </m:sSubPr>
          <m:e>
            <m:r>
              <m:rPr/>
              <w:rPr>
                <w:rFonts w:ascii="Cambria Math" w:hAnsi="Cambria Math"/>
                <w:sz w:val="24"/>
                <w:szCs w:val="24"/>
              </w:rPr>
              <m:t>L</m:t>
            </m:r>
            <m:ctrlPr>
              <w:rPr>
                <w:rFonts w:ascii="Cambria Math" w:hAnsi="Cambria Math"/>
                <w:i/>
                <w:sz w:val="24"/>
                <w:szCs w:val="24"/>
              </w:rPr>
            </m:ctrlPr>
          </m:e>
          <m:sub>
            <m:r>
              <m:rPr/>
              <w:rPr>
                <w:rFonts w:hint="eastAsia" w:ascii="Cambria Math" w:hAnsi="Cambria Math"/>
                <w:sz w:val="24"/>
                <w:szCs w:val="24"/>
              </w:rPr>
              <m:t>s</m:t>
            </m:r>
            <m:ctrlPr>
              <w:rPr>
                <w:rFonts w:ascii="Cambria Math" w:hAnsi="Cambria Math"/>
                <w:i/>
                <w:sz w:val="24"/>
                <w:szCs w:val="24"/>
              </w:rPr>
            </m:ctrlPr>
          </m:sub>
        </m:sSub>
      </m:oMath>
      <w:r>
        <w:rPr>
          <w:rFonts w:hint="eastAsia"/>
          <w:sz w:val="24"/>
          <w:szCs w:val="24"/>
        </w:rPr>
        <w:t>为</w:t>
      </w:r>
      <w:r>
        <w:rPr>
          <w:rFonts w:hint="eastAsia"/>
          <w:sz w:val="24"/>
          <w:szCs w:val="24"/>
          <w:lang w:eastAsia="zh-CN"/>
        </w:rPr>
        <w:t>：</w:t>
      </w:r>
    </w:p>
    <w:p>
      <w:pPr>
        <w:rPr>
          <w:sz w:val="24"/>
          <w:szCs w:val="24"/>
        </w:rPr>
      </w:pPr>
      <m:oMathPara>
        <m:oMath>
          <m:sSub>
            <m:sSubPr>
              <m:ctrlPr>
                <w:rPr>
                  <w:rFonts w:ascii="Cambria Math" w:hAnsi="Cambria Math"/>
                  <w:i/>
                  <w:sz w:val="24"/>
                  <w:szCs w:val="24"/>
                </w:rPr>
              </m:ctrlPr>
            </m:sSubPr>
            <m:e>
              <m:r>
                <m:rPr/>
                <w:rPr>
                  <w:rFonts w:ascii="Cambria Math" w:hAnsi="Cambria Math"/>
                  <w:sz w:val="24"/>
                  <w:szCs w:val="24"/>
                </w:rPr>
                <m:t>L</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m:t>
          </m:r>
          <m:r>
            <m:rPr/>
            <w:rPr>
              <w:rFonts w:hint="eastAsia" w:ascii="Cambria Math" w:hAnsi="Cambria Math"/>
              <w:sz w:val="24"/>
              <w:szCs w:val="24"/>
            </w:rPr>
            <m:t>平均排队长</m:t>
          </m:r>
          <m:r>
            <m:rPr/>
            <w:rPr>
              <w:rFonts w:ascii="Cambria Math" w:hAnsi="Cambria Math"/>
              <w:sz w:val="24"/>
              <w:szCs w:val="24"/>
            </w:rPr>
            <m:t>+</m:t>
          </m:r>
          <m:r>
            <m:rPr/>
            <w:rPr>
              <w:rFonts w:hint="eastAsia" w:ascii="Cambria Math" w:hAnsi="Cambria Math"/>
              <w:sz w:val="24"/>
              <w:szCs w:val="24"/>
            </w:rPr>
            <m:t>正在接受服务的顾客的平均数</m:t>
          </m:r>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L</m:t>
              </m:r>
              <m:ctrlPr>
                <w:rPr>
                  <w:rFonts w:ascii="Cambria Math" w:hAnsi="Cambria Math"/>
                  <w:i/>
                  <w:sz w:val="24"/>
                  <w:szCs w:val="24"/>
                </w:rPr>
              </m:ctrlPr>
            </m:e>
            <m:sub>
              <m:r>
                <m:rPr/>
                <w:rPr>
                  <w:rFonts w:ascii="Cambria Math" w:hAnsi="Cambria Math"/>
                  <w:sz w:val="24"/>
                  <w:szCs w:val="24"/>
                </w:rPr>
                <m:t>q</m:t>
              </m:r>
              <m:ctrlPr>
                <w:rPr>
                  <w:rFonts w:ascii="Cambria Math" w:hAnsi="Cambria Math"/>
                  <w:i/>
                  <w:sz w:val="24"/>
                  <w:szCs w:val="24"/>
                </w:rPr>
              </m:ctrlPr>
            </m:sub>
          </m:sSub>
          <m:r>
            <m:rPr/>
            <w:rPr>
              <w:rFonts w:ascii="Cambria Math" w:hAnsi="Cambria Math"/>
              <w:sz w:val="24"/>
              <w:szCs w:val="24"/>
            </w:rPr>
            <m:t>+ρ</m:t>
          </m:r>
        </m:oMath>
      </m:oMathPara>
    </w:p>
    <w:p>
      <w:pPr>
        <w:ind w:firstLine="420" w:firstLineChars="0"/>
        <w:rPr>
          <w:sz w:val="24"/>
          <w:szCs w:val="24"/>
        </w:rPr>
      </w:pPr>
      <w:r>
        <w:rPr>
          <w:rFonts w:hint="eastAsia"/>
          <w:sz w:val="24"/>
          <w:szCs w:val="24"/>
        </w:rPr>
        <w:t>对多服务台系统</w:t>
      </w:r>
      <w:r>
        <w:rPr>
          <w:rFonts w:hint="eastAsia"/>
          <w:sz w:val="24"/>
          <w:szCs w:val="24"/>
          <w:lang w:eastAsia="zh-CN"/>
        </w:rPr>
        <w:t>（</w:t>
      </w:r>
      <w:r>
        <w:rPr>
          <w:rFonts w:hint="eastAsia"/>
          <w:sz w:val="24"/>
          <w:szCs w:val="24"/>
          <w:lang w:val="en-US" w:eastAsia="zh-CN"/>
        </w:rPr>
        <w:t>多车体系</w:t>
      </w:r>
      <w:r>
        <w:rPr>
          <w:rFonts w:hint="eastAsia"/>
          <w:sz w:val="24"/>
          <w:szCs w:val="24"/>
          <w:lang w:eastAsia="zh-CN"/>
        </w:rPr>
        <w:t>）</w:t>
      </w:r>
      <w:r>
        <w:rPr>
          <w:rFonts w:hint="eastAsia"/>
          <w:sz w:val="24"/>
          <w:szCs w:val="24"/>
        </w:rPr>
        <w:t>，</w:t>
      </w:r>
      <m:oMath>
        <m:r>
          <m:rPr/>
          <w:rPr>
            <w:rFonts w:ascii="Cambria Math" w:hAnsi="Cambria Math"/>
            <w:sz w:val="24"/>
            <w:szCs w:val="24"/>
          </w:rPr>
          <m:t>L</m:t>
        </m:r>
        <m:r>
          <m:rPr/>
          <w:rPr>
            <w:rFonts w:hint="eastAsia" w:ascii="Cambria Math" w:hAnsi="Cambria Math"/>
            <w:sz w:val="24"/>
            <w:szCs w:val="24"/>
          </w:rPr>
          <m:t>i</m:t>
        </m:r>
        <m:r>
          <m:rPr/>
          <w:rPr>
            <w:rFonts w:ascii="Cambria Math" w:hAnsi="Cambria Math"/>
            <w:sz w:val="24"/>
            <w:szCs w:val="24"/>
          </w:rPr>
          <m:t>ttle</m:t>
        </m:r>
      </m:oMath>
      <w:r>
        <w:rPr>
          <w:rFonts w:hint="eastAsia"/>
          <w:sz w:val="24"/>
          <w:szCs w:val="24"/>
        </w:rPr>
        <w:t>公式依然成立，即有</w:t>
      </w:r>
    </w:p>
    <w:p>
      <w:pPr>
        <w:rPr>
          <w:rFonts w:hAnsi="Cambria Math"/>
          <w:i w:val="0"/>
          <w:sz w:val="24"/>
          <w:szCs w:val="24"/>
        </w:rPr>
      </w:pPr>
      <m:oMathPara>
        <m:oMath>
          <m:sSub>
            <m:sSubPr>
              <m:ctrlPr>
                <w:rPr>
                  <w:rFonts w:ascii="Cambria Math" w:hAnsi="Cambria Math"/>
                  <w:i/>
                  <w:sz w:val="24"/>
                  <w:szCs w:val="24"/>
                </w:rPr>
              </m:ctrlPr>
            </m:sSubPr>
            <m:e>
              <m:r>
                <m:rPr/>
                <w:rPr>
                  <w:rFonts w:ascii="Cambria Math" w:hAnsi="Cambria Math"/>
                  <w:sz w:val="24"/>
                  <w:szCs w:val="24"/>
                </w:rPr>
                <m:t>W</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w:rPr>
                      <w:rFonts w:ascii="Cambria Math" w:hAnsi="Cambria Math"/>
                      <w:sz w:val="24"/>
                      <w:szCs w:val="24"/>
                    </w:rPr>
                    <m:t>L</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ctrlPr>
                <w:rPr>
                  <w:rFonts w:ascii="Cambria Math" w:hAnsi="Cambria Math"/>
                  <w:i/>
                  <w:sz w:val="24"/>
                  <w:szCs w:val="24"/>
                </w:rPr>
              </m:ctrlPr>
            </m:num>
            <m:den>
              <m:r>
                <m:rPr/>
                <w:rPr>
                  <w:rFonts w:ascii="Cambria Math" w:hAnsi="Cambria Math"/>
                  <w:sz w:val="24"/>
                  <w:szCs w:val="24"/>
                </w:rPr>
                <m:t>λ</m:t>
              </m:r>
              <m:ctrlPr>
                <w:rPr>
                  <w:rFonts w:ascii="Cambria Math" w:hAnsi="Cambria Math"/>
                  <w:i/>
                  <w:sz w:val="24"/>
                  <w:szCs w:val="24"/>
                </w:rPr>
              </m:ctrlPr>
            </m:den>
          </m:f>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W</m:t>
              </m:r>
              <m:ctrlPr>
                <w:rPr>
                  <w:rFonts w:ascii="Cambria Math" w:hAnsi="Cambria Math"/>
                  <w:i/>
                  <w:sz w:val="24"/>
                  <w:szCs w:val="24"/>
                </w:rPr>
              </m:ctrlPr>
            </m:e>
            <m:sub>
              <m:r>
                <m:rPr/>
                <w:rPr>
                  <w:rFonts w:ascii="Cambria Math" w:hAnsi="Cambria Math"/>
                  <w:sz w:val="24"/>
                  <w:szCs w:val="24"/>
                </w:rPr>
                <m:t>q</m:t>
              </m:r>
              <m:ctrlPr>
                <w:rPr>
                  <w:rFonts w:ascii="Cambria Math" w:hAnsi="Cambria Math"/>
                  <w:i/>
                  <w:sz w:val="24"/>
                  <w:szCs w:val="24"/>
                </w:rPr>
              </m:ctrlPr>
            </m:sub>
          </m:sSub>
          <m:r>
            <m:rPr/>
            <w:rPr>
              <w:rFonts w:ascii="Cambria Math" w:hAnsi="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m:rPr/>
                    <w:rPr>
                      <w:rFonts w:ascii="Cambria Math" w:hAnsi="Cambria Math"/>
                      <w:sz w:val="24"/>
                      <w:szCs w:val="24"/>
                    </w:rPr>
                    <m:t>L</m:t>
                  </m:r>
                  <m:ctrlPr>
                    <w:rPr>
                      <w:rFonts w:ascii="Cambria Math" w:hAnsi="Cambria Math"/>
                      <w:i/>
                      <w:sz w:val="24"/>
                      <w:szCs w:val="24"/>
                    </w:rPr>
                  </m:ctrlPr>
                </m:e>
                <m:sub>
                  <m:r>
                    <m:rPr/>
                    <w:rPr>
                      <w:rFonts w:ascii="Cambria Math" w:hAnsi="Cambria Math"/>
                      <w:sz w:val="24"/>
                      <w:szCs w:val="24"/>
                    </w:rPr>
                    <m:t>q</m:t>
                  </m:r>
                  <m:ctrlPr>
                    <w:rPr>
                      <w:rFonts w:ascii="Cambria Math" w:hAnsi="Cambria Math"/>
                      <w:i/>
                      <w:sz w:val="24"/>
                      <w:szCs w:val="24"/>
                    </w:rPr>
                  </m:ctrlPr>
                </m:sub>
              </m:sSub>
              <m:ctrlPr>
                <w:rPr>
                  <w:rFonts w:ascii="Cambria Math" w:hAnsi="Cambria Math"/>
                  <w:i/>
                  <w:sz w:val="24"/>
                  <w:szCs w:val="24"/>
                </w:rPr>
              </m:ctrlPr>
            </m:num>
            <m:den>
              <m:r>
                <m:rPr/>
                <w:rPr>
                  <w:rFonts w:ascii="Cambria Math" w:hAnsi="Cambria Math"/>
                  <w:sz w:val="24"/>
                  <w:szCs w:val="24"/>
                </w:rPr>
                <m:t>λ</m:t>
              </m:r>
              <m:ctrlPr>
                <w:rPr>
                  <w:rFonts w:ascii="Cambria Math" w:hAnsi="Cambria Math"/>
                  <w:i/>
                  <w:sz w:val="24"/>
                  <w:szCs w:val="24"/>
                </w:rPr>
              </m:ctrlPr>
            </m:den>
          </m:f>
          <m:r>
            <m:rPr/>
            <w:rPr>
              <w:rFonts w:ascii="Cambria Math" w:hAnsi="Cambria Math"/>
              <w:sz w:val="24"/>
              <w:szCs w:val="24"/>
            </w:rPr>
            <m:t>=</m:t>
          </m:r>
          <m:sSub>
            <m:sSubPr>
              <m:ctrlPr>
                <w:rPr>
                  <w:rFonts w:ascii="Cambria Math" w:hAnsi="Cambria Math"/>
                  <w:i/>
                  <w:sz w:val="24"/>
                  <w:szCs w:val="24"/>
                </w:rPr>
              </m:ctrlPr>
            </m:sSubPr>
            <m:e>
              <m:r>
                <m:rPr/>
                <w:rPr>
                  <w:rFonts w:ascii="Cambria Math" w:hAnsi="Cambria Math"/>
                  <w:sz w:val="24"/>
                  <w:szCs w:val="24"/>
                </w:rPr>
                <m:t>W</m:t>
              </m:r>
              <m:ctrlPr>
                <w:rPr>
                  <w:rFonts w:ascii="Cambria Math" w:hAnsi="Cambria Math"/>
                  <w:i/>
                  <w:sz w:val="24"/>
                  <w:szCs w:val="24"/>
                </w:rPr>
              </m:ctrlPr>
            </m:e>
            <m:sub>
              <m:r>
                <m:rPr/>
                <w:rPr>
                  <w:rFonts w:ascii="Cambria Math" w:hAnsi="Cambria Math"/>
                  <w:sz w:val="24"/>
                  <w:szCs w:val="24"/>
                </w:rPr>
                <m:t>s</m:t>
              </m:r>
              <m:ctrlPr>
                <w:rPr>
                  <w:rFonts w:ascii="Cambria Math" w:hAnsi="Cambria Math"/>
                  <w:i/>
                  <w:sz w:val="24"/>
                  <w:szCs w:val="24"/>
                </w:rPr>
              </m:ctrlPr>
            </m:sub>
          </m:sSub>
          <m:r>
            <m:rPr/>
            <w:rPr>
              <w:rFonts w:ascii="Cambria Math" w:hAnsi="Cambria Math"/>
              <w:sz w:val="24"/>
              <w:szCs w:val="24"/>
            </w:rPr>
            <m:t>−</m:t>
          </m:r>
          <m:f>
            <m:fPr>
              <m:ctrlPr>
                <w:rPr>
                  <w:rFonts w:ascii="Cambria Math" w:hAnsi="Cambria Math"/>
                  <w:i/>
                  <w:sz w:val="24"/>
                  <w:szCs w:val="24"/>
                </w:rPr>
              </m:ctrlPr>
            </m:fPr>
            <m:num>
              <m:r>
                <m:rPr/>
                <w:rPr>
                  <w:rFonts w:ascii="Cambria Math" w:hAnsi="Cambria Math"/>
                  <w:sz w:val="24"/>
                  <w:szCs w:val="24"/>
                </w:rPr>
                <m:t>1</m:t>
              </m:r>
              <m:ctrlPr>
                <w:rPr>
                  <w:rFonts w:ascii="Cambria Math" w:hAnsi="Cambria Math"/>
                  <w:i/>
                  <w:sz w:val="24"/>
                  <w:szCs w:val="24"/>
                </w:rPr>
              </m:ctrlPr>
            </m:num>
            <m:den>
              <m:r>
                <m:rPr/>
                <w:rPr>
                  <w:rFonts w:ascii="Cambria Math" w:hAnsi="Cambria Math"/>
                  <w:sz w:val="24"/>
                  <w:szCs w:val="24"/>
                </w:rPr>
                <m:t>μ</m:t>
              </m:r>
              <m:ctrlPr>
                <w:rPr>
                  <w:rFonts w:ascii="Cambria Math" w:hAnsi="Cambria Math"/>
                  <w:i/>
                  <w:sz w:val="24"/>
                  <w:szCs w:val="24"/>
                </w:rPr>
              </m:ctrlPr>
            </m:den>
          </m:f>
        </m:oMath>
      </m:oMathPara>
    </w:p>
    <w:p>
      <w:pPr>
        <w:ind w:firstLine="420" w:firstLineChars="0"/>
        <w:rPr>
          <w:rFonts w:hint="eastAsia" w:hAnsi="Cambria Math"/>
          <w:i w:val="0"/>
          <w:sz w:val="24"/>
          <w:szCs w:val="24"/>
          <w:lang w:val="en-US" w:eastAsia="zh-CN"/>
        </w:rPr>
      </w:pPr>
    </w:p>
    <w:p>
      <w:pPr>
        <w:ind w:firstLine="420" w:firstLineChars="0"/>
        <w:rPr>
          <w:rFonts w:hint="eastAsia" w:hAnsi="Cambria Math"/>
          <w:i w:val="0"/>
          <w:sz w:val="24"/>
          <w:szCs w:val="24"/>
          <w:lang w:val="en-US" w:eastAsia="zh-CN"/>
        </w:rPr>
      </w:pPr>
    </w:p>
    <w:p>
      <w:pPr>
        <w:rPr>
          <w:rFonts w:hint="eastAsia" w:hAnsi="Cambria Math"/>
          <w:i w:val="0"/>
          <w:sz w:val="24"/>
          <w:szCs w:val="24"/>
          <w:lang w:val="en-US" w:eastAsia="zh-CN"/>
        </w:rPr>
      </w:pPr>
    </w:p>
    <w:p>
      <w:pPr>
        <w:pStyle w:val="4"/>
        <w:pageBreakBefore w:val="0"/>
        <w:kinsoku/>
        <w:wordWrap/>
        <w:overflowPunct/>
        <w:topLinePunct w:val="0"/>
        <w:autoSpaceDE/>
        <w:autoSpaceDN/>
        <w:bidi w:val="0"/>
        <w:adjustRightInd/>
        <w:snapToGrid/>
        <w:spacing w:line="25" w:lineRule="atLeast"/>
        <w:textAlignment w:val="auto"/>
        <w:rPr>
          <w:rFonts w:hint="default" w:ascii="宋体" w:hAnsi="宋体" w:eastAsia="宋体" w:cs="宋体"/>
          <w:lang w:val="en-US" w:eastAsia="zh-CN"/>
        </w:rPr>
      </w:pPr>
      <w:bookmarkStart w:id="13" w:name="_Toc27842"/>
      <w:r>
        <w:rPr>
          <w:rFonts w:hint="eastAsia" w:ascii="宋体" w:hAnsi="宋体" w:eastAsia="宋体" w:cs="宋体"/>
          <w:lang w:val="en-US" w:eastAsia="zh-CN"/>
        </w:rPr>
        <w:t xml:space="preserve">5.1.2 </w:t>
      </w:r>
      <w:r>
        <w:rPr>
          <w:rFonts w:hint="eastAsia" w:ascii="宋体" w:hAnsi="宋体" w:cs="宋体"/>
          <w:lang w:val="en-US" w:eastAsia="zh-CN"/>
        </w:rPr>
        <w:t>参数的确定</w:t>
      </w:r>
      <w:bookmarkEnd w:id="1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CN"/>
        </w:rPr>
      </w:pPr>
      <w:r>
        <w:rPr>
          <w:rFonts w:hint="eastAsia"/>
          <w:sz w:val="24"/>
          <w:szCs w:val="24"/>
          <w:lang w:val="en-US" w:eastAsia="zh-CN"/>
        </w:rPr>
        <w:t>对于平均到达率和平均服务率，我们采用</w:t>
      </w:r>
      <w:r>
        <w:rPr>
          <w:rFonts w:hint="default"/>
          <w:sz w:val="24"/>
          <w:szCs w:val="24"/>
          <w:lang w:val="en-US" w:eastAsia="zh-CN"/>
        </w:rPr>
        <w:t>LR和GBDT模型，LR模型比GBDT略好一些，北京市的准确率为0.7822，AUC是0.8680；上海市的准确率是0.7632，AUC是0.8470。</w:t>
      </w:r>
    </w:p>
    <w:p>
      <w:pPr>
        <w:bidi w:val="0"/>
        <w:jc w:val="center"/>
        <w:rPr>
          <w:rFonts w:hint="default"/>
          <w:sz w:val="24"/>
          <w:szCs w:val="24"/>
          <w:lang w:val="en-US" w:eastAsia="zh-CN"/>
        </w:rPr>
      </w:pPr>
      <w:r>
        <w:rPr>
          <w:rFonts w:hint="default"/>
          <w:sz w:val="24"/>
          <w:szCs w:val="24"/>
          <w:lang w:val="en-US" w:eastAsia="zh-CN"/>
        </w:rPr>
        <w:drawing>
          <wp:inline distT="0" distB="0" distL="114300" distR="114300">
            <wp:extent cx="2682240" cy="1040765"/>
            <wp:effectExtent l="0" t="0" r="10160" b="635"/>
            <wp:docPr id="64" name="图片 64" descr="Inked20190928091417411_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Inked20190928091417411_LI"/>
                    <pic:cNvPicPr>
                      <a:picLocks noChangeAspect="1"/>
                    </pic:cNvPicPr>
                  </pic:nvPicPr>
                  <pic:blipFill>
                    <a:blip r:embed="rId9"/>
                    <a:stretch>
                      <a:fillRect/>
                    </a:stretch>
                  </pic:blipFill>
                  <pic:spPr>
                    <a:xfrm>
                      <a:off x="0" y="0"/>
                      <a:ext cx="2682240" cy="1040765"/>
                    </a:xfrm>
                    <a:prstGeom prst="rect">
                      <a:avLst/>
                    </a:prstGeom>
                  </pic:spPr>
                </pic:pic>
              </a:graphicData>
            </a:graphic>
          </wp:inline>
        </w:drawing>
      </w:r>
    </w:p>
    <w:p>
      <w:pPr>
        <w:bidi w:val="0"/>
        <w:ind w:firstLine="420" w:firstLineChars="0"/>
        <w:jc w:val="both"/>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sz w:val="24"/>
          <w:szCs w:val="24"/>
          <w:lang w:val="en-US" w:eastAsia="zh-CN"/>
        </w:rPr>
      </w:pPr>
      <w:r>
        <w:rPr>
          <w:rFonts w:hint="eastAsia"/>
          <w:sz w:val="24"/>
          <w:szCs w:val="24"/>
          <w:lang w:val="en-US" w:eastAsia="zh-CN"/>
        </w:rPr>
        <w:t>由数据表中我们知道总共给了25000个数据，根据区域密度计算，排除干扰点，我们得到在单位区域内由车辆个数300辆左右。</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sz w:val="24"/>
          <w:szCs w:val="24"/>
          <w:lang w:val="en-US" w:eastAsia="zh-CN"/>
        </w:rPr>
      </w:pPr>
      <w:r>
        <w:rPr>
          <w:rFonts w:hint="eastAsia"/>
          <w:sz w:val="24"/>
          <w:szCs w:val="24"/>
          <w:lang w:val="en-US" w:eastAsia="zh-CN"/>
        </w:rPr>
        <w:t>关于达到平衡状态后队伍长度为0的分布，我们分成峰期和谷期进行考虑。</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sz w:val="24"/>
          <w:szCs w:val="24"/>
          <w:lang w:val="en-US" w:eastAsia="zh-CN"/>
        </w:rPr>
      </w:pPr>
      <w:r>
        <w:rPr>
          <w:rFonts w:hint="eastAsia"/>
          <w:sz w:val="24"/>
          <w:szCs w:val="24"/>
          <w:lang w:val="en-US" w:eastAsia="zh-CN"/>
        </w:rPr>
        <w:t>在此，我们令峰期时队伍长度为0的概率为0~0.1的正态分布，谷期队伍长度为0为0.7~0.9的正态分布：</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sz w:val="24"/>
          <w:szCs w:val="24"/>
          <w:lang w:val="en-US" w:eastAsia="zh-CN"/>
        </w:rPr>
      </w:pPr>
      <w:r>
        <w:rPr>
          <w:rFonts w:hint="eastAsia"/>
          <w:sz w:val="24"/>
          <w:szCs w:val="24"/>
          <w:lang w:val="en-US" w:eastAsia="zh-CN"/>
        </w:rPr>
        <w:drawing>
          <wp:anchor distT="0" distB="0" distL="114300" distR="114300" simplePos="0" relativeHeight="251667456" behindDoc="0" locked="0" layoutInCell="1" allowOverlap="1">
            <wp:simplePos x="0" y="0"/>
            <wp:positionH relativeFrom="column">
              <wp:posOffset>165100</wp:posOffset>
            </wp:positionH>
            <wp:positionV relativeFrom="paragraph">
              <wp:posOffset>74930</wp:posOffset>
            </wp:positionV>
            <wp:extent cx="1621790" cy="1164590"/>
            <wp:effectExtent l="0" t="0" r="3810" b="3810"/>
            <wp:wrapSquare wrapText="bothSides"/>
            <wp:docPr id="82" name="图片 82" descr="bba1cd11728b4710482c03aec8cec3fdfc032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bba1cd11728b4710482c03aec8cec3fdfc032355"/>
                    <pic:cNvPicPr>
                      <a:picLocks noChangeAspect="1"/>
                    </pic:cNvPicPr>
                  </pic:nvPicPr>
                  <pic:blipFill>
                    <a:blip r:embed="rId10"/>
                    <a:srcRect l="11059" b="8780"/>
                    <a:stretch>
                      <a:fillRect/>
                    </a:stretch>
                  </pic:blipFill>
                  <pic:spPr>
                    <a:xfrm>
                      <a:off x="0" y="0"/>
                      <a:ext cx="1621790" cy="1164590"/>
                    </a:xfrm>
                    <a:prstGeom prst="rect">
                      <a:avLst/>
                    </a:prstGeom>
                  </pic:spPr>
                </pic:pic>
              </a:graphicData>
            </a:graphic>
          </wp:anchor>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sz w:val="21"/>
          <w:szCs w:val="21"/>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pPr>
      <w:r>
        <w:drawing>
          <wp:inline distT="0" distB="0" distL="114300" distR="114300">
            <wp:extent cx="1790700" cy="381000"/>
            <wp:effectExtent l="0" t="0" r="0" b="0"/>
            <wp:docPr id="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
                    <pic:cNvPicPr>
                      <a:picLocks noChangeAspect="1"/>
                    </pic:cNvPicPr>
                  </pic:nvPicPr>
                  <pic:blipFill>
                    <a:blip r:embed="rId11"/>
                    <a:stretch>
                      <a:fillRect/>
                    </a:stretch>
                  </pic:blipFill>
                  <pic:spPr>
                    <a:xfrm>
                      <a:off x="0" y="0"/>
                      <a:ext cx="1790700" cy="3810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1680" w:firstLineChars="800"/>
        <w:jc w:val="both"/>
        <w:textAlignment w:val="auto"/>
        <w:rPr>
          <w:rFonts w:hint="eastAsia"/>
          <w:sz w:val="24"/>
          <w:szCs w:val="24"/>
          <w:lang w:val="en-US" w:eastAsia="zh-CN"/>
        </w:rPr>
      </w:pPr>
      <w:r>
        <w:rPr>
          <w:rFonts w:hint="eastAsia"/>
          <w:sz w:val="21"/>
          <w:szCs w:val="21"/>
          <w:lang w:val="en-US" w:eastAsia="zh-CN"/>
        </w:rPr>
        <w:t>5-1-3 概率分布函数基本关系</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sz w:val="24"/>
          <w:szCs w:val="24"/>
          <w:lang w:val="en-US" w:eastAsia="zh-CN"/>
        </w:rPr>
      </w:pPr>
      <w:r>
        <w:rPr>
          <w:rFonts w:hint="eastAsia"/>
          <w:sz w:val="24"/>
          <w:szCs w:val="24"/>
          <w:lang w:val="en-US" w:eastAsia="zh-CN"/>
        </w:rPr>
        <w:t>根据题意：接单响应时间最好控制在2分钟以内，候车时间最好不超过</w:t>
      </w:r>
      <w:r>
        <w:rPr>
          <w:rFonts w:hint="default"/>
          <w:sz w:val="24"/>
          <w:szCs w:val="24"/>
          <w:lang w:val="en-US" w:eastAsia="zh-CN"/>
        </w:rPr>
        <w:t>10</w:t>
      </w:r>
      <w:r>
        <w:rPr>
          <w:rFonts w:hint="eastAsia"/>
          <w:sz w:val="24"/>
          <w:szCs w:val="24"/>
          <w:lang w:val="en-US" w:eastAsia="zh-CN"/>
        </w:rPr>
        <w:t>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hAnsi="Cambria Math"/>
          <w:i w:val="0"/>
          <w:sz w:val="24"/>
          <w:szCs w:val="24"/>
          <w:lang w:val="en-US" w:eastAsia="zh-CN"/>
        </w:rPr>
      </w:pPr>
      <w:r>
        <w:rPr>
          <w:rFonts w:hint="eastAsia"/>
          <w:sz w:val="24"/>
          <w:szCs w:val="24"/>
          <w:lang w:val="en-US" w:eastAsia="zh-CN"/>
        </w:rPr>
        <w:t>所以我们将</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W</m:t>
            </m:r>
            <m:ctrlPr>
              <w:rPr>
                <w:rFonts w:ascii="Cambria Math" w:hAnsi="Cambria Math"/>
                <w:i/>
                <w:sz w:val="24"/>
                <w:szCs w:val="24"/>
                <w:lang w:val="en-US"/>
              </w:rPr>
            </m:ctrlPr>
          </m:e>
          <m:sub>
            <m:r>
              <m:rPr/>
              <w:rPr>
                <w:rFonts w:hint="default" w:ascii="Cambria Math" w:hAnsi="Cambria Math"/>
                <w:sz w:val="24"/>
                <w:szCs w:val="24"/>
                <w:lang w:val="en-US" w:eastAsia="zh-CN"/>
              </w:rPr>
              <m:t>s</m:t>
            </m:r>
            <m:ctrlPr>
              <w:rPr>
                <w:rFonts w:ascii="Cambria Math" w:hAnsi="Cambria Math"/>
                <w:i/>
                <w:sz w:val="24"/>
                <w:szCs w:val="24"/>
                <w:lang w:val="en-US"/>
              </w:rPr>
            </m:ctrlPr>
          </m:sub>
        </m:sSub>
      </m:oMath>
      <w:r>
        <w:rPr>
          <w:rFonts w:hint="eastAsia" w:hAnsi="Cambria Math"/>
          <w:i w:val="0"/>
          <w:sz w:val="24"/>
          <w:szCs w:val="24"/>
          <w:lang w:val="en-US" w:eastAsia="zh-CN"/>
        </w:rPr>
        <w:t>和</w:t>
      </w: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W</m:t>
            </m:r>
            <m:ctrlPr>
              <w:rPr>
                <w:rFonts w:ascii="Cambria Math" w:hAnsi="Cambria Math"/>
                <w:i/>
                <w:sz w:val="24"/>
                <w:szCs w:val="24"/>
                <w:lang w:val="en-US"/>
              </w:rPr>
            </m:ctrlPr>
          </m:e>
          <m:sub>
            <m:r>
              <m:rPr/>
              <w:rPr>
                <w:rFonts w:hint="default" w:ascii="Cambria Math" w:hAnsi="Cambria Math"/>
                <w:sz w:val="24"/>
                <w:szCs w:val="24"/>
                <w:lang w:val="en-US" w:eastAsia="zh-CN"/>
              </w:rPr>
              <m:t>q</m:t>
            </m:r>
            <m:ctrlPr>
              <w:rPr>
                <w:rFonts w:ascii="Cambria Math" w:hAnsi="Cambria Math"/>
                <w:i/>
                <w:sz w:val="24"/>
                <w:szCs w:val="24"/>
                <w:lang w:val="en-US"/>
              </w:rPr>
            </m:ctrlPr>
          </m:sub>
        </m:sSub>
      </m:oMath>
      <w:r>
        <w:rPr>
          <w:rFonts w:hint="eastAsia" w:hAnsi="Cambria Math"/>
          <w:i w:val="0"/>
          <w:sz w:val="24"/>
          <w:szCs w:val="24"/>
          <w:lang w:val="en-US" w:eastAsia="zh-CN"/>
        </w:rPr>
        <w:t>分别设为2分钟和10分钟，若后面最终得出的结果并不符合要求，通过对此数据进行一系列的调整来达到一个合理的值。</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hAnsi="Cambria Math"/>
          <w:i w:val="0"/>
          <w:sz w:val="24"/>
          <w:szCs w:val="24"/>
          <w:lang w:val="en-US" w:eastAsia="zh-CN"/>
        </w:rPr>
      </w:pPr>
      <w:r>
        <w:rPr>
          <w:rFonts w:hint="eastAsia" w:hAnsi="Cambria Math"/>
          <w:i w:val="0"/>
          <w:sz w:val="24"/>
          <w:szCs w:val="24"/>
          <w:lang w:val="en-US" w:eastAsia="zh-CN"/>
        </w:rPr>
        <w:t>将所有的参数带入进行计算我们可以得到：</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hAnsi="Cambria Math"/>
          <w:i w:val="0"/>
          <w:sz w:val="24"/>
          <w:szCs w:val="24"/>
          <w:lang w:val="en-US" w:eastAsia="zh-CN"/>
        </w:rPr>
      </w:pPr>
      <w:r>
        <w:rPr>
          <w:rFonts w:hint="eastAsia" w:hAnsi="Cambria Math"/>
          <w:i w:val="0"/>
          <w:sz w:val="24"/>
          <w:szCs w:val="24"/>
          <w:lang w:val="en-US" w:eastAsia="zh-CN"/>
        </w:rPr>
        <w:t>在峰期，平均的队长为2.7不符合要求。</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hAnsi="Cambria Math"/>
          <w:i w:val="0"/>
          <w:sz w:val="24"/>
          <w:szCs w:val="24"/>
          <w:lang w:val="en-US" w:eastAsia="zh-CN"/>
        </w:rPr>
      </w:pPr>
      <w:r>
        <w:rPr>
          <w:rFonts w:hint="eastAsia" w:hAnsi="Cambria Math"/>
          <w:i w:val="0"/>
          <w:sz w:val="24"/>
          <w:szCs w:val="24"/>
          <w:lang w:val="en-US" w:eastAsia="zh-CN"/>
        </w:rPr>
        <w:t>在谷期，平均的队长为0符合要求。</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hAnsi="Cambria Math"/>
          <w:i w:val="0"/>
          <w:sz w:val="24"/>
          <w:szCs w:val="24"/>
          <w:lang w:val="en-US" w:eastAsia="zh-CN"/>
        </w:rPr>
      </w:pPr>
      <w:r>
        <w:rPr>
          <w:rFonts w:hint="eastAsia" w:hAnsi="Cambria Math"/>
          <w:i w:val="0"/>
          <w:sz w:val="24"/>
          <w:szCs w:val="24"/>
          <w:lang w:val="en-US" w:eastAsia="zh-CN"/>
        </w:rPr>
        <w:t>通过查阅资料可得在高峰期，预估排队15分钟，实际排队要半小时，我们将候车时间和接单响应时间进行不断的调整，使得在高峰期的平均队长不超过1.5。</w:t>
      </w:r>
    </w:p>
    <w:p>
      <w:pPr>
        <w:keepNext w:val="0"/>
        <w:keepLines w:val="0"/>
        <w:pageBreakBefore w:val="0"/>
        <w:kinsoku/>
        <w:wordWrap/>
        <w:overflowPunct/>
        <w:topLinePunct w:val="0"/>
        <w:autoSpaceDE/>
        <w:autoSpaceDN/>
        <w:bidi w:val="0"/>
        <w:adjustRightInd/>
        <w:snapToGrid/>
        <w:spacing w:line="300" w:lineRule="auto"/>
        <w:ind w:firstLine="420" w:firstLineChars="0"/>
        <w:textAlignment w:val="auto"/>
        <w:rPr>
          <w:rFonts w:hint="default" w:hAnsi="Cambria Math" w:cs="Times New Roman"/>
          <w:b w:val="0"/>
          <w:i w:val="0"/>
          <w:kern w:val="2"/>
          <w:sz w:val="24"/>
          <w:szCs w:val="24"/>
          <w:lang w:val="en-US" w:eastAsia="zh-CN" w:bidi="ar-SA"/>
        </w:rPr>
      </w:pPr>
      <w:r>
        <w:rPr>
          <w:rFonts w:hint="eastAsia" w:hAnsi="Cambria Math" w:cs="Times New Roman"/>
          <w:b w:val="0"/>
          <w:i w:val="0"/>
          <w:kern w:val="2"/>
          <w:sz w:val="24"/>
          <w:szCs w:val="24"/>
          <w:lang w:val="en-US" w:eastAsia="zh-CN" w:bidi="ar-SA"/>
        </w:rPr>
        <w:t>令候车时间为X，接单相应时间为Y：</w:t>
      </w:r>
    </w:p>
    <w:p>
      <w:pPr>
        <w:keepNext w:val="0"/>
        <w:keepLines w:val="0"/>
        <w:pageBreakBefore w:val="0"/>
        <w:kinsoku/>
        <w:wordWrap/>
        <w:overflowPunct/>
        <w:topLinePunct w:val="0"/>
        <w:autoSpaceDE/>
        <w:autoSpaceDN/>
        <w:bidi w:val="0"/>
        <w:adjustRightInd/>
        <w:snapToGrid/>
        <w:spacing w:line="300" w:lineRule="auto"/>
        <w:jc w:val="center"/>
        <w:textAlignment w:val="auto"/>
      </w:pPr>
      <w:r>
        <w:drawing>
          <wp:inline distT="0" distB="0" distL="114300" distR="114300">
            <wp:extent cx="1266825" cy="704850"/>
            <wp:effectExtent l="0" t="0" r="0" b="0"/>
            <wp:docPr id="7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2"/>
                    <pic:cNvPicPr>
                      <a:picLocks noChangeAspect="1"/>
                    </pic:cNvPicPr>
                  </pic:nvPicPr>
                  <pic:blipFill>
                    <a:blip r:embed="rId12"/>
                    <a:stretch>
                      <a:fillRect/>
                    </a:stretch>
                  </pic:blipFill>
                  <pic:spPr>
                    <a:xfrm>
                      <a:off x="0" y="0"/>
                      <a:ext cx="1266825" cy="7048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default" w:eastAsia="宋体"/>
          <w:sz w:val="24"/>
          <w:szCs w:val="24"/>
          <w:lang w:val="en-US" w:eastAsia="zh-CN"/>
        </w:rPr>
      </w:pPr>
      <w:r>
        <w:rPr>
          <w:rFonts w:hint="eastAsia"/>
          <w:sz w:val="24"/>
          <w:szCs w:val="24"/>
          <w:lang w:val="en-US" w:eastAsia="zh-CN"/>
        </w:rPr>
        <w:t>最终得到近似解，候车时间为3分钟，预估排队时间为14分钟。</w:t>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eastAsia" w:hAnsi="Cambria Math"/>
          <w:b w:val="0"/>
          <w:i w:val="0"/>
          <w:sz w:val="24"/>
          <w:szCs w:val="24"/>
          <w:lang w:val="en-US" w:eastAsia="zh-CN"/>
        </w:rPr>
      </w:pPr>
      <w:r>
        <w:rPr>
          <w:rFonts w:hint="eastAsia"/>
          <w:sz w:val="24"/>
          <w:szCs w:val="24"/>
          <w:lang w:val="en-US" w:eastAsia="zh-CN"/>
        </w:rPr>
        <w:t>在峰期和谷期的状态下，忙期和闲期的总长度比为</w:t>
      </w:r>
      <m:oMath>
        <m:r>
          <m:rPr>
            <m:sty m:val="p"/>
          </m:rPr>
          <w:rPr>
            <w:rFonts w:ascii="Cambria Math" w:hAnsi="Cambria Math"/>
            <w:sz w:val="24"/>
            <w:szCs w:val="24"/>
            <w:lang w:val="en-US"/>
          </w:rPr>
          <m:t>ρ</m:t>
        </m:r>
        <m:r>
          <m:rPr>
            <m:sty m:val="p"/>
          </m:rPr>
          <w:rPr>
            <w:rFonts w:hint="eastAsia" w:ascii="Cambria Math" w:hAnsi="Cambria Math"/>
            <w:sz w:val="24"/>
            <w:szCs w:val="24"/>
            <w:lang w:val="en-US" w:eastAsia="zh-CN"/>
          </w:rPr>
          <m:t>：</m:t>
        </m:r>
        <m:r>
          <m:rPr>
            <m:sty m:val="p"/>
          </m:rPr>
          <w:rPr>
            <w:rFonts w:hint="default" w:ascii="Cambria Math" w:hAnsi="Cambria Math"/>
            <w:sz w:val="24"/>
            <w:szCs w:val="24"/>
            <w:lang w:val="en-US" w:eastAsia="zh-CN"/>
          </w:rPr>
          <m:t>(1−</m:t>
        </m:r>
        <m:r>
          <m:rPr>
            <m:sty m:val="p"/>
          </m:rPr>
          <w:rPr>
            <w:rFonts w:ascii="Cambria Math" w:hAnsi="Cambria Math"/>
            <w:sz w:val="24"/>
            <w:szCs w:val="24"/>
            <w:lang w:val="en-US"/>
          </w:rPr>
          <m:t>ρ</m:t>
        </m:r>
        <m:r>
          <m:rPr>
            <m:sty m:val="p"/>
          </m:rPr>
          <w:rPr>
            <w:rFonts w:hint="default" w:ascii="Cambria Math" w:hAnsi="Cambria Math"/>
            <w:sz w:val="24"/>
            <w:szCs w:val="24"/>
            <w:lang w:val="en-US" w:eastAsia="zh-CN"/>
          </w:rPr>
          <m:t>)</m:t>
        </m:r>
      </m:oMath>
      <w:r>
        <w:rPr>
          <w:rFonts w:hint="eastAsia" w:hAnsi="Cambria Math"/>
          <w:i w:val="0"/>
          <w:sz w:val="24"/>
          <w:szCs w:val="24"/>
          <w:lang w:val="en-US" w:eastAsia="zh-CN"/>
        </w:rPr>
        <w:t>，又因为忙期和闲期时交替出现的，所以两者的长度和概率比也为</w:t>
      </w:r>
      <m:oMath>
        <m:r>
          <m:rPr>
            <m:sty m:val="p"/>
          </m:rPr>
          <w:rPr>
            <w:rFonts w:ascii="Cambria Math" w:hAnsi="Cambria Math"/>
            <w:sz w:val="24"/>
            <w:szCs w:val="24"/>
            <w:lang w:val="en-US"/>
          </w:rPr>
          <m:t>ρ</m:t>
        </m:r>
        <m:r>
          <m:rPr>
            <m:sty m:val="p"/>
          </m:rPr>
          <w:rPr>
            <w:rFonts w:hint="eastAsia" w:ascii="Cambria Math" w:hAnsi="Cambria Math"/>
            <w:sz w:val="24"/>
            <w:szCs w:val="24"/>
            <w:lang w:val="en-US" w:eastAsia="zh-CN"/>
          </w:rPr>
          <m:t>：</m:t>
        </m:r>
        <m:r>
          <m:rPr>
            <m:sty m:val="p"/>
          </m:rPr>
          <w:rPr>
            <w:rFonts w:hint="default" w:ascii="Cambria Math" w:hAnsi="Cambria Math"/>
            <w:sz w:val="24"/>
            <w:szCs w:val="24"/>
            <w:lang w:val="en-US" w:eastAsia="zh-CN"/>
          </w:rPr>
          <m:t>(1−</m:t>
        </m:r>
        <m:r>
          <m:rPr>
            <m:sty m:val="p"/>
          </m:rPr>
          <w:rPr>
            <w:rFonts w:ascii="Cambria Math" w:hAnsi="Cambria Math"/>
            <w:sz w:val="24"/>
            <w:szCs w:val="24"/>
            <w:lang w:val="en-US"/>
          </w:rPr>
          <m:t>ρ</m:t>
        </m:r>
        <m:r>
          <m:rPr>
            <m:sty m:val="p"/>
          </m:rPr>
          <w:rPr>
            <w:rFonts w:hint="default" w:ascii="Cambria Math" w:hAnsi="Cambria Math"/>
            <w:sz w:val="24"/>
            <w:szCs w:val="24"/>
            <w:lang w:val="en-US" w:eastAsia="zh-CN"/>
          </w:rPr>
          <m:t>)</m:t>
        </m:r>
      </m:oMath>
      <w:r>
        <w:rPr>
          <w:rFonts w:hint="eastAsia" w:hAnsi="Cambria Math"/>
          <w:b w:val="0"/>
          <w:i w:val="0"/>
          <w:sz w:val="24"/>
          <w:szCs w:val="24"/>
          <w:lang w:val="en-US" w:eastAsia="zh-CN"/>
        </w:rPr>
        <w:t>，即：</w:t>
      </w:r>
    </w:p>
    <w:p>
      <w:pPr>
        <w:keepNext w:val="0"/>
        <w:keepLines w:val="0"/>
        <w:pageBreakBefore w:val="0"/>
        <w:kinsoku/>
        <w:wordWrap/>
        <w:overflowPunct/>
        <w:topLinePunct w:val="0"/>
        <w:autoSpaceDE/>
        <w:autoSpaceDN/>
        <w:bidi w:val="0"/>
        <w:adjustRightInd/>
        <w:snapToGrid/>
        <w:spacing w:line="300" w:lineRule="auto"/>
        <w:ind w:firstLine="420" w:firstLineChars="0"/>
        <w:jc w:val="center"/>
        <w:textAlignment w:val="auto"/>
      </w:pPr>
      <w:r>
        <w:drawing>
          <wp:inline distT="0" distB="0" distL="114300" distR="114300">
            <wp:extent cx="657225" cy="419100"/>
            <wp:effectExtent l="0" t="0" r="0" b="0"/>
            <wp:docPr id="8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3"/>
                    <pic:cNvPicPr>
                      <a:picLocks noChangeAspect="1"/>
                    </pic:cNvPicPr>
                  </pic:nvPicPr>
                  <pic:blipFill>
                    <a:blip r:embed="rId13"/>
                    <a:stretch>
                      <a:fillRect/>
                    </a:stretch>
                  </pic:blipFill>
                  <pic:spPr>
                    <a:xfrm>
                      <a:off x="0" y="0"/>
                      <a:ext cx="657225" cy="4191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eastAsia" w:hAnsi="Cambria Math"/>
          <w:i w:val="0"/>
          <w:sz w:val="24"/>
          <w:szCs w:val="24"/>
          <w:lang w:val="en-US" w:eastAsia="zh-CN"/>
        </w:rPr>
      </w:pPr>
      <w:r>
        <w:rPr>
          <w:rFonts w:hint="eastAsia"/>
          <w:sz w:val="24"/>
          <w:szCs w:val="24"/>
          <w:lang w:val="en-US" w:eastAsia="zh-CN"/>
        </w:rPr>
        <w:t>又因为在到达为Poisson流时，根据府直属分布的无记忆性和到达与服务相互独立的假设，容易成名从系统空间时刻起到下一个顾客到达时刻止的时间间隔要仍然服从参数为</w:t>
      </w:r>
      <m:oMath>
        <m:r>
          <m:rPr>
            <m:sty m:val="p"/>
          </m:rPr>
          <w:rPr>
            <w:rFonts w:ascii="Cambria Math" w:hAnsi="Cambria Math"/>
            <w:sz w:val="24"/>
            <w:szCs w:val="24"/>
            <w:lang w:val="en-US"/>
          </w:rPr>
          <m:t>λ</m:t>
        </m:r>
      </m:oMath>
      <w:r>
        <w:rPr>
          <w:rFonts w:hint="eastAsia" w:hAnsi="Cambria Math"/>
          <w:i w:val="0"/>
          <w:sz w:val="24"/>
          <w:szCs w:val="24"/>
          <w:lang w:val="en-US" w:eastAsia="zh-CN"/>
        </w:rPr>
        <w:t>的负指数分布，使求得平均忙期为：</w:t>
      </w:r>
    </w:p>
    <w:p>
      <w:pPr>
        <w:keepNext w:val="0"/>
        <w:keepLines w:val="0"/>
        <w:pageBreakBefore w:val="0"/>
        <w:kinsoku/>
        <w:wordWrap/>
        <w:overflowPunct/>
        <w:topLinePunct w:val="0"/>
        <w:autoSpaceDE/>
        <w:autoSpaceDN/>
        <w:bidi w:val="0"/>
        <w:adjustRightInd/>
        <w:snapToGrid/>
        <w:spacing w:line="300" w:lineRule="auto"/>
        <w:ind w:firstLine="420" w:firstLineChars="0"/>
        <w:jc w:val="center"/>
        <w:textAlignment w:val="auto"/>
        <w:rPr>
          <w:sz w:val="24"/>
          <w:szCs w:val="24"/>
        </w:rPr>
      </w:pPr>
      <w:r>
        <w:rPr>
          <w:sz w:val="24"/>
          <w:szCs w:val="24"/>
        </w:rPr>
        <w:drawing>
          <wp:inline distT="0" distB="0" distL="114300" distR="114300">
            <wp:extent cx="1390650" cy="342900"/>
            <wp:effectExtent l="0" t="0" r="6350" b="0"/>
            <wp:docPr id="8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4"/>
                    <pic:cNvPicPr>
                      <a:picLocks noChangeAspect="1"/>
                    </pic:cNvPicPr>
                  </pic:nvPicPr>
                  <pic:blipFill>
                    <a:blip r:embed="rId14"/>
                    <a:stretch>
                      <a:fillRect/>
                    </a:stretch>
                  </pic:blipFill>
                  <pic:spPr>
                    <a:xfrm>
                      <a:off x="0" y="0"/>
                      <a:ext cx="1390650" cy="34290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eastAsia="宋体"/>
          <w:sz w:val="24"/>
          <w:szCs w:val="24"/>
          <w:lang w:val="en-US" w:eastAsia="zh-CN"/>
        </w:rPr>
      </w:pPr>
      <w:r>
        <w:rPr>
          <w:rFonts w:hint="eastAsia"/>
          <w:sz w:val="24"/>
          <w:szCs w:val="24"/>
          <w:lang w:val="en-US" w:eastAsia="zh-CN"/>
        </w:rPr>
        <w:t>通过峰期的等待时间我们可以得到（不到1近似为1），谷期的候车时间为1分钟，预估排队时间为2分钟。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eastAsia" w:hAnsi="Cambria Math"/>
          <w:i w:val="0"/>
          <w:sz w:val="24"/>
          <w:szCs w:val="24"/>
          <w:lang w:val="en-US" w:eastAsia="zh-CN"/>
        </w:rPr>
      </w:pPr>
      <w:r>
        <w:rPr>
          <w:rFonts w:hint="eastAsia" w:hAnsi="Cambria Math"/>
          <w:i w:val="0"/>
          <w:sz w:val="24"/>
          <w:szCs w:val="24"/>
          <w:lang w:val="en-US" w:eastAsia="zh-CN"/>
        </w:rPr>
        <w:t>可以观察到，谷期的平均时间还是符合要求的，如何解决峰期问题是关键性的。</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hAnsi="Cambria Math"/>
          <w:i w:val="0"/>
          <w:sz w:val="24"/>
          <w:szCs w:val="24"/>
          <w:lang w:val="en-US" w:eastAsia="zh-CN"/>
        </w:rPr>
      </w:pPr>
      <w:r>
        <w:rPr>
          <w:rFonts w:hint="eastAsia" w:hAnsi="Cambria Math"/>
          <w:i w:val="0"/>
          <w:sz w:val="24"/>
          <w:szCs w:val="24"/>
          <w:lang w:val="en-US" w:eastAsia="zh-CN"/>
        </w:rPr>
        <w:t>所以我们最终的策略就是：</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sz w:val="24"/>
          <w:szCs w:val="24"/>
          <w:lang w:val="en-US" w:eastAsia="zh-CN"/>
        </w:rPr>
      </w:pPr>
      <w:r>
        <w:rPr>
          <w:rFonts w:hint="eastAsia"/>
          <w:sz w:val="24"/>
          <w:szCs w:val="24"/>
          <w:lang w:val="en-US" w:eastAsia="zh-CN"/>
        </w:rPr>
        <w:t>谷期的候车时间为1分钟，预估排队时间为2分钟</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both"/>
        <w:textAlignment w:val="auto"/>
        <w:rPr>
          <w:rFonts w:hint="default"/>
          <w:sz w:val="24"/>
          <w:szCs w:val="24"/>
          <w:lang w:val="en-US" w:eastAsia="zh-CN"/>
        </w:rPr>
      </w:pPr>
      <w:r>
        <w:rPr>
          <w:rFonts w:hint="eastAsia"/>
          <w:sz w:val="24"/>
          <w:szCs w:val="24"/>
          <w:lang w:val="en-US" w:eastAsia="zh-CN"/>
        </w:rPr>
        <w:t>峰期的候车时间为3分钟，预估排队时间为14分钟</w:t>
      </w:r>
    </w:p>
    <w:p>
      <w:pPr>
        <w:pageBreakBefore w:val="0"/>
        <w:kinsoku/>
        <w:wordWrap/>
        <w:overflowPunct/>
        <w:topLinePunct w:val="0"/>
        <w:autoSpaceDE/>
        <w:autoSpaceDN/>
        <w:bidi w:val="0"/>
        <w:adjustRightInd/>
        <w:snapToGrid/>
        <w:spacing w:line="25" w:lineRule="atLeast"/>
        <w:ind w:firstLine="420" w:firstLineChars="0"/>
        <w:jc w:val="both"/>
        <w:textAlignment w:val="auto"/>
        <w:rPr>
          <w:rFonts w:hint="default"/>
          <w:sz w:val="24"/>
          <w:szCs w:val="24"/>
          <w:lang w:val="en-US" w:eastAsia="zh-CN"/>
        </w:rPr>
      </w:pPr>
    </w:p>
    <w:p>
      <w:pPr>
        <w:pageBreakBefore w:val="0"/>
        <w:kinsoku/>
        <w:wordWrap/>
        <w:overflowPunct/>
        <w:topLinePunct w:val="0"/>
        <w:autoSpaceDE/>
        <w:autoSpaceDN/>
        <w:bidi w:val="0"/>
        <w:adjustRightInd/>
        <w:snapToGrid/>
        <w:spacing w:line="25" w:lineRule="atLeast"/>
        <w:ind w:firstLine="420" w:firstLineChars="0"/>
        <w:jc w:val="both"/>
        <w:textAlignment w:val="auto"/>
        <w:rPr>
          <w:rFonts w:hint="default"/>
          <w:sz w:val="24"/>
          <w:szCs w:val="24"/>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default"/>
          <w:sz w:val="24"/>
          <w:szCs w:val="24"/>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default"/>
          <w:sz w:val="24"/>
          <w:szCs w:val="24"/>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default"/>
          <w:sz w:val="24"/>
          <w:szCs w:val="24"/>
          <w:lang w:val="en-US" w:eastAsia="zh-CN"/>
        </w:rPr>
      </w:pPr>
    </w:p>
    <w:p>
      <w:pPr>
        <w:pageBreakBefore w:val="0"/>
        <w:kinsoku/>
        <w:wordWrap/>
        <w:overflowPunct/>
        <w:topLinePunct w:val="0"/>
        <w:autoSpaceDE/>
        <w:autoSpaceDN/>
        <w:bidi w:val="0"/>
        <w:adjustRightInd/>
        <w:snapToGrid/>
        <w:spacing w:line="25" w:lineRule="atLeast"/>
        <w:jc w:val="both"/>
        <w:textAlignment w:val="auto"/>
        <w:rPr>
          <w:rFonts w:hint="default"/>
          <w:sz w:val="24"/>
          <w:szCs w:val="24"/>
          <w:lang w:val="en-US" w:eastAsia="zh-CN"/>
        </w:rPr>
      </w:pPr>
    </w:p>
    <w:p>
      <w:pPr>
        <w:pStyle w:val="3"/>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14" w:name="_Toc10016"/>
      <w:r>
        <w:rPr>
          <w:rFonts w:hint="eastAsia" w:ascii="宋体" w:hAnsi="宋体" w:eastAsia="宋体" w:cs="宋体"/>
          <w:lang w:val="en-US" w:eastAsia="zh-CN"/>
        </w:rPr>
        <w:t>5.2 问题二的模型建立和求解</w:t>
      </w:r>
      <w:bookmarkEnd w:id="14"/>
    </w:p>
    <w:p>
      <w:pPr>
        <w:pStyle w:val="4"/>
        <w:pageBreakBefore w:val="0"/>
        <w:kinsoku/>
        <w:wordWrap/>
        <w:overflowPunct/>
        <w:topLinePunct w:val="0"/>
        <w:autoSpaceDE/>
        <w:autoSpaceDN/>
        <w:bidi w:val="0"/>
        <w:adjustRightInd/>
        <w:snapToGrid/>
        <w:spacing w:line="25" w:lineRule="atLeast"/>
        <w:textAlignment w:val="auto"/>
        <w:rPr>
          <w:rFonts w:hint="default" w:ascii="宋体" w:hAnsi="宋体" w:eastAsia="宋体" w:cs="宋体"/>
          <w:lang w:val="en-US" w:eastAsia="zh-CN"/>
        </w:rPr>
      </w:pPr>
      <w:bookmarkStart w:id="15" w:name="_Toc4932"/>
      <w:r>
        <w:rPr>
          <w:rFonts w:hint="eastAsia" w:ascii="宋体" w:hAnsi="宋体" w:eastAsia="宋体" w:cs="宋体"/>
          <w:lang w:val="en-US" w:eastAsia="zh-CN"/>
        </w:rPr>
        <w:t xml:space="preserve">5.2.1 </w:t>
      </w:r>
      <w:r>
        <w:rPr>
          <w:rFonts w:hint="eastAsia" w:ascii="宋体" w:hAnsi="宋体" w:cs="宋体"/>
          <w:lang w:val="en-US" w:eastAsia="zh-CN"/>
        </w:rPr>
        <w:t>拼车模型的简介及其优化模型</w:t>
      </w:r>
      <w:bookmarkEnd w:id="15"/>
    </w:p>
    <w:p>
      <w:pPr>
        <w:keepNext w:val="0"/>
        <w:keepLines w:val="0"/>
        <w:pageBreakBefore w:val="0"/>
        <w:kinsoku/>
        <w:wordWrap/>
        <w:overflowPunct/>
        <w:topLinePunct w:val="0"/>
        <w:autoSpaceDE/>
        <w:autoSpaceDN/>
        <w:bidi w:val="0"/>
        <w:adjustRightInd/>
        <w:snapToGrid/>
        <w:spacing w:line="300" w:lineRule="auto"/>
        <w:ind w:left="420" w:leftChars="0" w:firstLine="420" w:firstLineChars="0"/>
        <w:textAlignment w:val="auto"/>
        <w:rPr>
          <w:rFonts w:hint="eastAsia"/>
          <w:sz w:val="24"/>
          <w:szCs w:val="24"/>
          <w:lang w:val="en-US" w:eastAsia="zh-CN"/>
        </w:rPr>
      </w:pPr>
      <w:r>
        <w:rPr>
          <w:rFonts w:hint="eastAsia"/>
          <w:sz w:val="24"/>
          <w:szCs w:val="24"/>
          <w:lang w:val="en-US" w:eastAsia="zh-CN"/>
        </w:rPr>
        <w:t>首先用简单的示意图来介绍拼车的具体方式：</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5060315" cy="2554605"/>
            <wp:effectExtent l="0" t="0" r="6985" b="10795"/>
            <wp:docPr id="73" name="图片 73"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图片"/>
                    <pic:cNvPicPr>
                      <a:picLocks noChangeAspect="1"/>
                    </pic:cNvPicPr>
                  </pic:nvPicPr>
                  <pic:blipFill>
                    <a:blip r:embed="rId15"/>
                    <a:stretch>
                      <a:fillRect/>
                    </a:stretch>
                  </pic:blipFill>
                  <pic:spPr>
                    <a:xfrm>
                      <a:off x="0" y="0"/>
                      <a:ext cx="5060315" cy="2554605"/>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00" w:lineRule="auto"/>
        <w:jc w:val="center"/>
        <w:textAlignment w:val="auto"/>
        <w:rPr>
          <w:sz w:val="24"/>
          <w:szCs w:val="24"/>
          <w:lang w:val="en-US" w:eastAsia="zh-CN"/>
        </w:rPr>
      </w:pPr>
      <w:r>
        <w:rPr>
          <w:rFonts w:hint="eastAsia"/>
          <w:sz w:val="21"/>
          <w:szCs w:val="21"/>
          <w:lang w:val="en-US" w:eastAsia="zh-CN"/>
        </w:rPr>
        <w:t>5-2-1 拼车示意图</w:t>
      </w:r>
    </w:p>
    <w:p>
      <w:pPr>
        <w:keepNext w:val="0"/>
        <w:keepLines w:val="0"/>
        <w:pageBreakBefore w:val="0"/>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r>
        <w:rPr>
          <w:sz w:val="24"/>
          <w:szCs w:val="24"/>
          <w:lang w:val="en-US" w:eastAsia="zh-CN"/>
        </w:rPr>
        <w:t>首先给定司机的当前行驶路线和１</w:t>
      </w:r>
      <w:r>
        <w:rPr>
          <w:rFonts w:hint="default"/>
          <w:sz w:val="24"/>
          <w:szCs w:val="24"/>
          <w:lang w:val="en-US" w:eastAsia="zh-CN"/>
        </w:rPr>
        <w:t>个新发布的订单</w:t>
      </w:r>
      <w:r>
        <w:rPr>
          <w:rFonts w:hint="eastAsia"/>
          <w:sz w:val="24"/>
          <w:szCs w:val="24"/>
          <w:lang w:val="en-US" w:eastAsia="zh-CN"/>
        </w:rPr>
        <w:t>,</w:t>
      </w:r>
      <w:r>
        <w:rPr>
          <w:rFonts w:hint="default"/>
          <w:sz w:val="24"/>
          <w:szCs w:val="24"/>
          <w:lang w:val="en-US" w:eastAsia="zh-CN"/>
        </w:rPr>
        <w:t>而插队操作旨在将这个新订单的起点和终点分别插入到原有路线中</w:t>
      </w:r>
      <w:r>
        <w:rPr>
          <w:rFonts w:hint="eastAsia"/>
          <w:sz w:val="24"/>
          <w:szCs w:val="24"/>
          <w:lang w:val="en-US" w:eastAsia="zh-CN"/>
        </w:rPr>
        <w:t>,</w:t>
      </w:r>
      <w:r>
        <w:rPr>
          <w:rFonts w:hint="default"/>
          <w:sz w:val="24"/>
          <w:szCs w:val="24"/>
          <w:lang w:val="en-US" w:eastAsia="zh-CN"/>
        </w:rPr>
        <w:t>从而获得新的路线并使得司机的行驶距离尽可能短．对于这对起点与终点插入位置,插队操作共有如图２所示的３种情况</w:t>
      </w:r>
      <w:r>
        <w:rPr>
          <w:rFonts w:hint="eastAsia"/>
          <w:sz w:val="24"/>
          <w:szCs w:val="24"/>
          <w:lang w:val="en-US" w:eastAsia="zh-CN"/>
        </w:rPr>
        <w:t>:1、</w:t>
      </w:r>
      <w:r>
        <w:rPr>
          <w:rFonts w:hint="default"/>
          <w:sz w:val="24"/>
          <w:szCs w:val="24"/>
          <w:lang w:val="en-US" w:eastAsia="zh-CN"/>
        </w:rPr>
        <w:t>新订单的起点和终点相邻地添加至当前路线的末尾;２</w:t>
      </w:r>
      <w:r>
        <w:rPr>
          <w:rFonts w:hint="eastAsia"/>
          <w:sz w:val="24"/>
          <w:szCs w:val="24"/>
          <w:lang w:val="en-US" w:eastAsia="zh-CN"/>
        </w:rPr>
        <w:t>、</w:t>
      </w:r>
      <w:r>
        <w:rPr>
          <w:rFonts w:hint="default"/>
          <w:sz w:val="24"/>
          <w:szCs w:val="24"/>
          <w:lang w:val="en-US" w:eastAsia="zh-CN"/>
        </w:rPr>
        <w:t>新订单的起点和终点相邻地插入至当前路线的开始位置或中间位置;３</w:t>
      </w:r>
      <w:r>
        <w:rPr>
          <w:rFonts w:hint="eastAsia"/>
          <w:sz w:val="24"/>
          <w:szCs w:val="24"/>
          <w:lang w:val="en-US" w:eastAsia="zh-CN"/>
        </w:rPr>
        <w:t>、</w:t>
      </w:r>
      <w:r>
        <w:rPr>
          <w:rFonts w:hint="default"/>
          <w:sz w:val="24"/>
          <w:szCs w:val="24"/>
          <w:lang w:val="en-US" w:eastAsia="zh-CN"/>
        </w:rPr>
        <w:t>新订单的起点和终点不相邻地插入到当前路线的中间位置</w:t>
      </w:r>
    </w:p>
    <w:p>
      <w:pPr>
        <w:keepNext w:val="0"/>
        <w:keepLines w:val="0"/>
        <w:pageBreakBefore w:val="0"/>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r>
        <w:rPr>
          <w:rFonts w:hint="eastAsia"/>
          <w:sz w:val="24"/>
          <w:szCs w:val="24"/>
          <w:lang w:val="en-US" w:eastAsia="zh-CN"/>
        </w:rPr>
        <w:t>因为最终的目标是要让乘客获得最佳的体验，我们就基于乘客的角度进行路线规划：乘客往往需求尽量少绕路并且最短时间内到达终点（甚至对于司机和另一名乘客有要求）</w:t>
      </w:r>
    </w:p>
    <w:p>
      <w:pPr>
        <w:keepNext w:val="0"/>
        <w:keepLines w:val="0"/>
        <w:pageBreakBefore w:val="0"/>
        <w:kinsoku/>
        <w:wordWrap/>
        <w:overflowPunct/>
        <w:topLinePunct w:val="0"/>
        <w:autoSpaceDE/>
        <w:autoSpaceDN/>
        <w:bidi w:val="0"/>
        <w:adjustRightInd/>
        <w:snapToGrid/>
        <w:spacing w:line="300" w:lineRule="auto"/>
        <w:ind w:firstLine="420" w:firstLineChars="0"/>
        <w:jc w:val="center"/>
        <w:textAlignment w:val="auto"/>
        <w:rPr>
          <w:rFonts w:hint="eastAsia"/>
          <w:sz w:val="24"/>
          <w:szCs w:val="24"/>
          <w:lang w:val="en-US" w:eastAsia="zh-CN"/>
        </w:rPr>
      </w:pPr>
      <w:r>
        <w:rPr>
          <w:rFonts w:hint="eastAsia"/>
          <w:sz w:val="24"/>
          <w:szCs w:val="24"/>
          <w:lang w:val="en-US" w:eastAsia="zh-CN"/>
        </w:rPr>
        <w:drawing>
          <wp:inline distT="0" distB="0" distL="114300" distR="114300">
            <wp:extent cx="1749425" cy="2128520"/>
            <wp:effectExtent l="0" t="0" r="3175" b="5080"/>
            <wp:docPr id="74" name="图片 74" descr="图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图片"/>
                    <pic:cNvPicPr>
                      <a:picLocks noChangeAspect="1"/>
                    </pic:cNvPicPr>
                  </pic:nvPicPr>
                  <pic:blipFill>
                    <a:blip r:embed="rId16"/>
                    <a:stretch>
                      <a:fillRect/>
                    </a:stretch>
                  </pic:blipFill>
                  <pic:spPr>
                    <a:xfrm>
                      <a:off x="0" y="0"/>
                      <a:ext cx="1749425" cy="212852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sz w:val="21"/>
          <w:szCs w:val="21"/>
          <w:lang w:val="en-US" w:eastAsia="zh-CN"/>
        </w:rPr>
      </w:pPr>
      <w:r>
        <w:rPr>
          <w:rFonts w:hint="eastAsia"/>
          <w:sz w:val="21"/>
          <w:szCs w:val="21"/>
          <w:lang w:val="en-US" w:eastAsia="zh-CN"/>
        </w:rPr>
        <w:t>5-2-2 顾客选择示意图</w:t>
      </w:r>
    </w:p>
    <w:p>
      <w:pPr>
        <w:keepNext w:val="0"/>
        <w:keepLines w:val="0"/>
        <w:pageBreakBefore w:val="0"/>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r>
        <w:rPr>
          <w:rFonts w:hint="eastAsia"/>
          <w:sz w:val="24"/>
          <w:szCs w:val="24"/>
          <w:lang w:val="en-US" w:eastAsia="zh-CN"/>
        </w:rPr>
        <w:t>1、最小化的乘客等待时间</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sz w:val="24"/>
          <w:szCs w:val="24"/>
          <w:lang w:val="en-US" w:eastAsia="zh-CN"/>
        </w:rPr>
      </w:pPr>
      <w:r>
        <w:rPr>
          <w:rFonts w:hint="default"/>
          <w:sz w:val="24"/>
          <w:szCs w:val="24"/>
          <w:lang w:val="en-US" w:eastAsia="zh-CN"/>
        </w:rPr>
        <w:drawing>
          <wp:inline distT="0" distB="0" distL="114300" distR="114300">
            <wp:extent cx="4470400" cy="1917700"/>
            <wp:effectExtent l="0" t="0" r="0" b="0"/>
            <wp:docPr id="48" name="图片 48" descr="QQ图片20210606001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QQ图片20210606001812"/>
                    <pic:cNvPicPr>
                      <a:picLocks noChangeAspect="1"/>
                    </pic:cNvPicPr>
                  </pic:nvPicPr>
                  <pic:blipFill>
                    <a:blip r:embed="rId17"/>
                    <a:stretch>
                      <a:fillRect/>
                    </a:stretch>
                  </pic:blipFill>
                  <pic:spPr>
                    <a:xfrm>
                      <a:off x="0" y="0"/>
                      <a:ext cx="4470400" cy="191770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sz w:val="24"/>
          <w:szCs w:val="24"/>
          <w:lang w:val="en-US" w:eastAsia="zh-CN"/>
        </w:rPr>
      </w:pPr>
      <w:r>
        <w:rPr>
          <w:rFonts w:hint="eastAsia"/>
          <w:sz w:val="24"/>
          <w:szCs w:val="24"/>
          <w:lang w:val="en-US" w:eastAsia="zh-CN"/>
        </w:rPr>
        <w:t>5-2-3 拼车的乘客上车点示意图</w:t>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eastAsia"/>
          <w:sz w:val="24"/>
          <w:szCs w:val="24"/>
          <w:lang w:val="en-US" w:eastAsia="zh-CN"/>
        </w:rPr>
      </w:pPr>
      <w:r>
        <w:rPr>
          <w:rFonts w:hint="eastAsia"/>
          <w:sz w:val="24"/>
          <w:szCs w:val="24"/>
          <w:lang w:val="en-US" w:eastAsia="zh-CN"/>
        </w:rPr>
        <w:t>为了让乘客的等待时间尽可能的短，在确定两人的位置后，我们要保证的是最先上车的乘客到上车点的位置要近，而第二位乘客的位置可以稍微长一些，以减少总的车辆的绕行路程，使得总体的时间更短。</w:t>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default"/>
          <w:sz w:val="24"/>
          <w:szCs w:val="24"/>
          <w:lang w:val="en-US" w:eastAsia="zh-CN"/>
        </w:rPr>
      </w:pPr>
      <w:r>
        <w:rPr>
          <w:rFonts w:hint="eastAsia"/>
          <w:sz w:val="24"/>
          <w:szCs w:val="24"/>
          <w:lang w:val="en-US" w:eastAsia="zh-CN"/>
        </w:rPr>
        <w:t>这边我们先考虑两者都在城市的情况（较为复杂）</w:t>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default" w:hAnsi="Cambria Math" w:cs="Times New Roman"/>
          <w:b w:val="0"/>
          <w:i w:val="0"/>
          <w:kern w:val="2"/>
          <w:sz w:val="24"/>
          <w:szCs w:val="24"/>
          <w:lang w:val="en-US" w:eastAsia="zh-CN" w:bidi="ar-SA"/>
        </w:rPr>
      </w:pPr>
      <w:r>
        <w:rPr>
          <w:rFonts w:hint="eastAsia"/>
          <w:sz w:val="24"/>
          <w:szCs w:val="24"/>
          <w:lang w:val="en-US" w:eastAsia="zh-CN"/>
        </w:rPr>
        <w:t>令乘客1此时的坐标点为</w:t>
      </w:r>
      <m:oMath>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11</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11</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r>
        <w:rPr>
          <w:rFonts w:hint="eastAsia" w:hAnsi="Cambria Math" w:cs="Times New Roman"/>
          <w:i w:val="0"/>
          <w:kern w:val="2"/>
          <w:sz w:val="24"/>
          <w:szCs w:val="24"/>
          <w:lang w:val="en-US" w:eastAsia="zh-CN" w:bidi="ar-SA"/>
        </w:rPr>
        <w:t>，离他最近的十字路口为</w:t>
      </w:r>
      <m:oMath>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12</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12</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default" w:hAnsi="Cambria Math" w:cs="Times New Roman"/>
          <w:b w:val="0"/>
          <w:i w:val="0"/>
          <w:kern w:val="2"/>
          <w:sz w:val="24"/>
          <w:szCs w:val="24"/>
          <w:lang w:val="en-US" w:eastAsia="zh-CN" w:bidi="ar-SA"/>
        </w:rPr>
      </w:pPr>
      <w:r>
        <w:rPr>
          <w:rFonts w:hint="eastAsia"/>
          <w:sz w:val="24"/>
          <w:szCs w:val="24"/>
          <w:lang w:val="en-US" w:eastAsia="zh-CN"/>
        </w:rPr>
        <w:t>令乘客2此时的坐标点为</w:t>
      </w:r>
      <m:oMath>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21</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21</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r>
        <w:rPr>
          <w:rFonts w:hint="eastAsia" w:hAnsi="Cambria Math" w:cs="Times New Roman"/>
          <w:i w:val="0"/>
          <w:kern w:val="2"/>
          <w:sz w:val="24"/>
          <w:szCs w:val="24"/>
          <w:lang w:val="en-US" w:eastAsia="zh-CN" w:bidi="ar-SA"/>
        </w:rPr>
        <w:t>，离他最近的十字路口为</w:t>
      </w:r>
      <m:oMath>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x</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22</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sSub>
          <m:sSubPr>
            <m:ctrlPr>
              <w:rPr>
                <w:rFonts w:hint="default" w:ascii="Cambria Math" w:hAnsi="Cambria Math" w:cs="Times New Roman"/>
                <w:kern w:val="2"/>
                <w:sz w:val="24"/>
                <w:szCs w:val="24"/>
                <w:lang w:val="en-US" w:eastAsia="zh-CN" w:bidi="ar-SA"/>
              </w:rPr>
            </m:ctrlPr>
          </m:sSubPr>
          <m:e>
            <m:r>
              <m:rPr>
                <m:sty m:val="p"/>
              </m:rPr>
              <w:rPr>
                <w:rFonts w:hint="default" w:ascii="Cambria Math" w:hAnsi="Cambria Math" w:cs="Times New Roman"/>
                <w:kern w:val="2"/>
                <w:sz w:val="24"/>
                <w:szCs w:val="24"/>
                <w:lang w:val="en-US" w:eastAsia="zh-CN" w:bidi="ar-SA"/>
              </w:rPr>
              <m:t>y</m:t>
            </m:r>
            <m:ctrlPr>
              <w:rPr>
                <w:rFonts w:hint="default" w:ascii="Cambria Math" w:hAnsi="Cambria Math" w:cs="Times New Roman"/>
                <w:kern w:val="2"/>
                <w:sz w:val="24"/>
                <w:szCs w:val="24"/>
                <w:lang w:val="en-US" w:eastAsia="zh-CN" w:bidi="ar-SA"/>
              </w:rPr>
            </m:ctrlPr>
          </m:e>
          <m:sub>
            <m:r>
              <m:rPr>
                <m:sty m:val="p"/>
              </m:rPr>
              <w:rPr>
                <w:rFonts w:hint="default" w:ascii="Cambria Math" w:hAnsi="Cambria Math" w:cs="Times New Roman"/>
                <w:kern w:val="2"/>
                <w:sz w:val="24"/>
                <w:szCs w:val="24"/>
                <w:lang w:val="en-US" w:eastAsia="zh-CN" w:bidi="ar-SA"/>
              </w:rPr>
              <m:t>22</m:t>
            </m:r>
            <m:ctrlPr>
              <w:rPr>
                <w:rFonts w:hint="default" w:ascii="Cambria Math" w:hAnsi="Cambria Math" w:cs="Times New Roman"/>
                <w:kern w:val="2"/>
                <w:sz w:val="24"/>
                <w:szCs w:val="24"/>
                <w:lang w:val="en-US" w:eastAsia="zh-CN" w:bidi="ar-SA"/>
              </w:rPr>
            </m:ctrlPr>
          </m:sub>
        </m:sSub>
        <m:r>
          <m:rPr>
            <m:sty m:val="p"/>
          </m:rPr>
          <w:rPr>
            <w:rFonts w:hint="default" w:ascii="Cambria Math" w:hAnsi="Cambria Math" w:cs="Times New Roman"/>
            <w:kern w:val="2"/>
            <w:sz w:val="24"/>
            <w:szCs w:val="24"/>
            <w:lang w:val="en-US" w:eastAsia="zh-CN" w:bidi="ar-SA"/>
          </w:rPr>
          <m:t>)</m:t>
        </m:r>
      </m:oMath>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eastAsia" w:hAnsi="Cambria Math" w:cs="Times New Roman"/>
          <w:i w:val="0"/>
          <w:kern w:val="2"/>
          <w:sz w:val="24"/>
          <w:szCs w:val="24"/>
          <w:lang w:val="en-US" w:eastAsia="zh-CN" w:bidi="ar-SA"/>
        </w:rPr>
      </w:pPr>
      <w:r>
        <w:rPr>
          <w:rFonts w:hint="eastAsia" w:hAnsi="Cambria Math" w:cs="Times New Roman"/>
          <w:b w:val="0"/>
          <w:i w:val="0"/>
          <w:kern w:val="2"/>
          <w:sz w:val="24"/>
          <w:szCs w:val="24"/>
          <w:lang w:val="en-US" w:eastAsia="zh-CN" w:bidi="ar-SA"/>
        </w:rPr>
        <w:t>用</w:t>
      </w:r>
      <m:oMath>
        <m:r>
          <m:rPr>
            <m:sty m:val="p"/>
          </m:rPr>
          <w:rPr>
            <w:rFonts w:ascii="Cambria Math" w:hAnsi="Cambria Math" w:cs="Times New Roman"/>
            <w:kern w:val="2"/>
            <w:sz w:val="24"/>
            <w:szCs w:val="24"/>
            <w:lang w:val="en-US" w:bidi="ar-SA"/>
          </w:rPr>
          <m:t>∆</m:t>
        </m:r>
      </m:oMath>
      <w:r>
        <w:rPr>
          <w:rFonts w:hint="eastAsia" w:hAnsi="Cambria Math" w:cs="Times New Roman"/>
          <w:i w:val="0"/>
          <w:kern w:val="2"/>
          <w:sz w:val="24"/>
          <w:szCs w:val="24"/>
          <w:lang w:val="en-US" w:eastAsia="zh-CN" w:bidi="ar-SA"/>
        </w:rPr>
        <w:t>表示乘客到等待点的时间，用</w:t>
      </w:r>
      <m:oMath>
        <m:r>
          <m:rPr>
            <m:sty m:val="p"/>
          </m:rPr>
          <w:rPr>
            <w:rFonts w:ascii="Cambria Math" w:hAnsi="Cambria Math" w:cs="Times New Roman"/>
            <w:kern w:val="2"/>
            <w:sz w:val="24"/>
            <w:szCs w:val="24"/>
            <w:lang w:val="en-US" w:bidi="ar-SA"/>
          </w:rPr>
          <m:t>∇</m:t>
        </m:r>
      </m:oMath>
      <w:r>
        <w:rPr>
          <w:rFonts w:hint="eastAsia" w:hAnsi="Cambria Math" w:cs="Times New Roman"/>
          <w:i w:val="0"/>
          <w:kern w:val="2"/>
          <w:sz w:val="24"/>
          <w:szCs w:val="24"/>
          <w:lang w:val="en-US" w:eastAsia="zh-CN" w:bidi="ar-SA"/>
        </w:rPr>
        <w:t>表示司机接到乘客的时间（必要的时候考虑掉头，在此处简化模型，不进行赘述）</w:t>
      </w:r>
    </w:p>
    <w:p>
      <w:pPr>
        <w:keepNext w:val="0"/>
        <w:keepLines w:val="0"/>
        <w:pageBreakBefore w:val="0"/>
        <w:kinsoku/>
        <w:wordWrap/>
        <w:overflowPunct/>
        <w:topLinePunct w:val="0"/>
        <w:autoSpaceDE/>
        <w:autoSpaceDN/>
        <w:bidi w:val="0"/>
        <w:adjustRightInd/>
        <w:snapToGrid/>
        <w:spacing w:line="300" w:lineRule="auto"/>
        <w:ind w:firstLine="420" w:firstLineChars="0"/>
        <w:jc w:val="center"/>
        <w:textAlignment w:val="auto"/>
      </w:pPr>
      <w:r>
        <w:drawing>
          <wp:inline distT="0" distB="0" distL="114300" distR="114300">
            <wp:extent cx="2943225" cy="714375"/>
            <wp:effectExtent l="0" t="0" r="0" b="0"/>
            <wp:docPr id="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2"/>
                    <pic:cNvPicPr>
                      <a:picLocks noChangeAspect="1"/>
                    </pic:cNvPicPr>
                  </pic:nvPicPr>
                  <pic:blipFill>
                    <a:blip r:embed="rId18"/>
                    <a:stretch>
                      <a:fillRect/>
                    </a:stretch>
                  </pic:blipFill>
                  <pic:spPr>
                    <a:xfrm>
                      <a:off x="0" y="0"/>
                      <a:ext cx="2943225" cy="7143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eastAsia"/>
          <w:sz w:val="24"/>
          <w:szCs w:val="24"/>
          <w:lang w:val="en-US" w:eastAsia="zh-CN"/>
        </w:rPr>
      </w:pPr>
      <w:r>
        <w:rPr>
          <w:rFonts w:hint="eastAsia"/>
          <w:sz w:val="24"/>
          <w:szCs w:val="24"/>
          <w:lang w:val="en-US" w:eastAsia="zh-CN"/>
        </w:rPr>
        <w:t>考虑在郊区的情况，不需要考虑掉头，找位置的情况，在路边随时停车、上车即可</w:t>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eastAsia"/>
          <w:sz w:val="24"/>
          <w:szCs w:val="24"/>
          <w:lang w:val="en-US" w:eastAsia="zh-CN"/>
        </w:rPr>
      </w:pPr>
      <w:r>
        <w:rPr>
          <w:rFonts w:hint="eastAsia"/>
          <w:sz w:val="24"/>
          <w:szCs w:val="24"/>
          <w:lang w:val="en-US" w:eastAsia="zh-CN"/>
        </w:rPr>
        <w:t>此时得到两人的平均等待时间T为：</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eastAsia"/>
          <w:sz w:val="24"/>
          <w:szCs w:val="24"/>
          <w:lang w:val="en-US" w:eastAsia="zh-CN"/>
        </w:rPr>
      </w:pPr>
      <w:r>
        <w:drawing>
          <wp:inline distT="0" distB="0" distL="114300" distR="114300">
            <wp:extent cx="1964055" cy="265430"/>
            <wp:effectExtent l="0" t="0" r="0" b="0"/>
            <wp:docPr id="5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3"/>
                    <pic:cNvPicPr>
                      <a:picLocks noChangeAspect="1"/>
                    </pic:cNvPicPr>
                  </pic:nvPicPr>
                  <pic:blipFill>
                    <a:blip r:embed="rId19"/>
                    <a:stretch>
                      <a:fillRect/>
                    </a:stretch>
                  </pic:blipFill>
                  <pic:spPr>
                    <a:xfrm>
                      <a:off x="0" y="0"/>
                      <a:ext cx="1964055" cy="26543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spacing w:line="300" w:lineRule="auto"/>
        <w:ind w:firstLine="420" w:firstLineChars="0"/>
        <w:jc w:val="both"/>
        <w:textAlignment w:val="auto"/>
        <w:rPr>
          <w:rFonts w:hint="default"/>
          <w:sz w:val="24"/>
          <w:szCs w:val="24"/>
          <w:lang w:val="en-US" w:eastAsia="zh-CN"/>
        </w:rPr>
      </w:pPr>
      <w:r>
        <w:rPr>
          <w:rFonts w:hint="eastAsia"/>
          <w:sz w:val="24"/>
          <w:szCs w:val="24"/>
          <w:lang w:val="en-US" w:eastAsia="zh-CN"/>
        </w:rPr>
        <w:t>对于第一个上车人和第二位上车人的权重不同，在下面进行具体的分析。</w:t>
      </w:r>
    </w:p>
    <w:p>
      <w:pPr>
        <w:keepNext w:val="0"/>
        <w:keepLines w:val="0"/>
        <w:pageBreakBefore w:val="0"/>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r>
        <w:rPr>
          <w:rFonts w:hint="eastAsia"/>
          <w:sz w:val="24"/>
          <w:szCs w:val="24"/>
          <w:lang w:val="en-US" w:eastAsia="zh-CN"/>
        </w:rPr>
        <w:t>2、最佳乘客体验</w:t>
      </w:r>
    </w:p>
    <w:p>
      <w:pPr>
        <w:keepNext w:val="0"/>
        <w:keepLines w:val="0"/>
        <w:pageBreakBefore w:val="0"/>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r>
        <w:rPr>
          <w:rFonts w:hint="eastAsia"/>
          <w:sz w:val="24"/>
          <w:szCs w:val="24"/>
          <w:lang w:val="en-US" w:eastAsia="zh-CN"/>
        </w:rPr>
        <w:t>为提高乘客在大规模拼车中的出行体验，考虑乘客与乘客，司机与乘客之间的关系。此处，我们通过定义社会效用模型来表示乘客间是否适宜共享形成，是否具有相同偏好等社交关系。然后，再以此作为标准之一去进行路线规划。具体如下，乘客</w:t>
      </w:r>
      <m:oMath>
        <m:r>
          <m:rPr>
            <m:sty m:val="p"/>
          </m:rPr>
          <w:rPr>
            <w:rFonts w:hint="eastAsia" w:ascii="Cambria Math" w:hAnsi="Cambria Math" w:cstheme="minorBidi"/>
            <w:kern w:val="2"/>
            <w:sz w:val="24"/>
            <w:szCs w:val="24"/>
            <w:lang w:val="en-US" w:eastAsia="zh-CN" w:bidi="ar-SA"/>
          </w:rPr>
          <m:t>r</m:t>
        </m:r>
      </m:oMath>
      <w:r>
        <w:rPr>
          <w:rFonts w:hint="eastAsia"/>
          <w:sz w:val="24"/>
          <w:szCs w:val="24"/>
          <w:lang w:val="en-US" w:eastAsia="zh-CN"/>
        </w:rPr>
        <w:t>和司机</w:t>
      </w:r>
      <m:oMath>
        <m:r>
          <m:rPr>
            <m:sty m:val="p"/>
          </m:rPr>
          <w:rPr>
            <w:rFonts w:hint="eastAsia" w:ascii="Cambria Math" w:hAnsi="Cambria Math" w:cstheme="minorBidi"/>
            <w:kern w:val="2"/>
            <w:sz w:val="24"/>
            <w:szCs w:val="24"/>
            <w:lang w:val="en-US" w:eastAsia="zh-CN" w:bidi="ar-SA"/>
          </w:rPr>
          <m:t>c</m:t>
        </m:r>
      </m:oMath>
      <w:r>
        <w:rPr>
          <w:rFonts w:hint="eastAsia"/>
          <w:sz w:val="24"/>
          <w:szCs w:val="24"/>
          <w:lang w:val="en-US" w:eastAsia="zh-CN"/>
        </w:rPr>
        <w:t>之间的社会效用函数：</w:t>
      </w:r>
    </w:p>
    <w:p>
      <w:pPr>
        <w:keepNext w:val="0"/>
        <w:keepLines w:val="0"/>
        <w:pageBreakBefore w:val="0"/>
        <w:kinsoku/>
        <w:wordWrap/>
        <w:overflowPunct/>
        <w:topLinePunct w:val="0"/>
        <w:autoSpaceDE/>
        <w:autoSpaceDN/>
        <w:bidi w:val="0"/>
        <w:adjustRightInd/>
        <w:snapToGrid/>
        <w:spacing w:line="300" w:lineRule="auto"/>
        <w:jc w:val="center"/>
        <w:textAlignment w:val="auto"/>
        <w:rPr>
          <w:rFonts w:hint="default"/>
          <w:sz w:val="24"/>
          <w:szCs w:val="24"/>
          <w:lang w:val="en-US"/>
        </w:rPr>
      </w:pPr>
      <w:r>
        <w:rPr>
          <w:sz w:val="24"/>
          <w:szCs w:val="24"/>
        </w:rPr>
        <w:drawing>
          <wp:inline distT="0" distB="0" distL="114300" distR="114300">
            <wp:extent cx="2638425" cy="190500"/>
            <wp:effectExtent l="0" t="0" r="0" b="0"/>
            <wp:docPr id="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
                    <pic:cNvPicPr>
                      <a:picLocks noChangeAspect="1"/>
                    </pic:cNvPicPr>
                  </pic:nvPicPr>
                  <pic:blipFill>
                    <a:blip r:embed="rId20"/>
                    <a:stretch>
                      <a:fillRect/>
                    </a:stretch>
                  </pic:blipFill>
                  <pic:spPr>
                    <a:xfrm>
                      <a:off x="0" y="0"/>
                      <a:ext cx="2638425" cy="1905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jc w:val="left"/>
        <w:textAlignment w:val="auto"/>
        <w:rPr>
          <w:rFonts w:hint="eastAsia" w:hAnsi="Cambria Math" w:cs="FZSSK--GBK1-0"/>
          <w:i w:val="0"/>
          <w:color w:val="000000"/>
          <w:kern w:val="0"/>
          <w:sz w:val="24"/>
          <w:szCs w:val="24"/>
          <w:lang w:val="en-US" w:eastAsia="zh-CN" w:bidi="ar"/>
        </w:rPr>
      </w:pPr>
      <w:r>
        <w:rPr>
          <w:rFonts w:hint="default" w:ascii="FZSSK--GBK1-0" w:hAnsi="FZSSK--GBK1-0" w:eastAsia="FZSSK--GBK1-0" w:cs="FZSSK--GBK1-0"/>
          <w:color w:val="000000"/>
          <w:kern w:val="0"/>
          <w:sz w:val="24"/>
          <w:szCs w:val="24"/>
          <w:lang w:val="en-US" w:eastAsia="zh-CN" w:bidi="ar"/>
        </w:rPr>
        <w:t xml:space="preserve"> </w:t>
      </w:r>
      <w:r>
        <w:rPr>
          <w:rFonts w:hint="eastAsia" w:ascii="FZSSK--GBK1-0" w:hAnsi="FZSSK--GBK1-0" w:eastAsia="FZSSK--GBK1-0" w:cs="FZSSK--GBK1-0"/>
          <w:color w:val="000000"/>
          <w:kern w:val="0"/>
          <w:sz w:val="24"/>
          <w:szCs w:val="24"/>
          <w:lang w:val="en-US" w:eastAsia="zh-CN" w:bidi="ar"/>
        </w:rPr>
        <w:tab/>
      </w:r>
      <w:r>
        <w:rPr>
          <w:rFonts w:hint="eastAsia" w:ascii="FZSSK--GBK1-0" w:hAnsi="FZSSK--GBK1-0" w:eastAsia="FZSSK--GBK1-0" w:cs="FZSSK--GBK1-0"/>
          <w:color w:val="000000"/>
          <w:kern w:val="0"/>
          <w:sz w:val="24"/>
          <w:szCs w:val="24"/>
          <w:lang w:val="en-US" w:eastAsia="zh-CN" w:bidi="ar"/>
        </w:rPr>
        <w:t>其中，函数</w:t>
      </w:r>
      <m:oMath>
        <m:sSub>
          <m:sSubPr>
            <m:ctrlPr>
              <w:rPr>
                <w:rFonts w:ascii="Cambria Math" w:hAnsi="Cambria Math" w:cs="FZSSK--GBK1-0"/>
                <w:i/>
                <w:color w:val="000000"/>
                <w:kern w:val="0"/>
                <w:sz w:val="24"/>
                <w:szCs w:val="24"/>
                <w:lang w:val="en-US" w:bidi="ar"/>
              </w:rPr>
            </m:ctrlPr>
          </m:sSubPr>
          <m:e>
            <m:r>
              <m:rPr/>
              <w:rPr>
                <w:rFonts w:ascii="Cambria Math" w:hAnsi="Cambria Math" w:cs="FZSSK--GBK1-0"/>
                <w:color w:val="000000"/>
                <w:kern w:val="0"/>
                <w:sz w:val="24"/>
                <w:szCs w:val="24"/>
                <w:lang w:val="en-US" w:bidi="ar"/>
              </w:rPr>
              <m:t>μ</m:t>
            </m:r>
            <m:ctrlPr>
              <w:rPr>
                <w:rFonts w:ascii="Cambria Math" w:hAnsi="Cambria Math" w:cs="FZSSK--GBK1-0"/>
                <w:i/>
                <w:color w:val="000000"/>
                <w:kern w:val="0"/>
                <w:sz w:val="24"/>
                <w:szCs w:val="24"/>
                <w:lang w:val="en-US" w:bidi="ar"/>
              </w:rPr>
            </m:ctrlPr>
          </m:e>
          <m:sub>
            <m:r>
              <m:rPr/>
              <w:rPr>
                <w:rFonts w:hint="default" w:ascii="Cambria Math" w:hAnsi="Cambria Math" w:cs="FZSSK--GBK1-0"/>
                <w:color w:val="000000"/>
                <w:kern w:val="0"/>
                <w:sz w:val="24"/>
                <w:szCs w:val="24"/>
                <w:lang w:val="en-US" w:eastAsia="zh-CN" w:bidi="ar"/>
              </w:rPr>
              <m:t>v</m:t>
            </m:r>
            <m:ctrlPr>
              <w:rPr>
                <w:rFonts w:ascii="Cambria Math" w:hAnsi="Cambria Math" w:cs="FZSSK--GBK1-0"/>
                <w:i/>
                <w:color w:val="000000"/>
                <w:kern w:val="0"/>
                <w:sz w:val="24"/>
                <w:szCs w:val="24"/>
                <w:lang w:val="en-US" w:bidi="ar"/>
              </w:rPr>
            </m:ctrlPr>
          </m:sub>
        </m:sSub>
      </m:oMath>
      <w:r>
        <w:rPr>
          <w:rFonts w:hint="eastAsia" w:hAnsi="Cambria Math" w:cs="FZSSK--GBK1-0"/>
          <w:i w:val="0"/>
          <w:color w:val="000000"/>
          <w:kern w:val="0"/>
          <w:sz w:val="24"/>
          <w:szCs w:val="24"/>
          <w:lang w:val="en-US" w:eastAsia="zh-CN" w:bidi="ar"/>
        </w:rPr>
        <w:t>表示乘客</w:t>
      </w:r>
      <m:oMath>
        <m:r>
          <m:rPr>
            <m:sty m:val="p"/>
          </m:rPr>
          <w:rPr>
            <w:rFonts w:hint="eastAsia" w:ascii="Cambria Math" w:hAnsi="Cambria Math" w:cs="FZSSK--GBK1-0"/>
            <w:color w:val="000000"/>
            <w:kern w:val="0"/>
            <w:sz w:val="24"/>
            <w:szCs w:val="24"/>
            <w:lang w:val="en-US" w:eastAsia="zh-CN" w:bidi="ar"/>
          </w:rPr>
          <m:t>r</m:t>
        </m:r>
      </m:oMath>
      <w:r>
        <w:rPr>
          <w:rFonts w:hint="eastAsia" w:hAnsi="Cambria Math" w:cs="FZSSK--GBK1-0"/>
          <w:i w:val="0"/>
          <w:color w:val="000000"/>
          <w:kern w:val="0"/>
          <w:sz w:val="24"/>
          <w:szCs w:val="24"/>
          <w:lang w:val="en-US" w:eastAsia="zh-CN" w:bidi="ar"/>
        </w:rPr>
        <w:t>和司机</w:t>
      </w:r>
      <m:oMath>
        <m:r>
          <m:rPr>
            <m:sty m:val="p"/>
          </m:rPr>
          <w:rPr>
            <w:rFonts w:hint="eastAsia" w:ascii="Cambria Math" w:hAnsi="Cambria Math" w:cs="FZSSK--GBK1-0"/>
            <w:color w:val="000000"/>
            <w:kern w:val="0"/>
            <w:sz w:val="24"/>
            <w:szCs w:val="24"/>
            <w:lang w:val="en-US" w:eastAsia="zh-CN" w:bidi="ar"/>
          </w:rPr>
          <m:t>c</m:t>
        </m:r>
      </m:oMath>
      <w:r>
        <w:rPr>
          <w:rFonts w:hint="eastAsia" w:hAnsi="Cambria Math" w:cs="FZSSK--GBK1-0"/>
          <w:i w:val="0"/>
          <w:color w:val="000000"/>
          <w:kern w:val="0"/>
          <w:sz w:val="24"/>
          <w:szCs w:val="24"/>
          <w:lang w:val="en-US" w:eastAsia="zh-CN" w:bidi="ar"/>
        </w:rPr>
        <w:t>的社交因素指标，函数</w:t>
      </w:r>
      <m:oMath>
        <m:sSub>
          <m:sSubPr>
            <m:ctrlPr>
              <w:rPr>
                <w:rFonts w:ascii="Cambria Math" w:hAnsi="Cambria Math" w:cs="FZSSK--GBK1-0"/>
                <w:i/>
                <w:color w:val="000000"/>
                <w:kern w:val="0"/>
                <w:sz w:val="24"/>
                <w:szCs w:val="24"/>
                <w:lang w:val="en-US" w:bidi="ar"/>
              </w:rPr>
            </m:ctrlPr>
          </m:sSubPr>
          <m:e>
            <m:r>
              <m:rPr/>
              <w:rPr>
                <w:rFonts w:ascii="Cambria Math" w:hAnsi="Cambria Math" w:cs="FZSSK--GBK1-0"/>
                <w:color w:val="000000"/>
                <w:kern w:val="0"/>
                <w:sz w:val="24"/>
                <w:szCs w:val="24"/>
                <w:lang w:val="en-US" w:bidi="ar"/>
              </w:rPr>
              <m:t>μ</m:t>
            </m:r>
            <m:ctrlPr>
              <w:rPr>
                <w:rFonts w:ascii="Cambria Math" w:hAnsi="Cambria Math" w:cs="FZSSK--GBK1-0"/>
                <w:i/>
                <w:color w:val="000000"/>
                <w:kern w:val="0"/>
                <w:sz w:val="24"/>
                <w:szCs w:val="24"/>
                <w:lang w:val="en-US" w:bidi="ar"/>
              </w:rPr>
            </m:ctrlPr>
          </m:e>
          <m:sub>
            <m:r>
              <m:rPr/>
              <w:rPr>
                <w:rFonts w:hint="default" w:ascii="Cambria Math" w:hAnsi="Cambria Math" w:cs="FZSSK--GBK1-0"/>
                <w:color w:val="000000"/>
                <w:kern w:val="0"/>
                <w:sz w:val="24"/>
                <w:szCs w:val="24"/>
                <w:lang w:val="en-US" w:eastAsia="zh-CN" w:bidi="ar"/>
              </w:rPr>
              <m:t>r</m:t>
            </m:r>
            <m:ctrlPr>
              <w:rPr>
                <w:rFonts w:ascii="Cambria Math" w:hAnsi="Cambria Math" w:cs="FZSSK--GBK1-0"/>
                <w:i/>
                <w:color w:val="000000"/>
                <w:kern w:val="0"/>
                <w:sz w:val="24"/>
                <w:szCs w:val="24"/>
                <w:lang w:val="en-US" w:bidi="ar"/>
              </w:rPr>
            </m:ctrlPr>
          </m:sub>
        </m:sSub>
      </m:oMath>
      <w:r>
        <w:rPr>
          <w:rFonts w:hint="eastAsia" w:hAnsi="Cambria Math" w:cs="FZSSK--GBK1-0"/>
          <w:i w:val="0"/>
          <w:color w:val="000000"/>
          <w:kern w:val="0"/>
          <w:sz w:val="24"/>
          <w:szCs w:val="24"/>
          <w:lang w:val="en-US" w:eastAsia="zh-CN" w:bidi="ar"/>
        </w:rPr>
        <w:t>表示乘客</w:t>
      </w:r>
      <m:oMath>
        <m:r>
          <m:rPr>
            <m:sty m:val="p"/>
          </m:rPr>
          <w:rPr>
            <w:rFonts w:hint="eastAsia" w:ascii="Cambria Math" w:hAnsi="Cambria Math" w:cs="FZSSK--GBK1-0"/>
            <w:color w:val="000000"/>
            <w:kern w:val="0"/>
            <w:sz w:val="24"/>
            <w:szCs w:val="24"/>
            <w:lang w:val="en-US" w:eastAsia="zh-CN" w:bidi="ar"/>
          </w:rPr>
          <m:t>r</m:t>
        </m:r>
      </m:oMath>
      <w:r>
        <w:rPr>
          <w:rFonts w:hint="eastAsia" w:hAnsi="Cambria Math" w:cs="FZSSK--GBK1-0"/>
          <w:i w:val="0"/>
          <w:color w:val="000000"/>
          <w:kern w:val="0"/>
          <w:sz w:val="24"/>
          <w:szCs w:val="24"/>
          <w:lang w:val="en-US" w:eastAsia="zh-CN" w:bidi="ar"/>
        </w:rPr>
        <w:t>和司机</w:t>
      </w:r>
      <m:oMath>
        <m:r>
          <m:rPr>
            <m:sty m:val="p"/>
          </m:rPr>
          <w:rPr>
            <w:rFonts w:hint="eastAsia" w:ascii="Cambria Math" w:hAnsi="Cambria Math" w:cs="FZSSK--GBK1-0"/>
            <w:color w:val="000000"/>
            <w:kern w:val="0"/>
            <w:sz w:val="24"/>
            <w:szCs w:val="24"/>
            <w:lang w:val="en-US" w:eastAsia="zh-CN" w:bidi="ar"/>
          </w:rPr>
          <m:t>c</m:t>
        </m:r>
      </m:oMath>
      <w:r>
        <w:rPr>
          <w:rFonts w:hint="eastAsia" w:hAnsi="Cambria Math" w:cs="FZSSK--GBK1-0"/>
          <w:i w:val="0"/>
          <w:color w:val="000000"/>
          <w:kern w:val="0"/>
          <w:sz w:val="24"/>
          <w:szCs w:val="24"/>
          <w:lang w:val="en-US" w:eastAsia="zh-CN" w:bidi="ar"/>
        </w:rPr>
        <w:t>所搭载的其他乘客间的社交因素指标。</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hAnsi="Cambria Math" w:cs="FZSSK--GBK1-0"/>
          <w:i w:val="0"/>
          <w:color w:val="000000"/>
          <w:kern w:val="0"/>
          <w:sz w:val="24"/>
          <w:szCs w:val="24"/>
          <w:lang w:val="en-US" w:eastAsia="zh-CN" w:bidi="ar"/>
        </w:rPr>
      </w:pPr>
      <w:r>
        <w:rPr>
          <w:rFonts w:hint="eastAsia" w:hAnsi="Cambria Math" w:cs="FZSSK--GBK1-0"/>
          <w:i w:val="0"/>
          <w:color w:val="000000"/>
          <w:kern w:val="0"/>
          <w:sz w:val="24"/>
          <w:szCs w:val="24"/>
          <w:lang w:val="en-US" w:eastAsia="zh-CN" w:bidi="ar"/>
        </w:rPr>
        <w:t>最终我们达到的目标就是要在平均等待时间短的情况下使乘客的体验更好。</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hAnsi="Cambria Math" w:cs="FZSSK--GBK1-0"/>
          <w:i w:val="0"/>
          <w:color w:val="000000"/>
          <w:kern w:val="0"/>
          <w:sz w:val="24"/>
          <w:szCs w:val="24"/>
          <w:lang w:val="en-US" w:eastAsia="zh-CN" w:bidi="ar"/>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b/>
          <w:kern w:val="2"/>
          <w:sz w:val="24"/>
          <w:szCs w:val="24"/>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eastAsia="宋体" w:cs="宋体"/>
          <w:b/>
          <w:kern w:val="2"/>
          <w:sz w:val="24"/>
          <w:szCs w:val="24"/>
          <w:lang w:val="en-US" w:eastAsia="zh-CN" w:bidi="ar-SA"/>
        </w:rPr>
      </w:pP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default" w:ascii="宋体" w:hAnsi="宋体" w:eastAsia="宋体" w:cs="宋体"/>
          <w:lang w:val="en-US" w:eastAsia="zh-CN"/>
        </w:rPr>
      </w:pPr>
      <w:r>
        <w:rPr>
          <w:rFonts w:hint="eastAsia" w:ascii="宋体" w:hAnsi="宋体" w:eastAsia="宋体" w:cs="宋体"/>
          <w:b/>
          <w:kern w:val="2"/>
          <w:sz w:val="24"/>
          <w:szCs w:val="24"/>
          <w:lang w:val="en-US" w:eastAsia="zh-CN" w:bidi="ar-SA"/>
        </w:rPr>
        <w:t xml:space="preserve">5.2.2 </w:t>
      </w:r>
      <w:r>
        <w:rPr>
          <w:rFonts w:hint="eastAsia" w:ascii="宋体" w:hAnsi="宋体" w:cs="宋体"/>
          <w:b/>
          <w:kern w:val="2"/>
          <w:sz w:val="24"/>
          <w:szCs w:val="24"/>
          <w:lang w:val="en-US" w:eastAsia="zh-CN" w:bidi="ar-SA"/>
        </w:rPr>
        <w:t>综合评估拼车的价格，等待时间和乘客的社会体验</w:t>
      </w:r>
    </w:p>
    <w:p>
      <w:pPr>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240" w:firstLineChars="100"/>
        <w:textAlignment w:val="auto"/>
        <w:rPr>
          <w:sz w:val="24"/>
          <w:szCs w:val="24"/>
        </w:rPr>
      </w:pPr>
      <w:r>
        <w:rPr>
          <w:rFonts w:hint="eastAsia"/>
          <w:sz w:val="24"/>
          <w:szCs w:val="24"/>
        </w:rPr>
        <w:t>根据实践经验，我们分别对于这三个指标指派一个隶属度函数，用模糊综合评价对曲线进行评分。以下就是三个隶属度函数：</w:t>
      </w:r>
    </w:p>
    <w:p>
      <w:pPr>
        <w:keepNext w:val="0"/>
        <w:keepLines w:val="0"/>
        <w:pageBreakBefore w:val="0"/>
        <w:widowControl w:val="0"/>
        <w:kinsoku/>
        <w:wordWrap/>
        <w:overflowPunct/>
        <w:topLinePunct w:val="0"/>
        <w:autoSpaceDE/>
        <w:autoSpaceDN/>
        <w:bidi w:val="0"/>
        <w:adjustRightInd/>
        <w:snapToGrid/>
        <w:spacing w:line="300" w:lineRule="auto"/>
        <w:ind w:firstLine="240" w:firstLineChars="100"/>
        <w:textAlignment w:val="auto"/>
        <w:rPr>
          <w:rFonts w:hint="eastAsia"/>
          <w:sz w:val="24"/>
          <w:szCs w:val="24"/>
        </w:rPr>
      </w:pPr>
      <m:oMathPara>
        <m:oMath>
          <m:sSub>
            <m:sSubPr>
              <m:ctrlPr>
                <w:rPr>
                  <w:rFonts w:ascii="Cambria Math" w:hAnsi="Cambria Math"/>
                  <w:i/>
                  <w:sz w:val="24"/>
                  <w:szCs w:val="24"/>
                </w:rPr>
              </m:ctrlPr>
            </m:sSubPr>
            <m:e>
              <m:r>
                <m:rPr/>
                <w:rPr>
                  <w:rFonts w:ascii="Cambria Math" w:hAnsi="Cambria Math"/>
                  <w:sz w:val="24"/>
                  <w:szCs w:val="24"/>
                </w:rPr>
                <m:t>A</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m:rPr/>
                    <w:rPr>
                      <w:rFonts w:ascii="Cambria Math" w:hAnsi="Cambria Math"/>
                      <w:sz w:val="24"/>
                      <w:szCs w:val="24"/>
                    </w:rPr>
                    <m:t>1,x≤a</m:t>
                  </m:r>
                  <m:ctrlPr>
                    <w:rPr>
                      <w:rFonts w:ascii="Cambria Math" w:hAnsi="Cambria Math"/>
                      <w:i/>
                      <w:sz w:val="24"/>
                      <w:szCs w:val="24"/>
                    </w:rPr>
                  </m:ctrlPr>
                </m:e>
                <m:e>
                  <m:f>
                    <m:fPr>
                      <m:ctrlPr>
                        <w:rPr>
                          <w:rFonts w:ascii="Cambria Math" w:hAnsi="Cambria Math"/>
                          <w:i/>
                          <w:sz w:val="24"/>
                          <w:szCs w:val="24"/>
                        </w:rPr>
                      </m:ctrlPr>
                    </m:fPr>
                    <m:num>
                      <m:r>
                        <m:rPr/>
                        <w:rPr>
                          <w:rFonts w:ascii="Cambria Math" w:hAnsi="Cambria Math"/>
                          <w:sz w:val="24"/>
                          <w:szCs w:val="24"/>
                        </w:rPr>
                        <m:t>1</m:t>
                      </m:r>
                      <m:ctrlPr>
                        <w:rPr>
                          <w:rFonts w:ascii="Cambria Math" w:hAnsi="Cambria Math"/>
                          <w:i/>
                          <w:sz w:val="24"/>
                          <w:szCs w:val="24"/>
                        </w:rPr>
                      </m:ctrlPr>
                    </m:num>
                    <m:den>
                      <m:r>
                        <m:rPr/>
                        <w:rPr>
                          <w:rFonts w:ascii="Cambria Math" w:hAnsi="Cambria Math"/>
                          <w:sz w:val="24"/>
                          <w:szCs w:val="24"/>
                        </w:rPr>
                        <m:t>1+α</m:t>
                      </m:r>
                      <m:sSup>
                        <m:sSupPr>
                          <m:ctrlPr>
                            <w:rPr>
                              <w:rFonts w:ascii="Cambria Math" w:hAnsi="Cambria Math"/>
                              <w:i/>
                              <w:sz w:val="24"/>
                              <w:szCs w:val="24"/>
                            </w:rPr>
                          </m:ctrlPr>
                        </m:sSupPr>
                        <m:e>
                          <m:d>
                            <m:dPr>
                              <m:ctrlPr>
                                <w:rPr>
                                  <w:rFonts w:ascii="Cambria Math" w:hAnsi="Cambria Math"/>
                                  <w:i/>
                                  <w:sz w:val="24"/>
                                  <w:szCs w:val="24"/>
                                </w:rPr>
                              </m:ctrlPr>
                            </m:dPr>
                            <m:e>
                              <m:r>
                                <m:rPr/>
                                <w:rPr>
                                  <w:rFonts w:ascii="Cambria Math" w:hAnsi="Cambria Math"/>
                                  <w:sz w:val="24"/>
                                  <w:szCs w:val="24"/>
                                </w:rPr>
                                <m:t>x−a</m:t>
                              </m:r>
                              <m:ctrlPr>
                                <w:rPr>
                                  <w:rFonts w:ascii="Cambria Math" w:hAnsi="Cambria Math"/>
                                  <w:i/>
                                  <w:sz w:val="24"/>
                                  <w:szCs w:val="24"/>
                                </w:rPr>
                              </m:ctrlPr>
                            </m:e>
                          </m:d>
                          <m:ctrlPr>
                            <w:rPr>
                              <w:rFonts w:ascii="Cambria Math" w:hAnsi="Cambria Math"/>
                              <w:i/>
                              <w:sz w:val="24"/>
                              <w:szCs w:val="24"/>
                            </w:rPr>
                          </m:ctrlPr>
                        </m:e>
                        <m:sup>
                          <m:r>
                            <m:rPr/>
                            <w:rPr>
                              <w:rFonts w:ascii="Cambria Math" w:hAnsi="Cambria Math"/>
                              <w:sz w:val="24"/>
                              <w:szCs w:val="24"/>
                            </w:rPr>
                            <m:t>β</m:t>
                          </m:r>
                          <m:ctrlPr>
                            <w:rPr>
                              <w:rFonts w:ascii="Cambria Math" w:hAnsi="Cambria Math"/>
                              <w:i/>
                              <w:sz w:val="24"/>
                              <w:szCs w:val="24"/>
                            </w:rPr>
                          </m:ctrlPr>
                        </m:sup>
                      </m:sSup>
                      <m:ctrlPr>
                        <w:rPr>
                          <w:rFonts w:ascii="Cambria Math" w:hAnsi="Cambria Math"/>
                          <w:i/>
                          <w:sz w:val="24"/>
                          <w:szCs w:val="24"/>
                        </w:rPr>
                      </m:ctrlPr>
                    </m:den>
                  </m:f>
                  <m:r>
                    <m:rPr/>
                    <w:rPr>
                      <w:rFonts w:ascii="Cambria Math" w:hAnsi="Cambria Math"/>
                      <w:sz w:val="24"/>
                      <w:szCs w:val="24"/>
                    </w:rPr>
                    <m:t>,x</m:t>
                  </m:r>
                  <m:r>
                    <m:rPr>
                      <m:sty m:val="p"/>
                    </m:rPr>
                    <w:rPr>
                      <w:rFonts w:ascii="Cambria Math" w:hAnsi="Cambria Math"/>
                      <w:sz w:val="24"/>
                      <w:szCs w:val="24"/>
                    </w:rPr>
                    <m:t>&gt;a</m:t>
                  </m:r>
                  <m:ctrlPr>
                    <w:rPr>
                      <w:rFonts w:ascii="Cambria Math" w:hAnsi="Cambria Math"/>
                      <w:i/>
                      <w:sz w:val="24"/>
                      <w:szCs w:val="24"/>
                    </w:rPr>
                  </m:ctrlPr>
                </m:e>
              </m:eqArr>
              <m:ctrlPr>
                <w:rPr>
                  <w:rFonts w:ascii="Cambria Math" w:hAnsi="Cambria Math"/>
                  <w:i/>
                  <w:sz w:val="24"/>
                  <w:szCs w:val="24"/>
                </w:rPr>
              </m:ctrlPr>
            </m:e>
          </m:d>
        </m:oMath>
      </m:oMathPara>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sz w:val="24"/>
          <w:szCs w:val="24"/>
        </w:rPr>
      </w:pPr>
      <w:r>
        <w:rPr>
          <w:rFonts w:hint="eastAsia"/>
          <w:sz w:val="24"/>
          <w:szCs w:val="24"/>
        </w:rPr>
        <w:t>5</w:t>
      </w:r>
      <w:r>
        <w:rPr>
          <w:sz w:val="24"/>
          <w:szCs w:val="24"/>
        </w:rPr>
        <w:t xml:space="preserve">-2-2-1 </w:t>
      </w:r>
      <w:r>
        <w:rPr>
          <w:rFonts w:hint="eastAsia"/>
          <w:sz w:val="24"/>
          <w:szCs w:val="24"/>
        </w:rPr>
        <w:t>柯西分布的偏小型函数</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sz w:val="24"/>
          <w:szCs w:val="24"/>
        </w:rPr>
      </w:pPr>
      <m:oMathPara>
        <m:oMath>
          <m:sSub>
            <m:sSubPr>
              <m:ctrlPr>
                <w:rPr>
                  <w:rFonts w:ascii="Cambria Math" w:hAnsi="Cambria Math"/>
                  <w:i/>
                  <w:sz w:val="24"/>
                  <w:szCs w:val="24"/>
                </w:rPr>
              </m:ctrlPr>
            </m:sSubPr>
            <m:e>
              <m:r>
                <m:rPr/>
                <w:rPr>
                  <w:rFonts w:ascii="Cambria Math" w:hAnsi="Cambria Math"/>
                  <w:sz w:val="24"/>
                  <w:szCs w:val="24"/>
                </w:rPr>
                <m:t>A</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sz w:val="24"/>
              <w:szCs w:val="24"/>
            </w:rPr>
            <m:t>=</m:t>
          </m:r>
          <m:d>
            <m:dPr>
              <m:begChr m:val="{"/>
              <m:endChr m:val=""/>
              <m:ctrlPr>
                <w:rPr>
                  <w:rFonts w:ascii="Cambria Math" w:hAnsi="Cambria Math"/>
                  <w:i/>
                  <w:sz w:val="24"/>
                  <w:szCs w:val="24"/>
                </w:rPr>
              </m:ctrlPr>
            </m:dPr>
            <m:e>
              <m:m>
                <m:mPr>
                  <m:mcs>
                    <m:mc>
                      <m:mcPr>
                        <m:count m:val="1"/>
                        <m:mcJc m:val="center"/>
                      </m:mcPr>
                    </m:mc>
                  </m:mcs>
                  <m:ctrlPr>
                    <w:rPr>
                      <w:rFonts w:ascii="Cambria Math" w:hAnsi="Cambria Math"/>
                      <w:i/>
                      <w:sz w:val="24"/>
                      <w:szCs w:val="24"/>
                    </w:rPr>
                  </m:ctrlPr>
                </m:mPr>
                <m:mr>
                  <m:e>
                    <m:r>
                      <m:rPr/>
                      <w:rPr>
                        <w:rFonts w:ascii="Cambria Math" w:hAnsi="Cambria Math"/>
                        <w:sz w:val="24"/>
                        <w:szCs w:val="24"/>
                      </w:rPr>
                      <m:t>1,x&lt;a</m:t>
                    </m:r>
                    <m:ctrlPr>
                      <w:rPr>
                        <w:rFonts w:ascii="Cambria Math" w:hAnsi="Cambria Math"/>
                        <w:i/>
                        <w:sz w:val="24"/>
                        <w:szCs w:val="24"/>
                      </w:rPr>
                    </m:ctrlPr>
                  </m:e>
                </m:mr>
                <m:mr>
                  <m:e>
                    <m:f>
                      <m:fPr>
                        <m:ctrlPr>
                          <w:rPr>
                            <w:rFonts w:ascii="Cambria Math" w:hAnsi="Cambria Math"/>
                            <w:i/>
                            <w:sz w:val="24"/>
                            <w:szCs w:val="24"/>
                          </w:rPr>
                        </m:ctrlPr>
                      </m:fPr>
                      <m:num>
                        <m:r>
                          <m:rPr/>
                          <w:rPr>
                            <w:rFonts w:ascii="Cambria Math" w:hAnsi="Cambria Math"/>
                            <w:sz w:val="24"/>
                            <w:szCs w:val="24"/>
                          </w:rPr>
                          <m:t>b−x</m:t>
                        </m:r>
                        <m:ctrlPr>
                          <w:rPr>
                            <w:rFonts w:ascii="Cambria Math" w:hAnsi="Cambria Math"/>
                            <w:i/>
                            <w:sz w:val="24"/>
                            <w:szCs w:val="24"/>
                          </w:rPr>
                        </m:ctrlPr>
                      </m:num>
                      <m:den>
                        <m:r>
                          <m:rPr/>
                          <w:rPr>
                            <w:rFonts w:ascii="Cambria Math" w:hAnsi="Cambria Math"/>
                            <w:sz w:val="24"/>
                            <w:szCs w:val="24"/>
                          </w:rPr>
                          <m:t>b−a</m:t>
                        </m:r>
                        <m:ctrlPr>
                          <w:rPr>
                            <w:rFonts w:ascii="Cambria Math" w:hAnsi="Cambria Math"/>
                            <w:i/>
                            <w:sz w:val="24"/>
                            <w:szCs w:val="24"/>
                          </w:rPr>
                        </m:ctrlPr>
                      </m:den>
                    </m:f>
                    <m:r>
                      <m:rPr/>
                      <w:rPr>
                        <w:rFonts w:ascii="Cambria Math" w:hAnsi="Cambria Math"/>
                        <w:sz w:val="24"/>
                        <w:szCs w:val="24"/>
                      </w:rPr>
                      <m:t>,a≤x≤b</m:t>
                    </m:r>
                    <m:ctrlPr>
                      <w:rPr>
                        <w:rFonts w:ascii="Cambria Math" w:hAnsi="Cambria Math"/>
                        <w:i/>
                        <w:sz w:val="24"/>
                        <w:szCs w:val="24"/>
                      </w:rPr>
                    </m:ctrlPr>
                  </m:e>
                </m:mr>
                <m:mr>
                  <m:e>
                    <m:r>
                      <m:rPr/>
                      <w:rPr>
                        <w:rFonts w:ascii="Cambria Math" w:hAnsi="Cambria Math"/>
                        <w:sz w:val="24"/>
                        <w:szCs w:val="24"/>
                      </w:rPr>
                      <m:t>0,x&gt;b</m:t>
                    </m:r>
                    <m:ctrlPr>
                      <w:rPr>
                        <w:rFonts w:ascii="Cambria Math" w:hAnsi="Cambria Math"/>
                        <w:i/>
                        <w:sz w:val="24"/>
                        <w:szCs w:val="24"/>
                      </w:rPr>
                    </m:ctrlPr>
                  </m:e>
                </m:mr>
              </m:m>
              <m:ctrlPr>
                <w:rPr>
                  <w:rFonts w:ascii="Cambria Math" w:hAnsi="Cambria Math"/>
                  <w:i/>
                  <w:sz w:val="24"/>
                  <w:szCs w:val="24"/>
                </w:rPr>
              </m:ctrlPr>
            </m:e>
          </m:d>
        </m:oMath>
      </m:oMathPara>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sz w:val="24"/>
          <w:szCs w:val="24"/>
        </w:rPr>
      </w:pPr>
      <w:r>
        <w:rPr>
          <w:rFonts w:hint="eastAsia"/>
          <w:sz w:val="24"/>
          <w:szCs w:val="24"/>
        </w:rPr>
        <w:t>5</w:t>
      </w:r>
      <w:r>
        <w:rPr>
          <w:sz w:val="24"/>
          <w:szCs w:val="24"/>
        </w:rPr>
        <w:t xml:space="preserve">-2-2-2 </w:t>
      </w:r>
      <w:r>
        <w:rPr>
          <w:rFonts w:hint="eastAsia"/>
          <w:sz w:val="24"/>
          <w:szCs w:val="24"/>
        </w:rPr>
        <w:t>梯形分布的偏小型函数</w:t>
      </w:r>
    </w:p>
    <w:p>
      <w:pPr>
        <w:keepNext w:val="0"/>
        <w:keepLines w:val="0"/>
        <w:pageBreakBefore w:val="0"/>
        <w:widowControl w:val="0"/>
        <w:kinsoku/>
        <w:wordWrap/>
        <w:overflowPunct/>
        <w:topLinePunct w:val="0"/>
        <w:autoSpaceDE/>
        <w:autoSpaceDN/>
        <w:bidi w:val="0"/>
        <w:adjustRightInd/>
        <w:snapToGrid/>
        <w:spacing w:line="300" w:lineRule="auto"/>
        <w:textAlignment w:val="auto"/>
        <w:rPr>
          <w:sz w:val="24"/>
          <w:szCs w:val="24"/>
        </w:rPr>
      </w:pPr>
      <m:oMathPara>
        <m:oMath>
          <m:sSub>
            <m:sSubPr>
              <m:ctrlPr>
                <w:rPr>
                  <w:rFonts w:ascii="Cambria Math" w:hAnsi="Cambria Math"/>
                  <w:i/>
                  <w:sz w:val="24"/>
                  <w:szCs w:val="24"/>
                </w:rPr>
              </m:ctrlPr>
            </m:sSubPr>
            <m:e>
              <m:r>
                <m:rPr/>
                <w:rPr>
                  <w:rFonts w:ascii="Cambria Math" w:hAnsi="Cambria Math"/>
                  <w:sz w:val="24"/>
                  <w:szCs w:val="24"/>
                </w:rPr>
                <m:t>A</m:t>
              </m:r>
              <m:ctrlPr>
                <w:rPr>
                  <w:rFonts w:ascii="Cambria Math" w:hAnsi="Cambria Math"/>
                  <w:i/>
                  <w:sz w:val="24"/>
                  <w:szCs w:val="24"/>
                </w:rPr>
              </m:ctrlPr>
            </m:e>
            <m:sub>
              <m:r>
                <m:rPr/>
                <w:rPr>
                  <w:rFonts w:ascii="Cambria Math" w:hAnsi="Cambria Math"/>
                  <w:sz w:val="24"/>
                  <w:szCs w:val="24"/>
                </w:rPr>
                <m:t>3</m:t>
              </m:r>
              <m:ctrlPr>
                <w:rPr>
                  <w:rFonts w:ascii="Cambria Math" w:hAnsi="Cambria Math"/>
                  <w:i/>
                  <w:sz w:val="24"/>
                  <w:szCs w:val="24"/>
                </w:rPr>
              </m:ctrlPr>
            </m:sub>
          </m:sSub>
          <m:r>
            <m:rP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r>
                    <m:rPr/>
                    <w:rPr>
                      <w:rFonts w:ascii="Cambria Math" w:hAnsi="Cambria Math"/>
                      <w:sz w:val="24"/>
                      <w:szCs w:val="24"/>
                    </w:rPr>
                    <m:t>0,x≤a</m:t>
                  </m:r>
                  <m:ctrlPr>
                    <w:rPr>
                      <w:rFonts w:ascii="Cambria Math" w:hAnsi="Cambria Math"/>
                      <w:i/>
                      <w:sz w:val="24"/>
                      <w:szCs w:val="24"/>
                    </w:rPr>
                  </m:ctrlPr>
                </m:e>
                <m:e>
                  <m:r>
                    <m:rPr/>
                    <w:rPr>
                      <w:rFonts w:ascii="Cambria Math" w:hAnsi="Cambria Math"/>
                      <w:sz w:val="24"/>
                      <w:szCs w:val="24"/>
                    </w:rPr>
                    <m:t>1−</m:t>
                  </m:r>
                  <m:sSup>
                    <m:sSupPr>
                      <m:ctrlPr>
                        <w:rPr>
                          <w:rFonts w:ascii="Cambria Math" w:hAnsi="Cambria Math"/>
                          <w:i/>
                          <w:sz w:val="24"/>
                          <w:szCs w:val="24"/>
                        </w:rPr>
                      </m:ctrlPr>
                    </m:sSupPr>
                    <m:e>
                      <m:r>
                        <m:rPr/>
                        <w:rPr>
                          <w:rFonts w:ascii="Cambria Math" w:hAnsi="Cambria Math"/>
                          <w:sz w:val="24"/>
                          <w:szCs w:val="24"/>
                        </w:rPr>
                        <m:t>e</m:t>
                      </m:r>
                      <m:ctrlPr>
                        <w:rPr>
                          <w:rFonts w:ascii="Cambria Math" w:hAnsi="Cambria Math"/>
                          <w:i/>
                          <w:sz w:val="24"/>
                          <w:szCs w:val="24"/>
                        </w:rPr>
                      </m:ctrlPr>
                    </m:e>
                    <m:sup>
                      <m:r>
                        <m:rPr/>
                        <w:rPr>
                          <w:rFonts w:ascii="Cambria Math" w:hAnsi="Cambria Math"/>
                          <w:sz w:val="24"/>
                          <w:szCs w:val="24"/>
                        </w:rPr>
                        <m:t>−</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m:rPr/>
                                    <w:rPr>
                                      <w:rFonts w:ascii="Cambria Math" w:hAnsi="Cambria Math"/>
                                      <w:sz w:val="24"/>
                                      <w:szCs w:val="24"/>
                                    </w:rPr>
                                    <m:t>x−a</m:t>
                                  </m:r>
                                  <m:ctrlPr>
                                    <w:rPr>
                                      <w:rFonts w:ascii="Cambria Math" w:hAnsi="Cambria Math"/>
                                      <w:i/>
                                      <w:sz w:val="24"/>
                                      <w:szCs w:val="24"/>
                                    </w:rPr>
                                  </m:ctrlPr>
                                </m:num>
                                <m:den>
                                  <m:r>
                                    <m:rPr/>
                                    <w:rPr>
                                      <w:rFonts w:ascii="Cambria Math" w:hAnsi="Cambria Math"/>
                                      <w:sz w:val="24"/>
                                      <w:szCs w:val="24"/>
                                    </w:rPr>
                                    <m:t>σ</m:t>
                                  </m:r>
                                  <m:ctrlPr>
                                    <w:rPr>
                                      <w:rFonts w:ascii="Cambria Math" w:hAnsi="Cambria Math"/>
                                      <w:i/>
                                      <w:sz w:val="24"/>
                                      <w:szCs w:val="24"/>
                                    </w:rPr>
                                  </m:ctrlPr>
                                </m:den>
                              </m:f>
                              <m:ctrlPr>
                                <w:rPr>
                                  <w:rFonts w:ascii="Cambria Math" w:hAnsi="Cambria Math"/>
                                  <w:i/>
                                  <w:sz w:val="24"/>
                                  <w:szCs w:val="24"/>
                                </w:rPr>
                              </m:ctrlPr>
                            </m:e>
                          </m:d>
                          <m:ctrlPr>
                            <w:rPr>
                              <w:rFonts w:ascii="Cambria Math" w:hAnsi="Cambria Math"/>
                              <w:i/>
                              <w:sz w:val="24"/>
                              <w:szCs w:val="24"/>
                            </w:rPr>
                          </m:ctrlPr>
                        </m:e>
                        <m:sup>
                          <m:r>
                            <m:rPr/>
                            <w:rPr>
                              <w:rFonts w:ascii="Cambria Math" w:hAnsi="Cambria Math"/>
                              <w:sz w:val="24"/>
                              <w:szCs w:val="24"/>
                            </w:rPr>
                            <m:t>2</m:t>
                          </m:r>
                          <m:ctrlPr>
                            <w:rPr>
                              <w:rFonts w:ascii="Cambria Math" w:hAnsi="Cambria Math"/>
                              <w:i/>
                              <w:sz w:val="24"/>
                              <w:szCs w:val="24"/>
                            </w:rPr>
                          </m:ctrlPr>
                        </m:sup>
                      </m:sSup>
                      <m:ctrlPr>
                        <w:rPr>
                          <w:rFonts w:ascii="Cambria Math" w:hAnsi="Cambria Math"/>
                          <w:i/>
                          <w:sz w:val="24"/>
                          <w:szCs w:val="24"/>
                        </w:rPr>
                      </m:ctrlPr>
                    </m:sup>
                  </m:sSup>
                  <m:r>
                    <m:rPr/>
                    <w:rPr>
                      <w:rFonts w:ascii="Cambria Math" w:hAnsi="Cambria Math"/>
                      <w:sz w:val="24"/>
                      <w:szCs w:val="24"/>
                    </w:rPr>
                    <m:t>,x&gt;a</m:t>
                  </m:r>
                  <m:ctrlPr>
                    <w:rPr>
                      <w:rFonts w:ascii="Cambria Math" w:hAnsi="Cambria Math"/>
                      <w:i/>
                      <w:sz w:val="24"/>
                      <w:szCs w:val="24"/>
                    </w:rPr>
                  </m:ctrlPr>
                </m:e>
              </m:eqArr>
              <m:ctrlPr>
                <w:rPr>
                  <w:rFonts w:ascii="Cambria Math" w:hAnsi="Cambria Math"/>
                  <w:i/>
                  <w:sz w:val="24"/>
                  <w:szCs w:val="24"/>
                </w:rPr>
              </m:ctrlPr>
            </m:e>
          </m:d>
        </m:oMath>
      </m:oMathPara>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sz w:val="24"/>
          <w:szCs w:val="24"/>
        </w:rPr>
      </w:pPr>
      <w:r>
        <w:rPr>
          <w:rFonts w:hint="eastAsia"/>
          <w:sz w:val="24"/>
          <w:szCs w:val="24"/>
        </w:rPr>
        <w:t>5</w:t>
      </w:r>
      <w:r>
        <w:rPr>
          <w:sz w:val="24"/>
          <w:szCs w:val="24"/>
        </w:rPr>
        <w:t xml:space="preserve">-2-2-3 </w:t>
      </w:r>
      <w:r>
        <w:rPr>
          <w:rFonts w:hint="eastAsia"/>
          <w:sz w:val="24"/>
          <w:szCs w:val="24"/>
        </w:rPr>
        <w:t>正态分布的偏大型函数</w:t>
      </w:r>
    </w:p>
    <w:p>
      <w:pPr>
        <w:keepNext w:val="0"/>
        <w:keepLines w:val="0"/>
        <w:pageBreakBefore w:val="0"/>
        <w:widowControl w:val="0"/>
        <w:kinsoku/>
        <w:wordWrap/>
        <w:overflowPunct/>
        <w:topLinePunct w:val="0"/>
        <w:autoSpaceDE/>
        <w:autoSpaceDN/>
        <w:bidi w:val="0"/>
        <w:adjustRightInd/>
        <w:snapToGrid/>
        <w:spacing w:line="300" w:lineRule="auto"/>
        <w:ind w:firstLine="240" w:firstLineChars="100"/>
        <w:textAlignment w:val="auto"/>
        <w:rPr>
          <w:rFonts w:hint="eastAsia"/>
          <w:sz w:val="24"/>
          <w:szCs w:val="24"/>
        </w:rPr>
      </w:pPr>
      <w:r>
        <w:rPr>
          <w:rFonts w:hint="eastAsia"/>
          <w:sz w:val="24"/>
          <w:szCs w:val="24"/>
        </w:rPr>
        <w:t>然后我们需要得到的是乘客所支付的平均价格，等待的平均时间，以及对社会体验的满意程度，按照以上三个隶属函数的模型进行打分，并赋予4</w:t>
      </w:r>
      <w:r>
        <w:rPr>
          <w:sz w:val="24"/>
          <w:szCs w:val="24"/>
        </w:rPr>
        <w:t>:</w:t>
      </w:r>
      <w:r>
        <w:rPr>
          <w:rFonts w:hint="eastAsia"/>
          <w:sz w:val="24"/>
          <w:szCs w:val="24"/>
        </w:rPr>
        <w:t>4</w:t>
      </w:r>
      <w:r>
        <w:rPr>
          <w:sz w:val="24"/>
          <w:szCs w:val="24"/>
        </w:rPr>
        <w:t>:2</w:t>
      </w:r>
      <w:r>
        <w:rPr>
          <w:rFonts w:hint="eastAsia"/>
          <w:sz w:val="24"/>
          <w:szCs w:val="24"/>
        </w:rPr>
        <w:t>的权重比，进而判断总体体验。</w:t>
      </w:r>
    </w:p>
    <w:p>
      <w:pPr>
        <w:keepNext w:val="0"/>
        <w:keepLines w:val="0"/>
        <w:pageBreakBefore w:val="0"/>
        <w:widowControl w:val="0"/>
        <w:kinsoku/>
        <w:wordWrap/>
        <w:overflowPunct/>
        <w:topLinePunct w:val="0"/>
        <w:autoSpaceDE/>
        <w:autoSpaceDN/>
        <w:bidi w:val="0"/>
        <w:adjustRightInd/>
        <w:snapToGrid/>
        <w:spacing w:line="300" w:lineRule="auto"/>
        <w:ind w:firstLine="240" w:firstLineChars="100"/>
        <w:textAlignment w:val="auto"/>
        <w:rPr>
          <w:sz w:val="24"/>
          <w:szCs w:val="24"/>
        </w:rPr>
      </w:pPr>
      <w:r>
        <w:rPr>
          <w:rFonts w:hint="eastAsia"/>
          <w:sz w:val="24"/>
          <w:szCs w:val="24"/>
        </w:rPr>
        <w:t>令最后的得分为</w:t>
      </w:r>
      <m:oMath>
        <m:r>
          <m:rPr/>
          <w:rPr>
            <w:rFonts w:ascii="Cambria Math" w:hAnsi="Cambria Math"/>
            <w:sz w:val="24"/>
            <w:szCs w:val="24"/>
          </w:rPr>
          <m:t>Points</m:t>
        </m:r>
      </m:oMath>
      <w:r>
        <w:rPr>
          <w:rFonts w:hint="eastAsia"/>
          <w:sz w:val="24"/>
          <w:szCs w:val="24"/>
        </w:rPr>
        <w:t>，三个隶属度函数的值分别为</w:t>
      </w:r>
      <m:oMath>
        <m:r>
          <m:rPr/>
          <w:rPr>
            <w:rFonts w:ascii="Cambria Math" w:hAnsi="Cambria Math"/>
            <w:sz w:val="24"/>
            <w:szCs w:val="24"/>
          </w:rPr>
          <m:t>Price,Time,Feel</m:t>
        </m:r>
      </m:oMath>
      <w:r>
        <w:rPr>
          <w:rFonts w:hint="eastAsia"/>
          <w:sz w:val="24"/>
          <w:szCs w:val="24"/>
        </w:rPr>
        <w:t>，计算最后的得分公式为:</w:t>
      </w:r>
    </w:p>
    <w:p>
      <w:pPr>
        <w:keepNext w:val="0"/>
        <w:keepLines w:val="0"/>
        <w:pageBreakBefore w:val="0"/>
        <w:widowControl w:val="0"/>
        <w:kinsoku/>
        <w:wordWrap/>
        <w:overflowPunct/>
        <w:topLinePunct w:val="0"/>
        <w:autoSpaceDE/>
        <w:autoSpaceDN/>
        <w:bidi w:val="0"/>
        <w:adjustRightInd/>
        <w:snapToGrid/>
        <w:spacing w:line="300" w:lineRule="auto"/>
        <w:textAlignment w:val="auto"/>
        <w:rPr>
          <w:rFonts w:hint="eastAsia"/>
          <w:sz w:val="24"/>
          <w:szCs w:val="24"/>
        </w:rPr>
      </w:pPr>
      <m:oMathPara>
        <m:oMath>
          <m:r>
            <m:rPr/>
            <w:rPr>
              <w:rFonts w:ascii="Cambria Math" w:hAnsi="Cambria Math"/>
              <w:sz w:val="24"/>
              <w:szCs w:val="24"/>
            </w:rPr>
            <m:t>P</m:t>
          </m:r>
          <m:r>
            <m:rPr/>
            <w:rPr>
              <w:rFonts w:hint="eastAsia" w:ascii="Cambria Math" w:hAnsi="Cambria Math"/>
              <w:sz w:val="24"/>
              <w:szCs w:val="24"/>
            </w:rPr>
            <m:t>oints</m:t>
          </m:r>
          <m:r>
            <m:rPr/>
            <w:rPr>
              <w:rFonts w:ascii="Cambria Math" w:hAnsi="Cambria Math"/>
              <w:sz w:val="24"/>
              <w:szCs w:val="24"/>
            </w:rPr>
            <m:t>=</m:t>
          </m:r>
          <m:f>
            <m:fPr>
              <m:ctrlPr>
                <w:rPr>
                  <w:rFonts w:ascii="Cambria Math" w:hAnsi="Cambria Math"/>
                  <w:i/>
                  <w:sz w:val="24"/>
                  <w:szCs w:val="24"/>
                </w:rPr>
              </m:ctrlPr>
            </m:fPr>
            <m:num>
              <m:r>
                <m:rPr/>
                <w:rPr>
                  <w:rFonts w:ascii="Cambria Math" w:hAnsi="Cambria Math"/>
                  <w:sz w:val="24"/>
                  <w:szCs w:val="24"/>
                </w:rPr>
                <m:t>0.4Price+0.4Time+0.2Feel</m:t>
              </m:r>
              <m:ctrlPr>
                <w:rPr>
                  <w:rFonts w:ascii="Cambria Math" w:hAnsi="Cambria Math"/>
                  <w:i/>
                  <w:sz w:val="24"/>
                  <w:szCs w:val="24"/>
                </w:rPr>
              </m:ctrlPr>
            </m:num>
            <m:den>
              <m:r>
                <m:rPr/>
                <w:rPr>
                  <w:rFonts w:ascii="Cambria Math" w:hAnsi="Cambria Math"/>
                  <w:sz w:val="24"/>
                  <w:szCs w:val="24"/>
                </w:rPr>
                <m:t>3</m:t>
              </m:r>
              <m:ctrlPr>
                <w:rPr>
                  <w:rFonts w:ascii="Cambria Math" w:hAnsi="Cambria Math"/>
                  <w:i/>
                  <w:sz w:val="24"/>
                  <w:szCs w:val="24"/>
                </w:rPr>
              </m:ctrlPr>
            </m:den>
          </m:f>
        </m:oMath>
      </m:oMathPara>
    </w:p>
    <w:p>
      <w:pPr>
        <w:rPr>
          <w:rFonts w:hint="eastAsia"/>
          <w:lang w:val="en-US" w:eastAsia="zh-CN"/>
        </w:rPr>
      </w:pPr>
    </w:p>
    <w:tbl>
      <w:tblPr>
        <w:tblStyle w:val="13"/>
        <w:tblW w:w="9464"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35"/>
        <w:gridCol w:w="2551"/>
        <w:gridCol w:w="2268"/>
        <w:gridCol w:w="24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0" w:hRule="atLeast"/>
        </w:trPr>
        <w:tc>
          <w:tcPr>
            <w:tcW w:w="2235" w:type="dxa"/>
            <w:shd w:val="clear" w:color="auto" w:fill="00B0F0"/>
          </w:tcPr>
          <w:p>
            <w:pPr>
              <w:jc w:val="center"/>
              <w:rPr>
                <w:highlight w:val="none"/>
              </w:rPr>
            </w:pPr>
            <w:r>
              <w:rPr>
                <w:rFonts w:hint="eastAsia"/>
                <w:highlight w:val="none"/>
              </w:rPr>
              <w:t>时间段</w:t>
            </w:r>
          </w:p>
        </w:tc>
        <w:tc>
          <w:tcPr>
            <w:tcW w:w="2551" w:type="dxa"/>
            <w:shd w:val="clear" w:color="auto" w:fill="00B0F0"/>
          </w:tcPr>
          <w:p>
            <w:pPr>
              <w:jc w:val="center"/>
              <w:rPr>
                <w:highlight w:val="none"/>
              </w:rPr>
            </w:pPr>
            <w:r>
              <w:rPr>
                <w:rFonts w:hint="eastAsia"/>
                <w:highlight w:val="none"/>
              </w:rPr>
              <w:t>日均载客收费</w:t>
            </w:r>
          </w:p>
        </w:tc>
        <w:tc>
          <w:tcPr>
            <w:tcW w:w="2268" w:type="dxa"/>
            <w:shd w:val="clear" w:color="auto" w:fill="00B0F0"/>
          </w:tcPr>
          <w:p>
            <w:pPr>
              <w:jc w:val="center"/>
              <w:rPr>
                <w:highlight w:val="none"/>
              </w:rPr>
            </w:pPr>
            <w:r>
              <w:rPr>
                <w:rFonts w:hint="eastAsia"/>
                <w:highlight w:val="none"/>
              </w:rPr>
              <w:t>日均等待时间</w:t>
            </w:r>
          </w:p>
        </w:tc>
        <w:tc>
          <w:tcPr>
            <w:tcW w:w="2410" w:type="dxa"/>
            <w:shd w:val="clear" w:color="auto" w:fill="00B0F0"/>
          </w:tcPr>
          <w:p>
            <w:pPr>
              <w:jc w:val="center"/>
              <w:rPr>
                <w:highlight w:val="none"/>
              </w:rPr>
            </w:pPr>
            <w:r>
              <w:rPr>
                <w:rFonts w:hint="eastAsia"/>
                <w:highlight w:val="none"/>
              </w:rPr>
              <w:t>社会体验的满意程度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rFonts w:hint="eastAsia"/>
                <w:highlight w:val="none"/>
              </w:rPr>
              <w:t>0:</w:t>
            </w:r>
            <w:r>
              <w:rPr>
                <w:highlight w:val="none"/>
              </w:rPr>
              <w:t>00</w:t>
            </w:r>
            <w:r>
              <w:rPr>
                <w:rFonts w:hint="eastAsia"/>
                <w:highlight w:val="none"/>
              </w:rPr>
              <w:t>——</w:t>
            </w:r>
            <w:r>
              <w:rPr>
                <w:highlight w:val="none"/>
              </w:rPr>
              <w:t>1:00</w:t>
            </w:r>
          </w:p>
        </w:tc>
        <w:tc>
          <w:tcPr>
            <w:tcW w:w="2551" w:type="dxa"/>
          </w:tcPr>
          <w:p>
            <w:pPr>
              <w:jc w:val="center"/>
              <w:rPr>
                <w:highlight w:val="none"/>
              </w:rPr>
            </w:pPr>
            <w:r>
              <w:rPr>
                <w:rFonts w:hint="eastAsia"/>
                <w:highlight w:val="none"/>
              </w:rPr>
              <w:t>1</w:t>
            </w:r>
            <w:r>
              <w:rPr>
                <w:highlight w:val="none"/>
              </w:rPr>
              <w:t>7.08</w:t>
            </w:r>
          </w:p>
        </w:tc>
        <w:tc>
          <w:tcPr>
            <w:tcW w:w="2268" w:type="dxa"/>
          </w:tcPr>
          <w:p>
            <w:pPr>
              <w:jc w:val="center"/>
              <w:rPr>
                <w:highlight w:val="none"/>
              </w:rPr>
            </w:pPr>
            <w:r>
              <w:rPr>
                <w:rFonts w:hint="eastAsia"/>
                <w:highlight w:val="none"/>
              </w:rPr>
              <w:t>2</w:t>
            </w:r>
          </w:p>
        </w:tc>
        <w:tc>
          <w:tcPr>
            <w:tcW w:w="2410" w:type="dxa"/>
          </w:tcPr>
          <w:p>
            <w:pPr>
              <w:jc w:val="center"/>
              <w:rPr>
                <w:highlight w:val="none"/>
              </w:rPr>
            </w:pPr>
            <w:r>
              <w:rPr>
                <w:rFonts w:hint="eastAsia"/>
                <w:highlight w:val="none"/>
              </w:rPr>
              <w:t>4</w:t>
            </w:r>
            <w:r>
              <w:rPr>
                <w:highlight w:val="none"/>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w:t>
            </w:r>
            <w:r>
              <w:rPr>
                <w:rFonts w:hint="eastAsia"/>
                <w:highlight w:val="none"/>
              </w:rPr>
              <w:t>:</w:t>
            </w:r>
            <w:r>
              <w:rPr>
                <w:highlight w:val="none"/>
              </w:rPr>
              <w:t>00</w:t>
            </w:r>
            <w:r>
              <w:rPr>
                <w:rFonts w:hint="eastAsia"/>
                <w:highlight w:val="none"/>
              </w:rPr>
              <w:t>——2</w:t>
            </w:r>
            <w:r>
              <w:rPr>
                <w:highlight w:val="none"/>
              </w:rPr>
              <w:t>:00</w:t>
            </w:r>
          </w:p>
        </w:tc>
        <w:tc>
          <w:tcPr>
            <w:tcW w:w="2551" w:type="dxa"/>
          </w:tcPr>
          <w:p>
            <w:pPr>
              <w:jc w:val="center"/>
              <w:rPr>
                <w:rFonts w:hint="eastAsia"/>
                <w:highlight w:val="none"/>
              </w:rPr>
            </w:pPr>
            <w:r>
              <w:rPr>
                <w:rFonts w:hint="eastAsia"/>
                <w:highlight w:val="none"/>
              </w:rPr>
              <w:t>1</w:t>
            </w:r>
            <w:r>
              <w:rPr>
                <w:highlight w:val="none"/>
              </w:rPr>
              <w:t>5</w:t>
            </w:r>
            <w:r>
              <w:rPr>
                <w:rFonts w:hint="eastAsia"/>
                <w:highlight w:val="none"/>
              </w:rPr>
              <w:t>.</w:t>
            </w:r>
            <w:r>
              <w:rPr>
                <w:highlight w:val="none"/>
              </w:rPr>
              <w:t>86</w:t>
            </w:r>
          </w:p>
        </w:tc>
        <w:tc>
          <w:tcPr>
            <w:tcW w:w="2268" w:type="dxa"/>
          </w:tcPr>
          <w:p>
            <w:pPr>
              <w:jc w:val="center"/>
              <w:rPr>
                <w:highlight w:val="none"/>
              </w:rPr>
            </w:pPr>
            <w:r>
              <w:rPr>
                <w:rFonts w:hint="eastAsia"/>
                <w:highlight w:val="none"/>
              </w:rPr>
              <w:t>5</w:t>
            </w:r>
          </w:p>
        </w:tc>
        <w:tc>
          <w:tcPr>
            <w:tcW w:w="2410" w:type="dxa"/>
          </w:tcPr>
          <w:p>
            <w:pPr>
              <w:jc w:val="center"/>
              <w:rPr>
                <w:rFonts w:hint="eastAsia"/>
                <w:highlight w:val="none"/>
              </w:rPr>
            </w:pPr>
            <w:r>
              <w:rPr>
                <w:rFonts w:hint="eastAsia"/>
                <w:highlight w:val="none"/>
              </w:rPr>
              <w:t>8</w:t>
            </w:r>
            <w:r>
              <w:rPr>
                <w:highlight w:val="no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2</w:t>
            </w:r>
            <w:r>
              <w:rPr>
                <w:rFonts w:hint="eastAsia"/>
                <w:highlight w:val="none"/>
              </w:rPr>
              <w:t>:</w:t>
            </w:r>
            <w:r>
              <w:rPr>
                <w:highlight w:val="none"/>
              </w:rPr>
              <w:t>00</w:t>
            </w:r>
            <w:r>
              <w:rPr>
                <w:rFonts w:hint="eastAsia"/>
                <w:highlight w:val="none"/>
              </w:rPr>
              <w:t>——3</w:t>
            </w:r>
            <w:r>
              <w:rPr>
                <w:highlight w:val="none"/>
              </w:rPr>
              <w:t>:00</w:t>
            </w:r>
          </w:p>
        </w:tc>
        <w:tc>
          <w:tcPr>
            <w:tcW w:w="2551" w:type="dxa"/>
          </w:tcPr>
          <w:p>
            <w:pPr>
              <w:jc w:val="center"/>
              <w:rPr>
                <w:highlight w:val="none"/>
              </w:rPr>
            </w:pPr>
            <w:r>
              <w:rPr>
                <w:rFonts w:hint="eastAsia"/>
                <w:highlight w:val="none"/>
              </w:rPr>
              <w:t>1</w:t>
            </w:r>
            <w:r>
              <w:rPr>
                <w:highlight w:val="none"/>
              </w:rPr>
              <w:t>2.84</w:t>
            </w:r>
          </w:p>
        </w:tc>
        <w:tc>
          <w:tcPr>
            <w:tcW w:w="2268" w:type="dxa"/>
          </w:tcPr>
          <w:p>
            <w:pPr>
              <w:jc w:val="center"/>
              <w:rPr>
                <w:highlight w:val="none"/>
              </w:rPr>
            </w:pPr>
            <w:r>
              <w:rPr>
                <w:rFonts w:hint="eastAsia"/>
                <w:highlight w:val="none"/>
              </w:rPr>
              <w:t>6</w:t>
            </w:r>
          </w:p>
        </w:tc>
        <w:tc>
          <w:tcPr>
            <w:tcW w:w="2410" w:type="dxa"/>
          </w:tcPr>
          <w:p>
            <w:pPr>
              <w:jc w:val="center"/>
              <w:rPr>
                <w:highlight w:val="none"/>
              </w:rPr>
            </w:pPr>
            <w:r>
              <w:rPr>
                <w:rFonts w:hint="eastAsia"/>
                <w:highlight w:val="none"/>
              </w:rPr>
              <w:t>7</w:t>
            </w:r>
            <w:r>
              <w:rPr>
                <w:highlight w:val="no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3</w:t>
            </w:r>
            <w:r>
              <w:rPr>
                <w:rFonts w:hint="eastAsia"/>
                <w:highlight w:val="none"/>
              </w:rPr>
              <w:t>:</w:t>
            </w:r>
            <w:r>
              <w:rPr>
                <w:highlight w:val="none"/>
              </w:rPr>
              <w:t>00</w:t>
            </w:r>
            <w:r>
              <w:rPr>
                <w:rFonts w:hint="eastAsia"/>
                <w:highlight w:val="none"/>
              </w:rPr>
              <w:t>——4</w:t>
            </w:r>
            <w:r>
              <w:rPr>
                <w:highlight w:val="none"/>
              </w:rPr>
              <w:t>:00</w:t>
            </w:r>
          </w:p>
        </w:tc>
        <w:tc>
          <w:tcPr>
            <w:tcW w:w="2551" w:type="dxa"/>
          </w:tcPr>
          <w:p>
            <w:pPr>
              <w:jc w:val="center"/>
              <w:rPr>
                <w:highlight w:val="none"/>
              </w:rPr>
            </w:pPr>
            <w:r>
              <w:rPr>
                <w:rFonts w:hint="eastAsia"/>
                <w:highlight w:val="none"/>
              </w:rPr>
              <w:t>1</w:t>
            </w:r>
            <w:r>
              <w:rPr>
                <w:highlight w:val="none"/>
              </w:rPr>
              <w:t>1.12</w:t>
            </w:r>
          </w:p>
        </w:tc>
        <w:tc>
          <w:tcPr>
            <w:tcW w:w="2268" w:type="dxa"/>
          </w:tcPr>
          <w:p>
            <w:pPr>
              <w:jc w:val="center"/>
              <w:rPr>
                <w:highlight w:val="none"/>
              </w:rPr>
            </w:pPr>
            <w:r>
              <w:rPr>
                <w:rFonts w:hint="eastAsia"/>
                <w:highlight w:val="none"/>
              </w:rPr>
              <w:t>8</w:t>
            </w:r>
          </w:p>
        </w:tc>
        <w:tc>
          <w:tcPr>
            <w:tcW w:w="2410" w:type="dxa"/>
          </w:tcPr>
          <w:p>
            <w:pPr>
              <w:jc w:val="center"/>
              <w:rPr>
                <w:highlight w:val="none"/>
              </w:rPr>
            </w:pPr>
            <w:r>
              <w:rPr>
                <w:rFonts w:hint="eastAsia"/>
                <w:highlight w:val="none"/>
              </w:rPr>
              <w:t>6</w:t>
            </w:r>
            <w:r>
              <w:rPr>
                <w:highlight w:val="no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4</w:t>
            </w:r>
            <w:r>
              <w:rPr>
                <w:rFonts w:hint="eastAsia"/>
                <w:highlight w:val="none"/>
              </w:rPr>
              <w:t>:</w:t>
            </w:r>
            <w:r>
              <w:rPr>
                <w:highlight w:val="none"/>
              </w:rPr>
              <w:t>00</w:t>
            </w:r>
            <w:r>
              <w:rPr>
                <w:rFonts w:hint="eastAsia"/>
                <w:highlight w:val="none"/>
              </w:rPr>
              <w:t>——5</w:t>
            </w:r>
            <w:r>
              <w:rPr>
                <w:highlight w:val="none"/>
              </w:rPr>
              <w:t>:00</w:t>
            </w:r>
          </w:p>
        </w:tc>
        <w:tc>
          <w:tcPr>
            <w:tcW w:w="2551" w:type="dxa"/>
          </w:tcPr>
          <w:p>
            <w:pPr>
              <w:jc w:val="center"/>
              <w:rPr>
                <w:highlight w:val="none"/>
              </w:rPr>
            </w:pPr>
            <w:r>
              <w:rPr>
                <w:rFonts w:hint="eastAsia"/>
                <w:highlight w:val="none"/>
              </w:rPr>
              <w:t>1</w:t>
            </w:r>
            <w:r>
              <w:rPr>
                <w:highlight w:val="none"/>
              </w:rPr>
              <w:t>4.48</w:t>
            </w:r>
          </w:p>
        </w:tc>
        <w:tc>
          <w:tcPr>
            <w:tcW w:w="2268" w:type="dxa"/>
          </w:tcPr>
          <w:p>
            <w:pPr>
              <w:jc w:val="center"/>
              <w:rPr>
                <w:highlight w:val="none"/>
              </w:rPr>
            </w:pPr>
            <w:r>
              <w:rPr>
                <w:rFonts w:hint="eastAsia"/>
                <w:highlight w:val="none"/>
              </w:rPr>
              <w:t>7</w:t>
            </w:r>
          </w:p>
        </w:tc>
        <w:tc>
          <w:tcPr>
            <w:tcW w:w="2410" w:type="dxa"/>
          </w:tcPr>
          <w:p>
            <w:pPr>
              <w:jc w:val="center"/>
              <w:rPr>
                <w:highlight w:val="none"/>
              </w:rPr>
            </w:pPr>
            <w:r>
              <w:rPr>
                <w:rFonts w:hint="eastAsia"/>
                <w:highlight w:val="none"/>
              </w:rPr>
              <w:t>7</w:t>
            </w:r>
            <w:r>
              <w:rPr>
                <w:highlight w:val="no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5</w:t>
            </w:r>
            <w:r>
              <w:rPr>
                <w:rFonts w:hint="eastAsia"/>
                <w:highlight w:val="none"/>
              </w:rPr>
              <w:t>:</w:t>
            </w:r>
            <w:r>
              <w:rPr>
                <w:highlight w:val="none"/>
              </w:rPr>
              <w:t>00</w:t>
            </w:r>
            <w:r>
              <w:rPr>
                <w:rFonts w:hint="eastAsia"/>
                <w:highlight w:val="none"/>
              </w:rPr>
              <w:t>——6</w:t>
            </w:r>
            <w:r>
              <w:rPr>
                <w:highlight w:val="none"/>
              </w:rPr>
              <w:t>:00</w:t>
            </w:r>
          </w:p>
        </w:tc>
        <w:tc>
          <w:tcPr>
            <w:tcW w:w="2551" w:type="dxa"/>
          </w:tcPr>
          <w:p>
            <w:pPr>
              <w:jc w:val="center"/>
              <w:rPr>
                <w:highlight w:val="none"/>
              </w:rPr>
            </w:pPr>
            <w:r>
              <w:rPr>
                <w:rFonts w:hint="eastAsia"/>
                <w:highlight w:val="none"/>
              </w:rPr>
              <w:t>1</w:t>
            </w:r>
            <w:r>
              <w:rPr>
                <w:highlight w:val="none"/>
              </w:rPr>
              <w:t>9.18</w:t>
            </w:r>
          </w:p>
        </w:tc>
        <w:tc>
          <w:tcPr>
            <w:tcW w:w="2268" w:type="dxa"/>
          </w:tcPr>
          <w:p>
            <w:pPr>
              <w:jc w:val="center"/>
              <w:rPr>
                <w:highlight w:val="none"/>
              </w:rPr>
            </w:pPr>
            <w:r>
              <w:rPr>
                <w:rFonts w:hint="eastAsia"/>
                <w:highlight w:val="none"/>
              </w:rPr>
              <w:t>4</w:t>
            </w:r>
          </w:p>
        </w:tc>
        <w:tc>
          <w:tcPr>
            <w:tcW w:w="2410" w:type="dxa"/>
          </w:tcPr>
          <w:p>
            <w:pPr>
              <w:jc w:val="center"/>
              <w:rPr>
                <w:highlight w:val="none"/>
              </w:rPr>
            </w:pPr>
            <w:r>
              <w:rPr>
                <w:highlight w:val="none"/>
              </w:rPr>
              <w:t>9</w:t>
            </w:r>
            <w:r>
              <w:rPr>
                <w:rFonts w:hint="eastAsia"/>
                <w:highlight w:val="no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6</w:t>
            </w:r>
            <w:r>
              <w:rPr>
                <w:rFonts w:hint="eastAsia"/>
                <w:highlight w:val="none"/>
              </w:rPr>
              <w:t>:</w:t>
            </w:r>
            <w:r>
              <w:rPr>
                <w:highlight w:val="none"/>
              </w:rPr>
              <w:t>00</w:t>
            </w:r>
            <w:r>
              <w:rPr>
                <w:rFonts w:hint="eastAsia"/>
                <w:highlight w:val="none"/>
              </w:rPr>
              <w:t>——7</w:t>
            </w:r>
            <w:r>
              <w:rPr>
                <w:highlight w:val="none"/>
              </w:rPr>
              <w:t>:00</w:t>
            </w:r>
          </w:p>
        </w:tc>
        <w:tc>
          <w:tcPr>
            <w:tcW w:w="2551" w:type="dxa"/>
          </w:tcPr>
          <w:p>
            <w:pPr>
              <w:jc w:val="center"/>
              <w:rPr>
                <w:highlight w:val="none"/>
              </w:rPr>
            </w:pPr>
            <w:r>
              <w:rPr>
                <w:rFonts w:hint="eastAsia"/>
                <w:highlight w:val="none"/>
              </w:rPr>
              <w:t>2</w:t>
            </w:r>
            <w:r>
              <w:rPr>
                <w:highlight w:val="none"/>
              </w:rPr>
              <w:t>1.36</w:t>
            </w:r>
          </w:p>
        </w:tc>
        <w:tc>
          <w:tcPr>
            <w:tcW w:w="2268" w:type="dxa"/>
          </w:tcPr>
          <w:p>
            <w:pPr>
              <w:jc w:val="center"/>
              <w:rPr>
                <w:highlight w:val="none"/>
              </w:rPr>
            </w:pPr>
            <w:r>
              <w:rPr>
                <w:rFonts w:hint="eastAsia"/>
                <w:highlight w:val="none"/>
              </w:rPr>
              <w:t>1</w:t>
            </w:r>
          </w:p>
        </w:tc>
        <w:tc>
          <w:tcPr>
            <w:tcW w:w="2410" w:type="dxa"/>
          </w:tcPr>
          <w:p>
            <w:pPr>
              <w:jc w:val="center"/>
              <w:rPr>
                <w:highlight w:val="none"/>
              </w:rPr>
            </w:pPr>
            <w:r>
              <w:rPr>
                <w:rFonts w:hint="eastAsia"/>
                <w:highlight w:val="none"/>
              </w:rPr>
              <w:t>6</w:t>
            </w:r>
            <w:r>
              <w:rPr>
                <w:highlight w:val="no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7</w:t>
            </w:r>
            <w:r>
              <w:rPr>
                <w:rFonts w:hint="eastAsia"/>
                <w:highlight w:val="none"/>
              </w:rPr>
              <w:t>:</w:t>
            </w:r>
            <w:r>
              <w:rPr>
                <w:highlight w:val="none"/>
              </w:rPr>
              <w:t>00</w:t>
            </w:r>
            <w:r>
              <w:rPr>
                <w:rFonts w:hint="eastAsia"/>
                <w:highlight w:val="none"/>
              </w:rPr>
              <w:t>——8</w:t>
            </w:r>
            <w:r>
              <w:rPr>
                <w:highlight w:val="none"/>
              </w:rPr>
              <w:t>:00</w:t>
            </w:r>
          </w:p>
        </w:tc>
        <w:tc>
          <w:tcPr>
            <w:tcW w:w="2551" w:type="dxa"/>
          </w:tcPr>
          <w:p>
            <w:pPr>
              <w:jc w:val="center"/>
              <w:rPr>
                <w:highlight w:val="none"/>
              </w:rPr>
            </w:pPr>
            <w:r>
              <w:rPr>
                <w:rFonts w:hint="eastAsia"/>
                <w:highlight w:val="none"/>
              </w:rPr>
              <w:t>2</w:t>
            </w:r>
            <w:r>
              <w:rPr>
                <w:highlight w:val="none"/>
              </w:rPr>
              <w:t>1.72</w:t>
            </w:r>
          </w:p>
        </w:tc>
        <w:tc>
          <w:tcPr>
            <w:tcW w:w="2268" w:type="dxa"/>
          </w:tcPr>
          <w:p>
            <w:pPr>
              <w:jc w:val="center"/>
              <w:rPr>
                <w:highlight w:val="none"/>
              </w:rPr>
            </w:pPr>
            <w:r>
              <w:rPr>
                <w:rFonts w:hint="eastAsia"/>
                <w:highlight w:val="none"/>
              </w:rPr>
              <w:t>2</w:t>
            </w:r>
          </w:p>
        </w:tc>
        <w:tc>
          <w:tcPr>
            <w:tcW w:w="2410" w:type="dxa"/>
          </w:tcPr>
          <w:p>
            <w:pPr>
              <w:jc w:val="center"/>
              <w:rPr>
                <w:highlight w:val="none"/>
              </w:rPr>
            </w:pPr>
            <w:r>
              <w:rPr>
                <w:rFonts w:hint="eastAsia"/>
                <w:highlight w:val="none"/>
              </w:rPr>
              <w:t>5</w:t>
            </w:r>
            <w:r>
              <w:rPr>
                <w:highlight w:val="no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8</w:t>
            </w:r>
            <w:r>
              <w:rPr>
                <w:rFonts w:hint="eastAsia"/>
                <w:highlight w:val="none"/>
              </w:rPr>
              <w:t>:</w:t>
            </w:r>
            <w:r>
              <w:rPr>
                <w:highlight w:val="none"/>
              </w:rPr>
              <w:t>00</w:t>
            </w:r>
            <w:r>
              <w:rPr>
                <w:rFonts w:hint="eastAsia"/>
                <w:highlight w:val="none"/>
              </w:rPr>
              <w:t>——9</w:t>
            </w:r>
            <w:r>
              <w:rPr>
                <w:highlight w:val="none"/>
              </w:rPr>
              <w:t>:00</w:t>
            </w:r>
          </w:p>
        </w:tc>
        <w:tc>
          <w:tcPr>
            <w:tcW w:w="2551" w:type="dxa"/>
          </w:tcPr>
          <w:p>
            <w:pPr>
              <w:jc w:val="center"/>
              <w:rPr>
                <w:highlight w:val="none"/>
              </w:rPr>
            </w:pPr>
            <w:r>
              <w:rPr>
                <w:rFonts w:hint="eastAsia"/>
                <w:highlight w:val="none"/>
              </w:rPr>
              <w:t>2</w:t>
            </w:r>
            <w:r>
              <w:rPr>
                <w:highlight w:val="none"/>
              </w:rPr>
              <w:t>2.58</w:t>
            </w:r>
          </w:p>
        </w:tc>
        <w:tc>
          <w:tcPr>
            <w:tcW w:w="2268" w:type="dxa"/>
          </w:tcPr>
          <w:p>
            <w:pPr>
              <w:jc w:val="center"/>
              <w:rPr>
                <w:highlight w:val="none"/>
              </w:rPr>
            </w:pPr>
            <w:r>
              <w:rPr>
                <w:rFonts w:hint="eastAsia"/>
                <w:highlight w:val="none"/>
              </w:rPr>
              <w:t>8</w:t>
            </w:r>
          </w:p>
        </w:tc>
        <w:tc>
          <w:tcPr>
            <w:tcW w:w="2410" w:type="dxa"/>
          </w:tcPr>
          <w:p>
            <w:pPr>
              <w:jc w:val="center"/>
              <w:rPr>
                <w:highlight w:val="none"/>
              </w:rPr>
            </w:pPr>
            <w:r>
              <w:rPr>
                <w:rFonts w:hint="eastAsia"/>
                <w:highlight w:val="none"/>
              </w:rPr>
              <w:t>4</w:t>
            </w:r>
            <w:r>
              <w:rPr>
                <w:highlight w:val="no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9</w:t>
            </w:r>
            <w:r>
              <w:rPr>
                <w:rFonts w:hint="eastAsia"/>
                <w:highlight w:val="none"/>
              </w:rPr>
              <w:t>:</w:t>
            </w:r>
            <w:r>
              <w:rPr>
                <w:highlight w:val="none"/>
              </w:rPr>
              <w:t>00</w:t>
            </w:r>
            <w:r>
              <w:rPr>
                <w:rFonts w:hint="eastAsia"/>
                <w:highlight w:val="none"/>
              </w:rPr>
              <w:t>——</w:t>
            </w:r>
            <w:r>
              <w:rPr>
                <w:highlight w:val="none"/>
              </w:rPr>
              <w:t>10:00</w:t>
            </w:r>
          </w:p>
        </w:tc>
        <w:tc>
          <w:tcPr>
            <w:tcW w:w="2551" w:type="dxa"/>
          </w:tcPr>
          <w:p>
            <w:pPr>
              <w:jc w:val="center"/>
              <w:rPr>
                <w:highlight w:val="none"/>
              </w:rPr>
            </w:pPr>
            <w:r>
              <w:rPr>
                <w:rFonts w:hint="eastAsia"/>
                <w:highlight w:val="none"/>
              </w:rPr>
              <w:t>2</w:t>
            </w:r>
            <w:r>
              <w:rPr>
                <w:highlight w:val="none"/>
              </w:rPr>
              <w:t>1.56</w:t>
            </w:r>
          </w:p>
        </w:tc>
        <w:tc>
          <w:tcPr>
            <w:tcW w:w="2268" w:type="dxa"/>
          </w:tcPr>
          <w:p>
            <w:pPr>
              <w:jc w:val="center"/>
              <w:rPr>
                <w:highlight w:val="none"/>
              </w:rPr>
            </w:pPr>
            <w:r>
              <w:rPr>
                <w:rFonts w:hint="eastAsia"/>
                <w:highlight w:val="none"/>
              </w:rPr>
              <w:t>6</w:t>
            </w:r>
          </w:p>
        </w:tc>
        <w:tc>
          <w:tcPr>
            <w:tcW w:w="2410" w:type="dxa"/>
          </w:tcPr>
          <w:p>
            <w:pPr>
              <w:jc w:val="center"/>
              <w:rPr>
                <w:highlight w:val="none"/>
              </w:rPr>
            </w:pPr>
            <w:r>
              <w:rPr>
                <w:rFonts w:hint="eastAsia"/>
                <w:highlight w:val="none"/>
              </w:rPr>
              <w:t>5</w:t>
            </w:r>
            <w:r>
              <w:rPr>
                <w:highlight w:val="no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10</w:t>
            </w:r>
            <w:r>
              <w:rPr>
                <w:rFonts w:hint="eastAsia"/>
                <w:highlight w:val="none"/>
              </w:rPr>
              <w:t>:</w:t>
            </w:r>
            <w:r>
              <w:rPr>
                <w:highlight w:val="none"/>
              </w:rPr>
              <w:t>00</w:t>
            </w:r>
            <w:r>
              <w:rPr>
                <w:rFonts w:hint="eastAsia"/>
                <w:highlight w:val="none"/>
              </w:rPr>
              <w:t>——</w:t>
            </w:r>
            <w:r>
              <w:rPr>
                <w:highlight w:val="none"/>
              </w:rPr>
              <w:t>11:00</w:t>
            </w:r>
          </w:p>
        </w:tc>
        <w:tc>
          <w:tcPr>
            <w:tcW w:w="2551" w:type="dxa"/>
          </w:tcPr>
          <w:p>
            <w:pPr>
              <w:jc w:val="center"/>
              <w:rPr>
                <w:highlight w:val="none"/>
              </w:rPr>
            </w:pPr>
            <w:r>
              <w:rPr>
                <w:rFonts w:hint="eastAsia"/>
                <w:highlight w:val="none"/>
              </w:rPr>
              <w:t>2</w:t>
            </w:r>
            <w:r>
              <w:rPr>
                <w:highlight w:val="none"/>
              </w:rPr>
              <w:t>1.82</w:t>
            </w:r>
          </w:p>
        </w:tc>
        <w:tc>
          <w:tcPr>
            <w:tcW w:w="2268" w:type="dxa"/>
          </w:tcPr>
          <w:p>
            <w:pPr>
              <w:jc w:val="center"/>
              <w:rPr>
                <w:highlight w:val="none"/>
              </w:rPr>
            </w:pPr>
            <w:r>
              <w:rPr>
                <w:rFonts w:hint="eastAsia"/>
                <w:highlight w:val="none"/>
              </w:rPr>
              <w:t>2</w:t>
            </w:r>
          </w:p>
        </w:tc>
        <w:tc>
          <w:tcPr>
            <w:tcW w:w="2410" w:type="dxa"/>
          </w:tcPr>
          <w:p>
            <w:pPr>
              <w:jc w:val="center"/>
              <w:rPr>
                <w:highlight w:val="none"/>
              </w:rPr>
            </w:pPr>
            <w:r>
              <w:rPr>
                <w:rFonts w:hint="eastAsia"/>
                <w:highlight w:val="none"/>
              </w:rPr>
              <w:t>8</w:t>
            </w:r>
            <w:r>
              <w:rPr>
                <w:highlight w:val="none"/>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11</w:t>
            </w:r>
            <w:r>
              <w:rPr>
                <w:rFonts w:hint="eastAsia"/>
                <w:highlight w:val="none"/>
              </w:rPr>
              <w:t>:</w:t>
            </w:r>
            <w:r>
              <w:rPr>
                <w:highlight w:val="none"/>
              </w:rPr>
              <w:t>00</w:t>
            </w:r>
            <w:r>
              <w:rPr>
                <w:rFonts w:hint="eastAsia"/>
                <w:highlight w:val="none"/>
              </w:rPr>
              <w:t>——</w:t>
            </w:r>
            <w:r>
              <w:rPr>
                <w:highlight w:val="none"/>
              </w:rPr>
              <w:t>12:00</w:t>
            </w:r>
          </w:p>
        </w:tc>
        <w:tc>
          <w:tcPr>
            <w:tcW w:w="2551" w:type="dxa"/>
          </w:tcPr>
          <w:p>
            <w:pPr>
              <w:jc w:val="center"/>
              <w:rPr>
                <w:highlight w:val="none"/>
              </w:rPr>
            </w:pPr>
            <w:r>
              <w:rPr>
                <w:rFonts w:hint="eastAsia"/>
                <w:highlight w:val="none"/>
              </w:rPr>
              <w:t>2</w:t>
            </w:r>
            <w:r>
              <w:rPr>
                <w:highlight w:val="none"/>
              </w:rPr>
              <w:t>1.74</w:t>
            </w:r>
          </w:p>
        </w:tc>
        <w:tc>
          <w:tcPr>
            <w:tcW w:w="2268" w:type="dxa"/>
          </w:tcPr>
          <w:p>
            <w:pPr>
              <w:jc w:val="center"/>
              <w:rPr>
                <w:highlight w:val="none"/>
              </w:rPr>
            </w:pPr>
            <w:r>
              <w:rPr>
                <w:rFonts w:hint="eastAsia"/>
                <w:highlight w:val="none"/>
              </w:rPr>
              <w:t>6</w:t>
            </w:r>
          </w:p>
        </w:tc>
        <w:tc>
          <w:tcPr>
            <w:tcW w:w="2410" w:type="dxa"/>
          </w:tcPr>
          <w:p>
            <w:pPr>
              <w:jc w:val="center"/>
              <w:rPr>
                <w:highlight w:val="none"/>
              </w:rPr>
            </w:pPr>
            <w:r>
              <w:rPr>
                <w:rFonts w:hint="eastAsia"/>
                <w:highlight w:val="none"/>
              </w:rPr>
              <w:t>9</w:t>
            </w:r>
            <w:r>
              <w:rPr>
                <w:highlight w:val="none"/>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12</w:t>
            </w:r>
            <w:r>
              <w:rPr>
                <w:rFonts w:hint="eastAsia"/>
                <w:highlight w:val="none"/>
              </w:rPr>
              <w:t>:</w:t>
            </w:r>
            <w:r>
              <w:rPr>
                <w:highlight w:val="none"/>
              </w:rPr>
              <w:t>00</w:t>
            </w:r>
            <w:r>
              <w:rPr>
                <w:rFonts w:hint="eastAsia"/>
                <w:highlight w:val="none"/>
              </w:rPr>
              <w:t>——</w:t>
            </w:r>
            <w:r>
              <w:rPr>
                <w:highlight w:val="none"/>
              </w:rPr>
              <w:t>13:00</w:t>
            </w:r>
          </w:p>
        </w:tc>
        <w:tc>
          <w:tcPr>
            <w:tcW w:w="2551" w:type="dxa"/>
          </w:tcPr>
          <w:p>
            <w:pPr>
              <w:jc w:val="center"/>
              <w:rPr>
                <w:highlight w:val="none"/>
              </w:rPr>
            </w:pPr>
            <w:r>
              <w:rPr>
                <w:rFonts w:hint="eastAsia"/>
                <w:highlight w:val="none"/>
              </w:rPr>
              <w:t>2</w:t>
            </w:r>
            <w:r>
              <w:rPr>
                <w:highlight w:val="none"/>
              </w:rPr>
              <w:t>0.34</w:t>
            </w:r>
          </w:p>
        </w:tc>
        <w:tc>
          <w:tcPr>
            <w:tcW w:w="2268" w:type="dxa"/>
          </w:tcPr>
          <w:p>
            <w:pPr>
              <w:jc w:val="center"/>
              <w:rPr>
                <w:highlight w:val="none"/>
              </w:rPr>
            </w:pPr>
            <w:r>
              <w:rPr>
                <w:rFonts w:hint="eastAsia"/>
                <w:highlight w:val="none"/>
              </w:rPr>
              <w:t>3</w:t>
            </w:r>
          </w:p>
        </w:tc>
        <w:tc>
          <w:tcPr>
            <w:tcW w:w="2410" w:type="dxa"/>
          </w:tcPr>
          <w:p>
            <w:pPr>
              <w:jc w:val="center"/>
              <w:rPr>
                <w:highlight w:val="none"/>
              </w:rPr>
            </w:pPr>
            <w:r>
              <w:rPr>
                <w:rFonts w:hint="eastAsia"/>
                <w:highlight w:val="none"/>
              </w:rPr>
              <w:t>7</w:t>
            </w:r>
            <w:r>
              <w:rPr>
                <w:highlight w:val="none"/>
              </w:rPr>
              <w:t>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13</w:t>
            </w:r>
            <w:r>
              <w:rPr>
                <w:rFonts w:hint="eastAsia"/>
                <w:highlight w:val="none"/>
              </w:rPr>
              <w:t>:</w:t>
            </w:r>
            <w:r>
              <w:rPr>
                <w:highlight w:val="none"/>
              </w:rPr>
              <w:t>00</w:t>
            </w:r>
            <w:r>
              <w:rPr>
                <w:rFonts w:hint="eastAsia"/>
                <w:highlight w:val="none"/>
              </w:rPr>
              <w:t>——</w:t>
            </w:r>
            <w:r>
              <w:rPr>
                <w:highlight w:val="none"/>
              </w:rPr>
              <w:t>14:00</w:t>
            </w:r>
          </w:p>
        </w:tc>
        <w:tc>
          <w:tcPr>
            <w:tcW w:w="2551" w:type="dxa"/>
          </w:tcPr>
          <w:p>
            <w:pPr>
              <w:jc w:val="center"/>
              <w:rPr>
                <w:highlight w:val="none"/>
              </w:rPr>
            </w:pPr>
            <w:r>
              <w:rPr>
                <w:rFonts w:hint="eastAsia"/>
                <w:highlight w:val="none"/>
              </w:rPr>
              <w:t>2</w:t>
            </w:r>
            <w:r>
              <w:rPr>
                <w:highlight w:val="none"/>
              </w:rPr>
              <w:t>1.26</w:t>
            </w:r>
          </w:p>
        </w:tc>
        <w:tc>
          <w:tcPr>
            <w:tcW w:w="2268" w:type="dxa"/>
          </w:tcPr>
          <w:p>
            <w:pPr>
              <w:jc w:val="center"/>
              <w:rPr>
                <w:highlight w:val="none"/>
              </w:rPr>
            </w:pPr>
            <w:r>
              <w:rPr>
                <w:rFonts w:hint="eastAsia"/>
                <w:highlight w:val="none"/>
              </w:rPr>
              <w:t>1</w:t>
            </w:r>
            <w:r>
              <w:rPr>
                <w:highlight w:val="none"/>
              </w:rPr>
              <w:t>5</w:t>
            </w:r>
          </w:p>
        </w:tc>
        <w:tc>
          <w:tcPr>
            <w:tcW w:w="2410" w:type="dxa"/>
          </w:tcPr>
          <w:p>
            <w:pPr>
              <w:jc w:val="center"/>
              <w:rPr>
                <w:highlight w:val="none"/>
              </w:rPr>
            </w:pPr>
            <w:r>
              <w:rPr>
                <w:rFonts w:hint="eastAsia"/>
                <w:highlight w:val="none"/>
              </w:rPr>
              <w:t>3</w:t>
            </w:r>
            <w:r>
              <w:rPr>
                <w:highlight w:val="none"/>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14</w:t>
            </w:r>
            <w:r>
              <w:rPr>
                <w:rFonts w:hint="eastAsia"/>
                <w:highlight w:val="none"/>
              </w:rPr>
              <w:t>:</w:t>
            </w:r>
            <w:r>
              <w:rPr>
                <w:highlight w:val="none"/>
              </w:rPr>
              <w:t>00</w:t>
            </w:r>
            <w:r>
              <w:rPr>
                <w:rFonts w:hint="eastAsia"/>
                <w:highlight w:val="none"/>
              </w:rPr>
              <w:t>——</w:t>
            </w:r>
            <w:r>
              <w:rPr>
                <w:highlight w:val="none"/>
              </w:rPr>
              <w:t>15:00</w:t>
            </w:r>
          </w:p>
        </w:tc>
        <w:tc>
          <w:tcPr>
            <w:tcW w:w="2551" w:type="dxa"/>
          </w:tcPr>
          <w:p>
            <w:pPr>
              <w:jc w:val="center"/>
              <w:rPr>
                <w:highlight w:val="none"/>
              </w:rPr>
            </w:pPr>
            <w:r>
              <w:rPr>
                <w:rFonts w:hint="eastAsia"/>
                <w:highlight w:val="none"/>
              </w:rPr>
              <w:t>2</w:t>
            </w:r>
            <w:r>
              <w:rPr>
                <w:highlight w:val="none"/>
              </w:rPr>
              <w:t>2.62</w:t>
            </w:r>
          </w:p>
        </w:tc>
        <w:tc>
          <w:tcPr>
            <w:tcW w:w="2268" w:type="dxa"/>
          </w:tcPr>
          <w:p>
            <w:pPr>
              <w:jc w:val="center"/>
              <w:rPr>
                <w:highlight w:val="none"/>
              </w:rPr>
            </w:pPr>
            <w:r>
              <w:rPr>
                <w:rFonts w:hint="eastAsia"/>
                <w:highlight w:val="none"/>
              </w:rPr>
              <w:t>2</w:t>
            </w:r>
          </w:p>
        </w:tc>
        <w:tc>
          <w:tcPr>
            <w:tcW w:w="2410" w:type="dxa"/>
          </w:tcPr>
          <w:p>
            <w:pPr>
              <w:jc w:val="center"/>
              <w:rPr>
                <w:highlight w:val="none"/>
              </w:rPr>
            </w:pPr>
            <w:r>
              <w:rPr>
                <w:rFonts w:hint="eastAsia"/>
                <w:highlight w:val="none"/>
              </w:rPr>
              <w:t>9</w:t>
            </w:r>
            <w:r>
              <w:rPr>
                <w:highlight w:val="none"/>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15</w:t>
            </w:r>
            <w:r>
              <w:rPr>
                <w:rFonts w:hint="eastAsia"/>
                <w:highlight w:val="none"/>
              </w:rPr>
              <w:t>:</w:t>
            </w:r>
            <w:r>
              <w:rPr>
                <w:highlight w:val="none"/>
              </w:rPr>
              <w:t>00</w:t>
            </w:r>
            <w:r>
              <w:rPr>
                <w:rFonts w:hint="eastAsia"/>
                <w:highlight w:val="none"/>
              </w:rPr>
              <w:t>——</w:t>
            </w:r>
            <w:r>
              <w:rPr>
                <w:highlight w:val="none"/>
              </w:rPr>
              <w:t>16:00</w:t>
            </w:r>
          </w:p>
        </w:tc>
        <w:tc>
          <w:tcPr>
            <w:tcW w:w="2551" w:type="dxa"/>
          </w:tcPr>
          <w:p>
            <w:pPr>
              <w:jc w:val="center"/>
              <w:rPr>
                <w:highlight w:val="none"/>
              </w:rPr>
            </w:pPr>
            <w:r>
              <w:rPr>
                <w:rFonts w:hint="eastAsia"/>
                <w:highlight w:val="none"/>
              </w:rPr>
              <w:t>2</w:t>
            </w:r>
            <w:r>
              <w:rPr>
                <w:highlight w:val="none"/>
              </w:rPr>
              <w:t>2.22</w:t>
            </w:r>
          </w:p>
        </w:tc>
        <w:tc>
          <w:tcPr>
            <w:tcW w:w="2268" w:type="dxa"/>
          </w:tcPr>
          <w:p>
            <w:pPr>
              <w:jc w:val="center"/>
              <w:rPr>
                <w:highlight w:val="none"/>
              </w:rPr>
            </w:pPr>
            <w:r>
              <w:rPr>
                <w:rFonts w:hint="eastAsia"/>
                <w:highlight w:val="none"/>
              </w:rPr>
              <w:t>8</w:t>
            </w:r>
          </w:p>
        </w:tc>
        <w:tc>
          <w:tcPr>
            <w:tcW w:w="2410" w:type="dxa"/>
          </w:tcPr>
          <w:p>
            <w:pPr>
              <w:jc w:val="center"/>
              <w:rPr>
                <w:highlight w:val="none"/>
              </w:rPr>
            </w:pPr>
            <w:r>
              <w:rPr>
                <w:rFonts w:hint="eastAsia"/>
                <w:highlight w:val="none"/>
              </w:rPr>
              <w:t>7</w:t>
            </w:r>
            <w:r>
              <w:rPr>
                <w:highlight w:val="no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16</w:t>
            </w:r>
            <w:r>
              <w:rPr>
                <w:rFonts w:hint="eastAsia"/>
                <w:highlight w:val="none"/>
              </w:rPr>
              <w:t>:</w:t>
            </w:r>
            <w:r>
              <w:rPr>
                <w:highlight w:val="none"/>
              </w:rPr>
              <w:t>00</w:t>
            </w:r>
            <w:r>
              <w:rPr>
                <w:rFonts w:hint="eastAsia"/>
                <w:highlight w:val="none"/>
              </w:rPr>
              <w:t>——</w:t>
            </w:r>
            <w:r>
              <w:rPr>
                <w:highlight w:val="none"/>
              </w:rPr>
              <w:t>17:00</w:t>
            </w:r>
          </w:p>
        </w:tc>
        <w:tc>
          <w:tcPr>
            <w:tcW w:w="2551" w:type="dxa"/>
          </w:tcPr>
          <w:p>
            <w:pPr>
              <w:jc w:val="center"/>
              <w:rPr>
                <w:highlight w:val="none"/>
              </w:rPr>
            </w:pPr>
            <w:r>
              <w:rPr>
                <w:rFonts w:hint="eastAsia"/>
                <w:highlight w:val="none"/>
              </w:rPr>
              <w:t>2</w:t>
            </w:r>
            <w:r>
              <w:rPr>
                <w:highlight w:val="none"/>
              </w:rPr>
              <w:t>1.90</w:t>
            </w:r>
          </w:p>
        </w:tc>
        <w:tc>
          <w:tcPr>
            <w:tcW w:w="2268" w:type="dxa"/>
          </w:tcPr>
          <w:p>
            <w:pPr>
              <w:jc w:val="center"/>
              <w:rPr>
                <w:highlight w:val="none"/>
              </w:rPr>
            </w:pPr>
            <w:r>
              <w:rPr>
                <w:rFonts w:hint="eastAsia"/>
                <w:highlight w:val="none"/>
              </w:rPr>
              <w:t>6</w:t>
            </w:r>
          </w:p>
        </w:tc>
        <w:tc>
          <w:tcPr>
            <w:tcW w:w="2410" w:type="dxa"/>
          </w:tcPr>
          <w:p>
            <w:pPr>
              <w:jc w:val="center"/>
              <w:rPr>
                <w:highlight w:val="none"/>
              </w:rPr>
            </w:pPr>
            <w:r>
              <w:rPr>
                <w:rFonts w:hint="eastAsia"/>
                <w:highlight w:val="none"/>
              </w:rPr>
              <w:t>6</w:t>
            </w:r>
            <w:r>
              <w:rPr>
                <w:highlight w:val="none"/>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17</w:t>
            </w:r>
            <w:r>
              <w:rPr>
                <w:rFonts w:hint="eastAsia"/>
                <w:highlight w:val="none"/>
              </w:rPr>
              <w:t>:</w:t>
            </w:r>
            <w:r>
              <w:rPr>
                <w:highlight w:val="none"/>
              </w:rPr>
              <w:t>00</w:t>
            </w:r>
            <w:r>
              <w:rPr>
                <w:rFonts w:hint="eastAsia"/>
                <w:highlight w:val="none"/>
              </w:rPr>
              <w:t>——</w:t>
            </w:r>
            <w:r>
              <w:rPr>
                <w:highlight w:val="none"/>
              </w:rPr>
              <w:t>18:00</w:t>
            </w:r>
          </w:p>
        </w:tc>
        <w:tc>
          <w:tcPr>
            <w:tcW w:w="2551" w:type="dxa"/>
          </w:tcPr>
          <w:p>
            <w:pPr>
              <w:jc w:val="center"/>
              <w:rPr>
                <w:highlight w:val="none"/>
              </w:rPr>
            </w:pPr>
            <w:r>
              <w:rPr>
                <w:rFonts w:hint="eastAsia"/>
                <w:highlight w:val="none"/>
              </w:rPr>
              <w:t>2</w:t>
            </w:r>
            <w:r>
              <w:rPr>
                <w:highlight w:val="none"/>
              </w:rPr>
              <w:t>1.76</w:t>
            </w:r>
          </w:p>
        </w:tc>
        <w:tc>
          <w:tcPr>
            <w:tcW w:w="2268" w:type="dxa"/>
          </w:tcPr>
          <w:p>
            <w:pPr>
              <w:jc w:val="center"/>
              <w:rPr>
                <w:highlight w:val="none"/>
              </w:rPr>
            </w:pPr>
            <w:r>
              <w:rPr>
                <w:rFonts w:hint="eastAsia"/>
                <w:highlight w:val="none"/>
              </w:rPr>
              <w:t>2</w:t>
            </w:r>
          </w:p>
        </w:tc>
        <w:tc>
          <w:tcPr>
            <w:tcW w:w="2410" w:type="dxa"/>
          </w:tcPr>
          <w:p>
            <w:pPr>
              <w:jc w:val="center"/>
              <w:rPr>
                <w:highlight w:val="none"/>
              </w:rPr>
            </w:pPr>
            <w:r>
              <w:rPr>
                <w:rFonts w:hint="eastAsia"/>
                <w:highlight w:val="none"/>
              </w:rPr>
              <w:t>6</w:t>
            </w:r>
            <w:r>
              <w:rPr>
                <w:highlight w:val="none"/>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18</w:t>
            </w:r>
            <w:r>
              <w:rPr>
                <w:rFonts w:hint="eastAsia"/>
                <w:highlight w:val="none"/>
              </w:rPr>
              <w:t>:</w:t>
            </w:r>
            <w:r>
              <w:rPr>
                <w:highlight w:val="none"/>
              </w:rPr>
              <w:t>00</w:t>
            </w:r>
            <w:r>
              <w:rPr>
                <w:rFonts w:hint="eastAsia"/>
                <w:highlight w:val="none"/>
              </w:rPr>
              <w:t>——</w:t>
            </w:r>
            <w:r>
              <w:rPr>
                <w:highlight w:val="none"/>
              </w:rPr>
              <w:t>19:00</w:t>
            </w:r>
          </w:p>
        </w:tc>
        <w:tc>
          <w:tcPr>
            <w:tcW w:w="2551" w:type="dxa"/>
          </w:tcPr>
          <w:p>
            <w:pPr>
              <w:jc w:val="center"/>
              <w:rPr>
                <w:highlight w:val="none"/>
              </w:rPr>
            </w:pPr>
            <w:r>
              <w:rPr>
                <w:rFonts w:hint="eastAsia"/>
                <w:highlight w:val="none"/>
              </w:rPr>
              <w:t>2</w:t>
            </w:r>
            <w:r>
              <w:rPr>
                <w:highlight w:val="none"/>
              </w:rPr>
              <w:t>0.42</w:t>
            </w:r>
          </w:p>
        </w:tc>
        <w:tc>
          <w:tcPr>
            <w:tcW w:w="2268" w:type="dxa"/>
          </w:tcPr>
          <w:p>
            <w:pPr>
              <w:jc w:val="center"/>
              <w:rPr>
                <w:highlight w:val="none"/>
              </w:rPr>
            </w:pPr>
            <w:r>
              <w:rPr>
                <w:rFonts w:hint="eastAsia"/>
                <w:highlight w:val="none"/>
              </w:rPr>
              <w:t>5</w:t>
            </w:r>
          </w:p>
        </w:tc>
        <w:tc>
          <w:tcPr>
            <w:tcW w:w="2410" w:type="dxa"/>
          </w:tcPr>
          <w:p>
            <w:pPr>
              <w:jc w:val="center"/>
              <w:rPr>
                <w:highlight w:val="none"/>
              </w:rPr>
            </w:pPr>
            <w:r>
              <w:rPr>
                <w:rFonts w:hint="eastAsia"/>
                <w:highlight w:val="none"/>
              </w:rPr>
              <w:t>6</w:t>
            </w:r>
            <w:r>
              <w:rPr>
                <w:highlight w:val="none"/>
              </w:rPr>
              <w:t>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19</w:t>
            </w:r>
            <w:r>
              <w:rPr>
                <w:rFonts w:hint="eastAsia"/>
                <w:highlight w:val="none"/>
              </w:rPr>
              <w:t>:</w:t>
            </w:r>
            <w:r>
              <w:rPr>
                <w:highlight w:val="none"/>
              </w:rPr>
              <w:t>00</w:t>
            </w:r>
            <w:r>
              <w:rPr>
                <w:rFonts w:hint="eastAsia"/>
                <w:highlight w:val="none"/>
              </w:rPr>
              <w:t>——2</w:t>
            </w:r>
            <w:r>
              <w:rPr>
                <w:highlight w:val="none"/>
              </w:rPr>
              <w:t>0:00</w:t>
            </w:r>
          </w:p>
        </w:tc>
        <w:tc>
          <w:tcPr>
            <w:tcW w:w="2551" w:type="dxa"/>
          </w:tcPr>
          <w:p>
            <w:pPr>
              <w:jc w:val="center"/>
              <w:rPr>
                <w:rFonts w:hint="eastAsia"/>
                <w:highlight w:val="none"/>
              </w:rPr>
            </w:pPr>
            <w:r>
              <w:rPr>
                <w:rFonts w:hint="eastAsia"/>
                <w:highlight w:val="none"/>
              </w:rPr>
              <w:t>2</w:t>
            </w:r>
            <w:r>
              <w:rPr>
                <w:highlight w:val="none"/>
              </w:rPr>
              <w:t>2.</w:t>
            </w:r>
            <w:r>
              <w:rPr>
                <w:rFonts w:hint="eastAsia"/>
                <w:highlight w:val="none"/>
              </w:rPr>
              <w:t>6</w:t>
            </w:r>
            <w:r>
              <w:rPr>
                <w:highlight w:val="none"/>
              </w:rPr>
              <w:t>6</w:t>
            </w:r>
          </w:p>
        </w:tc>
        <w:tc>
          <w:tcPr>
            <w:tcW w:w="2268" w:type="dxa"/>
          </w:tcPr>
          <w:p>
            <w:pPr>
              <w:jc w:val="center"/>
              <w:rPr>
                <w:highlight w:val="none"/>
              </w:rPr>
            </w:pPr>
            <w:r>
              <w:rPr>
                <w:rFonts w:hint="eastAsia"/>
                <w:highlight w:val="none"/>
              </w:rPr>
              <w:t>2</w:t>
            </w:r>
          </w:p>
        </w:tc>
        <w:tc>
          <w:tcPr>
            <w:tcW w:w="2410" w:type="dxa"/>
          </w:tcPr>
          <w:p>
            <w:pPr>
              <w:jc w:val="center"/>
              <w:rPr>
                <w:highlight w:val="none"/>
              </w:rPr>
            </w:pPr>
            <w:r>
              <w:rPr>
                <w:rFonts w:hint="eastAsia"/>
                <w:highlight w:val="none"/>
              </w:rPr>
              <w:t>8</w:t>
            </w:r>
            <w:r>
              <w:rPr>
                <w:highlight w:val="no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20</w:t>
            </w:r>
            <w:r>
              <w:rPr>
                <w:rFonts w:hint="eastAsia"/>
                <w:highlight w:val="none"/>
              </w:rPr>
              <w:t>:</w:t>
            </w:r>
            <w:r>
              <w:rPr>
                <w:highlight w:val="none"/>
              </w:rPr>
              <w:t>00</w:t>
            </w:r>
            <w:r>
              <w:rPr>
                <w:rFonts w:hint="eastAsia"/>
                <w:highlight w:val="none"/>
              </w:rPr>
              <w:t>——2</w:t>
            </w:r>
            <w:r>
              <w:rPr>
                <w:highlight w:val="none"/>
              </w:rPr>
              <w:t>1:00</w:t>
            </w:r>
          </w:p>
        </w:tc>
        <w:tc>
          <w:tcPr>
            <w:tcW w:w="2551" w:type="dxa"/>
          </w:tcPr>
          <w:p>
            <w:pPr>
              <w:jc w:val="center"/>
              <w:rPr>
                <w:highlight w:val="none"/>
              </w:rPr>
            </w:pPr>
            <w:r>
              <w:rPr>
                <w:rFonts w:hint="eastAsia"/>
                <w:highlight w:val="none"/>
              </w:rPr>
              <w:t>2</w:t>
            </w:r>
            <w:r>
              <w:rPr>
                <w:highlight w:val="none"/>
              </w:rPr>
              <w:t>2.58</w:t>
            </w:r>
          </w:p>
        </w:tc>
        <w:tc>
          <w:tcPr>
            <w:tcW w:w="2268" w:type="dxa"/>
          </w:tcPr>
          <w:p>
            <w:pPr>
              <w:jc w:val="center"/>
              <w:rPr>
                <w:highlight w:val="none"/>
              </w:rPr>
            </w:pPr>
            <w:r>
              <w:rPr>
                <w:rFonts w:hint="eastAsia"/>
                <w:highlight w:val="none"/>
              </w:rPr>
              <w:t>1</w:t>
            </w:r>
            <w:r>
              <w:rPr>
                <w:highlight w:val="none"/>
              </w:rPr>
              <w:t>0</w:t>
            </w:r>
          </w:p>
        </w:tc>
        <w:tc>
          <w:tcPr>
            <w:tcW w:w="2410" w:type="dxa"/>
          </w:tcPr>
          <w:p>
            <w:pPr>
              <w:jc w:val="center"/>
              <w:rPr>
                <w:highlight w:val="none"/>
              </w:rPr>
            </w:pPr>
            <w:r>
              <w:rPr>
                <w:rFonts w:hint="eastAsia"/>
                <w:highlight w:val="none"/>
              </w:rPr>
              <w:t>4</w:t>
            </w:r>
            <w:r>
              <w:rPr>
                <w:highlight w:val="no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21</w:t>
            </w:r>
            <w:r>
              <w:rPr>
                <w:rFonts w:hint="eastAsia"/>
                <w:highlight w:val="none"/>
              </w:rPr>
              <w:t>:</w:t>
            </w:r>
            <w:r>
              <w:rPr>
                <w:highlight w:val="none"/>
              </w:rPr>
              <w:t>00</w:t>
            </w:r>
            <w:r>
              <w:rPr>
                <w:rFonts w:hint="eastAsia"/>
                <w:highlight w:val="none"/>
              </w:rPr>
              <w:t>——2</w:t>
            </w:r>
            <w:r>
              <w:rPr>
                <w:highlight w:val="none"/>
              </w:rPr>
              <w:t>2:00</w:t>
            </w:r>
          </w:p>
        </w:tc>
        <w:tc>
          <w:tcPr>
            <w:tcW w:w="2551" w:type="dxa"/>
          </w:tcPr>
          <w:p>
            <w:pPr>
              <w:jc w:val="center"/>
              <w:rPr>
                <w:highlight w:val="none"/>
              </w:rPr>
            </w:pPr>
            <w:r>
              <w:rPr>
                <w:rFonts w:hint="eastAsia"/>
                <w:highlight w:val="none"/>
              </w:rPr>
              <w:t>2</w:t>
            </w:r>
            <w:r>
              <w:rPr>
                <w:highlight w:val="none"/>
              </w:rPr>
              <w:t>1.08</w:t>
            </w:r>
          </w:p>
        </w:tc>
        <w:tc>
          <w:tcPr>
            <w:tcW w:w="2268" w:type="dxa"/>
          </w:tcPr>
          <w:p>
            <w:pPr>
              <w:jc w:val="center"/>
              <w:rPr>
                <w:highlight w:val="none"/>
              </w:rPr>
            </w:pPr>
            <w:r>
              <w:rPr>
                <w:rFonts w:hint="eastAsia"/>
                <w:highlight w:val="none"/>
              </w:rPr>
              <w:t>1</w:t>
            </w:r>
            <w:r>
              <w:rPr>
                <w:highlight w:val="none"/>
              </w:rPr>
              <w:t>2</w:t>
            </w:r>
          </w:p>
        </w:tc>
        <w:tc>
          <w:tcPr>
            <w:tcW w:w="2410" w:type="dxa"/>
          </w:tcPr>
          <w:p>
            <w:pPr>
              <w:jc w:val="center"/>
              <w:rPr>
                <w:highlight w:val="none"/>
              </w:rPr>
            </w:pPr>
            <w:r>
              <w:rPr>
                <w:rFonts w:hint="eastAsia"/>
                <w:highlight w:val="none"/>
              </w:rPr>
              <w:t>5</w:t>
            </w:r>
            <w:r>
              <w:rPr>
                <w:highlight w:val="none"/>
              </w:rPr>
              <w:t>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22</w:t>
            </w:r>
            <w:r>
              <w:rPr>
                <w:rFonts w:hint="eastAsia"/>
                <w:highlight w:val="none"/>
              </w:rPr>
              <w:t>:</w:t>
            </w:r>
            <w:r>
              <w:rPr>
                <w:highlight w:val="none"/>
              </w:rPr>
              <w:t>00</w:t>
            </w:r>
            <w:r>
              <w:rPr>
                <w:rFonts w:hint="eastAsia"/>
                <w:highlight w:val="none"/>
              </w:rPr>
              <w:t>——2</w:t>
            </w:r>
            <w:r>
              <w:rPr>
                <w:highlight w:val="none"/>
              </w:rPr>
              <w:t>3:00</w:t>
            </w:r>
          </w:p>
        </w:tc>
        <w:tc>
          <w:tcPr>
            <w:tcW w:w="2551" w:type="dxa"/>
          </w:tcPr>
          <w:p>
            <w:pPr>
              <w:jc w:val="center"/>
              <w:rPr>
                <w:highlight w:val="none"/>
              </w:rPr>
            </w:pPr>
            <w:r>
              <w:rPr>
                <w:rFonts w:hint="eastAsia"/>
                <w:highlight w:val="none"/>
              </w:rPr>
              <w:t>1</w:t>
            </w:r>
            <w:r>
              <w:rPr>
                <w:highlight w:val="none"/>
              </w:rPr>
              <w:t>8.58</w:t>
            </w:r>
          </w:p>
        </w:tc>
        <w:tc>
          <w:tcPr>
            <w:tcW w:w="2268" w:type="dxa"/>
          </w:tcPr>
          <w:p>
            <w:pPr>
              <w:jc w:val="center"/>
              <w:rPr>
                <w:highlight w:val="none"/>
              </w:rPr>
            </w:pPr>
            <w:r>
              <w:rPr>
                <w:rFonts w:hint="eastAsia"/>
                <w:highlight w:val="none"/>
              </w:rPr>
              <w:t>4</w:t>
            </w:r>
          </w:p>
        </w:tc>
        <w:tc>
          <w:tcPr>
            <w:tcW w:w="2410" w:type="dxa"/>
          </w:tcPr>
          <w:p>
            <w:pPr>
              <w:jc w:val="center"/>
              <w:rPr>
                <w:highlight w:val="none"/>
              </w:rPr>
            </w:pPr>
            <w:r>
              <w:rPr>
                <w:rFonts w:hint="eastAsia"/>
                <w:highlight w:val="none"/>
              </w:rPr>
              <w:t>4</w:t>
            </w:r>
            <w:r>
              <w:rPr>
                <w:highlight w:val="none"/>
              </w:rPr>
              <w:t>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35" w:type="dxa"/>
          </w:tcPr>
          <w:p>
            <w:pPr>
              <w:jc w:val="center"/>
              <w:rPr>
                <w:highlight w:val="none"/>
              </w:rPr>
            </w:pPr>
            <w:r>
              <w:rPr>
                <w:highlight w:val="none"/>
              </w:rPr>
              <w:t>23</w:t>
            </w:r>
            <w:r>
              <w:rPr>
                <w:rFonts w:hint="eastAsia"/>
                <w:highlight w:val="none"/>
              </w:rPr>
              <w:t>:</w:t>
            </w:r>
            <w:r>
              <w:rPr>
                <w:highlight w:val="none"/>
              </w:rPr>
              <w:t>00</w:t>
            </w:r>
            <w:r>
              <w:rPr>
                <w:rFonts w:hint="eastAsia"/>
                <w:highlight w:val="none"/>
              </w:rPr>
              <w:t>——2</w:t>
            </w:r>
            <w:r>
              <w:rPr>
                <w:highlight w:val="none"/>
              </w:rPr>
              <w:t>4:00</w:t>
            </w:r>
          </w:p>
        </w:tc>
        <w:tc>
          <w:tcPr>
            <w:tcW w:w="2551" w:type="dxa"/>
          </w:tcPr>
          <w:p>
            <w:pPr>
              <w:jc w:val="center"/>
              <w:rPr>
                <w:highlight w:val="none"/>
              </w:rPr>
            </w:pPr>
            <w:r>
              <w:rPr>
                <w:rFonts w:hint="eastAsia"/>
                <w:highlight w:val="none"/>
              </w:rPr>
              <w:t>1</w:t>
            </w:r>
            <w:r>
              <w:rPr>
                <w:highlight w:val="none"/>
              </w:rPr>
              <w:t>6.72</w:t>
            </w:r>
          </w:p>
        </w:tc>
        <w:tc>
          <w:tcPr>
            <w:tcW w:w="2268" w:type="dxa"/>
          </w:tcPr>
          <w:p>
            <w:pPr>
              <w:jc w:val="center"/>
              <w:rPr>
                <w:highlight w:val="none"/>
              </w:rPr>
            </w:pPr>
            <w:r>
              <w:rPr>
                <w:rFonts w:hint="eastAsia"/>
                <w:highlight w:val="none"/>
              </w:rPr>
              <w:t>8</w:t>
            </w:r>
          </w:p>
        </w:tc>
        <w:tc>
          <w:tcPr>
            <w:tcW w:w="2410" w:type="dxa"/>
          </w:tcPr>
          <w:p>
            <w:pPr>
              <w:jc w:val="center"/>
              <w:rPr>
                <w:highlight w:val="none"/>
              </w:rPr>
            </w:pPr>
            <w:r>
              <w:rPr>
                <w:rFonts w:hint="eastAsia"/>
                <w:highlight w:val="none"/>
              </w:rPr>
              <w:t>8</w:t>
            </w:r>
            <w:r>
              <w:rPr>
                <w:highlight w:val="none"/>
              </w:rPr>
              <w:t>2</w:t>
            </w:r>
          </w:p>
        </w:tc>
      </w:tr>
    </w:tbl>
    <w:p>
      <w:pPr>
        <w:jc w:val="center"/>
      </w:pPr>
      <w:r>
        <w:t xml:space="preserve">5-2-2-4 </w:t>
      </w:r>
      <w:r>
        <w:rPr>
          <w:rFonts w:hint="eastAsia"/>
        </w:rPr>
        <w:t>北京市一天不同时间段的基本数据</w:t>
      </w:r>
    </w:p>
    <w:p>
      <w:pPr>
        <w:ind w:firstLine="420" w:firstLineChars="0"/>
        <w:rPr>
          <w:rFonts w:hint="eastAsia"/>
          <w:sz w:val="24"/>
          <w:szCs w:val="24"/>
        </w:rPr>
      </w:pPr>
    </w:p>
    <w:p>
      <w:pPr>
        <w:ind w:firstLine="420" w:firstLineChars="0"/>
        <w:rPr>
          <w:sz w:val="24"/>
          <w:szCs w:val="24"/>
        </w:rPr>
      </w:pPr>
      <w:r>
        <w:rPr>
          <w:rFonts w:hint="eastAsia"/>
          <w:sz w:val="24"/>
          <w:szCs w:val="24"/>
        </w:rPr>
        <w:t>计算得平均值</w:t>
      </w:r>
      <m:oMath>
        <m:sSub>
          <m:sSubPr>
            <m:ctrlPr>
              <w:rPr>
                <w:rFonts w:ascii="Cambria Math" w:hAnsi="Cambria Math"/>
                <w:i/>
                <w:sz w:val="24"/>
                <w:szCs w:val="24"/>
              </w:rPr>
            </m:ctrlPr>
          </m:sSubPr>
          <m:e>
            <m:r>
              <m:rPr/>
              <w:rPr>
                <w:rFonts w:hint="eastAsia" w:ascii="Cambria Math" w:hAnsi="Cambria Math"/>
                <w:sz w:val="24"/>
                <w:szCs w:val="24"/>
              </w:rPr>
              <m:t>x</m:t>
            </m:r>
            <m:ctrlPr>
              <w:rPr>
                <w:rFonts w:ascii="Cambria Math" w:hAnsi="Cambria Math"/>
                <w:i/>
                <w:sz w:val="24"/>
                <w:szCs w:val="24"/>
              </w:rPr>
            </m:ctrlPr>
          </m:e>
          <m:sub>
            <m:r>
              <m:rPr/>
              <w:rPr>
                <w:rFonts w:ascii="Cambria Math" w:hAnsi="Cambria Math"/>
                <w:sz w:val="24"/>
                <w:szCs w:val="24"/>
              </w:rPr>
              <m:t>1</m:t>
            </m:r>
            <m:ctrlPr>
              <w:rPr>
                <w:rFonts w:ascii="Cambria Math" w:hAnsi="Cambria Math"/>
                <w:i/>
                <w:sz w:val="24"/>
                <w:szCs w:val="24"/>
              </w:rPr>
            </m:ctrlPr>
          </m:sub>
        </m:sSub>
        <m:r>
          <m:rPr/>
          <w:rPr>
            <w:rFonts w:ascii="Cambria Math" w:hAnsi="Cambria Math"/>
            <w:sz w:val="24"/>
            <w:szCs w:val="24"/>
          </w:rPr>
          <m:t>=19.72833,</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2</m:t>
            </m:r>
            <m:ctrlPr>
              <w:rPr>
                <w:rFonts w:ascii="Cambria Math" w:hAnsi="Cambria Math"/>
                <w:i/>
                <w:sz w:val="24"/>
                <w:szCs w:val="24"/>
              </w:rPr>
            </m:ctrlPr>
          </m:sub>
        </m:sSub>
        <m:r>
          <m:rPr/>
          <w:rPr>
            <w:rFonts w:ascii="Cambria Math" w:hAnsi="Cambria Math"/>
            <w:sz w:val="24"/>
            <w:szCs w:val="24"/>
          </w:rPr>
          <m:t>=5.583333,</m:t>
        </m:r>
        <m:sSub>
          <m:sSubPr>
            <m:ctrlPr>
              <w:rPr>
                <w:rFonts w:ascii="Cambria Math" w:hAnsi="Cambria Math"/>
                <w:i/>
                <w:sz w:val="24"/>
                <w:szCs w:val="24"/>
              </w:rPr>
            </m:ctrlPr>
          </m:sSubPr>
          <m:e>
            <m:r>
              <m:rPr/>
              <w:rPr>
                <w:rFonts w:ascii="Cambria Math" w:hAnsi="Cambria Math"/>
                <w:sz w:val="24"/>
                <w:szCs w:val="24"/>
              </w:rPr>
              <m:t>x</m:t>
            </m:r>
            <m:ctrlPr>
              <w:rPr>
                <w:rFonts w:ascii="Cambria Math" w:hAnsi="Cambria Math"/>
                <w:i/>
                <w:sz w:val="24"/>
                <w:szCs w:val="24"/>
              </w:rPr>
            </m:ctrlPr>
          </m:e>
          <m:sub>
            <m:r>
              <m:rPr/>
              <w:rPr>
                <w:rFonts w:ascii="Cambria Math" w:hAnsi="Cambria Math"/>
                <w:sz w:val="24"/>
                <w:szCs w:val="24"/>
              </w:rPr>
              <m:t>3</m:t>
            </m:r>
            <m:ctrlPr>
              <w:rPr>
                <w:rFonts w:ascii="Cambria Math" w:hAnsi="Cambria Math"/>
                <w:i/>
                <w:sz w:val="24"/>
                <w:szCs w:val="24"/>
              </w:rPr>
            </m:ctrlPr>
          </m:sub>
        </m:sSub>
        <m:r>
          <m:rPr/>
          <w:rPr>
            <w:rFonts w:ascii="Cambria Math" w:hAnsi="Cambria Math"/>
            <w:sz w:val="24"/>
            <w:szCs w:val="24"/>
          </w:rPr>
          <m:t>=65.875</m:t>
        </m:r>
      </m:oMath>
    </w:p>
    <w:p>
      <w:pPr>
        <w:ind w:firstLine="420" w:firstLineChars="0"/>
        <w:rPr>
          <w:sz w:val="24"/>
          <w:szCs w:val="24"/>
        </w:rPr>
      </w:pPr>
      <w:r>
        <w:rPr>
          <w:rFonts w:hint="eastAsia"/>
          <w:sz w:val="24"/>
          <w:szCs w:val="24"/>
        </w:rPr>
        <w:t>代入隶属函数可得</w:t>
      </w:r>
      <m:oMath>
        <m:r>
          <m:rPr/>
          <w:rPr>
            <w:rFonts w:ascii="Cambria Math" w:hAnsi="Cambria Math"/>
            <w:sz w:val="24"/>
            <w:szCs w:val="24"/>
          </w:rPr>
          <m:t>Price=0.946,Time=0.631,Feel=0.094</m:t>
        </m:r>
      </m:oMath>
    </w:p>
    <w:p>
      <w:pPr>
        <w:ind w:firstLine="420" w:firstLineChars="0"/>
        <w:rPr>
          <w:rFonts w:hint="eastAsia" w:eastAsia="宋体"/>
          <w:sz w:val="24"/>
          <w:szCs w:val="24"/>
          <w:lang w:val="en-US" w:eastAsia="zh-CN"/>
        </w:rPr>
      </w:pPr>
      <w:r>
        <w:rPr>
          <w:rFonts w:hint="eastAsia"/>
          <w:sz w:val="24"/>
          <w:szCs w:val="24"/>
        </w:rPr>
        <w:t>所以</w:t>
      </w:r>
      <w:r>
        <w:rPr>
          <w:rFonts w:hint="eastAsia"/>
          <w:sz w:val="24"/>
          <w:szCs w:val="24"/>
          <w:lang w:val="en-US" w:eastAsia="zh-CN"/>
        </w:rPr>
        <w:t>得到：</w:t>
      </w:r>
    </w:p>
    <w:p>
      <w:pPr>
        <w:rPr>
          <w:rFonts w:hAnsi="Cambria Math"/>
          <w:i w:val="0"/>
          <w:sz w:val="24"/>
          <w:szCs w:val="24"/>
        </w:rPr>
      </w:pPr>
      <m:oMathPara>
        <m:oMath>
          <m:r>
            <m:rPr/>
            <w:rPr>
              <w:rFonts w:ascii="Cambria Math" w:hAnsi="Cambria Math"/>
              <w:sz w:val="24"/>
              <w:szCs w:val="24"/>
            </w:rPr>
            <m:t>P</m:t>
          </m:r>
          <m:r>
            <m:rPr/>
            <w:rPr>
              <w:rFonts w:hint="eastAsia" w:ascii="Cambria Math" w:hAnsi="Cambria Math"/>
              <w:sz w:val="24"/>
              <w:szCs w:val="24"/>
            </w:rPr>
            <m:t>oints</m:t>
          </m:r>
          <m:r>
            <m:rPr/>
            <w:rPr>
              <w:rFonts w:ascii="Cambria Math" w:hAnsi="Cambria Math"/>
              <w:sz w:val="24"/>
              <w:szCs w:val="24"/>
            </w:rPr>
            <m:t>=</m:t>
          </m:r>
          <m:f>
            <m:fPr>
              <m:ctrlPr>
                <w:rPr>
                  <w:rFonts w:ascii="Cambria Math" w:hAnsi="Cambria Math"/>
                  <w:i/>
                  <w:sz w:val="24"/>
                  <w:szCs w:val="24"/>
                </w:rPr>
              </m:ctrlPr>
            </m:fPr>
            <m:num>
              <m:r>
                <m:rPr/>
                <w:rPr>
                  <w:rFonts w:ascii="Cambria Math" w:hAnsi="Cambria Math"/>
                  <w:sz w:val="24"/>
                  <w:szCs w:val="24"/>
                </w:rPr>
                <m:t>0.4Price+0.4Time+0.2Feel</m:t>
              </m:r>
              <m:ctrlPr>
                <w:rPr>
                  <w:rFonts w:ascii="Cambria Math" w:hAnsi="Cambria Math"/>
                  <w:i/>
                  <w:sz w:val="24"/>
                  <w:szCs w:val="24"/>
                </w:rPr>
              </m:ctrlPr>
            </m:num>
            <m:den>
              <m:r>
                <m:rPr/>
                <w:rPr>
                  <w:rFonts w:ascii="Cambria Math" w:hAnsi="Cambria Math"/>
                  <w:sz w:val="24"/>
                  <w:szCs w:val="24"/>
                </w:rPr>
                <m:t>3</m:t>
              </m:r>
              <m:ctrlPr>
                <w:rPr>
                  <w:rFonts w:ascii="Cambria Math" w:hAnsi="Cambria Math"/>
                  <w:i/>
                  <w:sz w:val="24"/>
                  <w:szCs w:val="24"/>
                </w:rPr>
              </m:ctrlPr>
            </m:den>
          </m:f>
          <m:r>
            <m:rPr/>
            <w:rPr>
              <w:rFonts w:ascii="Cambria Math" w:hAnsi="Cambria Math"/>
              <w:sz w:val="24"/>
              <w:szCs w:val="24"/>
            </w:rPr>
            <m:t>×100=64.96</m:t>
          </m:r>
        </m:oMath>
      </m:oMathPara>
    </w:p>
    <w:p>
      <w:pPr>
        <w:rPr>
          <w:rFonts w:hint="eastAsia" w:hAnsi="Cambria Math"/>
          <w:i w:val="0"/>
          <w:sz w:val="24"/>
          <w:szCs w:val="24"/>
        </w:rPr>
      </w:pPr>
    </w:p>
    <w:p>
      <w:pPr>
        <w:ind w:firstLine="420" w:firstLineChars="0"/>
        <w:rPr>
          <w:rFonts w:hint="default"/>
          <w:sz w:val="24"/>
          <w:szCs w:val="24"/>
          <w:lang w:val="en-US" w:eastAsia="zh-CN"/>
        </w:rPr>
      </w:pPr>
      <w:r>
        <w:rPr>
          <w:rFonts w:hint="eastAsia"/>
          <w:sz w:val="24"/>
          <w:szCs w:val="24"/>
          <w:lang w:val="en-US" w:eastAsia="zh-CN"/>
        </w:rPr>
        <w:t>总体来说，如果以价格作为最主要的评价标准，那么拼车再节约时间的同时节省了费用，能让乘客获得更好的体验。至于社会体验的满意程度，这个并不作为决定性因素，对于总体的评价不产生巨大的影响。</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pStyle w:val="3"/>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16" w:name="_Toc24595"/>
      <w:r>
        <w:rPr>
          <w:rFonts w:hint="eastAsia" w:ascii="宋体" w:hAnsi="宋体" w:eastAsia="宋体" w:cs="宋体"/>
          <w:lang w:val="en-US" w:eastAsia="zh-CN"/>
        </w:rPr>
        <w:t>5.</w:t>
      </w:r>
      <w:r>
        <w:rPr>
          <w:rFonts w:hint="eastAsia" w:ascii="宋体" w:hAnsi="宋体" w:cs="宋体"/>
          <w:lang w:val="en-US" w:eastAsia="zh-CN"/>
        </w:rPr>
        <w:t>3</w:t>
      </w:r>
      <w:r>
        <w:rPr>
          <w:rFonts w:hint="eastAsia" w:ascii="宋体" w:hAnsi="宋体" w:eastAsia="宋体" w:cs="宋体"/>
          <w:lang w:val="en-US" w:eastAsia="zh-CN"/>
        </w:rPr>
        <w:t xml:space="preserve"> 问题三的模型建立和求解</w:t>
      </w:r>
      <w:bookmarkEnd w:id="16"/>
    </w:p>
    <w:p>
      <w:pPr>
        <w:pStyle w:val="4"/>
        <w:pageBreakBefore w:val="0"/>
        <w:kinsoku/>
        <w:wordWrap/>
        <w:overflowPunct/>
        <w:topLinePunct w:val="0"/>
        <w:autoSpaceDE/>
        <w:autoSpaceDN/>
        <w:bidi w:val="0"/>
        <w:adjustRightInd/>
        <w:snapToGrid/>
        <w:spacing w:line="25" w:lineRule="atLeast"/>
        <w:textAlignment w:val="auto"/>
        <w:rPr>
          <w:rFonts w:hint="default" w:ascii="宋体" w:hAnsi="宋体" w:cs="宋体"/>
          <w:lang w:val="en-US" w:eastAsia="zh-CN"/>
        </w:rPr>
      </w:pPr>
      <w:bookmarkStart w:id="17" w:name="_Toc23841"/>
      <w:r>
        <w:rPr>
          <w:rFonts w:hint="eastAsia" w:ascii="宋体" w:hAnsi="宋体" w:cs="宋体"/>
          <w:lang w:val="en-US" w:eastAsia="zh-CN"/>
        </w:rPr>
        <w:t>5.3.1 对于平台动态人车配对策略的价值体系构建</w:t>
      </w:r>
      <w:bookmarkEnd w:id="17"/>
    </w:p>
    <w:p>
      <w:pPr>
        <w:keepNext w:val="0"/>
        <w:keepLines w:val="0"/>
        <w:pageBreakBefore w:val="0"/>
        <w:widowControl/>
        <w:suppressLineNumbers w:val="0"/>
        <w:kinsoku/>
        <w:wordWrap/>
        <w:overflowPunct/>
        <w:topLinePunct w:val="0"/>
        <w:autoSpaceDE/>
        <w:autoSpaceDN/>
        <w:bidi w:val="0"/>
        <w:adjustRightInd/>
        <w:snapToGrid/>
        <w:spacing w:line="300" w:lineRule="auto"/>
        <w:ind w:left="420" w:leftChars="0" w:firstLine="420" w:firstLineChars="0"/>
        <w:jc w:val="left"/>
        <w:textAlignment w:val="auto"/>
        <w:rPr>
          <w:rFonts w:ascii="宋体" w:hAnsi="宋体" w:eastAsia="宋体" w:cs="宋体"/>
          <w:sz w:val="24"/>
          <w:szCs w:val="24"/>
        </w:rPr>
      </w:pPr>
      <w:r>
        <w:rPr>
          <w:rFonts w:hint="eastAsia" w:hAnsi="Cambria Math" w:cs="FZSSK--GBK1-0"/>
          <w:i w:val="0"/>
          <w:color w:val="000000"/>
          <w:kern w:val="0"/>
          <w:sz w:val="24"/>
          <w:szCs w:val="24"/>
          <w:lang w:val="en-US" w:eastAsia="zh-CN" w:bidi="ar"/>
        </w:rPr>
        <w:t>第三题中为平台指定动态策略，而平台一般在意的是订单完成的数量，从而达到的平台的总盈利额。</w:t>
      </w:r>
    </w:p>
    <w:p>
      <w:pPr>
        <w:jc w:val="center"/>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4555490" cy="1527175"/>
            <wp:effectExtent l="0" t="0" r="3810" b="9525"/>
            <wp:docPr id="62" name="图片 62" descr="QQ截图20210605084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QQ截图20210605084220"/>
                    <pic:cNvPicPr>
                      <a:picLocks noChangeAspect="1"/>
                    </pic:cNvPicPr>
                  </pic:nvPicPr>
                  <pic:blipFill>
                    <a:blip r:embed="rId21"/>
                    <a:stretch>
                      <a:fillRect/>
                    </a:stretch>
                  </pic:blipFill>
                  <pic:spPr>
                    <a:xfrm>
                      <a:off x="0" y="0"/>
                      <a:ext cx="4555490" cy="1527175"/>
                    </a:xfrm>
                    <a:prstGeom prst="rect">
                      <a:avLst/>
                    </a:prstGeom>
                  </pic:spPr>
                </pic:pic>
              </a:graphicData>
            </a:graphic>
          </wp:inline>
        </w:drawing>
      </w:r>
    </w:p>
    <w:p>
      <w:pPr>
        <w:ind w:left="420" w:leftChars="0" w:firstLine="420" w:firstLineChars="0"/>
        <w:jc w:val="both"/>
        <w:rPr>
          <w:rFonts w:ascii="宋体" w:hAnsi="宋体" w:eastAsia="宋体" w:cs="宋体"/>
          <w:sz w:val="24"/>
          <w:szCs w:val="24"/>
        </w:rPr>
      </w:pPr>
      <w:r>
        <w:rPr>
          <w:rFonts w:hint="eastAsia" w:ascii="宋体" w:hAnsi="宋体" w:cs="宋体"/>
          <w:sz w:val="24"/>
          <w:szCs w:val="24"/>
          <w:lang w:val="en-US" w:eastAsia="zh-CN"/>
        </w:rPr>
        <w:t>再例如上图中的城市路线规划的时候我们发现，路线虽然说可长可短，但是总会经过一定的区域转换，而在无数种不同的选择当中，最终我们要根据一定的标准将其达到最优目标：</w:t>
      </w:r>
    </w:p>
    <w:p>
      <w:pPr>
        <w:jc w:val="center"/>
        <w:rPr>
          <w:rFonts w:ascii="宋体" w:hAnsi="宋体" w:eastAsia="宋体" w:cs="宋体"/>
          <w:sz w:val="24"/>
          <w:szCs w:val="24"/>
        </w:rPr>
      </w:pPr>
      <w:r>
        <w:rPr>
          <w:rFonts w:hint="eastAsia" w:ascii="宋体" w:hAnsi="宋体" w:eastAsia="宋体" w:cs="宋体"/>
          <w:sz w:val="24"/>
          <w:szCs w:val="24"/>
          <w:lang w:eastAsia="zh-CN"/>
        </w:rPr>
        <w:drawing>
          <wp:inline distT="0" distB="0" distL="114300" distR="114300">
            <wp:extent cx="4801870" cy="1526540"/>
            <wp:effectExtent l="0" t="0" r="11430" b="10160"/>
            <wp:docPr id="63" name="图片 63" descr="QQ截图20210605084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QQ截图20210605084230"/>
                    <pic:cNvPicPr>
                      <a:picLocks noChangeAspect="1"/>
                    </pic:cNvPicPr>
                  </pic:nvPicPr>
                  <pic:blipFill>
                    <a:blip r:embed="rId22"/>
                    <a:stretch>
                      <a:fillRect/>
                    </a:stretch>
                  </pic:blipFill>
                  <pic:spPr>
                    <a:xfrm>
                      <a:off x="0" y="0"/>
                      <a:ext cx="4801870" cy="1526540"/>
                    </a:xfrm>
                    <a:prstGeom prst="rect">
                      <a:avLst/>
                    </a:prstGeom>
                  </pic:spPr>
                </pic:pic>
              </a:graphicData>
            </a:graphic>
          </wp:inline>
        </w:drawing>
      </w:r>
    </w:p>
    <w:p>
      <w:pPr>
        <w:jc w:val="center"/>
        <w:rPr>
          <w:rFonts w:ascii="宋体" w:hAnsi="宋体" w:eastAsia="宋体" w:cs="宋体"/>
          <w:sz w:val="24"/>
          <w:szCs w:val="24"/>
        </w:rPr>
      </w:pPr>
    </w:p>
    <w:p>
      <w:pPr>
        <w:jc w:val="center"/>
        <w:rPr>
          <w:rFonts w:ascii="宋体" w:hAnsi="宋体" w:eastAsia="宋体" w:cs="宋体"/>
          <w:sz w:val="24"/>
          <w:szCs w:val="24"/>
        </w:rPr>
      </w:pPr>
      <w:r>
        <w:rPr>
          <w:rFonts w:ascii="宋体" w:hAnsi="宋体" w:eastAsia="宋体" w:cs="宋体"/>
          <w:sz w:val="24"/>
          <w:szCs w:val="24"/>
        </w:rPr>
        <w:drawing>
          <wp:inline distT="0" distB="0" distL="114300" distR="114300">
            <wp:extent cx="3759835" cy="2400935"/>
            <wp:effectExtent l="0" t="0" r="12065" b="12065"/>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23"/>
                    <a:srcRect t="5566" b="18186"/>
                    <a:stretch>
                      <a:fillRect/>
                    </a:stretch>
                  </pic:blipFill>
                  <pic:spPr>
                    <a:xfrm>
                      <a:off x="0" y="0"/>
                      <a:ext cx="3759835" cy="2400935"/>
                    </a:xfrm>
                    <a:prstGeom prst="rect">
                      <a:avLst/>
                    </a:prstGeom>
                    <a:noFill/>
                    <a:ln w="9525">
                      <a:noFill/>
                    </a:ln>
                  </pic:spPr>
                </pic:pic>
              </a:graphicData>
            </a:graphic>
          </wp:inline>
        </w:drawing>
      </w:r>
    </w:p>
    <w:p>
      <w:pPr>
        <w:jc w:val="center"/>
        <w:rPr>
          <w:rFonts w:hint="default" w:ascii="宋体" w:hAnsi="宋体" w:eastAsia="宋体" w:cs="宋体"/>
          <w:sz w:val="21"/>
          <w:szCs w:val="21"/>
          <w:lang w:val="en-US" w:eastAsia="zh-CN"/>
        </w:rPr>
      </w:pPr>
      <w:r>
        <w:rPr>
          <w:rFonts w:hint="eastAsia" w:ascii="宋体" w:hAnsi="宋体" w:cs="宋体"/>
          <w:sz w:val="21"/>
          <w:szCs w:val="21"/>
          <w:lang w:val="en-US" w:eastAsia="zh-CN"/>
        </w:rPr>
        <w:t>5-1-1 时空网格价值图</w:t>
      </w:r>
    </w:p>
    <w:p>
      <w:pPr>
        <w:ind w:left="420" w:leftChars="0" w:firstLine="420" w:firstLineChars="0"/>
        <w:jc w:val="both"/>
        <w:rPr>
          <w:rFonts w:hint="eastAsia" w:ascii="宋体" w:hAnsi="宋体" w:cs="宋体"/>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both"/>
        <w:textAlignment w:val="auto"/>
        <w:rPr>
          <w:rFonts w:hint="default" w:ascii="宋体" w:hAnsi="宋体" w:eastAsia="宋体" w:cs="宋体"/>
          <w:sz w:val="24"/>
          <w:szCs w:val="24"/>
          <w:lang w:val="en-US" w:eastAsia="zh-CN"/>
        </w:rPr>
      </w:pPr>
      <w:r>
        <w:rPr>
          <w:rFonts w:hint="eastAsia" w:ascii="宋体" w:hAnsi="宋体" w:cs="宋体"/>
          <w:sz w:val="24"/>
          <w:szCs w:val="24"/>
          <w:lang w:val="en-US" w:eastAsia="zh-CN"/>
        </w:rPr>
        <w:t>在不同的区域，其乘客的数量也必定不一样，那么获得利润的可能性也必然不一样。而在接送乘客的过程中，必然会出现区域转移的现象，所以要先对每块区域进行估值。最终我们要实现的目标是，尽可能多的车辆留在价值高的区域，对于偏离高价值点的运输，进行特殊处理。</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jc w:val="both"/>
        <w:textAlignment w:val="auto"/>
        <w:rPr>
          <w:rFonts w:hint="default" w:ascii="宋体" w:hAnsi="宋体" w:cs="宋体"/>
          <w:lang w:val="en-US" w:eastAsia="zh-CN"/>
        </w:rPr>
      </w:pPr>
      <w:r>
        <w:rPr>
          <w:rFonts w:hint="eastAsia" w:ascii="宋体" w:hAnsi="宋体" w:cs="宋体"/>
          <w:sz w:val="24"/>
          <w:szCs w:val="24"/>
          <w:lang w:val="en-US" w:eastAsia="zh-CN"/>
        </w:rPr>
        <w:t>首先，我们将出租车的位置在平面直角坐标系中进行刻画，如图红色的区域为出租车流量密集点，说明这些区域的价值较大。</w:t>
      </w:r>
    </w:p>
    <w:p>
      <w:pPr>
        <w:jc w:val="center"/>
        <w:rPr>
          <w:rFonts w:hint="default"/>
          <w:lang w:val="en-US" w:eastAsia="zh-CN"/>
        </w:rPr>
      </w:pPr>
      <w:r>
        <w:rPr>
          <w:rFonts w:hint="default"/>
          <w:lang w:val="en-US" w:eastAsia="zh-CN"/>
        </w:rPr>
        <w:drawing>
          <wp:inline distT="0" distB="0" distL="114300" distR="114300">
            <wp:extent cx="4789805" cy="2488565"/>
            <wp:effectExtent l="0" t="0" r="10795" b="635"/>
            <wp:docPr id="5" name="图片 5" descr="untitl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untitled"/>
                    <pic:cNvPicPr>
                      <a:picLocks noChangeAspect="1"/>
                    </pic:cNvPicPr>
                  </pic:nvPicPr>
                  <pic:blipFill>
                    <a:blip r:embed="rId24"/>
                    <a:srcRect l="7995" t="3748" r="8592" b="5028"/>
                    <a:stretch>
                      <a:fillRect/>
                    </a:stretch>
                  </pic:blipFill>
                  <pic:spPr>
                    <a:xfrm>
                      <a:off x="0" y="0"/>
                      <a:ext cx="4789805" cy="2488565"/>
                    </a:xfrm>
                    <a:prstGeom prst="rect">
                      <a:avLst/>
                    </a:prstGeom>
                  </pic:spPr>
                </pic:pic>
              </a:graphicData>
            </a:graphic>
          </wp:inline>
        </w:drawing>
      </w:r>
    </w:p>
    <w:p>
      <w:pPr>
        <w:jc w:val="center"/>
        <w:rPr>
          <w:rFonts w:hint="eastAsia"/>
          <w:lang w:val="en-US" w:eastAsia="zh-CN"/>
        </w:rPr>
      </w:pPr>
      <w:r>
        <w:rPr>
          <w:rFonts w:hint="eastAsia"/>
          <w:lang w:val="en-US" w:eastAsia="zh-CN"/>
        </w:rPr>
        <w:t>5-1-2 出租车位置散点图</w:t>
      </w:r>
    </w:p>
    <w:p>
      <w:pPr>
        <w:bidi w:val="0"/>
        <w:ind w:firstLine="420" w:firstLineChars="0"/>
        <w:rPr>
          <w:rFonts w:hint="eastAsia"/>
          <w:sz w:val="24"/>
          <w:szCs w:val="24"/>
          <w:lang w:val="en-US" w:eastAsia="zh-CN"/>
        </w:rPr>
      </w:pPr>
    </w:p>
    <w:p>
      <w:pPr>
        <w:bidi w:val="0"/>
        <w:ind w:firstLine="420" w:firstLineChars="0"/>
        <w:rPr>
          <w:rFonts w:hint="eastAsia"/>
          <w:sz w:val="24"/>
          <w:szCs w:val="24"/>
        </w:rPr>
      </w:pPr>
      <w:r>
        <w:rPr>
          <w:rFonts w:hint="eastAsia"/>
          <w:sz w:val="24"/>
          <w:szCs w:val="24"/>
          <w:lang w:val="en-US" w:eastAsia="zh-CN"/>
        </w:rPr>
        <w:t>我们</w:t>
      </w:r>
      <w:r>
        <w:rPr>
          <w:rFonts w:hint="default"/>
          <w:sz w:val="24"/>
          <w:szCs w:val="24"/>
        </w:rPr>
        <w:t>将任意时刻任意空间位置离散化为时空网格，根据派单记录（含参加调度但无单的司机）计算该时空网格到当天结束时刻的预期收入。</w:t>
      </w:r>
    </w:p>
    <w:p>
      <w:pPr>
        <w:bidi w:val="0"/>
        <w:ind w:firstLine="420" w:firstLineChars="0"/>
        <w:rPr>
          <w:rFonts w:hint="default"/>
          <w:sz w:val="24"/>
          <w:szCs w:val="24"/>
        </w:rPr>
      </w:pPr>
      <w:r>
        <w:rPr>
          <w:rFonts w:hint="default"/>
          <w:sz w:val="24"/>
          <w:szCs w:val="24"/>
        </w:rPr>
        <w:t>动态规划思路：</w:t>
      </w:r>
      <w:r>
        <w:rPr>
          <w:rFonts w:hint="eastAsia"/>
          <w:sz w:val="24"/>
          <w:szCs w:val="24"/>
          <w:lang w:val="en-US" w:eastAsia="zh-CN"/>
        </w:rPr>
        <w:t>将总的坐标系刻画为网格。</w:t>
      </w:r>
      <w:r>
        <w:rPr>
          <w:rFonts w:hint="default"/>
          <w:sz w:val="24"/>
          <w:szCs w:val="24"/>
        </w:rPr>
        <w:t>假设总共有时刻区间为[0, T)；先计算T-1时刻的所有网格的预期收入（此时未来收入为0，只有当前收入），其本质就是计算当前收入的均值；然后计算T-2时刻的所有网格的预期收入；...；以此类推</w:t>
      </w:r>
      <w:r>
        <w:rPr>
          <w:rFonts w:hint="eastAsia"/>
          <w:sz w:val="24"/>
          <w:szCs w:val="24"/>
          <w:lang w:eastAsia="zh-CN"/>
        </w:rPr>
        <w:t>，</w:t>
      </w:r>
      <w:r>
        <w:rPr>
          <w:rFonts w:hint="default"/>
          <w:sz w:val="24"/>
          <w:szCs w:val="24"/>
        </w:rPr>
        <w:t>这样的话，就可以计算出每个时空网格到当天结束时刻的预期收入。</w:t>
      </w:r>
    </w:p>
    <w:p>
      <w:pPr>
        <w:bidi w:val="0"/>
        <w:ind w:firstLine="420" w:firstLineChars="0"/>
        <w:rPr>
          <w:rFonts w:hint="eastAsia"/>
          <w:sz w:val="24"/>
          <w:szCs w:val="24"/>
          <w:lang w:val="en-US" w:eastAsia="zh-CN"/>
        </w:rPr>
      </w:pPr>
      <w:r>
        <w:rPr>
          <w:rFonts w:hint="eastAsia"/>
          <w:sz w:val="24"/>
          <w:szCs w:val="24"/>
          <w:lang w:val="en-US" w:eastAsia="zh-CN"/>
        </w:rPr>
        <w:t>其次，题目要求将乘客与最近的出租车进行配对，简图如下所示：</w:t>
      </w:r>
    </w:p>
    <w:p>
      <w:pPr>
        <w:bidi w:val="0"/>
        <w:ind w:firstLine="420" w:firstLineChars="0"/>
        <w:rPr>
          <w:rFonts w:hint="default"/>
          <w:sz w:val="24"/>
          <w:szCs w:val="24"/>
          <w:lang w:val="en-US" w:eastAsia="zh-CN"/>
        </w:rPr>
      </w:pPr>
      <w:r>
        <w:rPr>
          <w:rFonts w:hint="eastAsia" w:ascii="宋体" w:hAnsi="宋体" w:eastAsia="宋体" w:cs="宋体"/>
          <w:sz w:val="24"/>
          <w:szCs w:val="24"/>
          <w:lang w:val="en-US" w:eastAsia="zh-CN"/>
        </w:rPr>
        <w:t>红色的小点为出租车，蓝色的小点为乘客，黑色的圆圈为DFS半径区域，也就是信号感应区域</w:t>
      </w:r>
      <w:r>
        <w:rPr>
          <w:rFonts w:hint="eastAsia" w:ascii="宋体" w:hAnsi="宋体" w:cs="宋体"/>
          <w:sz w:val="24"/>
          <w:szCs w:val="24"/>
          <w:lang w:val="en-US" w:eastAsia="zh-CN"/>
        </w:rPr>
        <w:t>。</w:t>
      </w: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r>
        <w:rPr>
          <w:sz w:val="21"/>
        </w:rPr>
        <mc:AlternateContent>
          <mc:Choice Requires="wpg">
            <w:drawing>
              <wp:anchor distT="0" distB="0" distL="114300" distR="114300" simplePos="0" relativeHeight="251663360" behindDoc="0" locked="0" layoutInCell="1" allowOverlap="1">
                <wp:simplePos x="0" y="0"/>
                <wp:positionH relativeFrom="column">
                  <wp:posOffset>1178560</wp:posOffset>
                </wp:positionH>
                <wp:positionV relativeFrom="paragraph">
                  <wp:posOffset>86360</wp:posOffset>
                </wp:positionV>
                <wp:extent cx="3532505" cy="1564640"/>
                <wp:effectExtent l="6350" t="6350" r="17145" b="16510"/>
                <wp:wrapNone/>
                <wp:docPr id="58" name="组合 58"/>
                <wp:cNvGraphicFramePr/>
                <a:graphic xmlns:a="http://schemas.openxmlformats.org/drawingml/2006/main">
                  <a:graphicData uri="http://schemas.microsoft.com/office/word/2010/wordprocessingGroup">
                    <wpg:wgp>
                      <wpg:cNvGrpSpPr/>
                      <wpg:grpSpPr>
                        <a:xfrm>
                          <a:off x="0" y="0"/>
                          <a:ext cx="3532505" cy="1564640"/>
                          <a:chOff x="1776" y="-155"/>
                          <a:chExt cx="9500" cy="4402"/>
                        </a:xfrm>
                      </wpg:grpSpPr>
                      <wpg:grpSp>
                        <wpg:cNvPr id="59" name="组合 46"/>
                        <wpg:cNvGrpSpPr/>
                        <wpg:grpSpPr>
                          <a:xfrm>
                            <a:off x="2543" y="595"/>
                            <a:ext cx="7940" cy="2872"/>
                            <a:chOff x="3353" y="595"/>
                            <a:chExt cx="7940" cy="2872"/>
                          </a:xfrm>
                        </wpg:grpSpPr>
                        <wps:wsp>
                          <wps:cNvPr id="7" name="椭圆 1"/>
                          <wps:cNvSpPr/>
                          <wps:spPr>
                            <a:xfrm>
                              <a:off x="3353" y="630"/>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2" name="椭圆 2"/>
                          <wps:cNvSpPr/>
                          <wps:spPr>
                            <a:xfrm>
                              <a:off x="4292" y="1244"/>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3" name="椭圆 3"/>
                          <wps:cNvSpPr/>
                          <wps:spPr>
                            <a:xfrm>
                              <a:off x="5200" y="1385"/>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54" name="椭圆 4"/>
                          <wps:cNvSpPr/>
                          <wps:spPr>
                            <a:xfrm>
                              <a:off x="3756" y="1947"/>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8" name="椭圆 5"/>
                          <wps:cNvSpPr/>
                          <wps:spPr>
                            <a:xfrm>
                              <a:off x="3519" y="2672"/>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9" name="椭圆 6"/>
                          <wps:cNvSpPr/>
                          <wps:spPr>
                            <a:xfrm>
                              <a:off x="4713" y="2365"/>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0" name="椭圆 7"/>
                          <wps:cNvSpPr/>
                          <wps:spPr>
                            <a:xfrm>
                              <a:off x="6238" y="1936"/>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1" name="椭圆 8"/>
                          <wps:cNvSpPr/>
                          <wps:spPr>
                            <a:xfrm>
                              <a:off x="6801" y="953"/>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2" name="椭圆 9"/>
                          <wps:cNvSpPr/>
                          <wps:spPr>
                            <a:xfrm>
                              <a:off x="7579" y="1755"/>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3" name="椭圆 10"/>
                          <wps:cNvSpPr/>
                          <wps:spPr>
                            <a:xfrm>
                              <a:off x="8319" y="2318"/>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4" name="椭圆 11"/>
                          <wps:cNvSpPr/>
                          <wps:spPr>
                            <a:xfrm>
                              <a:off x="9190" y="1951"/>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5" name="椭圆 12"/>
                          <wps:cNvSpPr/>
                          <wps:spPr>
                            <a:xfrm>
                              <a:off x="8384" y="1275"/>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6" name="椭圆 13"/>
                          <wps:cNvSpPr/>
                          <wps:spPr>
                            <a:xfrm>
                              <a:off x="6809" y="2999"/>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7" name="椭圆 14"/>
                          <wps:cNvSpPr/>
                          <wps:spPr>
                            <a:xfrm>
                              <a:off x="10017" y="2808"/>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cNvPr id="60" name="组合 45"/>
                          <wpg:cNvGrpSpPr/>
                          <wpg:grpSpPr>
                            <a:xfrm>
                              <a:off x="3353" y="595"/>
                              <a:ext cx="7941" cy="2872"/>
                              <a:chOff x="3353" y="595"/>
                              <a:chExt cx="7941" cy="2872"/>
                            </a:xfrm>
                          </wpg:grpSpPr>
                          <wps:wsp>
                            <wps:cNvPr id="18" name="椭圆 15"/>
                            <wps:cNvSpPr/>
                            <wps:spPr>
                              <a:xfrm>
                                <a:off x="3353" y="1998"/>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19" name="椭圆 16"/>
                            <wps:cNvSpPr/>
                            <wps:spPr>
                              <a:xfrm>
                                <a:off x="3730" y="1258"/>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0" name="椭圆 17"/>
                            <wps:cNvSpPr/>
                            <wps:spPr>
                              <a:xfrm>
                                <a:off x="5116" y="2460"/>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1" name="椭圆 18"/>
                            <wps:cNvSpPr/>
                            <wps:spPr>
                              <a:xfrm>
                                <a:off x="9187" y="753"/>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2" name="椭圆 19"/>
                            <wps:cNvSpPr/>
                            <wps:spPr>
                              <a:xfrm>
                                <a:off x="10273" y="1571"/>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3" name="椭圆 20"/>
                            <wps:cNvSpPr/>
                            <wps:spPr>
                              <a:xfrm>
                                <a:off x="7721" y="595"/>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4" name="椭圆 21"/>
                            <wps:cNvSpPr/>
                            <wps:spPr>
                              <a:xfrm>
                                <a:off x="8299" y="3259"/>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5" name="椭圆 22"/>
                            <wps:cNvSpPr/>
                            <wps:spPr>
                              <a:xfrm>
                                <a:off x="4978" y="3175"/>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6" name="椭圆 23"/>
                            <wps:cNvSpPr/>
                            <wps:spPr>
                              <a:xfrm>
                                <a:off x="5887" y="1185"/>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7" name="椭圆 24"/>
                            <wps:cNvSpPr/>
                            <wps:spPr>
                              <a:xfrm>
                                <a:off x="5027" y="717"/>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8" name="椭圆 25"/>
                            <wps:cNvSpPr/>
                            <wps:spPr>
                              <a:xfrm>
                                <a:off x="6005" y="2749"/>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29" name="椭圆 26"/>
                            <wps:cNvSpPr/>
                            <wps:spPr>
                              <a:xfrm>
                                <a:off x="7614" y="2467"/>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0" name="椭圆 27"/>
                            <wps:cNvSpPr/>
                            <wps:spPr>
                              <a:xfrm>
                                <a:off x="11086" y="2468"/>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1" name="椭圆 28"/>
                            <wps:cNvSpPr/>
                            <wps:spPr>
                              <a:xfrm>
                                <a:off x="9079" y="2800"/>
                                <a:ext cx="208" cy="208"/>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s:wsp>
                          <wps:cNvPr id="41" name="椭圆 41"/>
                          <wps:cNvSpPr/>
                          <wps:spPr>
                            <a:xfrm>
                              <a:off x="10269" y="789"/>
                              <a:ext cx="208" cy="208"/>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grpSp>
                        <wpg:cNvPr id="61" name="组合 44"/>
                        <wpg:cNvGrpSpPr/>
                        <wpg:grpSpPr>
                          <a:xfrm>
                            <a:off x="1776" y="-155"/>
                            <a:ext cx="9500" cy="4403"/>
                            <a:chOff x="2586" y="-155"/>
                            <a:chExt cx="9500" cy="4403"/>
                          </a:xfrm>
                        </wpg:grpSpPr>
                        <wps:wsp>
                          <wps:cNvPr id="32" name="椭圆 29"/>
                          <wps:cNvSpPr/>
                          <wps:spPr>
                            <a:xfrm>
                              <a:off x="5215" y="2007"/>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3" name="椭圆 30"/>
                          <wps:cNvSpPr/>
                          <wps:spPr>
                            <a:xfrm>
                              <a:off x="4199" y="2413"/>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4" name="椭圆 31"/>
                          <wps:cNvSpPr/>
                          <wps:spPr>
                            <a:xfrm>
                              <a:off x="2586" y="1270"/>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5" name="椭圆 32"/>
                          <wps:cNvSpPr/>
                          <wps:spPr>
                            <a:xfrm>
                              <a:off x="7509" y="2478"/>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6" name="椭圆 33"/>
                          <wps:cNvSpPr/>
                          <wps:spPr>
                            <a:xfrm>
                              <a:off x="8296" y="2018"/>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7" name="椭圆 34"/>
                          <wps:cNvSpPr/>
                          <wps:spPr>
                            <a:xfrm>
                              <a:off x="6820" y="1712"/>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8" name="椭圆 35"/>
                          <wps:cNvSpPr/>
                          <wps:spPr>
                            <a:xfrm>
                              <a:off x="10316" y="1692"/>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39" name="椭圆 36"/>
                          <wps:cNvSpPr/>
                          <wps:spPr>
                            <a:xfrm>
                              <a:off x="9490" y="834"/>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0" name="椭圆 37"/>
                          <wps:cNvSpPr/>
                          <wps:spPr>
                            <a:xfrm>
                              <a:off x="8399" y="50"/>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2" name="椭圆 38"/>
                          <wps:cNvSpPr/>
                          <wps:spPr>
                            <a:xfrm>
                              <a:off x="6931" y="-155"/>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3" name="椭圆 39"/>
                          <wps:cNvSpPr/>
                          <wps:spPr>
                            <a:xfrm>
                              <a:off x="5118" y="430"/>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4" name="椭圆 40"/>
                          <wps:cNvSpPr/>
                          <wps:spPr>
                            <a:xfrm>
                              <a:off x="4242" y="16"/>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5" name="椭圆 42"/>
                          <wps:cNvSpPr/>
                          <wps:spPr>
                            <a:xfrm>
                              <a:off x="4327" y="1661"/>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s:wsp>
                          <wps:cNvPr id="46" name="椭圆 43"/>
                          <wps:cNvSpPr/>
                          <wps:spPr>
                            <a:xfrm>
                              <a:off x="2982" y="517"/>
                              <a:ext cx="1770" cy="1770"/>
                            </a:xfrm>
                            <a:prstGeom prst="ellipse">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wpg:grpSp>
                    </wpg:wgp>
                  </a:graphicData>
                </a:graphic>
              </wp:anchor>
            </w:drawing>
          </mc:Choice>
          <mc:Fallback>
            <w:pict>
              <v:group id="_x0000_s1026" o:spid="_x0000_s1026" o:spt="203" style="position:absolute;left:0pt;margin-left:92.8pt;margin-top:6.8pt;height:123.2pt;width:278.15pt;z-index:251663360;mso-width-relative:page;mso-height-relative:page;" coordorigin="1776,-155" coordsize="9500,4402" o:gfxdata="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">
                <o:lock v:ext="edit" aspectratio="f"/>
                <v:group id="组合 46" o:spid="_x0000_s1026" o:spt="203" style="position:absolute;left:2543;top:595;height:2872;width:7940;" coordorigin="3353,595" coordsize="7940,2872" o:gfxdata="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9V6BSL0AAADbAAAADwAAAAAAAAABACAAAAAiAAAAZHJzL2Rvd25yZXYueG1s&#10;UEsBAhQAFAAAAAgAh07iQDMvBZ47AAAAOQAAABUAAAAAAAAAAQAgAAAADAEAAGRycy9ncm91cHNo&#10;YXBleG1sLnhtbFBLBQYAAAAABgAGAGABAADJAwAAAAA=&#10;">
                  <o:lock v:ext="edit" aspectratio="f"/>
                  <v:shape id="椭圆 1" o:spid="_x0000_s1026" o:spt="3" type="#_x0000_t3" style="position:absolute;left:3353;top:630;height:208;width:208;v-text-anchor:middle;" fillcolor="#5B9BD5 [3204]" filled="t" stroked="t" coordsize="21600,21600" o:gfxdata="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GvqcWK5AAAA2g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shape>
                  <v:shape id="椭圆 2" o:spid="_x0000_s1026" o:spt="3" type="#_x0000_t3" style="position:absolute;left:4292;top:1244;height:208;width:208;v-text-anchor:middle;" fillcolor="#5B9BD5 [3204]" filled="t" stroked="t" coordsize="21600,21600" o:gfxdata="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16XtS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shape>
                  <v:shape id="椭圆 3" o:spid="_x0000_s1026" o:spt="3" type="#_x0000_t3" style="position:absolute;left:5200;top:1385;height:208;width:208;v-text-anchor:middle;" fillcolor="#5B9BD5 [3204]" filled="t" stroked="t" coordsize="21600,21600" o:gfxdata="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I2+0+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shape>
                  <v:shape id="椭圆 4" o:spid="_x0000_s1026" o:spt="3" type="#_x0000_t3" style="position:absolute;left:3756;top:1947;height:208;width:208;v-text-anchor:middle;" fillcolor="#5B9BD5 [3204]" filled="t" stroked="t" coordsize="21600,21600" o:gfxdata="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3fYzu8AAAA&#10;2wAAAA8AAAAAAAAAAQAgAAAAIgAAAGRycy9kb3ducmV2LnhtbFBLAQIUABQAAAAIAIdO4kAzLwWe&#10;OwAAADkAAAAQAAAAAAAAAAEAIAAAAAsBAABkcnMvc2hhcGV4bWwueG1sUEsFBgAAAAAGAAYAWwEA&#10;ALUDAAAAAA==&#10;">
                    <v:fill on="t" focussize="0,0"/>
                    <v:stroke weight="1pt" color="#41719C [3204]" miterlimit="8" joinstyle="miter"/>
                    <v:imagedata o:title=""/>
                    <o:lock v:ext="edit" aspectratio="f"/>
                  </v:shape>
                  <v:shape id="椭圆 5" o:spid="_x0000_s1026" o:spt="3" type="#_x0000_t3" style="position:absolute;left:3519;top:2672;height:208;width:208;v-text-anchor:middle;" fillcolor="#5B9BD5 [3204]" filled="t" stroked="t" coordsize="21600,21600" o:gfxdata="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">
                    <v:fill on="t" focussize="0,0"/>
                    <v:stroke weight="1pt" color="#41719C [3204]" miterlimit="8" joinstyle="miter"/>
                    <v:imagedata o:title=""/>
                    <o:lock v:ext="edit" aspectratio="f"/>
                  </v:shape>
                  <v:shape id="椭圆 6" o:spid="_x0000_s1026" o:spt="3" type="#_x0000_t3" style="position:absolute;left:4713;top:2365;height:208;width:208;v-text-anchor:middle;" fillcolor="#5B9BD5 [3204]" filled="t" stroked="t" coordsize="21600,21600" o:gfxdata="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U5QIu5AAAA2gAA&#10;AA8AAAAAAAAAAQAgAAAAIgAAAGRycy9kb3ducmV2LnhtbFBLAQIUABQAAAAIAIdO4kAzLwWeOwAA&#10;ADkAAAAQAAAAAAAAAAEAIAAAAAgBAABkcnMvc2hhcGV4bWwueG1sUEsFBgAAAAAGAAYAWwEAALID&#10;AAAAAA==&#10;">
                    <v:fill on="t" focussize="0,0"/>
                    <v:stroke weight="1pt" color="#41719C [3204]" miterlimit="8" joinstyle="miter"/>
                    <v:imagedata o:title=""/>
                    <o:lock v:ext="edit" aspectratio="f"/>
                  </v:shape>
                  <v:shape id="椭圆 7" o:spid="_x0000_s1026" o:spt="3" type="#_x0000_t3" style="position:absolute;left:6238;top:1936;height:208;width:208;v-text-anchor:middle;" fillcolor="#5B9BD5 [3204]" filled="t" stroked="t" coordsize="21600,21600" o:gfxdata="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I7c+LsAAADb&#10;AAAADwAAAAAAAAABACAAAAAiAAAAZHJzL2Rvd25yZXYueG1sUEsBAhQAFAAAAAgAh07iQDMvBZ47&#10;AAAAOQAAABAAAAAAAAAAAQAgAAAACgEAAGRycy9zaGFwZXhtbC54bWxQSwUGAAAAAAYABgBbAQAA&#10;tAMAAAAA&#10;">
                    <v:fill on="t" focussize="0,0"/>
                    <v:stroke weight="1pt" color="#41719C [3204]" miterlimit="8" joinstyle="miter"/>
                    <v:imagedata o:title=""/>
                    <o:lock v:ext="edit" aspectratio="f"/>
                  </v:shape>
                  <v:shape id="椭圆 8" o:spid="_x0000_s1026" o:spt="3" type="#_x0000_t3" style="position:absolute;left:6801;top:953;height:208;width:208;v-text-anchor:middle;" fillcolor="#5B9BD5 [3204]" filled="t" stroked="t" coordsize="21600,21600" o:gfxdata="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7wnljtwAAANsAAAAP&#10;AAAAAAAAAAEAIAAAACIAAABkcnMvZG93bnJldi54bWxQSwECFAAUAAAACACHTuJAMy8FnjsAAAA5&#10;AAAAEAAAAAAAAAABACAAAAAGAQAAZHJzL3NoYXBleG1sLnhtbFBLBQYAAAAABgAGAFsBAACwAwAA&#10;AAA=&#10;">
                    <v:fill on="t" focussize="0,0"/>
                    <v:stroke weight="1pt" color="#41719C [3204]" miterlimit="8" joinstyle="miter"/>
                    <v:imagedata o:title=""/>
                    <o:lock v:ext="edit" aspectratio="f"/>
                  </v:shape>
                  <v:shape id="椭圆 9" o:spid="_x0000_s1026" o:spt="3" type="#_x0000_t3" style="position:absolute;left:7579;top:1755;height:208;width:208;v-text-anchor:middle;" fillcolor="#5B9BD5 [3204]" filled="t" stroked="t" coordsize="21600,21600" o:gfxdata="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LEOcUtwAAANsAAAAP&#10;AAAAAAAAAAEAIAAAACIAAABkcnMvZG93bnJldi54bWxQSwECFAAUAAAACACHTuJAMy8FnjsAAAA5&#10;AAAAEAAAAAAAAAABACAAAAAGAQAAZHJzL3NoYXBleG1sLnhtbFBLBQYAAAAABgAGAFsBAACwAwAA&#10;AAA=&#10;">
                    <v:fill on="t" focussize="0,0"/>
                    <v:stroke weight="1pt" color="#41719C [3204]" miterlimit="8" joinstyle="miter"/>
                    <v:imagedata o:title=""/>
                    <o:lock v:ext="edit" aspectratio="f"/>
                  </v:shape>
                  <v:shape id="椭圆 10" o:spid="_x0000_s1026" o:spt="3" type="#_x0000_t3" style="position:absolute;left:8319;top:2318;height:208;width:208;v-text-anchor:middle;" fillcolor="#5B9BD5 [3204]" filled="t" stroked="t" coordsize="21600,21600" o:gfxdata="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CkXEKPtwAAANsAAAAP&#10;AAAAAAAAAAEAIAAAACIAAABkcnMvZG93bnJldi54bWxQSwECFAAUAAAACACHTuJAMy8FnjsAAAA5&#10;AAAAEAAAAAAAAAABACAAAAAGAQAAZHJzL3NoYXBleG1sLnhtbFBLBQYAAAAABgAGAFsBAACwAwAA&#10;AAA=&#10;">
                    <v:fill on="t" focussize="0,0"/>
                    <v:stroke weight="1pt" color="#41719C [3204]" miterlimit="8" joinstyle="miter"/>
                    <v:imagedata o:title=""/>
                    <o:lock v:ext="edit" aspectratio="f"/>
                  </v:shape>
                  <v:shape id="椭圆 11" o:spid="_x0000_s1026" o:spt="3" type="#_x0000_t3" style="position:absolute;left:9190;top:1951;height:208;width:208;v-text-anchor:middle;" fillcolor="#5B9BD5 [3204]" filled="t" stroked="t" coordsize="21600,21600" o:gfxdata="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Artdr7twAAANsAAAAP&#10;AAAAAAAAAAEAIAAAACIAAABkcnMvZG93bnJldi54bWxQSwECFAAUAAAACACHTuJAMy8FnjsAAAA5&#10;AAAAEAAAAAAAAAABACAAAAAGAQAAZHJzL3NoYXBleG1sLnhtbFBLBQYAAAAABgAGAFsBAACwAwAA&#10;AAA=&#10;">
                    <v:fill on="t" focussize="0,0"/>
                    <v:stroke weight="1pt" color="#41719C [3204]" miterlimit="8" joinstyle="miter"/>
                    <v:imagedata o:title=""/>
                    <o:lock v:ext="edit" aspectratio="f"/>
                  </v:shape>
                  <v:shape id="椭圆 12" o:spid="_x0000_s1026" o:spt="3" type="#_x0000_t3" style="position:absolute;left:8384;top:1275;height:208;width:208;v-text-anchor:middle;" fillcolor="#5B9BD5 [3204]" filled="t" stroked="t" coordsize="21600,21600" o:gfxdata="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E+X9gugAAANs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shape>
                  <v:shape id="椭圆 13" o:spid="_x0000_s1026" o:spt="3" type="#_x0000_t3" style="position:absolute;left:6809;top:2999;height:208;width:208;v-text-anchor:middle;" fillcolor="#5B9BD5 [3204]" filled="t" stroked="t" coordsize="21600,21600" o:gfxdata="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0K+EXugAAANs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shape>
                  <v:shape id="椭圆 14" o:spid="_x0000_s1026" o:spt="3" type="#_x0000_t3" style="position:absolute;left:10017;top:2808;height:208;width:208;v-text-anchor:middle;" fillcolor="#5B9BD5 [3204]" filled="t" stroked="t" coordsize="21600,21600" o:gfxdata="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">
                    <v:fill on="t" focussize="0,0"/>
                    <v:stroke weight="1pt" color="#41719C [3204]" miterlimit="8" joinstyle="miter"/>
                    <v:imagedata o:title=""/>
                    <o:lock v:ext="edit" aspectratio="f"/>
                  </v:shape>
                  <v:group id="组合 45" o:spid="_x0000_s1026" o:spt="203" style="position:absolute;left:3353;top:595;height:2872;width:7941;" coordorigin="3353,595" coordsize="7941,2872" o:gfxdata="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">
                    <o:lock v:ext="edit" aspectratio="f"/>
                    <v:shape id="椭圆 15" o:spid="_x0000_s1026" o:spt="3" type="#_x0000_t3" style="position:absolute;left:3353;top:1998;height:208;width:208;v-text-anchor:middle;" fillcolor="#FF0000" filled="t" stroked="t" coordsize="21600,21600" o:gfxdata="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dwkpO8AAAA&#10;2wAAAA8AAAAAAAAAAQAgAAAAIgAAAGRycy9kb3ducmV2LnhtbFBLAQIUABQAAAAIAIdO4kAzLwWe&#10;OwAAADkAAAAQAAAAAAAAAAEAIAAAAAsBAABkcnMvc2hhcGV4bWwueG1sUEsFBgAAAAAGAAYAWwEA&#10;ALUDAAAAAA==&#10;">
                      <v:fill on="t" focussize="0,0"/>
                      <v:stroke weight="1pt" color="#FF0000 [3204]" miterlimit="8" joinstyle="miter"/>
                      <v:imagedata o:title=""/>
                      <o:lock v:ext="edit" aspectratio="f"/>
                    </v:shape>
                    <v:shape id="椭圆 16" o:spid="_x0000_s1026" o:spt="3" type="#_x0000_t3" style="position:absolute;left:3730;top:1258;height:208;width:208;v-text-anchor:middle;" fillcolor="#FF0000" filled="t" stroked="t" coordsize="21600,21600" o:gfxdata="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4PDcIugAAANsA&#10;AAAPAAAAAAAAAAEAIAAAACIAAABkcnMvZG93bnJldi54bWxQSwECFAAUAAAACACHTuJAMy8FnjsA&#10;AAA5AAAAEAAAAAAAAAABACAAAAAJAQAAZHJzL3NoYXBleG1sLnhtbFBLBQYAAAAABgAGAFsBAACz&#10;AwAAAAA=&#10;">
                      <v:fill on="t" focussize="0,0"/>
                      <v:stroke weight="1pt" color="#FF0000 [3204]" miterlimit="8" joinstyle="miter"/>
                      <v:imagedata o:title=""/>
                      <o:lock v:ext="edit" aspectratio="f"/>
                    </v:shape>
                    <v:shape id="椭圆 17" o:spid="_x0000_s1026" o:spt="3" type="#_x0000_t3" style="position:absolute;left:5116;top:2460;height:208;width:208;v-text-anchor:middle;" fillcolor="#FF0000" filled="t" stroked="t" coordsize="21600,21600" o:gfxdata="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dqVCi5AAAA2wAA&#10;AA8AAAAAAAAAAQAgAAAAIgAAAGRycy9kb3ducmV2LnhtbFBLAQIUABQAAAAIAIdO4kAzLwWeOwAA&#10;ADkAAAAQAAAAAAAAAAEAIAAAAAgBAABkcnMvc2hhcGV4bWwueG1sUEsFBgAAAAAGAAYAWwEAALID&#10;AAAAAA==&#10;">
                      <v:fill on="t" focussize="0,0"/>
                      <v:stroke weight="1pt" color="#FF0000 [3204]" miterlimit="8" joinstyle="miter"/>
                      <v:imagedata o:title=""/>
                      <o:lock v:ext="edit" aspectratio="f"/>
                    </v:shape>
                    <v:shape id="椭圆 18" o:spid="_x0000_s1026" o:spt="3" type="#_x0000_t3" style="position:absolute;left:9187;top:753;height:208;width:208;v-text-anchor:middle;" fillcolor="#FF0000" filled="t" stroked="t" coordsize="21600,21600" o:gfxdata="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Egm8bO8AAAA&#10;2wAAAA8AAAAAAAAAAQAgAAAAIgAAAGRycy9kb3ducmV2LnhtbFBLAQIUABQAAAAIAIdO4kAzLwWe&#10;OwAAADkAAAAQAAAAAAAAAAEAIAAAAAsBAABkcnMvc2hhcGV4bWwueG1sUEsFBgAAAAAGAAYAWwEA&#10;ALUDAAAAAA==&#10;">
                      <v:fill on="t" focussize="0,0"/>
                      <v:stroke weight="1pt" color="#FF0000 [3204]" miterlimit="8" joinstyle="miter"/>
                      <v:imagedata o:title=""/>
                      <o:lock v:ext="edit" aspectratio="f"/>
                    </v:shape>
                    <v:shape id="椭圆 19" o:spid="_x0000_s1026" o:spt="3" type="#_x0000_t3" style="position:absolute;left:10273;top:1571;height:208;width:208;v-text-anchor:middle;" fillcolor="#FF0000" filled="t" stroked="t" coordsize="21600,21600" o:gfxdata="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j0b8S8AAAA&#10;2wAAAA8AAAAAAAAAAQAgAAAAIgAAAGRycy9kb3ducmV2LnhtbFBLAQIUABQAAAAIAIdO4kAzLwWe&#10;OwAAADkAAAAQAAAAAAAAAAEAIAAAAAsBAABkcnMvc2hhcGV4bWwueG1sUEsFBgAAAAAGAAYAWwEA&#10;ALUDAAAAAA==&#10;">
                      <v:fill on="t" focussize="0,0"/>
                      <v:stroke weight="1pt" color="#FF0000 [3204]" miterlimit="8" joinstyle="miter"/>
                      <v:imagedata o:title=""/>
                      <o:lock v:ext="edit" aspectratio="f"/>
                    </v:shape>
                    <v:shape id="椭圆 20" o:spid="_x0000_s1026" o:spt="3" type="#_x0000_t3" style="position:absolute;left:7721;top:595;height:208;width:208;v-text-anchor:middle;" fillcolor="#FF0000" filled="t" stroked="t" coordsize="21600,21600" o:gfxdata="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17jKX7sAAADb&#10;AAAADwAAAAAAAAABACAAAAAiAAAAZHJzL2Rvd25yZXYueG1sUEsBAhQAFAAAAAgAh07iQDMvBZ47&#10;AAAAOQAAABAAAAAAAAAAAQAgAAAACgEAAGRycy9zaGFwZXhtbC54bWxQSwUGAAAAAAYABgBbAQAA&#10;tAMAAAAA&#10;">
                      <v:fill on="t" focussize="0,0"/>
                      <v:stroke weight="1pt" color="#FF0000 [3204]" miterlimit="8" joinstyle="miter"/>
                      <v:imagedata o:title=""/>
                      <o:lock v:ext="edit" aspectratio="f"/>
                    </v:shape>
                    <v:shape id="椭圆 21" o:spid="_x0000_s1026" o:spt="3" type="#_x0000_t3" style="position:absolute;left:8299;top:3259;height:208;width:208;v-text-anchor:middle;" fillcolor="#FF0000" filled="t" stroked="t" coordsize="21600,21600" o:gfxdata="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WFFSK7sAAADb&#10;AAAADwAAAAAAAAABACAAAAAiAAAAZHJzL2Rvd25yZXYueG1sUEsBAhQAFAAAAAgAh07iQDMvBZ47&#10;AAAAOQAAABAAAAAAAAAAAQAgAAAACgEAAGRycy9zaGFwZXhtbC54bWxQSwUGAAAAAAYABgBbAQAA&#10;tAMAAAAA&#10;">
                      <v:fill on="t" focussize="0,0"/>
                      <v:stroke weight="1pt" color="#FF0000 [3204]" miterlimit="8" joinstyle="miter"/>
                      <v:imagedata o:title=""/>
                      <o:lock v:ext="edit" aspectratio="f"/>
                    </v:shape>
                    <v:shape id="椭圆 22" o:spid="_x0000_s1026" o:spt="3" type="#_x0000_t3" style="position:absolute;left:4978;top:3175;height:208;width:208;v-text-anchor:middle;" fillcolor="#FF0000" filled="t" stroked="t" coordsize="21600,21600" o:gfxdata="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Nx33sLsAAADb&#10;AAAADwAAAAAAAAABACAAAAAiAAAAZHJzL2Rvd25yZXYueG1sUEsBAhQAFAAAAAgAh07iQDMvBZ47&#10;AAAAOQAAABAAAAAAAAAAAQAgAAAACgEAAGRycy9zaGFwZXhtbC54bWxQSwUGAAAAAAYABgBbAQAA&#10;tAMAAAAA&#10;">
                      <v:fill on="t" focussize="0,0"/>
                      <v:stroke weight="1pt" color="#FF0000 [3204]" miterlimit="8" joinstyle="miter"/>
                      <v:imagedata o:title=""/>
                      <o:lock v:ext="edit" aspectratio="f"/>
                    </v:shape>
                    <v:shape id="椭圆 23" o:spid="_x0000_s1026" o:spt="3" type="#_x0000_t3" style="position:absolute;left:5887;top:1185;height:208;width:208;v-text-anchor:middle;" fillcolor="#FF0000" filled="t" stroked="t" coordsize="21600,21600" o:gfxdata="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x89px7sAAADb&#10;AAAADwAAAAAAAAABACAAAAAiAAAAZHJzL2Rvd25yZXYueG1sUEsBAhQAFAAAAAgAh07iQDMvBZ47&#10;AAAAOQAAABAAAAAAAAAAAQAgAAAACgEAAGRycy9zaGFwZXhtbC54bWxQSwUGAAAAAAYABgBbAQAA&#10;tAMAAAAA&#10;">
                      <v:fill on="t" focussize="0,0"/>
                      <v:stroke weight="1pt" color="#FF0000 [3204]" miterlimit="8" joinstyle="miter"/>
                      <v:imagedata o:title=""/>
                      <o:lock v:ext="edit" aspectratio="f"/>
                    </v:shape>
                    <v:shape id="椭圆 24" o:spid="_x0000_s1026" o:spt="3" type="#_x0000_t3" style="position:absolute;left:5027;top:717;height:208;width:208;v-text-anchor:middle;" fillcolor="#FF0000" filled="t" stroked="t" coordsize="21600,21600" o:gfxdata="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IPMXLsAAADb&#10;AAAADwAAAAAAAAABACAAAAAiAAAAZHJzL2Rvd25yZXYueG1sUEsBAhQAFAAAAAgAh07iQDMvBZ47&#10;AAAAOQAAABAAAAAAAAAAAQAgAAAACgEAAGRycy9zaGFwZXhtbC54bWxQSwUGAAAAAAYABgBbAQAA&#10;tAMAAAAA&#10;">
                      <v:fill on="t" focussize="0,0"/>
                      <v:stroke weight="1pt" color="#FF0000 [3204]" miterlimit="8" joinstyle="miter"/>
                      <v:imagedata o:title=""/>
                      <o:lock v:ext="edit" aspectratio="f"/>
                    </v:shape>
                    <v:shape id="椭圆 25" o:spid="_x0000_s1026" o:spt="3" type="#_x0000_t3" style="position:absolute;left:6005;top:2749;height:208;width:208;v-text-anchor:middle;" fillcolor="#FF0000" filled="t" stroked="t" coordsize="21600,21600" o:gfxdata="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NkcWC65AAAA2wAA&#10;AA8AAAAAAAAAAQAgAAAAIgAAAGRycy9kb3ducmV2LnhtbFBLAQIUABQAAAAIAIdO4kAzLwWeOwAA&#10;ADkAAAAQAAAAAAAAAAEAIAAAAAgBAABkcnMvc2hhcGV4bWwueG1sUEsFBgAAAAAGAAYAWwEAALID&#10;AAAAAA==&#10;">
                      <v:fill on="t" focussize="0,0"/>
                      <v:stroke weight="1pt" color="#FF0000 [3204]" miterlimit="8" joinstyle="miter"/>
                      <v:imagedata o:title=""/>
                      <o:lock v:ext="edit" aspectratio="f"/>
                    </v:shape>
                    <v:shape id="椭圆 26" o:spid="_x0000_s1026" o:spt="3" type="#_x0000_t3" style="position:absolute;left:7614;top:2467;height:208;width:208;v-text-anchor:middle;" fillcolor="#FF0000" filled="t" stroked="t" coordsize="21600,21600" o:gfxdata="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lD9tbsAAADb&#10;AAAADwAAAAAAAAABACAAAAAiAAAAZHJzL2Rvd25yZXYueG1sUEsBAhQAFAAAAAgAh07iQDMvBZ47&#10;AAAAOQAAABAAAAAAAAAAAQAgAAAACgEAAGRycy9zaGFwZXhtbC54bWxQSwUGAAAAAAYABgBbAQAA&#10;tAMAAAAA&#10;">
                      <v:fill on="t" focussize="0,0"/>
                      <v:stroke weight="1pt" color="#FF0000 [3204]" miterlimit="8" joinstyle="miter"/>
                      <v:imagedata o:title=""/>
                      <o:lock v:ext="edit" aspectratio="f"/>
                    </v:shape>
                    <v:shape id="椭圆 27" o:spid="_x0000_s1026" o:spt="3" type="#_x0000_t3" style="position:absolute;left:11086;top:2468;height:208;width:208;v-text-anchor:middle;" fillcolor="#FF0000" filled="t" stroked="t" coordsize="21600,21600" o:gfxdata="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KzwvW5AAAA2wAA&#10;AA8AAAAAAAAAAQAgAAAAIgAAAGRycy9kb3ducmV2LnhtbFBLAQIUABQAAAAIAIdO4kAzLwWeOwAA&#10;ADkAAAAQAAAAAAAAAAEAIAAAAAgBAABkcnMvc2hhcGV4bWwueG1sUEsFBgAAAAAGAAYAWwEAALID&#10;AAAAAA==&#10;">
                      <v:fill on="t" focussize="0,0"/>
                      <v:stroke weight="1pt" color="#FF0000 [3204]" miterlimit="8" joinstyle="miter"/>
                      <v:imagedata o:title=""/>
                      <o:lock v:ext="edit" aspectratio="f"/>
                    </v:shape>
                    <v:shape id="椭圆 28" o:spid="_x0000_s1026" o:spt="3" type="#_x0000_t3" style="position:absolute;left:9079;top:2800;height:208;width:208;v-text-anchor:middle;" fillcolor="#FF0000" filled="t" stroked="t" coordsize="21600,21600" o:gfxdata="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M3/Z268AAAA&#10;2wAAAA8AAAAAAAAAAQAgAAAAIgAAAGRycy9kb3ducmV2LnhtbFBLAQIUABQAAAAIAIdO4kAzLwWe&#10;OwAAADkAAAAQAAAAAAAAAAEAIAAAAAsBAABkcnMvc2hhcGV4bWwueG1sUEsFBgAAAAAGAAYAWwEA&#10;ALUDAAAAAA==&#10;">
                      <v:fill on="t" focussize="0,0"/>
                      <v:stroke weight="1pt" color="#FF0000 [3204]" miterlimit="8" joinstyle="miter"/>
                      <v:imagedata o:title=""/>
                      <o:lock v:ext="edit" aspectratio="f"/>
                    </v:shape>
                  </v:group>
                  <v:shape id="_x0000_s1026" o:spid="_x0000_s1026" o:spt="3" type="#_x0000_t3" style="position:absolute;left:10269;top:789;height:208;width:208;v-text-anchor:middle;" fillcolor="#5B9BD5 [3204]" filled="t" stroked="t" coordsize="21600,21600" o:gfxdata="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cVZ+ugAAANsA&#10;AAAPAAAAAAAAAAEAIAAAACIAAABkcnMvZG93bnJldi54bWxQSwECFAAUAAAACACHTuJAMy8FnjsA&#10;AAA5AAAAEAAAAAAAAAABACAAAAAJAQAAZHJzL3NoYXBleG1sLnhtbFBLBQYAAAAABgAGAFsBAACz&#10;AwAAAAA=&#10;">
                    <v:fill on="t" focussize="0,0"/>
                    <v:stroke weight="1pt" color="#41719C [3204]" miterlimit="8" joinstyle="miter"/>
                    <v:imagedata o:title=""/>
                    <o:lock v:ext="edit" aspectratio="f"/>
                  </v:shape>
                </v:group>
                <v:group id="组合 44" o:spid="_x0000_s1026" o:spt="203" style="position:absolute;left:1776;top:-155;height:4403;width:9500;" coordorigin="2586,-155" coordsize="9500,4403" o:gfxdata="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MVER/O+AAAA2wAAAA8AAAAAAAAAAQAgAAAAIgAAAGRycy9kb3ducmV2Lnht&#10;bFBLAQIUABQAAAAIAIdO4kAzLwWeOwAAADkAAAAVAAAAAAAAAAEAIAAAAA0BAABkcnMvZ3JvdXBz&#10;aGFwZXhtbC54bWxQSwUGAAAAAAYABgBgAQAAygMAAAAA&#10;">
                  <o:lock v:ext="edit" aspectratio="f"/>
                  <v:shape id="椭圆 29" o:spid="_x0000_s1026" o:spt="3" type="#_x0000_t3" style="position:absolute;left:5215;top:2007;height:1770;width:1770;v-text-anchor:middle;" filled="f" stroked="t" coordsize="21600,21600" o:gfxdata="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OVdv2/&#10;AAAA2wAAAA8AAAAAAAAAAQAgAAAAIgAAAGRycy9kb3ducmV2LnhtbFBLAQIUABQAAAAIAIdO4kAz&#10;LwWeOwAAADkAAAAQAAAAAAAAAAEAIAAAAA4BAABkcnMvc2hhcGV4bWwueG1sUEsFBgAAAAAGAAYA&#10;WwEAALgDAAAAAA==&#10;">
                    <v:fill on="f" focussize="0,0"/>
                    <v:stroke weight="1pt" color="#0D0D0D [3069]" miterlimit="8" joinstyle="miter"/>
                    <v:imagedata o:title=""/>
                    <o:lock v:ext="edit" aspectratio="f"/>
                  </v:shape>
                  <v:shape id="椭圆 30" o:spid="_x0000_s1026" o:spt="3" type="#_x0000_t3" style="position:absolute;left:4199;top:2413;height:1770;width:1770;v-text-anchor:middle;" filled="f" stroked="t" coordsize="21600,21600" o:gfxdata="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FzZ02a/&#10;AAAA2wAAAA8AAAAAAAAAAQAgAAAAIgAAAGRycy9kb3ducmV2LnhtbFBLAQIUABQAAAAIAIdO4kAz&#10;LwWeOwAAADkAAAAQAAAAAAAAAAEAIAAAAA4BAABkcnMvc2hhcGV4bWwueG1sUEsFBgAAAAAGAAYA&#10;WwEAALgDAAAAAA==&#10;">
                    <v:fill on="f" focussize="0,0"/>
                    <v:stroke weight="1pt" color="#0D0D0D [3069]" miterlimit="8" joinstyle="miter"/>
                    <v:imagedata o:title=""/>
                    <o:lock v:ext="edit" aspectratio="f"/>
                  </v:shape>
                  <v:shape id="椭圆 31" o:spid="_x0000_s1026" o:spt="3" type="#_x0000_t3" style="position:absolute;left:2586;top:1270;height:1770;width:1770;v-text-anchor:middle;" filled="f" stroked="t" coordsize="21600,21600" o:gfxdata="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0zBLEr4A&#10;AADbAAAADwAAAAAAAAABACAAAAAiAAAAZHJzL2Rvd25yZXYueG1sUEsBAhQAFAAAAAgAh07iQDMv&#10;BZ47AAAAOQAAABAAAAAAAAAAAQAgAAAADQEAAGRycy9zaGFwZXhtbC54bWxQSwUGAAAAAAYABgBb&#10;AQAAtwMAAAAA&#10;">
                    <v:fill on="f" focussize="0,0"/>
                    <v:stroke weight="1pt" color="#0D0D0D [3069]" miterlimit="8" joinstyle="miter"/>
                    <v:imagedata o:title=""/>
                    <o:lock v:ext="edit" aspectratio="f"/>
                  </v:shape>
                  <v:shape id="椭圆 32" o:spid="_x0000_s1026" o:spt="3" type="#_x0000_t3" style="position:absolute;left:7509;top:2478;height:1770;width:1770;v-text-anchor:middle;" filled="f" stroked="t" coordsize="21600,21600" o:gfxdata="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Lx87om/&#10;AAAA2wAAAA8AAAAAAAAAAQAgAAAAIgAAAGRycy9kb3ducmV2LnhtbFBLAQIUABQAAAAIAIdO4kAz&#10;LwWeOwAAADkAAAAQAAAAAAAAAAEAIAAAAA4BAABkcnMvc2hhcGV4bWwueG1sUEsFBgAAAAAGAAYA&#10;WwEAALgDAAAAAA==&#10;">
                    <v:fill on="f" focussize="0,0"/>
                    <v:stroke weight="1pt" color="#0D0D0D [3069]" miterlimit="8" joinstyle="miter"/>
                    <v:imagedata o:title=""/>
                    <o:lock v:ext="edit" aspectratio="f"/>
                  </v:shape>
                  <v:shape id="椭圆 33" o:spid="_x0000_s1026" o:spt="3" type="#_x0000_t3" style="position:absolute;left:8296;top:2018;height:1770;width:1770;v-text-anchor:middle;" filled="f" stroked="t" coordsize="21600,21600" o:gfxdata="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EyucP6/&#10;AAAA2wAAAA8AAAAAAAAAAQAgAAAAIgAAAGRycy9kb3ducmV2LnhtbFBLAQIUABQAAAAIAIdO4kAz&#10;LwWeOwAAADkAAAAQAAAAAAAAAAEAIAAAAA4BAABkcnMvc2hhcGV4bWwueG1sUEsFBgAAAAAGAAYA&#10;WwEAALgDAAAAAA==&#10;">
                    <v:fill on="f" focussize="0,0"/>
                    <v:stroke weight="1pt" color="#0D0D0D [3069]" miterlimit="8" joinstyle="miter"/>
                    <v:imagedata o:title=""/>
                    <o:lock v:ext="edit" aspectratio="f"/>
                  </v:shape>
                  <v:shape id="椭圆 34" o:spid="_x0000_s1026" o:spt="3" type="#_x0000_t3" style="position:absolute;left:6820;top:1712;height:1770;width:1770;v-text-anchor:middle;" filled="f" stroked="t" coordsize="21600,21600" o:gfxdata="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LVZb4A&#10;AADbAAAADwAAAAAAAAABACAAAAAiAAAAZHJzL2Rvd25yZXYueG1sUEsBAhQAFAAAAAgAh07iQDMv&#10;BZ47AAAAOQAAABAAAAAAAAAAAQAgAAAADQEAAGRycy9zaGFwZXhtbC54bWxQSwUGAAAAAAYABgBb&#10;AQAAtwMAAAAA&#10;">
                    <v:fill on="f" focussize="0,0"/>
                    <v:stroke weight="1pt" color="#0D0D0D [3069]" miterlimit="8" joinstyle="miter"/>
                    <v:imagedata o:title=""/>
                    <o:lock v:ext="edit" aspectratio="f"/>
                  </v:shape>
                  <v:shape id="椭圆 35" o:spid="_x0000_s1026" o:spt="3" type="#_x0000_t3" style="position:absolute;left:10316;top:1692;height:1770;width:1770;v-text-anchor:middle;" filled="f" stroked="t" coordsize="21600,21600" o:gfxdata="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J9QRe8AAAA&#10;2wAAAA8AAAAAAAAAAQAgAAAAIgAAAGRycy9kb3ducmV2LnhtbFBLAQIUABQAAAAIAIdO4kAzLwWe&#10;OwAAADkAAAAQAAAAAAAAAAEAIAAAAAsBAABkcnMvc2hhcGV4bWwueG1sUEsFBgAAAAAGAAYAWwEA&#10;ALUDAAAAAA==&#10;">
                    <v:fill on="f" focussize="0,0"/>
                    <v:stroke weight="1pt" color="#0D0D0D [3069]" miterlimit="8" joinstyle="miter"/>
                    <v:imagedata o:title=""/>
                    <o:lock v:ext="edit" aspectratio="f"/>
                  </v:shape>
                  <v:shape id="椭圆 36" o:spid="_x0000_s1026" o:spt="3" type="#_x0000_t3" style="position:absolute;left:9490;top:834;height:1770;width:1770;v-text-anchor:middle;" filled="f" stroked="t" coordsize="21600,21600" o:gfxdata="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D0x5Iy/&#10;AAAA2wAAAA8AAAAAAAAAAQAgAAAAIgAAAGRycy9kb3ducmV2LnhtbFBLAQIUABQAAAAIAIdO4kAz&#10;LwWeOwAAADkAAAAQAAAAAAAAAAEAIAAAAA4BAABkcnMvc2hhcGV4bWwueG1sUEsFBgAAAAAGAAYA&#10;WwEAALgDAAAAAA==&#10;">
                    <v:fill on="f" focussize="0,0"/>
                    <v:stroke weight="1pt" color="#0D0D0D [3069]" miterlimit="8" joinstyle="miter"/>
                    <v:imagedata o:title=""/>
                    <o:lock v:ext="edit" aspectratio="f"/>
                  </v:shape>
                  <v:shape id="椭圆 37" o:spid="_x0000_s1026" o:spt="3" type="#_x0000_t3" style="position:absolute;left:8399;top:50;height:1770;width:1770;v-text-anchor:middle;" filled="f" stroked="t" coordsize="21600,21600" o:gfxdata="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9A0+bLsAAADb&#10;AAAADwAAAAAAAAABACAAAAAiAAAAZHJzL2Rvd25yZXYueG1sUEsBAhQAFAAAAAgAh07iQDMvBZ47&#10;AAAAOQAAABAAAAAAAAAAAQAgAAAACgEAAGRycy9zaGFwZXhtbC54bWxQSwUGAAAAAAYABgBbAQAA&#10;tAMAAAAA&#10;">
                    <v:fill on="f" focussize="0,0"/>
                    <v:stroke weight="1pt" color="#0D0D0D [3069]" miterlimit="8" joinstyle="miter"/>
                    <v:imagedata o:title=""/>
                    <o:lock v:ext="edit" aspectratio="f"/>
                  </v:shape>
                  <v:shape id="椭圆 38" o:spid="_x0000_s1026" o:spt="3" type="#_x0000_t3" style="position:absolute;left:6931;top:-155;height:1770;width:1770;v-text-anchor:middle;" filled="f" stroked="t" coordsize="21600,21600" o:gfxdata="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uTBYC/&#10;AAAA2wAAAA8AAAAAAAAAAQAgAAAAIgAAAGRycy9kb3ducmV2LnhtbFBLAQIUABQAAAAIAIdO4kAz&#10;LwWeOwAAADkAAAAQAAAAAAAAAAEAIAAAAA4BAABkcnMvc2hhcGV4bWwueG1sUEsFBgAAAAAGAAYA&#10;WwEAALgDAAAAAA==&#10;">
                    <v:fill on="f" focussize="0,0"/>
                    <v:stroke weight="1pt" color="#0D0D0D [3069]" miterlimit="8" joinstyle="miter"/>
                    <v:imagedata o:title=""/>
                    <o:lock v:ext="edit" aspectratio="f"/>
                  </v:shape>
                  <v:shape id="椭圆 39" o:spid="_x0000_s1026" o:spt="3" type="#_x0000_t3" style="position:absolute;left:5118;top:430;height:1770;width:1770;v-text-anchor:middle;" filled="f" stroked="t" coordsize="21600,21600" o:gfxdata="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BN+gG74A&#10;AADbAAAADwAAAAAAAAABACAAAAAiAAAAZHJzL2Rvd25yZXYueG1sUEsBAhQAFAAAAAgAh07iQDMv&#10;BZ47AAAAOQAAABAAAAAAAAAAAQAgAAAADQEAAGRycy9zaGFwZXhtbC54bWxQSwUGAAAAAAYABgBb&#10;AQAAtwMAAAAA&#10;">
                    <v:fill on="f" focussize="0,0"/>
                    <v:stroke weight="1pt" color="#0D0D0D [3069]" miterlimit="8" joinstyle="miter"/>
                    <v:imagedata o:title=""/>
                    <o:lock v:ext="edit" aspectratio="f"/>
                  </v:shape>
                  <v:shape id="椭圆 40" o:spid="_x0000_s1026" o:spt="3" type="#_x0000_t3" style="position:absolute;left:4242;top:16;height:1770;width:1770;v-text-anchor:middle;" filled="f" stroked="t" coordsize="21600,21600" o:gfxdata="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izY4b74A&#10;AADbAAAADwAAAAAAAAABACAAAAAiAAAAZHJzL2Rvd25yZXYueG1sUEsBAhQAFAAAAAgAh07iQDMv&#10;BZ47AAAAOQAAABAAAAAAAAAAAQAgAAAADQEAAGRycy9zaGFwZXhtbC54bWxQSwUGAAAAAAYABgBb&#10;AQAAtwMAAAAA&#10;">
                    <v:fill on="f" focussize="0,0"/>
                    <v:stroke weight="1pt" color="#0D0D0D [3069]" miterlimit="8" joinstyle="miter"/>
                    <v:imagedata o:title=""/>
                    <o:lock v:ext="edit" aspectratio="f"/>
                  </v:shape>
                  <v:shape id="椭圆 42" o:spid="_x0000_s1026" o:spt="3" type="#_x0000_t3" style="position:absolute;left:4327;top:1661;height:1770;width:1770;v-text-anchor:middle;" filled="f" stroked="t" coordsize="21600,21600" o:gfxdata="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OR6nfS/&#10;AAAA2wAAAA8AAAAAAAAAAQAgAAAAIgAAAGRycy9kb3ducmV2LnhtbFBLAQIUABQAAAAIAIdO4kAz&#10;LwWeOwAAADkAAAAQAAAAAAAAAAEAIAAAAA4BAABkcnMvc2hhcGV4bWwueG1sUEsFBgAAAAAGAAYA&#10;WwEAALgDAAAAAA==&#10;">
                    <v:fill on="f" focussize="0,0"/>
                    <v:stroke weight="1pt" color="#0D0D0D [3069]" miterlimit="8" joinstyle="miter"/>
                    <v:imagedata o:title=""/>
                    <o:lock v:ext="edit" aspectratio="f"/>
                  </v:shape>
                  <v:shape id="椭圆 43" o:spid="_x0000_s1026" o:spt="3" type="#_x0000_t3" style="position:absolute;left:2982;top:517;height:1770;width:1770;v-text-anchor:middle;" filled="f" stroked="t" coordsize="21600,21600" o:gfxdata="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FKgDg74A&#10;AADbAAAADwAAAAAAAAABACAAAAAiAAAAZHJzL2Rvd25yZXYueG1sUEsBAhQAFAAAAAgAh07iQDMv&#10;BZ47AAAAOQAAABAAAAAAAAAAAQAgAAAADQEAAGRycy9zaGFwZXhtbC54bWxQSwUGAAAAAAYABgBb&#10;AQAAtwMAAAAA&#10;">
                    <v:fill on="f" focussize="0,0"/>
                    <v:stroke weight="1pt" color="#0D0D0D [3069]" miterlimit="8" joinstyle="miter"/>
                    <v:imagedata o:title=""/>
                    <o:lock v:ext="edit" aspectratio="f"/>
                  </v:shape>
                </v:group>
              </v:group>
            </w:pict>
          </mc:Fallback>
        </mc:AlternateContent>
      </w: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p>
    <w:p>
      <w:pPr>
        <w:bidi w:val="0"/>
        <w:ind w:left="420" w:leftChars="0" w:firstLine="420" w:firstLineChars="0"/>
        <w:rPr>
          <w:rFonts w:hint="default"/>
        </w:rPr>
      </w:pPr>
    </w:p>
    <w:p>
      <w:pPr>
        <w:bidi w:val="0"/>
        <w:jc w:val="center"/>
        <w:rPr>
          <w:rFonts w:hint="default" w:eastAsia="宋体"/>
          <w:lang w:val="en-US" w:eastAsia="zh-CN"/>
        </w:rPr>
      </w:pPr>
      <w:r>
        <w:rPr>
          <w:rFonts w:hint="eastAsia"/>
          <w:lang w:val="en-US" w:eastAsia="zh-CN"/>
        </w:rPr>
        <w:t>5-1-3 车辆匹配简图</w:t>
      </w:r>
    </w:p>
    <w:p>
      <w:pPr>
        <w:bidi w:val="0"/>
        <w:ind w:left="420" w:leftChars="0" w:firstLine="420" w:firstLineChars="0"/>
        <w:rPr>
          <w:rFonts w:hint="default"/>
        </w:rPr>
      </w:pP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sz w:val="24"/>
          <w:szCs w:val="24"/>
        </w:rPr>
      </w:pPr>
      <w:r>
        <w:rPr>
          <w:rFonts w:hint="eastAsia"/>
          <w:sz w:val="24"/>
          <w:szCs w:val="24"/>
          <w:lang w:val="en-US" w:eastAsia="zh-CN"/>
        </w:rPr>
        <w:t>根据以上的几点要求，我们提出以下的匹配标准，并</w:t>
      </w:r>
      <w:r>
        <w:rPr>
          <w:rFonts w:hint="default"/>
          <w:sz w:val="24"/>
          <w:szCs w:val="24"/>
        </w:rPr>
        <w:t>使用以下公式描述订单和司机之间的匹配度：</w:t>
      </w:r>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lang w:val="en-US" w:eastAsia="zh-CN"/>
        </w:rPr>
      </w:pPr>
    </w:p>
    <w:p>
      <w:pPr>
        <w:bidi w:val="0"/>
        <w:ind w:firstLine="420" w:firstLineChars="0"/>
        <w:jc w:val="center"/>
        <w:rPr>
          <w:rFonts w:hint="default"/>
        </w:rPr>
      </w:pPr>
      <w:r>
        <w:rPr>
          <w:rFonts w:hint="default"/>
        </w:rPr>
        <w:drawing>
          <wp:inline distT="0" distB="0" distL="114300" distR="114300">
            <wp:extent cx="2881630" cy="378460"/>
            <wp:effectExtent l="0" t="0" r="1270" b="2540"/>
            <wp:docPr id="47" name="图片 1" descr="clipbo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1" descr="clipboard.png"/>
                    <pic:cNvPicPr>
                      <a:picLocks noChangeAspect="1"/>
                    </pic:cNvPicPr>
                  </pic:nvPicPr>
                  <pic:blipFill>
                    <a:blip r:embed="rId25"/>
                    <a:stretch>
                      <a:fillRect/>
                    </a:stretch>
                  </pic:blipFill>
                  <pic:spPr>
                    <a:xfrm>
                      <a:off x="0" y="0"/>
                      <a:ext cx="2881630" cy="37846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sz w:val="24"/>
          <w:szCs w:val="24"/>
        </w:rPr>
      </w:pPr>
      <w:r>
        <w:rPr>
          <w:rFonts w:hint="eastAsia"/>
          <w:sz w:val="24"/>
          <w:szCs w:val="24"/>
          <w:lang w:val="en-US" w:eastAsia="zh-CN"/>
        </w:rPr>
        <w:t>1、</w:t>
      </w:r>
      <w:r>
        <w:rPr>
          <w:rFonts w:hint="default"/>
          <w:sz w:val="24"/>
          <w:szCs w:val="24"/>
        </w:rPr>
        <w:t>价格越高，匹配度越高</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sz w:val="24"/>
          <w:szCs w:val="24"/>
        </w:rPr>
      </w:pPr>
      <w:r>
        <w:rPr>
          <w:rFonts w:hint="eastAsia"/>
          <w:sz w:val="24"/>
          <w:szCs w:val="24"/>
          <w:lang w:val="en-US" w:eastAsia="zh-CN"/>
        </w:rPr>
        <w:t>2、</w:t>
      </w:r>
      <w:r>
        <w:rPr>
          <w:rFonts w:hint="default"/>
          <w:sz w:val="24"/>
          <w:szCs w:val="24"/>
        </w:rPr>
        <w:t>当前位置价值越大，匹配度越低</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sz w:val="24"/>
          <w:szCs w:val="24"/>
        </w:rPr>
      </w:pPr>
      <w:r>
        <w:rPr>
          <w:rFonts w:hint="eastAsia"/>
          <w:sz w:val="24"/>
          <w:szCs w:val="24"/>
          <w:lang w:val="en-US" w:eastAsia="zh-CN"/>
        </w:rPr>
        <w:t>3、</w:t>
      </w:r>
      <w:r>
        <w:rPr>
          <w:rFonts w:hint="default"/>
          <w:sz w:val="24"/>
          <w:szCs w:val="24"/>
        </w:rPr>
        <w:t>未来位置价值越大，匹配度越高</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lang w:val="en-US" w:eastAsia="zh-CN"/>
        </w:rPr>
      </w:pPr>
      <w:r>
        <w:rPr>
          <w:rFonts w:hint="eastAsia"/>
          <w:sz w:val="24"/>
          <w:szCs w:val="24"/>
          <w:lang w:val="en-US" w:eastAsia="zh-CN"/>
        </w:rPr>
        <w:t>4、</w:t>
      </w:r>
      <w:r>
        <w:rPr>
          <w:rFonts w:hint="default"/>
          <w:sz w:val="24"/>
          <w:szCs w:val="24"/>
        </w:rPr>
        <w:t>接驾里程，隐形表达，越大则预计送达时间越大，衰减系数越小，匹配度越低</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eastAsia="宋体"/>
          <w:sz w:val="24"/>
          <w:szCs w:val="24"/>
          <w:lang w:val="en-US" w:eastAsia="zh-CN"/>
        </w:rPr>
      </w:pPr>
      <w:r>
        <w:rPr>
          <w:rFonts w:hint="eastAsia"/>
          <w:sz w:val="24"/>
          <w:szCs w:val="24"/>
          <w:lang w:val="en-US" w:eastAsia="zh-CN"/>
        </w:rPr>
        <w:t>接下来，通过模糊综合评价的模型来确定四个指标的隶属度函数。</w:t>
      </w: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r>
        <w:rPr>
          <w:rFonts w:hint="eastAsia"/>
          <w:sz w:val="24"/>
          <w:szCs w:val="24"/>
          <w:lang w:val="en-US" w:eastAsia="zh-CN"/>
        </w:rPr>
        <w:t>价格与匹配度之间的关系：偏大型的柯西分布</w:t>
      </w:r>
    </w:p>
    <w:p>
      <w:pPr>
        <w:numPr>
          <w:ilvl w:val="0"/>
          <w:numId w:val="0"/>
        </w:numPr>
        <w:bidi w:val="0"/>
        <w:jc w:val="left"/>
        <w:rPr>
          <w:rFonts w:hint="default"/>
          <w:sz w:val="24"/>
          <w:szCs w:val="24"/>
          <w:lang w:val="en-US" w:eastAsia="zh-CN"/>
        </w:rPr>
      </w:pPr>
      <w:r>
        <w:rPr>
          <w:rFonts w:hint="default"/>
          <w:sz w:val="24"/>
          <w:szCs w:val="24"/>
          <w:lang w:val="en-US" w:eastAsia="zh-CN"/>
        </w:rPr>
        <w:drawing>
          <wp:anchor distT="0" distB="0" distL="114300" distR="114300" simplePos="0" relativeHeight="251664384" behindDoc="0" locked="0" layoutInCell="1" allowOverlap="1">
            <wp:simplePos x="0" y="0"/>
            <wp:positionH relativeFrom="column">
              <wp:posOffset>3650615</wp:posOffset>
            </wp:positionH>
            <wp:positionV relativeFrom="paragraph">
              <wp:posOffset>122555</wp:posOffset>
            </wp:positionV>
            <wp:extent cx="1844040" cy="1431925"/>
            <wp:effectExtent l="0" t="0" r="10160" b="3175"/>
            <wp:wrapSquare wrapText="bothSides"/>
            <wp:docPr id="50" name="图片 50"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1"/>
                    <pic:cNvPicPr>
                      <a:picLocks noChangeAspect="1"/>
                    </pic:cNvPicPr>
                  </pic:nvPicPr>
                  <pic:blipFill>
                    <a:blip r:embed="rId26"/>
                    <a:srcRect l="12319" b="9292"/>
                    <a:stretch>
                      <a:fillRect/>
                    </a:stretch>
                  </pic:blipFill>
                  <pic:spPr>
                    <a:xfrm>
                      <a:off x="0" y="0"/>
                      <a:ext cx="1844040" cy="1431925"/>
                    </a:xfrm>
                    <a:prstGeom prst="rect">
                      <a:avLst/>
                    </a:prstGeom>
                  </pic:spPr>
                </pic:pic>
              </a:graphicData>
            </a:graphic>
          </wp:anchor>
        </w:drawing>
      </w:r>
      <w:r>
        <w:rPr>
          <w:rFonts w:hint="eastAsia"/>
          <w:lang w:val="en-US" w:eastAsia="zh-CN"/>
        </w:rPr>
        <w:t xml:space="preserve">             </w:t>
      </w:r>
    </w:p>
    <w:p>
      <w:pPr>
        <w:bidi w:val="0"/>
        <w:ind w:left="420" w:leftChars="0" w:firstLine="420" w:firstLineChars="0"/>
        <w:rPr>
          <w:rFonts w:hint="default"/>
        </w:rPr>
      </w:pPr>
    </w:p>
    <w:p>
      <w:pPr>
        <w:bidi w:val="0"/>
        <w:ind w:left="420" w:leftChars="0" w:firstLine="420" w:firstLineChars="0"/>
        <w:jc w:val="right"/>
        <w:rPr>
          <w:rFonts w:hint="default"/>
        </w:rPr>
      </w:pPr>
    </w:p>
    <w:p>
      <w:pPr>
        <w:ind w:left="420" w:leftChars="0" w:firstLine="420" w:firstLineChars="0"/>
        <w:jc w:val="both"/>
        <w:rPr>
          <w:rFonts w:hint="default"/>
          <w:sz w:val="24"/>
          <w:szCs w:val="24"/>
          <w:lang w:val="en-US" w:eastAsia="zh-CN"/>
        </w:rPr>
      </w:pPr>
      <w:r>
        <w:drawing>
          <wp:anchor distT="0" distB="0" distL="114300" distR="114300" simplePos="0" relativeHeight="251665408" behindDoc="0" locked="0" layoutInCell="1" allowOverlap="1">
            <wp:simplePos x="0" y="0"/>
            <wp:positionH relativeFrom="column">
              <wp:posOffset>494665</wp:posOffset>
            </wp:positionH>
            <wp:positionV relativeFrom="paragraph">
              <wp:posOffset>78740</wp:posOffset>
            </wp:positionV>
            <wp:extent cx="2533650" cy="533400"/>
            <wp:effectExtent l="0" t="0" r="6350" b="0"/>
            <wp:wrapSquare wrapText="bothSides"/>
            <wp:docPr id="4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1"/>
                    <pic:cNvPicPr>
                      <a:picLocks noChangeAspect="1"/>
                    </pic:cNvPicPr>
                  </pic:nvPicPr>
                  <pic:blipFill>
                    <a:blip r:embed="rId27"/>
                    <a:stretch>
                      <a:fillRect/>
                    </a:stretch>
                  </pic:blipFill>
                  <pic:spPr>
                    <a:xfrm>
                      <a:off x="0" y="0"/>
                      <a:ext cx="2533650" cy="533400"/>
                    </a:xfrm>
                    <a:prstGeom prst="rect">
                      <a:avLst/>
                    </a:prstGeom>
                    <a:noFill/>
                    <a:ln>
                      <a:noFill/>
                    </a:ln>
                  </pic:spPr>
                </pic:pic>
              </a:graphicData>
            </a:graphic>
          </wp:anchor>
        </w:drawing>
      </w: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jc w:val="both"/>
        <w:rPr>
          <w:rFonts w:hint="default"/>
          <w:lang w:val="en-US" w:eastAsia="zh-CN"/>
        </w:rPr>
      </w:pPr>
    </w:p>
    <w:p>
      <w:pPr>
        <w:keepNext w:val="0"/>
        <w:keepLines w:val="0"/>
        <w:pageBreakBefore w:val="0"/>
        <w:widowControl w:val="0"/>
        <w:numPr>
          <w:ilvl w:val="0"/>
          <w:numId w:val="3"/>
        </w:numPr>
        <w:kinsoku/>
        <w:wordWrap/>
        <w:overflowPunct/>
        <w:topLinePunct w:val="0"/>
        <w:autoSpaceDE/>
        <w:autoSpaceDN/>
        <w:bidi w:val="0"/>
        <w:adjustRightInd/>
        <w:snapToGrid/>
        <w:spacing w:line="300" w:lineRule="auto"/>
        <w:ind w:left="0" w:leftChars="0" w:firstLine="420" w:firstLineChars="0"/>
        <w:jc w:val="both"/>
        <w:textAlignment w:val="auto"/>
        <w:rPr>
          <w:rFonts w:hint="eastAsia"/>
          <w:sz w:val="24"/>
          <w:szCs w:val="24"/>
          <w:lang w:val="en-US" w:eastAsia="zh-CN"/>
        </w:rPr>
      </w:pPr>
      <w:r>
        <w:rPr>
          <w:rFonts w:hint="eastAsia"/>
          <w:sz w:val="24"/>
          <w:szCs w:val="24"/>
          <w:lang w:val="en-US" w:eastAsia="zh-CN"/>
        </w:rPr>
        <w:t>当前位置价值-未来位置价值与匹配度之间的关系以及跨区域成本</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对于刚才地图中的点，我们先进行三层的聚类分析，得到下图：</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420" w:leftChars="0" w:firstLine="420" w:firstLineChars="0"/>
        <w:jc w:val="both"/>
        <w:textAlignment w:val="auto"/>
        <w:rPr>
          <w:rFonts w:hint="eastAsia"/>
          <w:sz w:val="24"/>
          <w:szCs w:val="24"/>
          <w:lang w:val="en-US" w:eastAsia="zh-CN"/>
        </w:rPr>
      </w:pPr>
      <w:r>
        <w:rPr>
          <w:rFonts w:hint="eastAsia"/>
          <w:sz w:val="24"/>
          <w:szCs w:val="24"/>
          <w:lang w:val="en-US" w:eastAsia="zh-CN"/>
        </w:rPr>
        <w:t>因为三丛大密度点中，右上方与面积最大的一块区域之间的距离更近，所以要对其进行单独的分析：</w:t>
      </w:r>
    </w:p>
    <w:p>
      <w:pPr>
        <w:numPr>
          <w:ilvl w:val="0"/>
          <w:numId w:val="0"/>
        </w:numPr>
        <w:jc w:val="center"/>
        <w:rPr>
          <w:rFonts w:hint="eastAsia" w:ascii="宋体" w:hAnsi="宋体" w:eastAsia="宋体" w:cs="宋体"/>
          <w:lang w:val="en-US" w:eastAsia="zh-CN"/>
        </w:rPr>
      </w:pPr>
      <w:r>
        <w:rPr>
          <w:rFonts w:hint="eastAsia" w:ascii="宋体" w:hAnsi="宋体" w:eastAsia="宋体" w:cs="宋体"/>
          <w:lang w:val="en-US" w:eastAsia="zh-CN"/>
        </w:rPr>
        <w:drawing>
          <wp:inline distT="0" distB="0" distL="114300" distR="114300">
            <wp:extent cx="4258945" cy="2282825"/>
            <wp:effectExtent l="0" t="0" r="8255" b="3175"/>
            <wp:docPr id="57" name="图片 57"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2"/>
                    <pic:cNvPicPr>
                      <a:picLocks noChangeAspect="1"/>
                    </pic:cNvPicPr>
                  </pic:nvPicPr>
                  <pic:blipFill>
                    <a:blip r:embed="rId28"/>
                    <a:srcRect l="8261" r="6889" b="4306"/>
                    <a:stretch>
                      <a:fillRect/>
                    </a:stretch>
                  </pic:blipFill>
                  <pic:spPr>
                    <a:xfrm>
                      <a:off x="0" y="0"/>
                      <a:ext cx="4258945" cy="2282825"/>
                    </a:xfrm>
                    <a:prstGeom prst="rect">
                      <a:avLst/>
                    </a:prstGeom>
                  </pic:spPr>
                </pic:pic>
              </a:graphicData>
            </a:graphic>
          </wp:inline>
        </w:drawing>
      </w:r>
    </w:p>
    <w:p>
      <w:pPr>
        <w:jc w:val="center"/>
        <w:rPr>
          <w:rFonts w:hint="default"/>
          <w:lang w:val="en-US" w:eastAsia="zh-CN"/>
        </w:rPr>
      </w:pPr>
      <w:r>
        <w:rPr>
          <w:rFonts w:hint="eastAsia" w:ascii="宋体" w:hAnsi="宋体" w:cs="宋体"/>
          <w:lang w:val="en-US" w:eastAsia="zh-CN"/>
        </w:rPr>
        <w:t>5-1-4 跨区域分界线</w:t>
      </w:r>
    </w:p>
    <w:p>
      <w:pPr>
        <w:rPr>
          <w:rFonts w:hint="eastAsia"/>
          <w:lang w:val="en-US" w:eastAsia="zh-CN"/>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r>
        <w:rPr>
          <w:rFonts w:hint="eastAsia"/>
          <w:sz w:val="24"/>
          <w:szCs w:val="24"/>
          <w:lang w:val="en-US" w:eastAsia="zh-CN"/>
        </w:rPr>
        <w:t>对于三个区域，除上图中蓝色和红色的区域外，我们将分界线的边缘4%作为分解标准，若在接单的过程中发生了跨区域，便要进行减分策略。</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lang w:val="en-US" w:eastAsia="zh-CN"/>
        </w:rPr>
      </w:pPr>
      <w:r>
        <w:rPr>
          <w:rFonts w:hint="eastAsia"/>
          <w:sz w:val="24"/>
          <w:szCs w:val="24"/>
          <w:lang w:val="en-US" w:eastAsia="zh-CN"/>
        </w:rPr>
        <w:t>对于远离中心的距离，我们设置惩罚函数：</w:t>
      </w:r>
    </w:p>
    <w:p>
      <w:pPr>
        <w:ind w:firstLine="420" w:firstLineChars="0"/>
        <w:rPr>
          <w:rFonts w:hint="eastAsia" w:ascii="宋体" w:hAnsi="宋体" w:eastAsia="宋体" w:cs="宋体"/>
          <w:sz w:val="24"/>
          <w:szCs w:val="24"/>
        </w:rPr>
      </w:pPr>
      <w:r>
        <w:rPr>
          <w:rFonts w:hint="default"/>
          <w:sz w:val="24"/>
          <w:szCs w:val="24"/>
          <w:lang w:val="en-US" w:eastAsia="zh-CN"/>
        </w:rPr>
        <w:drawing>
          <wp:anchor distT="0" distB="0" distL="114300" distR="114300" simplePos="0" relativeHeight="251666432" behindDoc="0" locked="0" layoutInCell="1" allowOverlap="1">
            <wp:simplePos x="0" y="0"/>
            <wp:positionH relativeFrom="column">
              <wp:posOffset>3586480</wp:posOffset>
            </wp:positionH>
            <wp:positionV relativeFrom="paragraph">
              <wp:posOffset>47625</wp:posOffset>
            </wp:positionV>
            <wp:extent cx="1828800" cy="1412240"/>
            <wp:effectExtent l="0" t="0" r="0" b="10160"/>
            <wp:wrapSquare wrapText="bothSides"/>
            <wp:docPr id="65" name="图片 65" descr="tao&amp;pfm8620090726&amp;&amp;spt111&amp;&amp;bdt100&amp;&amp;wdt2550&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tao&amp;pfm8620090726&amp;&amp;spt111&amp;&amp;bdt100&amp;&amp;wdt2550&amp;"/>
                    <pic:cNvPicPr>
                      <a:picLocks noChangeAspect="1"/>
                    </pic:cNvPicPr>
                  </pic:nvPicPr>
                  <pic:blipFill>
                    <a:blip r:embed="rId29">
                      <a:extLst>
                        <a:ext uri="{BEBA8EAE-BF5A-486C-A8C5-ECC9F3942E4B}">
                          <a14:imgProps xmlns:a14="http://schemas.microsoft.com/office/drawing/2010/main">
                            <a14:imgLayer r:embed="rId30"/>
                          </a14:imgProps>
                        </a:ext>
                      </a:extLst>
                    </a:blip>
                    <a:srcRect l="11980" b="9409"/>
                    <a:stretch>
                      <a:fillRect/>
                    </a:stretch>
                  </pic:blipFill>
                  <pic:spPr>
                    <a:xfrm>
                      <a:off x="0" y="0"/>
                      <a:ext cx="1828800" cy="1412240"/>
                    </a:xfrm>
                    <a:prstGeom prst="rect">
                      <a:avLst/>
                    </a:prstGeom>
                  </pic:spPr>
                </pic:pic>
              </a:graphicData>
            </a:graphic>
          </wp:anchor>
        </w:drawing>
      </w:r>
    </w:p>
    <w:p>
      <w:pPr>
        <w:rPr>
          <w:rFonts w:hint="eastAsia" w:ascii="宋体" w:hAnsi="宋体" w:eastAsia="宋体" w:cs="宋体"/>
          <w:sz w:val="24"/>
          <w:szCs w:val="24"/>
        </w:rPr>
      </w:pPr>
    </w:p>
    <w:p>
      <w:pPr>
        <w:ind w:firstLine="420" w:firstLineChars="0"/>
        <w:rPr>
          <w:rFonts w:hint="eastAsia" w:ascii="宋体" w:hAnsi="宋体" w:eastAsia="宋体" w:cs="宋体"/>
          <w:sz w:val="24"/>
          <w:szCs w:val="24"/>
        </w:rPr>
      </w:pPr>
    </w:p>
    <w:p>
      <w:pPr>
        <w:ind w:firstLine="420" w:firstLineChars="0"/>
        <w:rPr>
          <w:rFonts w:hint="eastAsia"/>
          <w:lang w:val="en-US" w:eastAsia="zh-CN"/>
        </w:rPr>
      </w:pPr>
      <w:r>
        <w:rPr>
          <w:rFonts w:hint="eastAsia" w:ascii="宋体" w:hAnsi="宋体" w:eastAsia="宋体" w:cs="宋体"/>
          <w:sz w:val="24"/>
          <w:szCs w:val="24"/>
        </w:rPr>
        <w:drawing>
          <wp:inline distT="0" distB="0" distL="114300" distR="114300">
            <wp:extent cx="2505075" cy="38100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31"/>
                    <a:stretch>
                      <a:fillRect/>
                    </a:stretch>
                  </pic:blipFill>
                  <pic:spPr>
                    <a:xfrm>
                      <a:off x="0" y="0"/>
                      <a:ext cx="2505075" cy="381000"/>
                    </a:xfrm>
                    <a:prstGeom prst="rect">
                      <a:avLst/>
                    </a:prstGeom>
                    <a:noFill/>
                    <a:ln>
                      <a:noFill/>
                    </a:ln>
                  </pic:spPr>
                </pic:pic>
              </a:graphicData>
            </a:graphic>
          </wp:inline>
        </w:drawing>
      </w:r>
    </w:p>
    <w:p>
      <w:pPr>
        <w:keepNext w:val="0"/>
        <w:keepLines w:val="0"/>
        <w:pageBreakBefore w:val="0"/>
        <w:widowControl/>
        <w:suppressLineNumbers w:val="0"/>
        <w:kinsoku/>
        <w:wordWrap/>
        <w:overflowPunct/>
        <w:topLinePunct w:val="0"/>
        <w:autoSpaceDE/>
        <w:autoSpaceDN/>
        <w:bidi w:val="0"/>
        <w:adjustRightInd/>
        <w:snapToGrid/>
        <w:spacing w:line="300" w:lineRule="auto"/>
        <w:ind w:left="420" w:leftChars="0" w:firstLine="420" w:firstLineChars="0"/>
        <w:jc w:val="left"/>
        <w:textAlignment w:val="auto"/>
        <w:rPr>
          <w:rFonts w:hint="default" w:hAnsi="Cambria Math" w:cs="FZSSK--GBK1-0"/>
          <w:i w:val="0"/>
          <w:color w:val="000000"/>
          <w:kern w:val="0"/>
          <w:sz w:val="24"/>
          <w:szCs w:val="24"/>
          <w:lang w:val="en-US" w:eastAsia="zh-CN" w:bidi="ar"/>
        </w:rPr>
      </w:pPr>
    </w:p>
    <w:p>
      <w:pPr>
        <w:ind w:left="420" w:leftChars="0" w:firstLine="420" w:firstLineChars="0"/>
        <w:rPr>
          <w:rFonts w:hint="eastAsia"/>
          <w:lang w:val="en-US" w:eastAsia="zh-CN"/>
        </w:rPr>
      </w:pPr>
    </w:p>
    <w:p>
      <w:pPr>
        <w:ind w:left="420" w:leftChars="0" w:firstLine="420" w:firstLineChars="0"/>
        <w:rPr>
          <w:rFonts w:hint="eastAsia"/>
          <w:lang w:val="en-US" w:eastAsia="zh-CN"/>
        </w:rPr>
      </w:pPr>
    </w:p>
    <w:p>
      <w:pPr>
        <w:numPr>
          <w:ilvl w:val="0"/>
          <w:numId w:val="3"/>
        </w:numPr>
        <w:ind w:left="0" w:leftChars="0" w:firstLine="420" w:firstLineChars="0"/>
        <w:rPr>
          <w:rFonts w:hint="eastAsia"/>
          <w:sz w:val="24"/>
          <w:szCs w:val="24"/>
          <w:lang w:val="en-US" w:eastAsia="zh-CN"/>
        </w:rPr>
      </w:pPr>
      <w:r>
        <w:rPr>
          <w:rFonts w:hint="eastAsia"/>
          <w:sz w:val="24"/>
          <w:szCs w:val="24"/>
          <w:lang w:val="en-US" w:eastAsia="zh-CN"/>
        </w:rPr>
        <w:t>预计时间与奖励机制</w:t>
      </w:r>
    </w:p>
    <w:p>
      <w:pPr>
        <w:numPr>
          <w:ilvl w:val="0"/>
          <w:numId w:val="0"/>
        </w:numPr>
        <w:ind w:left="420" w:leftChars="0" w:firstLine="420" w:firstLineChars="0"/>
        <w:rPr>
          <w:rFonts w:hint="eastAsia"/>
          <w:sz w:val="24"/>
          <w:szCs w:val="24"/>
          <w:lang w:val="en-US" w:eastAsia="zh-CN"/>
        </w:rPr>
      </w:pPr>
      <w:r>
        <w:rPr>
          <w:rFonts w:hint="eastAsia"/>
          <w:sz w:val="24"/>
          <w:szCs w:val="24"/>
          <w:lang w:val="en-US" w:eastAsia="zh-CN"/>
        </w:rPr>
        <w:t>我们对于乘客等待的前两分钟固定为并要等待时间，从两分钟开始后，随着时间的不断增长，惩罚的数值也就越大。这里我们采用梯度降分法：</w:t>
      </w:r>
    </w:p>
    <w:p>
      <w:pPr>
        <w:numPr>
          <w:ilvl w:val="0"/>
          <w:numId w:val="0"/>
        </w:numPr>
        <w:jc w:val="center"/>
        <w:rPr>
          <w:rFonts w:hint="eastAsia" w:ascii="宋体" w:hAnsi="宋体" w:eastAsia="宋体" w:cs="宋体"/>
          <w:lang w:val="en-US" w:eastAsia="zh-CN"/>
        </w:rPr>
      </w:pPr>
      <w:r>
        <w:drawing>
          <wp:inline distT="0" distB="0" distL="114300" distR="114300">
            <wp:extent cx="1238250" cy="895350"/>
            <wp:effectExtent l="0" t="0" r="0" b="0"/>
            <wp:docPr id="7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3"/>
                    <pic:cNvPicPr>
                      <a:picLocks noChangeAspect="1"/>
                    </pic:cNvPicPr>
                  </pic:nvPicPr>
                  <pic:blipFill>
                    <a:blip r:embed="rId32"/>
                    <a:stretch>
                      <a:fillRect/>
                    </a:stretch>
                  </pic:blipFill>
                  <pic:spPr>
                    <a:xfrm>
                      <a:off x="0" y="0"/>
                      <a:ext cx="1238250" cy="895350"/>
                    </a:xfrm>
                    <a:prstGeom prst="rect">
                      <a:avLst/>
                    </a:prstGeom>
                    <a:noFill/>
                    <a:ln>
                      <a:noFill/>
                    </a:ln>
                  </pic:spPr>
                </pic:pic>
              </a:graphicData>
            </a:graphic>
          </wp:inline>
        </w:drawing>
      </w:r>
    </w:p>
    <w:p>
      <w:pPr>
        <w:pStyle w:val="4"/>
        <w:pageBreakBefore w:val="0"/>
        <w:kinsoku/>
        <w:wordWrap/>
        <w:overflowPunct/>
        <w:topLinePunct w:val="0"/>
        <w:autoSpaceDE/>
        <w:autoSpaceDN/>
        <w:bidi w:val="0"/>
        <w:adjustRightInd/>
        <w:snapToGrid/>
        <w:spacing w:line="25" w:lineRule="atLeast"/>
        <w:textAlignment w:val="auto"/>
        <w:rPr>
          <w:rFonts w:hint="default" w:ascii="宋体" w:hAnsi="宋体" w:eastAsia="宋体" w:cs="宋体"/>
          <w:lang w:val="en-US" w:eastAsia="zh-CN"/>
        </w:rPr>
      </w:pPr>
      <w:bookmarkStart w:id="18" w:name="_Toc13814"/>
      <w:r>
        <w:rPr>
          <w:rFonts w:hint="eastAsia" w:ascii="宋体" w:hAnsi="宋体" w:eastAsia="宋体" w:cs="宋体"/>
          <w:lang w:val="en-US" w:eastAsia="zh-CN"/>
        </w:rPr>
        <w:t xml:space="preserve">5.3.2 </w:t>
      </w:r>
      <w:r>
        <w:rPr>
          <w:rFonts w:hint="eastAsia" w:ascii="宋体" w:hAnsi="宋体" w:cs="宋体"/>
          <w:lang w:val="en-US" w:eastAsia="zh-CN"/>
        </w:rPr>
        <w:t>不允许拼车下的策略展示</w:t>
      </w:r>
      <w:bookmarkEnd w:id="18"/>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default"/>
          <w:sz w:val="24"/>
          <w:szCs w:val="24"/>
          <w:lang w:val="en-US" w:eastAsia="zh-CN"/>
        </w:rPr>
      </w:pPr>
      <w:r>
        <w:rPr>
          <w:rFonts w:hint="eastAsia"/>
          <w:sz w:val="24"/>
          <w:szCs w:val="24"/>
          <w:lang w:val="en-US" w:eastAsia="zh-CN"/>
        </w:rPr>
        <w:t>一般情况下，就像目前市面上所有的打车软件都采用最近距离的匹配方式。但是再显示场景中，不但要考虑有实时的乘客和司机的产生，还有一些价值低，位置偏离中心区域的坏点产生，此时，我们要借鉴“滴米”的做法，去实现乘客匹配的全图性，防止产生大量的司机拒载。对于司机来说，行驶里程多、道路状况好的优质单会扣除滴米，而行驶里程较少、道路状况拥堵的“劣质单”的司机则会奖励滴米。我们最终将滴米算入综合的评价系统中。</w:t>
      </w:r>
    </w:p>
    <w:p>
      <w:pPr>
        <w:ind w:left="420" w:leftChars="0" w:firstLine="420" w:firstLineChars="0"/>
        <w:rPr>
          <w:rFonts w:hint="default"/>
          <w:sz w:val="24"/>
          <w:szCs w:val="24"/>
          <w:lang w:val="en-US" w:eastAsia="zh-CN"/>
        </w:rPr>
      </w:pPr>
    </w:p>
    <w:p>
      <w:pPr>
        <w:pStyle w:val="4"/>
        <w:pageBreakBefore w:val="0"/>
        <w:kinsoku/>
        <w:wordWrap/>
        <w:overflowPunct/>
        <w:topLinePunct w:val="0"/>
        <w:autoSpaceDE/>
        <w:autoSpaceDN/>
        <w:bidi w:val="0"/>
        <w:adjustRightInd/>
        <w:snapToGrid/>
        <w:spacing w:line="25" w:lineRule="atLeast"/>
        <w:textAlignment w:val="auto"/>
        <w:rPr>
          <w:rFonts w:hint="eastAsia" w:ascii="宋体" w:hAnsi="宋体" w:cs="宋体"/>
          <w:lang w:val="en-US" w:eastAsia="zh-CN"/>
        </w:rPr>
      </w:pPr>
      <w:bookmarkStart w:id="19" w:name="_Toc3121"/>
      <w:r>
        <w:rPr>
          <w:rFonts w:hint="eastAsia" w:ascii="宋体" w:hAnsi="宋体" w:eastAsia="宋体" w:cs="宋体"/>
          <w:lang w:val="en-US" w:eastAsia="zh-CN"/>
        </w:rPr>
        <w:t xml:space="preserve">5.3.3 </w:t>
      </w:r>
      <w:r>
        <w:rPr>
          <w:rFonts w:hint="eastAsia" w:ascii="宋体" w:hAnsi="宋体" w:cs="宋体"/>
          <w:lang w:val="en-US" w:eastAsia="zh-CN"/>
        </w:rPr>
        <w:t>允许拼车的策略调整</w:t>
      </w:r>
      <w:bookmarkEnd w:id="19"/>
    </w:p>
    <w:p>
      <w:pPr>
        <w:keepNext w:val="0"/>
        <w:keepLines w:val="0"/>
        <w:pageBreakBefore w:val="0"/>
        <w:widowControl w:val="0"/>
        <w:kinsoku/>
        <w:wordWrap/>
        <w:overflowPunct/>
        <w:topLinePunct w:val="0"/>
        <w:autoSpaceDE/>
        <w:autoSpaceDN/>
        <w:bidi w:val="0"/>
        <w:adjustRightInd/>
        <w:snapToGrid/>
        <w:spacing w:line="300" w:lineRule="auto"/>
        <w:ind w:left="420" w:leftChars="0"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对于拼车，目前存在几个不合理的地方：</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不能让乘客找到最近的上车点，让乘客提前到达候车点</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城市路况较为发杂，存在驾驶不能左转，不能掉头，所以不能让乘客在最近的中途点上车</w:t>
      </w:r>
    </w:p>
    <w:p>
      <w:pPr>
        <w:keepNext w:val="0"/>
        <w:keepLines w:val="0"/>
        <w:pageBreakBefore w:val="0"/>
        <w:widowControl w:val="0"/>
        <w:numPr>
          <w:ilvl w:val="0"/>
          <w:numId w:val="4"/>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如果单纯的按照最近线路让乘客在中途点上车，往往会忽略乘车时间，费用，司机性别等更多的因素。</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在此，我们将乘车时间T，乘车费用M，车辆最大容量V等几个重要因素考虑进来。</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我们建立以下的拼车具体步骤流程：</w:t>
      </w:r>
    </w:p>
    <w:tbl>
      <w:tblPr>
        <w:tblStyle w:val="17"/>
        <w:tblW w:w="0" w:type="auto"/>
        <w:jc w:val="center"/>
        <w:tblBorders>
          <w:top w:val="none" w:color="auto" w:sz="0" w:space="0"/>
          <w:left w:val="none" w:color="auto" w:sz="0" w:space="0"/>
          <w:bottom w:val="single" w:color="auto" w:sz="12" w:space="0"/>
          <w:right w:val="none" w:color="auto" w:sz="0" w:space="0"/>
          <w:insideH w:val="none" w:color="auto" w:sz="0" w:space="0"/>
          <w:insideV w:val="none" w:color="auto" w:sz="0" w:space="0"/>
        </w:tblBorders>
        <w:tblLayout w:type="autofit"/>
        <w:tblCellMar>
          <w:top w:w="0" w:type="dxa"/>
          <w:left w:w="108" w:type="dxa"/>
          <w:bottom w:w="0" w:type="dxa"/>
          <w:right w:w="108" w:type="dxa"/>
        </w:tblCellMar>
      </w:tblPr>
      <w:tblGrid>
        <w:gridCol w:w="1296"/>
        <w:gridCol w:w="6520"/>
      </w:tblGrid>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96" w:type="dxa"/>
            <w:tcBorders>
              <w:top w:val="single" w:color="auto" w:sz="12" w:space="0"/>
              <w:left w:val="nil"/>
              <w:bottom w:val="single" w:color="auto" w:sz="6" w:space="0"/>
              <w:right w:val="nil"/>
              <w:insideH w:val="single" w:sz="6" w:space="0"/>
              <w:insideV w:val="nil"/>
              <w:tl2br w:val="nil"/>
              <w:tr2bl w:val="nil"/>
            </w:tcBorders>
            <w:vAlign w:val="center"/>
          </w:tcPr>
          <w:p>
            <w:pPr>
              <w:keepNext w:val="0"/>
              <w:keepLines w:val="0"/>
              <w:pageBreakBefore w:val="0"/>
              <w:widowControl w:val="0"/>
              <w:kinsoku/>
              <w:wordWrap/>
              <w:overflowPunct/>
              <w:topLinePunct w:val="0"/>
              <w:autoSpaceDE/>
              <w:autoSpaceDN/>
              <w:bidi w:val="0"/>
              <w:spacing w:line="25" w:lineRule="atLeast"/>
              <w:ind w:firstLine="0" w:firstLineChars="0"/>
              <w:jc w:val="center"/>
              <w:textAlignment w:val="auto"/>
              <w:rPr>
                <w:rFonts w:hint="eastAsia" w:ascii="宋体" w:hAnsi="宋体" w:eastAsia="宋体" w:cs="宋体"/>
                <w:b/>
                <w:bCs/>
                <w:sz w:val="24"/>
                <w:szCs w:val="24"/>
              </w:rPr>
            </w:pPr>
            <w:r>
              <w:rPr>
                <w:rFonts w:hint="eastAsia" w:ascii="宋体" w:hAnsi="宋体" w:eastAsia="宋体" w:cs="宋体"/>
                <w:b/>
                <w:bCs/>
                <w:sz w:val="24"/>
                <w:szCs w:val="24"/>
              </w:rPr>
              <w:t>符号</w:t>
            </w:r>
          </w:p>
        </w:tc>
        <w:tc>
          <w:tcPr>
            <w:tcW w:w="6520" w:type="dxa"/>
            <w:tcBorders>
              <w:top w:val="single" w:color="auto" w:sz="12" w:space="0"/>
              <w:bottom w:val="single" w:color="auto" w:sz="6" w:space="0"/>
              <w:right w:val="nil"/>
              <w:insideH w:val="single" w:sz="6" w:space="0"/>
              <w:insideV w:val="nil"/>
              <w:tl2br w:val="nil"/>
              <w:tr2bl w:val="nil"/>
            </w:tcBorders>
            <w:vAlign w:val="center"/>
          </w:tcPr>
          <w:p>
            <w:pPr>
              <w:keepNext w:val="0"/>
              <w:keepLines w:val="0"/>
              <w:pageBreakBefore w:val="0"/>
              <w:widowControl w:val="0"/>
              <w:kinsoku/>
              <w:wordWrap/>
              <w:overflowPunct/>
              <w:topLinePunct w:val="0"/>
              <w:autoSpaceDE/>
              <w:autoSpaceDN/>
              <w:bidi w:val="0"/>
              <w:spacing w:line="25" w:lineRule="atLeast"/>
              <w:ind w:firstLine="0" w:firstLineChars="0"/>
              <w:jc w:val="center"/>
              <w:textAlignment w:val="auto"/>
              <w:rPr>
                <w:rFonts w:hint="eastAsia" w:ascii="宋体" w:hAnsi="宋体" w:eastAsia="宋体" w:cs="宋体"/>
                <w:b/>
                <w:bCs/>
                <w:sz w:val="24"/>
                <w:szCs w:val="24"/>
              </w:rPr>
            </w:pPr>
            <w:r>
              <w:rPr>
                <w:rFonts w:hint="eastAsia" w:ascii="宋体" w:hAnsi="宋体" w:eastAsia="宋体" w:cs="宋体"/>
                <w:b/>
                <w:bCs/>
                <w:sz w:val="24"/>
                <w:szCs w:val="24"/>
              </w:rPr>
              <w:t>说明</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96"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D</w:t>
            </w:r>
          </w:p>
        </w:tc>
        <w:tc>
          <w:tcPr>
            <w:tcW w:w="6520"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用户路线到司机发布路线的最近距离</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96"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[Tsu,Teu]</w:t>
            </w:r>
          </w:p>
        </w:tc>
        <w:tc>
          <w:tcPr>
            <w:tcW w:w="6520"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用户要求的时间区间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96"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[Tsd,Ted]</w:t>
            </w:r>
          </w:p>
        </w:tc>
        <w:tc>
          <w:tcPr>
            <w:tcW w:w="6520"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司机所发布的时间区间</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96"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Mu</w:t>
            </w:r>
          </w:p>
        </w:tc>
        <w:tc>
          <w:tcPr>
            <w:tcW w:w="6520"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用户可接受的最高费用</w:t>
            </w:r>
          </w:p>
        </w:tc>
      </w:tr>
      <w:tr>
        <w:tblPrEx>
          <w:tblBorders>
            <w:top w:val="none" w:color="auto" w:sz="0" w:space="0"/>
            <w:left w:val="none" w:color="auto" w:sz="0" w:space="0"/>
            <w:bottom w:val="single" w:color="auto" w:sz="12" w:space="0"/>
            <w:right w:val="none" w:color="auto" w:sz="0" w:space="0"/>
            <w:insideH w:val="none" w:color="auto" w:sz="0" w:space="0"/>
            <w:insideV w:val="none" w:color="auto" w:sz="0" w:space="0"/>
          </w:tblBorders>
          <w:tblCellMar>
            <w:top w:w="0" w:type="dxa"/>
            <w:left w:w="108" w:type="dxa"/>
            <w:bottom w:w="0" w:type="dxa"/>
            <w:right w:w="108" w:type="dxa"/>
          </w:tblCellMar>
        </w:tblPrEx>
        <w:trPr>
          <w:jc w:val="center"/>
        </w:trPr>
        <w:tc>
          <w:tcPr>
            <w:tcW w:w="1296"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Md</w:t>
            </w:r>
          </w:p>
        </w:tc>
        <w:tc>
          <w:tcPr>
            <w:tcW w:w="6520" w:type="dxa"/>
            <w:vAlign w:val="center"/>
          </w:tcPr>
          <w:p>
            <w:pPr>
              <w:keepNext w:val="0"/>
              <w:keepLines w:val="0"/>
              <w:pageBreakBefore w:val="0"/>
              <w:widowControl w:val="0"/>
              <w:kinsoku/>
              <w:wordWrap/>
              <w:overflowPunct/>
              <w:topLinePunct w:val="0"/>
              <w:autoSpaceDE/>
              <w:autoSpaceDN/>
              <w:bidi w:val="0"/>
              <w:adjustRightInd w:val="0"/>
              <w:snapToGrid w:val="0"/>
              <w:spacing w:line="25" w:lineRule="atLeast"/>
              <w:ind w:firstLine="0" w:firstLineChars="0"/>
              <w:jc w:val="center"/>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司机发布的此路线的拼车费用</w:t>
            </w:r>
          </w:p>
        </w:tc>
      </w:tr>
    </w:tbl>
    <w:p>
      <w:pPr>
        <w:keepNext w:val="0"/>
        <w:keepLines w:val="0"/>
        <w:pageBreakBefore w:val="0"/>
        <w:widowControl w:val="0"/>
        <w:numPr>
          <w:ilvl w:val="0"/>
          <w:numId w:val="0"/>
        </w:numPr>
        <w:kinsoku/>
        <w:wordWrap/>
        <w:overflowPunct/>
        <w:topLinePunct w:val="0"/>
        <w:autoSpaceDE/>
        <w:autoSpaceDN/>
        <w:bidi w:val="0"/>
        <w:adjustRightInd/>
        <w:snapToGrid/>
        <w:spacing w:line="25" w:lineRule="atLeast"/>
        <w:ind w:firstLine="420" w:firstLineChars="0"/>
        <w:textAlignment w:val="auto"/>
        <w:rPr>
          <w:rFonts w:hint="eastAsia" w:ascii="宋体" w:hAnsi="宋体" w:eastAsia="宋体" w:cs="宋体"/>
          <w:sz w:val="24"/>
          <w:szCs w:val="24"/>
          <w:lang w:val="en-US" w:eastAsia="zh-CN"/>
        </w:rPr>
      </w:pP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计算距离匹配程度ED</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rPr>
      </w:pPr>
      <w:r>
        <w:rPr>
          <w:rFonts w:hint="eastAsia" w:ascii="宋体" w:hAnsi="宋体" w:eastAsia="宋体" w:cs="宋体"/>
          <w:sz w:val="24"/>
          <w:szCs w:val="24"/>
        </w:rPr>
        <w:drawing>
          <wp:inline distT="0" distB="0" distL="114300" distR="114300">
            <wp:extent cx="1009650" cy="438150"/>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33"/>
                    <a:stretch>
                      <a:fillRect/>
                    </a:stretch>
                  </pic:blipFill>
                  <pic:spPr>
                    <a:xfrm>
                      <a:off x="0" y="0"/>
                      <a:ext cx="1009650" cy="43815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firstLine="420" w:firstLineChars="0"/>
        <w:jc w:val="both"/>
        <w:textAlignment w:val="auto"/>
        <w:rPr>
          <w:rFonts w:hint="eastAsia" w:hAnsi="Cambria Math" w:cs="宋体"/>
          <w:i w:val="0"/>
          <w:sz w:val="24"/>
          <w:szCs w:val="24"/>
          <w:lang w:val="en-US" w:eastAsia="zh-CN"/>
        </w:rPr>
      </w:pPr>
      <w:r>
        <w:rPr>
          <w:rFonts w:hint="eastAsia" w:ascii="宋体" w:hAnsi="宋体" w:eastAsia="宋体" w:cs="宋体"/>
          <w:sz w:val="24"/>
          <w:szCs w:val="24"/>
          <w:lang w:val="en-US" w:eastAsia="zh-CN"/>
        </w:rPr>
        <w:t>计算时间区间的匹配程度ET，设</w:t>
      </w:r>
      <m:oMath>
        <m:r>
          <m:rPr>
            <m:sty m:val="p"/>
          </m:rPr>
          <w:rPr>
            <w:rFonts w:hint="eastAsia" w:ascii="Cambria Math" w:hAnsi="Cambria Math" w:eastAsia="宋体" w:cs="宋体"/>
            <w:kern w:val="2"/>
            <w:sz w:val="24"/>
            <w:szCs w:val="24"/>
            <w:lang w:val="en-US" w:eastAsia="zh-CN" w:bidi="ar-SA"/>
          </w:rPr>
          <m:t>L=min(Teu−Tsu,Ted−Tsd)</m:t>
        </m:r>
      </m:oMath>
      <w:r>
        <w:rPr>
          <w:rFonts w:hint="eastAsia" w:ascii="宋体" w:hAnsi="宋体" w:eastAsia="宋体" w:cs="宋体"/>
          <w:i w:val="0"/>
          <w:kern w:val="2"/>
          <w:sz w:val="24"/>
          <w:szCs w:val="24"/>
          <w:lang w:val="en-US" w:eastAsia="zh-CN" w:bidi="ar-SA"/>
        </w:rPr>
        <w:t>，设</w:t>
      </w:r>
      <w:r>
        <w:rPr>
          <w:rFonts w:hint="eastAsia" w:ascii="宋体" w:hAnsi="宋体" w:eastAsia="宋体" w:cs="宋体"/>
          <w:sz w:val="24"/>
          <w:szCs w:val="24"/>
          <w:lang w:val="en-US" w:eastAsia="zh-CN"/>
        </w:rPr>
        <w:t>[Tsu,Teu]和[Tsd,Ted]的交集时间长度为</w:t>
      </w:r>
      <m:oMath>
        <m:sSub>
          <m:sSubPr>
            <m:ctrlPr>
              <w:rPr>
                <w:rFonts w:ascii="Cambria Math" w:hAnsi="Cambria Math" w:cs="宋体"/>
                <w:i/>
                <w:sz w:val="24"/>
                <w:szCs w:val="24"/>
                <w:lang w:val="en-US"/>
              </w:rPr>
            </m:ctrlPr>
          </m:sSubPr>
          <m:e>
            <m:r>
              <m:rPr/>
              <w:rPr>
                <w:rFonts w:hint="default" w:ascii="Cambria Math" w:hAnsi="Cambria Math" w:cs="宋体"/>
                <w:sz w:val="24"/>
                <w:szCs w:val="24"/>
                <w:lang w:val="en-US" w:eastAsia="zh-CN"/>
              </w:rPr>
              <m:t>L</m:t>
            </m:r>
            <m:ctrlPr>
              <w:rPr>
                <w:rFonts w:ascii="Cambria Math" w:hAnsi="Cambria Math" w:cs="宋体"/>
                <w:i/>
                <w:sz w:val="24"/>
                <w:szCs w:val="24"/>
                <w:lang w:val="en-US"/>
              </w:rPr>
            </m:ctrlPr>
          </m:e>
          <m:sub>
            <m:r>
              <m:rPr/>
              <w:rPr>
                <w:rFonts w:hint="default" w:ascii="Cambria Math" w:hAnsi="Cambria Math" w:cs="宋体"/>
                <w:sz w:val="24"/>
                <w:szCs w:val="24"/>
                <w:lang w:val="en-US" w:eastAsia="zh-CN"/>
              </w:rPr>
              <m:t>1</m:t>
            </m:r>
            <m:ctrlPr>
              <w:rPr>
                <w:rFonts w:ascii="Cambria Math" w:hAnsi="Cambria Math" w:cs="宋体"/>
                <w:i/>
                <w:sz w:val="24"/>
                <w:szCs w:val="24"/>
                <w:lang w:val="en-US"/>
              </w:rPr>
            </m:ctrlPr>
          </m:sub>
        </m:sSub>
      </m:oMath>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pPr>
      <w:r>
        <w:drawing>
          <wp:inline distT="0" distB="0" distL="114300" distR="114300">
            <wp:extent cx="1123950" cy="485775"/>
            <wp:effectExtent l="0" t="0" r="635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34"/>
                    <a:stretch>
                      <a:fillRect/>
                    </a:stretch>
                  </pic:blipFill>
                  <pic:spPr>
                    <a:xfrm>
                      <a:off x="0" y="0"/>
                      <a:ext cx="1123950" cy="485775"/>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firstLine="420" w:firstLineChars="0"/>
        <w:jc w:val="both"/>
        <w:textAlignment w:val="auto"/>
        <w:rPr>
          <w:rFonts w:hint="default" w:hAnsi="Cambria Math" w:cstheme="minorBidi"/>
          <w:i w:val="0"/>
          <w:kern w:val="2"/>
          <w:sz w:val="24"/>
          <w:szCs w:val="24"/>
          <w:lang w:val="en-US" w:eastAsia="zh-CN" w:bidi="ar-SA"/>
        </w:rPr>
      </w:pPr>
      <w:r>
        <w:rPr>
          <w:rFonts w:hint="eastAsia"/>
          <w:sz w:val="24"/>
          <w:szCs w:val="24"/>
          <w:lang w:val="en-US" w:eastAsia="zh-CN"/>
        </w:rPr>
        <w:t>计算费用的匹配程度EM，令</w:t>
      </w:r>
      <m:oMath>
        <m:r>
          <m:rPr>
            <m:sty m:val="p"/>
          </m:rPr>
          <w:rPr>
            <w:rFonts w:hint="default" w:ascii="Cambria Math" w:hAnsi="Cambria Math" w:cstheme="minorBidi"/>
            <w:kern w:val="2"/>
            <w:sz w:val="24"/>
            <w:szCs w:val="24"/>
            <w:lang w:val="en-US" w:eastAsia="zh-CN" w:bidi="ar-SA"/>
          </w:rPr>
          <m:t>M=Mu−Md</m:t>
        </m:r>
      </m:oMath>
      <w:r>
        <w:rPr>
          <w:rFonts w:hint="eastAsia" w:hAnsi="Cambria Math" w:cstheme="minorBidi"/>
          <w:i w:val="0"/>
          <w:kern w:val="2"/>
          <w:sz w:val="24"/>
          <w:szCs w:val="24"/>
          <w:lang w:val="en-US" w:eastAsia="zh-CN" w:bidi="ar-SA"/>
        </w:rPr>
        <w:t>，如果拼车的类型为长途拼车且</w:t>
      </w:r>
      <m:oMath>
        <m:r>
          <m:rPr>
            <m:sty m:val="p"/>
          </m:rPr>
          <w:rPr>
            <w:rFonts w:hint="default" w:ascii="Cambria Math" w:hAnsi="Cambria Math" w:cstheme="minorBidi"/>
            <w:kern w:val="2"/>
            <w:sz w:val="24"/>
            <w:szCs w:val="24"/>
            <w:lang w:val="en-US" w:eastAsia="zh-CN" w:bidi="ar-SA"/>
          </w:rPr>
          <m:t>M&gt;50</m:t>
        </m:r>
      </m:oMath>
      <w:r>
        <w:rPr>
          <w:rFonts w:hint="eastAsia" w:hAnsi="Cambria Math" w:cstheme="minorBidi"/>
          <w:b w:val="0"/>
          <w:i w:val="0"/>
          <w:kern w:val="2"/>
          <w:sz w:val="24"/>
          <w:szCs w:val="24"/>
          <w:lang w:val="en-US" w:eastAsia="zh-CN" w:bidi="ar-SA"/>
        </w:rPr>
        <w:t>，或者拼车类型为市内拼车且</w:t>
      </w:r>
      <m:oMath>
        <m:r>
          <m:rPr>
            <m:sty m:val="p"/>
          </m:rPr>
          <w:rPr>
            <w:rFonts w:hint="default" w:ascii="Cambria Math" w:hAnsi="Cambria Math" w:cstheme="minorBidi"/>
            <w:kern w:val="2"/>
            <w:sz w:val="24"/>
            <w:szCs w:val="24"/>
            <w:lang w:val="en-US" w:eastAsia="zh-CN" w:bidi="ar-SA"/>
          </w:rPr>
          <m:t>M&gt;</m:t>
        </m:r>
        <m:r>
          <m:rPr>
            <m:sty m:val="p"/>
          </m:rPr>
          <w:rPr>
            <w:rFonts w:hint="eastAsia" w:ascii="Cambria Math" w:hAnsi="Cambria Math" w:cstheme="minorBidi"/>
            <w:kern w:val="2"/>
            <w:sz w:val="24"/>
            <w:szCs w:val="24"/>
            <w:lang w:val="en-US" w:eastAsia="zh-CN" w:bidi="ar-SA"/>
          </w:rPr>
          <m:t>Ms</m:t>
        </m:r>
      </m:oMath>
      <w:r>
        <w:rPr>
          <w:rFonts w:hint="eastAsia" w:hAnsi="Cambria Math" w:cstheme="minorBidi"/>
          <w:b w:val="0"/>
          <w:i w:val="0"/>
          <w:kern w:val="2"/>
          <w:sz w:val="24"/>
          <w:szCs w:val="24"/>
          <w:lang w:val="en-US" w:eastAsia="zh-CN" w:bidi="ar-SA"/>
        </w:rPr>
        <w:t>，那么</w:t>
      </w:r>
      <m:oMath>
        <m:r>
          <m:rPr>
            <m:sty m:val="p"/>
          </m:rPr>
          <w:rPr>
            <w:rFonts w:hint="eastAsia" w:ascii="Cambria Math" w:hAnsi="Cambria Math" w:cstheme="minorBidi"/>
            <w:kern w:val="2"/>
            <w:sz w:val="24"/>
            <w:szCs w:val="24"/>
            <w:lang w:val="en-US" w:eastAsia="zh-CN" w:bidi="ar-SA"/>
          </w:rPr>
          <m:t>Ms</m:t>
        </m:r>
      </m:oMath>
      <w:r>
        <w:rPr>
          <w:rFonts w:hint="eastAsia" w:hAnsi="Cambria Math" w:cstheme="minorBidi"/>
          <w:b w:val="0"/>
          <w:i w:val="0"/>
          <w:kern w:val="2"/>
          <w:sz w:val="24"/>
          <w:szCs w:val="24"/>
          <w:lang w:val="en-US" w:eastAsia="zh-CN" w:bidi="ar-SA"/>
        </w:rPr>
        <w:t>可以按照城市大小以及物价情况在适当的范围内自行调整，当拼车类型为长途拼车且</w:t>
      </w:r>
      <m:oMath>
        <m:r>
          <m:rPr>
            <m:sty m:val="p"/>
          </m:rPr>
          <w:rPr>
            <w:rFonts w:hint="default" w:ascii="Cambria Math" w:hAnsi="Cambria Math" w:cstheme="minorBidi"/>
            <w:kern w:val="2"/>
            <w:sz w:val="24"/>
            <w:szCs w:val="24"/>
            <w:lang w:val="en-US" w:eastAsia="zh-CN" w:bidi="ar-SA"/>
          </w:rPr>
          <m:t>M</m:t>
        </m:r>
        <m:r>
          <m:rPr>
            <m:sty m:val="p"/>
          </m:rPr>
          <w:rPr>
            <w:rFonts w:ascii="Cambria Math" w:hAnsi="Cambria Math" w:cstheme="minorBidi"/>
            <w:kern w:val="2"/>
            <w:sz w:val="24"/>
            <w:szCs w:val="24"/>
            <w:lang w:val="en-US" w:bidi="ar-SA"/>
          </w:rPr>
          <m:t>≤</m:t>
        </m:r>
        <m:r>
          <m:rPr>
            <m:sty m:val="p"/>
          </m:rPr>
          <w:rPr>
            <w:rFonts w:hint="default" w:ascii="Cambria Math" w:hAnsi="Cambria Math" w:cstheme="minorBidi"/>
            <w:kern w:val="2"/>
            <w:sz w:val="24"/>
            <w:szCs w:val="24"/>
            <w:lang w:val="en-US" w:eastAsia="zh-CN" w:bidi="ar-SA"/>
          </w:rPr>
          <m:t>50</m:t>
        </m:r>
      </m:oMath>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sz w:val="24"/>
          <w:szCs w:val="24"/>
        </w:rPr>
      </w:pPr>
      <w:r>
        <w:rPr>
          <w:sz w:val="24"/>
          <w:szCs w:val="24"/>
        </w:rPr>
        <w:drawing>
          <wp:inline distT="0" distB="0" distL="114300" distR="114300">
            <wp:extent cx="1009650" cy="438150"/>
            <wp:effectExtent l="0" t="0" r="635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35"/>
                    <a:stretch>
                      <a:fillRect/>
                    </a:stretch>
                  </pic:blipFill>
                  <pic:spPr>
                    <a:xfrm>
                      <a:off x="0" y="0"/>
                      <a:ext cx="1009650" cy="4381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both"/>
        <w:textAlignment w:val="auto"/>
        <w:rPr>
          <w:rFonts w:hint="eastAsia" w:hAnsi="Cambria Math" w:cstheme="minorBidi"/>
          <w:b w:val="0"/>
          <w:i w:val="0"/>
          <w:kern w:val="2"/>
          <w:sz w:val="24"/>
          <w:szCs w:val="24"/>
          <w:lang w:val="en-US" w:eastAsia="zh-CN" w:bidi="ar-SA"/>
        </w:rPr>
      </w:pPr>
      <w:r>
        <w:rPr>
          <w:rFonts w:hint="eastAsia"/>
          <w:sz w:val="24"/>
          <w:szCs w:val="24"/>
          <w:lang w:val="en-US" w:eastAsia="zh-CN"/>
        </w:rPr>
        <w:t>如果拼车类型为市内拼车且</w:t>
      </w:r>
      <m:oMath>
        <m:r>
          <m:rPr>
            <m:sty m:val="p"/>
          </m:rPr>
          <w:rPr>
            <w:rFonts w:hint="default" w:ascii="Cambria Math" w:hAnsi="Cambria Math" w:cstheme="minorBidi"/>
            <w:kern w:val="2"/>
            <w:sz w:val="24"/>
            <w:szCs w:val="24"/>
            <w:lang w:val="en-US" w:eastAsia="zh-CN" w:bidi="ar-SA"/>
          </w:rPr>
          <m:t>M</m:t>
        </m:r>
        <m:r>
          <m:rPr>
            <m:sty m:val="p"/>
          </m:rPr>
          <w:rPr>
            <w:rFonts w:ascii="Cambria Math" w:hAnsi="Cambria Math" w:cstheme="minorBidi"/>
            <w:kern w:val="2"/>
            <w:sz w:val="24"/>
            <w:szCs w:val="24"/>
            <w:lang w:val="en-US" w:bidi="ar-SA"/>
          </w:rPr>
          <m:t>≤</m:t>
        </m:r>
        <m:r>
          <m:rPr>
            <m:sty m:val="p"/>
          </m:rPr>
          <w:rPr>
            <w:rFonts w:hint="eastAsia" w:ascii="Cambria Math" w:hAnsi="Cambria Math" w:cstheme="minorBidi"/>
            <w:kern w:val="2"/>
            <w:sz w:val="24"/>
            <w:szCs w:val="24"/>
            <w:lang w:val="en-US" w:eastAsia="zh-CN" w:bidi="ar-SA"/>
          </w:rPr>
          <m:t>Ms</m:t>
        </m:r>
      </m:oMath>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hAnsi="Cambria Math" w:cstheme="minorBidi"/>
          <w:b w:val="0"/>
          <w:i w:val="0"/>
          <w:kern w:val="2"/>
          <w:sz w:val="21"/>
          <w:szCs w:val="24"/>
          <w:lang w:val="en-US" w:eastAsia="zh-CN" w:bidi="ar-SA"/>
        </w:rPr>
      </w:pPr>
      <w:r>
        <w:drawing>
          <wp:inline distT="0" distB="0" distL="114300" distR="114300">
            <wp:extent cx="1028700" cy="43815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36"/>
                    <a:stretch>
                      <a:fillRect/>
                    </a:stretch>
                  </pic:blipFill>
                  <pic:spPr>
                    <a:xfrm>
                      <a:off x="0" y="0"/>
                      <a:ext cx="1028700" cy="438150"/>
                    </a:xfrm>
                    <a:prstGeom prst="rect">
                      <a:avLst/>
                    </a:prstGeom>
                    <a:noFill/>
                    <a:ln>
                      <a:noFill/>
                    </a:ln>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00" w:lineRule="auto"/>
        <w:ind w:left="0" w:leftChars="0" w:firstLine="420" w:firstLineChars="0"/>
        <w:jc w:val="both"/>
        <w:textAlignment w:val="auto"/>
        <w:rPr>
          <w:rFonts w:hint="eastAsia" w:hAnsi="Cambria Math" w:cs="宋体"/>
          <w:i w:val="0"/>
          <w:sz w:val="24"/>
          <w:szCs w:val="24"/>
          <w:lang w:val="en-US" w:eastAsia="zh-CN"/>
        </w:rPr>
      </w:pPr>
      <w:r>
        <w:rPr>
          <w:rFonts w:hint="eastAsia" w:hAnsi="Cambria Math" w:cs="宋体"/>
          <w:i w:val="0"/>
          <w:sz w:val="24"/>
          <w:szCs w:val="24"/>
          <w:lang w:val="en-US" w:eastAsia="zh-CN"/>
        </w:rPr>
        <w:t>最终用户路线与司机路线的匹配程度我们用下面的参数方程进行描述，再将具体的数据进行分析后得到每个变量的具体值，最终发放给乘客信息的高低排名就以此作为标准。</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hAnsi="Cambria Math" w:cs="宋体"/>
          <w:i w:val="0"/>
          <w:sz w:val="24"/>
          <w:szCs w:val="24"/>
          <w:lang w:val="en-US" w:eastAsia="zh-CN"/>
        </w:rPr>
      </w:pPr>
      <w:r>
        <w:drawing>
          <wp:inline distT="0" distB="0" distL="114300" distR="114300">
            <wp:extent cx="1752600" cy="180975"/>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37"/>
                    <a:stretch>
                      <a:fillRect/>
                    </a:stretch>
                  </pic:blipFill>
                  <pic:spPr>
                    <a:xfrm>
                      <a:off x="0" y="0"/>
                      <a:ext cx="1752600" cy="180975"/>
                    </a:xfrm>
                    <a:prstGeom prst="rect">
                      <a:avLst/>
                    </a:prstGeom>
                    <a:noFill/>
                    <a:ln>
                      <a:noFill/>
                    </a:ln>
                  </pic:spPr>
                </pic:pic>
              </a:graphicData>
            </a:graphic>
          </wp:inline>
        </w:drawing>
      </w:r>
    </w:p>
    <w:p>
      <w:pPr>
        <w:ind w:left="420" w:leftChars="0" w:firstLine="420" w:firstLineChars="0"/>
        <w:rPr>
          <w:rFonts w:hint="default"/>
          <w:lang w:val="en-US" w:eastAsia="zh-CN"/>
        </w:rPr>
      </w:pPr>
    </w:p>
    <w:p>
      <w:pPr>
        <w:pStyle w:val="4"/>
        <w:pageBreakBefore w:val="0"/>
        <w:kinsoku/>
        <w:wordWrap/>
        <w:overflowPunct/>
        <w:topLinePunct w:val="0"/>
        <w:autoSpaceDE/>
        <w:autoSpaceDN/>
        <w:bidi w:val="0"/>
        <w:adjustRightInd/>
        <w:snapToGrid/>
        <w:spacing w:line="25" w:lineRule="atLeast"/>
        <w:textAlignment w:val="auto"/>
        <w:rPr>
          <w:rFonts w:hint="eastAsia" w:ascii="宋体" w:hAnsi="宋体" w:cs="宋体"/>
          <w:lang w:val="en-US" w:eastAsia="zh-CN"/>
        </w:rPr>
      </w:pPr>
      <w:bookmarkStart w:id="20" w:name="_Toc13630"/>
      <w:r>
        <w:rPr>
          <w:rFonts w:hint="eastAsia" w:ascii="宋体" w:hAnsi="宋体" w:eastAsia="宋体" w:cs="宋体"/>
          <w:lang w:val="en-US" w:eastAsia="zh-CN"/>
        </w:rPr>
        <w:t>5.3.4</w:t>
      </w:r>
      <w:r>
        <w:rPr>
          <w:rFonts w:hint="eastAsia" w:ascii="宋体" w:hAnsi="宋体" w:cs="宋体"/>
          <w:lang w:val="en-US" w:eastAsia="zh-CN"/>
        </w:rPr>
        <w:t>具体策略的指定与成型</w:t>
      </w:r>
      <w:bookmarkEnd w:id="20"/>
    </w:p>
    <w:p>
      <w:pPr>
        <w:jc w:val="center"/>
      </w:pPr>
      <w:r>
        <w:drawing>
          <wp:inline distT="0" distB="0" distL="114300" distR="114300">
            <wp:extent cx="3790950" cy="1581150"/>
            <wp:effectExtent l="0" t="0" r="6350" b="0"/>
            <wp:docPr id="77"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4"/>
                    <pic:cNvPicPr>
                      <a:picLocks noChangeAspect="1"/>
                    </pic:cNvPicPr>
                  </pic:nvPicPr>
                  <pic:blipFill>
                    <a:blip r:embed="rId38"/>
                    <a:stretch>
                      <a:fillRect/>
                    </a:stretch>
                  </pic:blipFill>
                  <pic:spPr>
                    <a:xfrm>
                      <a:off x="0" y="0"/>
                      <a:ext cx="3790950" cy="15811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jc w:val="left"/>
        <w:textAlignment w:val="auto"/>
        <w:rPr>
          <w:rFonts w:hint="eastAsia"/>
          <w:sz w:val="24"/>
          <w:szCs w:val="24"/>
          <w:lang w:val="en-US" w:eastAsia="zh-CN"/>
        </w:rPr>
      </w:pPr>
      <w:r>
        <w:rPr>
          <w:rFonts w:hint="eastAsia"/>
          <w:sz w:val="24"/>
          <w:szCs w:val="24"/>
          <w:lang w:val="en-US" w:eastAsia="zh-CN"/>
        </w:rPr>
        <w:t>联立进行求解，其中：</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420" w:leftChars="0" w:firstLine="420" w:firstLineChars="0"/>
        <w:jc w:val="both"/>
        <w:textAlignment w:val="auto"/>
        <w:rPr>
          <w:rFonts w:hint="eastAsia" w:hAnsi="Cambria Math"/>
          <w:i w:val="0"/>
          <w:sz w:val="24"/>
          <w:szCs w:val="24"/>
          <w:lang w:val="en-US" w:eastAsia="zh-CN"/>
        </w:rPr>
      </w:pP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1</m:t>
            </m:r>
            <m:ctrlPr>
              <w:rPr>
                <w:rFonts w:ascii="Cambria Math" w:hAnsi="Cambria Math"/>
                <w:i/>
                <w:sz w:val="24"/>
                <w:szCs w:val="24"/>
                <w:lang w:val="en-US"/>
              </w:rPr>
            </m:ctrlPr>
          </m:sub>
        </m:sSub>
      </m:oMath>
      <w:r>
        <w:rPr>
          <w:rFonts w:hint="eastAsia" w:hAnsi="Cambria Math"/>
          <w:i w:val="0"/>
          <w:sz w:val="24"/>
          <w:szCs w:val="24"/>
          <w:lang w:val="en-US" w:eastAsia="zh-CN"/>
        </w:rPr>
        <w:t>与M可以视作近似相等</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420" w:leftChars="0" w:firstLine="420" w:firstLineChars="0"/>
        <w:jc w:val="both"/>
        <w:textAlignment w:val="auto"/>
        <w:rPr>
          <w:rFonts w:hint="default" w:hAnsi="Cambria Math"/>
          <w:i w:val="0"/>
          <w:sz w:val="24"/>
          <w:szCs w:val="24"/>
          <w:lang w:val="en-US" w:eastAsia="zh-CN"/>
        </w:rPr>
      </w:pP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2</m:t>
            </m:r>
            <m:ctrlPr>
              <w:rPr>
                <w:rFonts w:ascii="Cambria Math" w:hAnsi="Cambria Math"/>
                <w:i/>
                <w:sz w:val="24"/>
                <w:szCs w:val="24"/>
                <w:lang w:val="en-US"/>
              </w:rPr>
            </m:ctrlPr>
          </m:sub>
        </m:sSub>
      </m:oMath>
      <w:r>
        <w:rPr>
          <w:rFonts w:hint="eastAsia" w:hAnsi="Cambria Math"/>
          <w:i w:val="0"/>
          <w:sz w:val="24"/>
          <w:szCs w:val="24"/>
          <w:lang w:val="en-US" w:eastAsia="zh-CN"/>
        </w:rPr>
        <w:t>与D之间存在概率关系，我们用正态分布进行刻画</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420" w:leftChars="0" w:firstLine="420" w:firstLineChars="0"/>
        <w:jc w:val="both"/>
        <w:textAlignment w:val="auto"/>
        <w:rPr>
          <w:rFonts w:hint="default" w:hAnsi="Cambria Math"/>
          <w:i w:val="0"/>
          <w:sz w:val="24"/>
          <w:szCs w:val="24"/>
          <w:lang w:val="en-US" w:eastAsia="zh-CN"/>
        </w:rPr>
      </w:pP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2</m:t>
            </m:r>
            <m:ctrlPr>
              <w:rPr>
                <w:rFonts w:ascii="Cambria Math" w:hAnsi="Cambria Math"/>
                <w:i/>
                <w:sz w:val="24"/>
                <w:szCs w:val="24"/>
                <w:lang w:val="en-US"/>
              </w:rPr>
            </m:ctrlPr>
          </m:sub>
        </m:sSub>
      </m:oMath>
      <w:r>
        <w:rPr>
          <w:rFonts w:hint="eastAsia" w:hAnsi="Cambria Math"/>
          <w:i w:val="0"/>
          <w:sz w:val="24"/>
          <w:szCs w:val="24"/>
          <w:lang w:val="en-US" w:eastAsia="zh-CN"/>
        </w:rPr>
        <w:t>与滴米之间存在关系，联系区域图进行分析</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420" w:leftChars="0" w:firstLine="420" w:firstLineChars="0"/>
        <w:jc w:val="both"/>
        <w:textAlignment w:val="auto"/>
        <w:rPr>
          <w:rFonts w:hint="default" w:hAnsi="Cambria Math"/>
          <w:i w:val="0"/>
          <w:sz w:val="24"/>
          <w:szCs w:val="24"/>
          <w:lang w:val="en-US" w:eastAsia="zh-CN"/>
        </w:rPr>
      </w:pPr>
      <m:oMath>
        <m:sSub>
          <m:sSubPr>
            <m:ctrlPr>
              <w:rPr>
                <w:rFonts w:ascii="Cambria Math" w:hAnsi="Cambria Math"/>
                <w:i/>
                <w:sz w:val="24"/>
                <w:szCs w:val="24"/>
                <w:lang w:val="en-US"/>
              </w:rPr>
            </m:ctrlPr>
          </m:sSubPr>
          <m:e>
            <m:r>
              <m:rPr/>
              <w:rPr>
                <w:rFonts w:hint="default" w:ascii="Cambria Math" w:hAnsi="Cambria Math"/>
                <w:sz w:val="24"/>
                <w:szCs w:val="24"/>
                <w:lang w:val="en-US" w:eastAsia="zh-CN"/>
              </w:rPr>
              <m:t>x</m:t>
            </m:r>
            <m:ctrlPr>
              <w:rPr>
                <w:rFonts w:ascii="Cambria Math" w:hAnsi="Cambria Math"/>
                <w:i/>
                <w:sz w:val="24"/>
                <w:szCs w:val="24"/>
                <w:lang w:val="en-US"/>
              </w:rPr>
            </m:ctrlPr>
          </m:e>
          <m:sub>
            <m:r>
              <m:rPr/>
              <w:rPr>
                <w:rFonts w:hint="default" w:ascii="Cambria Math" w:hAnsi="Cambria Math"/>
                <w:sz w:val="24"/>
                <w:szCs w:val="24"/>
                <w:lang w:val="en-US" w:eastAsia="zh-CN"/>
              </w:rPr>
              <m:t>3</m:t>
            </m:r>
            <m:ctrlPr>
              <w:rPr>
                <w:rFonts w:ascii="Cambria Math" w:hAnsi="Cambria Math"/>
                <w:i/>
                <w:sz w:val="24"/>
                <w:szCs w:val="24"/>
                <w:lang w:val="en-US"/>
              </w:rPr>
            </m:ctrlPr>
          </m:sub>
        </m:sSub>
      </m:oMath>
      <w:r>
        <w:rPr>
          <w:rFonts w:hint="eastAsia" w:hAnsi="Cambria Math"/>
          <w:i w:val="0"/>
          <w:sz w:val="24"/>
          <w:szCs w:val="24"/>
          <w:lang w:val="en-US" w:eastAsia="zh-CN"/>
        </w:rPr>
        <w:t>与L呈正比关系</w:t>
      </w:r>
    </w:p>
    <w:p>
      <w:pPr>
        <w:keepNext w:val="0"/>
        <w:keepLines w:val="0"/>
        <w:pageBreakBefore w:val="0"/>
        <w:widowControl w:val="0"/>
        <w:numPr>
          <w:ilvl w:val="0"/>
          <w:numId w:val="6"/>
        </w:numPr>
        <w:kinsoku/>
        <w:wordWrap/>
        <w:overflowPunct/>
        <w:topLinePunct w:val="0"/>
        <w:autoSpaceDE/>
        <w:autoSpaceDN/>
        <w:bidi w:val="0"/>
        <w:adjustRightInd/>
        <w:snapToGrid/>
        <w:spacing w:line="300" w:lineRule="auto"/>
        <w:ind w:left="420" w:leftChars="0" w:firstLine="420" w:firstLineChars="0"/>
        <w:jc w:val="both"/>
        <w:textAlignment w:val="auto"/>
        <w:rPr>
          <w:rFonts w:hint="eastAsia" w:hAnsi="Cambria Math"/>
          <w:i w:val="0"/>
          <w:sz w:val="24"/>
          <w:szCs w:val="24"/>
          <w:lang w:val="en-US" w:eastAsia="zh-CN"/>
        </w:rPr>
      </w:pPr>
      <w:r>
        <w:rPr>
          <w:rFonts w:hint="eastAsia" w:hAnsi="Cambria Math"/>
          <w:i w:val="0"/>
          <w:sz w:val="24"/>
          <w:szCs w:val="24"/>
          <w:lang w:val="en-US" w:eastAsia="zh-CN"/>
        </w:rPr>
        <w:t>保证空载率要尽可能的低</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eastAsia"/>
          <w:sz w:val="24"/>
          <w:szCs w:val="24"/>
          <w:lang w:val="en-US" w:eastAsia="zh-CN"/>
        </w:rPr>
      </w:pPr>
      <w:r>
        <w:rPr>
          <w:sz w:val="24"/>
          <w:szCs w:val="24"/>
        </w:rPr>
        <w:t>对出租车资源配置的评价为多因素的，本文主要分级考虑时间、空间及乘客满意度、司机满意度的综合评价。</w:t>
      </w:r>
      <w:r>
        <w:rPr>
          <w:rFonts w:hint="eastAsia"/>
          <w:sz w:val="24"/>
          <w:szCs w:val="24"/>
          <w:lang w:val="en-US" w:eastAsia="zh-CN"/>
        </w:rPr>
        <w:t>对此，我们设计一二级指标并进行求解：</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default"/>
          <w:sz w:val="24"/>
          <w:szCs w:val="24"/>
          <w:lang w:val="en-US" w:eastAsia="zh-CN"/>
        </w:rPr>
      </w:pPr>
      <w:r>
        <w:rPr>
          <w:sz w:val="24"/>
          <w:szCs w:val="24"/>
        </w:rPr>
        <w:drawing>
          <wp:inline distT="0" distB="0" distL="114300" distR="114300">
            <wp:extent cx="2546350" cy="242570"/>
            <wp:effectExtent l="0" t="0" r="0" b="0"/>
            <wp:docPr id="107"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图片 22"/>
                    <pic:cNvPicPr>
                      <a:picLocks noChangeAspect="1"/>
                    </pic:cNvPicPr>
                  </pic:nvPicPr>
                  <pic:blipFill>
                    <a:blip r:embed="rId39"/>
                    <a:stretch>
                      <a:fillRect/>
                    </a:stretch>
                  </pic:blipFill>
                  <pic:spPr>
                    <a:xfrm>
                      <a:off x="0" y="0"/>
                      <a:ext cx="2546350" cy="2425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sz w:val="24"/>
          <w:szCs w:val="24"/>
        </w:rPr>
      </w:pPr>
      <w:r>
        <w:rPr>
          <w:sz w:val="24"/>
          <w:szCs w:val="24"/>
        </w:rPr>
        <w:drawing>
          <wp:inline distT="0" distB="0" distL="114300" distR="114300">
            <wp:extent cx="2943860" cy="241300"/>
            <wp:effectExtent l="0" t="0" r="0" b="0"/>
            <wp:docPr id="108"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25"/>
                    <pic:cNvPicPr>
                      <a:picLocks noChangeAspect="1"/>
                    </pic:cNvPicPr>
                  </pic:nvPicPr>
                  <pic:blipFill>
                    <a:blip r:embed="rId40"/>
                    <a:stretch>
                      <a:fillRect/>
                    </a:stretch>
                  </pic:blipFill>
                  <pic:spPr>
                    <a:xfrm>
                      <a:off x="0" y="0"/>
                      <a:ext cx="2943860" cy="241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sz w:val="24"/>
          <w:szCs w:val="24"/>
          <w:lang w:val="en-US" w:eastAsia="zh-CN"/>
        </w:rPr>
      </w:pPr>
      <w:r>
        <w:rPr>
          <w:sz w:val="24"/>
          <w:szCs w:val="24"/>
        </w:rPr>
        <w:drawing>
          <wp:inline distT="0" distB="0" distL="114300" distR="114300">
            <wp:extent cx="3872865" cy="241300"/>
            <wp:effectExtent l="0" t="0" r="0" b="0"/>
            <wp:docPr id="109"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图片 26"/>
                    <pic:cNvPicPr>
                      <a:picLocks noChangeAspect="1"/>
                    </pic:cNvPicPr>
                  </pic:nvPicPr>
                  <pic:blipFill>
                    <a:blip r:embed="rId41"/>
                    <a:stretch>
                      <a:fillRect/>
                    </a:stretch>
                  </pic:blipFill>
                  <pic:spPr>
                    <a:xfrm>
                      <a:off x="0" y="0"/>
                      <a:ext cx="3872865" cy="2413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sz w:val="24"/>
          <w:szCs w:val="24"/>
        </w:rPr>
      </w:pPr>
      <w:r>
        <w:rPr>
          <w:sz w:val="24"/>
          <w:szCs w:val="24"/>
        </w:rPr>
        <w:drawing>
          <wp:inline distT="0" distB="0" distL="114300" distR="114300">
            <wp:extent cx="1343025" cy="723900"/>
            <wp:effectExtent l="0" t="0" r="0" b="0"/>
            <wp:docPr id="11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图片 5"/>
                    <pic:cNvPicPr>
                      <a:picLocks noChangeAspect="1"/>
                    </pic:cNvPicPr>
                  </pic:nvPicPr>
                  <pic:blipFill>
                    <a:blip r:embed="rId42"/>
                    <a:stretch>
                      <a:fillRect/>
                    </a:stretch>
                  </pic:blipFill>
                  <pic:spPr>
                    <a:xfrm>
                      <a:off x="0" y="0"/>
                      <a:ext cx="1343025" cy="7239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sz w:val="24"/>
          <w:szCs w:val="24"/>
        </w:rPr>
      </w:pPr>
      <w:r>
        <w:rPr>
          <w:sz w:val="24"/>
          <w:szCs w:val="24"/>
        </w:rPr>
        <w:drawing>
          <wp:inline distT="0" distB="0" distL="114300" distR="114300">
            <wp:extent cx="1200150" cy="542925"/>
            <wp:effectExtent l="0" t="0" r="0" b="0"/>
            <wp:docPr id="11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6"/>
                    <pic:cNvPicPr>
                      <a:picLocks noChangeAspect="1"/>
                    </pic:cNvPicPr>
                  </pic:nvPicPr>
                  <pic:blipFill>
                    <a:blip r:embed="rId43"/>
                    <a:stretch>
                      <a:fillRect/>
                    </a:stretch>
                  </pic:blipFill>
                  <pic:spPr>
                    <a:xfrm>
                      <a:off x="0" y="0"/>
                      <a:ext cx="1200150" cy="5429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sz w:val="24"/>
          <w:szCs w:val="24"/>
        </w:rPr>
      </w:pPr>
      <w:r>
        <w:rPr>
          <w:sz w:val="24"/>
          <w:szCs w:val="24"/>
        </w:rPr>
        <w:drawing>
          <wp:inline distT="0" distB="0" distL="114300" distR="114300">
            <wp:extent cx="1952625" cy="771525"/>
            <wp:effectExtent l="0" t="0" r="0" b="0"/>
            <wp:docPr id="1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
                    <pic:cNvPicPr>
                      <a:picLocks noChangeAspect="1"/>
                    </pic:cNvPicPr>
                  </pic:nvPicPr>
                  <pic:blipFill>
                    <a:blip r:embed="rId44"/>
                    <a:stretch>
                      <a:fillRect/>
                    </a:stretch>
                  </pic:blipFill>
                  <pic:spPr>
                    <a:xfrm>
                      <a:off x="0" y="0"/>
                      <a:ext cx="1952625" cy="771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sz w:val="24"/>
          <w:szCs w:val="24"/>
        </w:rPr>
      </w:pPr>
      <w:r>
        <w:rPr>
          <w:sz w:val="24"/>
          <w:szCs w:val="24"/>
        </w:rPr>
        <w:drawing>
          <wp:inline distT="0" distB="0" distL="114300" distR="114300">
            <wp:extent cx="1400175" cy="190500"/>
            <wp:effectExtent l="0" t="0" r="0" b="0"/>
            <wp:docPr id="11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图片 10"/>
                    <pic:cNvPicPr>
                      <a:picLocks noChangeAspect="1"/>
                    </pic:cNvPicPr>
                  </pic:nvPicPr>
                  <pic:blipFill>
                    <a:blip r:embed="rId45"/>
                    <a:stretch>
                      <a:fillRect/>
                    </a:stretch>
                  </pic:blipFill>
                  <pic:spPr>
                    <a:xfrm>
                      <a:off x="0" y="0"/>
                      <a:ext cx="1400175" cy="190500"/>
                    </a:xfrm>
                    <a:prstGeom prst="rect">
                      <a:avLst/>
                    </a:prstGeom>
                    <a:noFill/>
                    <a:ln>
                      <a:noFill/>
                    </a:ln>
                  </pic:spPr>
                </pic:pic>
              </a:graphicData>
            </a:graphic>
          </wp:inline>
        </w:drawing>
      </w:r>
      <w:r>
        <w:rPr>
          <w:sz w:val="24"/>
          <w:szCs w:val="24"/>
        </w:rPr>
        <w:drawing>
          <wp:inline distT="0" distB="0" distL="114300" distR="114300">
            <wp:extent cx="1409700" cy="190500"/>
            <wp:effectExtent l="0" t="0" r="0" b="0"/>
            <wp:docPr id="114"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
                    <pic:cNvPicPr>
                      <a:picLocks noChangeAspect="1"/>
                    </pic:cNvPicPr>
                  </pic:nvPicPr>
                  <pic:blipFill>
                    <a:blip r:embed="rId46"/>
                    <a:stretch>
                      <a:fillRect/>
                    </a:stretch>
                  </pic:blipFill>
                  <pic:spPr>
                    <a:xfrm>
                      <a:off x="0" y="0"/>
                      <a:ext cx="1409700" cy="190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jc w:val="center"/>
        <w:textAlignment w:val="auto"/>
        <w:rPr>
          <w:rFonts w:hint="eastAsia" w:hAnsi="Cambria Math"/>
          <w:i w:val="0"/>
          <w:sz w:val="24"/>
          <w:szCs w:val="24"/>
          <w:lang w:val="en-US" w:eastAsia="zh-CN"/>
        </w:rPr>
      </w:pPr>
      <w:r>
        <w:rPr>
          <w:sz w:val="24"/>
          <w:szCs w:val="24"/>
        </w:rPr>
        <w:drawing>
          <wp:inline distT="0" distB="0" distL="114300" distR="114300">
            <wp:extent cx="1409700" cy="190500"/>
            <wp:effectExtent l="0" t="0" r="0" b="0"/>
            <wp:docPr id="115"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图片 12"/>
                    <pic:cNvPicPr>
                      <a:picLocks noChangeAspect="1"/>
                    </pic:cNvPicPr>
                  </pic:nvPicPr>
                  <pic:blipFill>
                    <a:blip r:embed="rId47"/>
                    <a:stretch>
                      <a:fillRect/>
                    </a:stretch>
                  </pic:blipFill>
                  <pic:spPr>
                    <a:xfrm>
                      <a:off x="0" y="0"/>
                      <a:ext cx="1409700" cy="190500"/>
                    </a:xfrm>
                    <a:prstGeom prst="rect">
                      <a:avLst/>
                    </a:prstGeom>
                    <a:noFill/>
                    <a:ln>
                      <a:noFill/>
                    </a:ln>
                  </pic:spPr>
                </pic:pic>
              </a:graphicData>
            </a:graphic>
          </wp:inline>
        </w:drawing>
      </w:r>
      <w:r>
        <w:rPr>
          <w:sz w:val="24"/>
          <w:szCs w:val="24"/>
        </w:rPr>
        <w:drawing>
          <wp:inline distT="0" distB="0" distL="114300" distR="114300">
            <wp:extent cx="1409700" cy="190500"/>
            <wp:effectExtent l="0" t="0" r="0" b="0"/>
            <wp:docPr id="116"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20"/>
                    <pic:cNvPicPr>
                      <a:picLocks noChangeAspect="1"/>
                    </pic:cNvPicPr>
                  </pic:nvPicPr>
                  <pic:blipFill>
                    <a:blip r:embed="rId48"/>
                    <a:stretch>
                      <a:fillRect/>
                    </a:stretch>
                  </pic:blipFill>
                  <pic:spPr>
                    <a:xfrm>
                      <a:off x="0" y="0"/>
                      <a:ext cx="1409700" cy="190500"/>
                    </a:xfrm>
                    <a:prstGeom prst="rect">
                      <a:avLst/>
                    </a:prstGeom>
                    <a:noFill/>
                    <a:ln>
                      <a:noFill/>
                    </a:ln>
                  </pic:spPr>
                </pic:pic>
              </a:graphicData>
            </a:graphic>
          </wp:inline>
        </w:drawing>
      </w:r>
      <w:r>
        <w:rPr>
          <w:sz w:val="24"/>
          <w:szCs w:val="24"/>
        </w:rPr>
        <w:drawing>
          <wp:inline distT="0" distB="0" distL="114300" distR="114300">
            <wp:extent cx="4705350" cy="771525"/>
            <wp:effectExtent l="0" t="0" r="0" b="0"/>
            <wp:docPr id="1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图片 9"/>
                    <pic:cNvPicPr>
                      <a:picLocks noChangeAspect="1"/>
                    </pic:cNvPicPr>
                  </pic:nvPicPr>
                  <pic:blipFill>
                    <a:blip r:embed="rId49"/>
                    <a:stretch>
                      <a:fillRect/>
                    </a:stretch>
                  </pic:blipFill>
                  <pic:spPr>
                    <a:xfrm>
                      <a:off x="0" y="0"/>
                      <a:ext cx="4705350" cy="7715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eastAsia" w:hAnsi="Cambria Math"/>
          <w:i w:val="0"/>
          <w:sz w:val="24"/>
          <w:szCs w:val="24"/>
          <w:lang w:val="en-US" w:eastAsia="zh-CN"/>
        </w:rPr>
      </w:pPr>
      <w:r>
        <w:rPr>
          <w:rFonts w:hint="eastAsia" w:hAnsi="Cambria Math"/>
          <w:i w:val="0"/>
          <w:sz w:val="24"/>
          <w:szCs w:val="24"/>
          <w:lang w:val="en-US" w:eastAsia="zh-CN"/>
        </w:rPr>
        <w:t>我们发现在谷期，空载率相当的高，此时就要不断升高共享车的利用率。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hAnsi="Cambria Math"/>
          <w:i w:val="0"/>
          <w:sz w:val="24"/>
          <w:szCs w:val="24"/>
          <w:lang w:val="en-US" w:eastAsia="zh-CN"/>
        </w:rPr>
      </w:pPr>
      <w:r>
        <w:rPr>
          <w:rFonts w:hint="eastAsia" w:hAnsi="Cambria Math"/>
          <w:i w:val="0"/>
          <w:sz w:val="24"/>
          <w:szCs w:val="24"/>
          <w:lang w:val="en-US" w:eastAsia="zh-CN"/>
        </w:rPr>
        <w:t>首先提升滴米在各项指标中的比重，或者如果在空载率达到50%的时候，对于顾客的请求必须安排一名司机去解决并给予相应的补偿措施。</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eastAsia" w:hAnsi="Cambria Math"/>
          <w:i w:val="0"/>
          <w:sz w:val="24"/>
          <w:szCs w:val="24"/>
          <w:lang w:val="en-US" w:eastAsia="zh-CN"/>
        </w:rPr>
      </w:pPr>
      <w:r>
        <w:rPr>
          <w:rFonts w:hint="eastAsia" w:hAnsi="Cambria Math"/>
          <w:i w:val="0"/>
          <w:sz w:val="24"/>
          <w:szCs w:val="24"/>
          <w:lang w:val="en-US" w:eastAsia="zh-CN"/>
        </w:rPr>
        <w:t>动态人车的配对策略总体如下：</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hAnsi="Cambria Math"/>
          <w:i w:val="0"/>
          <w:sz w:val="24"/>
          <w:szCs w:val="24"/>
          <w:lang w:val="en-US" w:eastAsia="zh-CN"/>
        </w:rPr>
      </w:pPr>
      <w:r>
        <w:rPr>
          <w:rFonts w:hint="eastAsia" w:hAnsi="Cambria Math"/>
          <w:i w:val="0"/>
          <w:sz w:val="24"/>
          <w:szCs w:val="24"/>
          <w:lang w:val="en-US" w:eastAsia="zh-CN"/>
        </w:rPr>
        <w:t>1、如果不拼车，在峰期中对于新出现的乘车需求点中的坏点，需平台在一定时间后强制派出车辆进行匹配，并给予相应的补偿，以解决严重的空载现象。</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hAnsi="Cambria Math"/>
          <w:i w:val="0"/>
          <w:sz w:val="24"/>
          <w:szCs w:val="24"/>
          <w:lang w:val="en-US" w:eastAsia="zh-CN"/>
        </w:rPr>
      </w:pPr>
      <w:r>
        <w:rPr>
          <w:rFonts w:hint="eastAsia" w:hAnsi="Cambria Math"/>
          <w:i w:val="0"/>
          <w:sz w:val="24"/>
          <w:szCs w:val="24"/>
          <w:lang w:val="en-US" w:eastAsia="zh-CN"/>
        </w:rPr>
        <w:t>2、拼车的费用要随着运送距离不断的进行调整，峰期时的拼车不是那么认可，并且会酌情的升高费用以达到收入的稳定态。</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hAnsi="Cambria Math"/>
          <w:i w:val="0"/>
          <w:sz w:val="24"/>
          <w:szCs w:val="24"/>
          <w:lang w:val="en-US" w:eastAsia="zh-CN"/>
        </w:rPr>
      </w:pPr>
      <w:r>
        <w:rPr>
          <w:rFonts w:hint="eastAsia" w:hAnsi="Cambria Math"/>
          <w:i w:val="0"/>
          <w:sz w:val="24"/>
          <w:szCs w:val="24"/>
          <w:lang w:val="en-US" w:eastAsia="zh-CN"/>
        </w:rPr>
        <w:t>3、在峰期时，尽量不选择跨区域的接单，对于预计时间过长的单由专门的指派车来完成（不计入滴米值）。</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hAnsi="Cambria Math"/>
          <w:i w:val="0"/>
          <w:sz w:val="24"/>
          <w:szCs w:val="24"/>
          <w:lang w:val="en-US" w:eastAsia="zh-CN"/>
        </w:rPr>
      </w:pPr>
      <w:r>
        <w:rPr>
          <w:rFonts w:hint="eastAsia" w:hAnsi="Cambria Math"/>
          <w:i w:val="0"/>
          <w:sz w:val="24"/>
          <w:szCs w:val="24"/>
          <w:lang w:val="en-US" w:eastAsia="zh-CN"/>
        </w:rPr>
        <w:t>4、在打车软件的背景下，不考虑目标区域待乘乘客量，也不需考虑驾驶员个人经验值，按照具体情况具体执行，给乘客最好的体验。</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eastAsia" w:hAnsi="Cambria Math"/>
          <w:i w:val="0"/>
          <w:sz w:val="24"/>
          <w:szCs w:val="24"/>
          <w:lang w:val="en-US" w:eastAsia="zh-CN"/>
        </w:rPr>
      </w:pPr>
      <w:r>
        <w:rPr>
          <w:rFonts w:hint="eastAsia" w:hAnsi="Cambria Math"/>
          <w:i w:val="0"/>
          <w:sz w:val="24"/>
          <w:szCs w:val="24"/>
          <w:lang w:val="en-US" w:eastAsia="zh-CN"/>
        </w:rPr>
        <w:t>5、对于空间时间中随机产生的乘客和司机，采用第一问的结论去进行匹配，以免出现利用率不高的情况。为后期可能会产生的峰期做准备。</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hAnsi="Cambria Math"/>
          <w:i w:val="0"/>
          <w:sz w:val="24"/>
          <w:szCs w:val="24"/>
          <w:lang w:val="en-US" w:eastAsia="zh-CN"/>
        </w:rPr>
      </w:pPr>
      <w:r>
        <w:rPr>
          <w:rFonts w:hint="eastAsia" w:hAnsi="Cambria Math"/>
          <w:i w:val="0"/>
          <w:sz w:val="24"/>
          <w:szCs w:val="24"/>
          <w:lang w:val="en-US" w:eastAsia="zh-CN"/>
        </w:rPr>
        <w:t>6、在向用户显示多条匹配信息时，需要将每条匹配的发布路线和信息从高到底排列，具体得分按照上面的计算公式。</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firstLine="420" w:firstLineChars="0"/>
        <w:jc w:val="left"/>
        <w:textAlignment w:val="auto"/>
        <w:rPr>
          <w:rFonts w:hint="default" w:hAnsi="Cambria Math"/>
          <w:i w:val="0"/>
          <w:sz w:val="24"/>
          <w:szCs w:val="24"/>
          <w:lang w:val="en-US" w:eastAsia="zh-CN"/>
        </w:rPr>
      </w:pPr>
    </w:p>
    <w:p>
      <w:pPr>
        <w:pStyle w:val="3"/>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21" w:name="_Toc3335"/>
      <w:r>
        <w:rPr>
          <w:rFonts w:hint="eastAsia" w:ascii="宋体" w:hAnsi="宋体" w:eastAsia="宋体" w:cs="宋体"/>
          <w:lang w:val="en-US" w:eastAsia="zh-CN"/>
        </w:rPr>
        <w:t>5.</w:t>
      </w:r>
      <w:r>
        <w:rPr>
          <w:rFonts w:hint="eastAsia" w:ascii="宋体" w:hAnsi="宋体" w:cs="宋体"/>
          <w:lang w:val="en-US" w:eastAsia="zh-CN"/>
        </w:rPr>
        <w:t>4</w:t>
      </w:r>
      <w:r>
        <w:rPr>
          <w:rFonts w:hint="eastAsia" w:ascii="宋体" w:hAnsi="宋体" w:eastAsia="宋体" w:cs="宋体"/>
          <w:lang w:val="en-US" w:eastAsia="zh-CN"/>
        </w:rPr>
        <w:t xml:space="preserve"> 问题四的模型建立和求解</w:t>
      </w:r>
      <w:bookmarkEnd w:id="21"/>
    </w:p>
    <w:p>
      <w:pPr>
        <w:pStyle w:val="4"/>
        <w:pageBreakBefore w:val="0"/>
        <w:kinsoku/>
        <w:wordWrap/>
        <w:overflowPunct/>
        <w:topLinePunct w:val="0"/>
        <w:autoSpaceDE/>
        <w:autoSpaceDN/>
        <w:bidi w:val="0"/>
        <w:adjustRightInd/>
        <w:snapToGrid/>
        <w:spacing w:line="25" w:lineRule="atLeast"/>
        <w:textAlignment w:val="auto"/>
        <w:rPr>
          <w:rFonts w:hint="default" w:ascii="宋体" w:hAnsi="宋体" w:eastAsia="宋体" w:cs="宋体"/>
          <w:lang w:val="en-US" w:eastAsia="zh-CN"/>
        </w:rPr>
      </w:pPr>
      <w:bookmarkStart w:id="22" w:name="_Toc19020"/>
      <w:r>
        <w:rPr>
          <w:rFonts w:hint="eastAsia" w:ascii="宋体" w:hAnsi="宋体" w:eastAsia="宋体" w:cs="宋体"/>
          <w:lang w:val="en-US" w:eastAsia="zh-CN"/>
        </w:rPr>
        <w:t>5.</w:t>
      </w:r>
      <w:r>
        <w:rPr>
          <w:rFonts w:hint="eastAsia" w:ascii="宋体" w:hAnsi="宋体" w:cs="宋体"/>
          <w:lang w:val="en-US" w:eastAsia="zh-CN"/>
        </w:rPr>
        <w:t>4</w:t>
      </w:r>
      <w:r>
        <w:rPr>
          <w:rFonts w:hint="eastAsia" w:ascii="宋体" w:hAnsi="宋体" w:eastAsia="宋体" w:cs="宋体"/>
          <w:lang w:val="en-US" w:eastAsia="zh-CN"/>
        </w:rPr>
        <w:t xml:space="preserve">.1 </w:t>
      </w:r>
      <w:r>
        <w:rPr>
          <w:rFonts w:hint="eastAsia"/>
        </w:rPr>
        <w:t>用户满意度模型</w:t>
      </w:r>
      <w:bookmarkEnd w:id="22"/>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lang w:eastAsia="zh-CN"/>
        </w:rPr>
      </w:pPr>
      <w:r>
        <w:rPr>
          <w:rFonts w:hint="eastAsia" w:ascii="宋体" w:hAnsi="宋体" w:eastAsia="宋体" w:cs="宋体"/>
          <w:sz w:val="24"/>
          <w:szCs w:val="24"/>
        </w:rPr>
        <w:t>对于用户满意度模型，模型的目标层主要考虑价格最低以及等候时间最短的最优情况。我们假设用户满意度为</w:t>
      </w:r>
      <m:oMath>
        <m:r>
          <m:rPr>
            <m:sty m:val="p"/>
          </m:rPr>
          <w:rPr>
            <w:rFonts w:hint="eastAsia" w:ascii="Cambria Math" w:hAnsi="Cambria Math" w:eastAsia="宋体" w:cs="宋体"/>
            <w:sz w:val="24"/>
            <w:szCs w:val="24"/>
          </w:rPr>
          <m:t>ω(i)</m:t>
        </m:r>
      </m:oMath>
      <w:r>
        <w:rPr>
          <w:rFonts w:hint="eastAsia" w:ascii="宋体" w:hAnsi="宋体" w:eastAsia="宋体" w:cs="宋体"/>
          <w:sz w:val="24"/>
          <w:szCs w:val="24"/>
        </w:rPr>
        <w:t>,价格变量为</w:t>
      </w:r>
      <m:oMath>
        <m:r>
          <m:rPr>
            <m:sty m:val="p"/>
          </m:rPr>
          <w:rPr>
            <w:rFonts w:hint="eastAsia" w:ascii="Cambria Math" w:hAnsi="Cambria Math" w:eastAsia="宋体" w:cs="宋体"/>
            <w:sz w:val="24"/>
            <w:szCs w:val="24"/>
          </w:rPr>
          <m:t>p</m:t>
        </m:r>
      </m:oMath>
      <w:r>
        <w:rPr>
          <w:rFonts w:hint="eastAsia" w:ascii="宋体" w:hAnsi="宋体" w:eastAsia="宋体" w:cs="宋体"/>
          <w:sz w:val="24"/>
          <w:szCs w:val="24"/>
        </w:rPr>
        <w:t>,时间变量为</w:t>
      </w:r>
      <m:oMath>
        <m:r>
          <m:rPr>
            <m:sty m:val="p"/>
          </m:rPr>
          <w:rPr>
            <w:rFonts w:hint="eastAsia" w:ascii="Cambria Math" w:hAnsi="Cambria Math" w:eastAsia="宋体" w:cs="宋体"/>
            <w:sz w:val="24"/>
            <w:szCs w:val="24"/>
          </w:rPr>
          <m:t>t</m:t>
        </m:r>
      </m:oMath>
      <w:r>
        <w:rPr>
          <w:rFonts w:hint="eastAsia" w:ascii="宋体" w:hAnsi="宋体" w:eastAsia="宋体" w:cs="宋体"/>
          <w:sz w:val="24"/>
          <w:szCs w:val="24"/>
        </w:rPr>
        <w:t>则</w:t>
      </w:r>
      <m:oMath>
        <m:r>
          <m:rPr>
            <m:sty m:val="p"/>
          </m:rPr>
          <w:rPr>
            <w:rFonts w:hint="eastAsia" w:ascii="Cambria Math" w:hAnsi="Cambria Math" w:eastAsia="宋体" w:cs="宋体"/>
            <w:sz w:val="24"/>
            <w:szCs w:val="24"/>
          </w:rPr>
          <m:t>ω</m:t>
        </m:r>
        <m:d>
          <m:dPr>
            <m:ctrlPr>
              <w:rPr>
                <w:rFonts w:hint="eastAsia" w:ascii="Cambria Math" w:hAnsi="Cambria Math" w:eastAsia="宋体" w:cs="宋体"/>
                <w:sz w:val="24"/>
                <w:szCs w:val="24"/>
              </w:rPr>
            </m:ctrlPr>
          </m:dPr>
          <m:e>
            <m:r>
              <m:rPr>
                <m:sty m:val="p"/>
              </m:rPr>
              <w:rPr>
                <w:rFonts w:hint="eastAsia" w:ascii="Cambria Math" w:hAnsi="Cambria Math" w:eastAsia="宋体" w:cs="宋体"/>
                <w:sz w:val="24"/>
                <w:szCs w:val="24"/>
              </w:rPr>
              <m:t>i</m:t>
            </m:r>
            <m:ctrlPr>
              <w:rPr>
                <w:rFonts w:hint="eastAsia" w:ascii="Cambria Math" w:hAnsi="Cambria Math" w:eastAsia="宋体" w:cs="宋体"/>
                <w:sz w:val="24"/>
                <w:szCs w:val="24"/>
              </w:rPr>
            </m:ctrlPr>
          </m:e>
        </m:d>
        <m:r>
          <m:rPr>
            <m:sty m:val="p"/>
          </m:rPr>
          <w:rPr>
            <w:rFonts w:hint="eastAsia" w:ascii="Cambria Math" w:hAnsi="Cambria Math" w:eastAsia="宋体" w:cs="宋体"/>
            <w:sz w:val="24"/>
            <w:szCs w:val="24"/>
          </w:rPr>
          <m:t>=p∗a1+t∗a2</m:t>
        </m:r>
      </m:oMath>
      <w:r>
        <w:rPr>
          <w:rFonts w:hint="eastAsia" w:ascii="宋体" w:hAnsi="宋体" w:eastAsia="宋体" w:cs="宋体"/>
          <w:sz w:val="24"/>
          <w:szCs w:val="24"/>
        </w:rPr>
        <w:t>。由于在非极端情况下，汽车的平均速度是远大于人步行的速度，因此我们引入“推荐上车点”这一概念，即乘客步行至“推荐上车点”与司机会和。“推荐上车点”的引入能够使整个打车的过程减少与司机沟通上车点的时间，提升乘客与司机双方的旅途幸福指数。对于“推荐上车点”的坐标确定，主要采用聚类分析的策略。推荐上车点为乘客下单实际GPS精确坐标附近的历史乘客上车点的聚类结果结合POI点（非地理意义的有意义点，例如：医院，停车场）所得出的结果坐标。同时，推荐上车点的引入能有效影响价格的数值。对于“绕路”距离综合收益，可以化简为</w:t>
      </w:r>
      <w:r>
        <w:rPr>
          <w:rFonts w:hint="eastAsia" w:ascii="宋体" w:hAnsi="宋体" w:eastAsia="宋体" w:cs="宋体"/>
          <w:sz w:val="24"/>
          <w:szCs w:val="24"/>
          <w:lang w:eastAsia="zh-CN"/>
        </w:rPr>
        <w:t>：</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m:oMath>
        <m:r>
          <m:rPr>
            <m:sty m:val="p"/>
          </m:rPr>
          <w:rPr>
            <w:rFonts w:hint="eastAsia" w:ascii="Cambria Math" w:hAnsi="Cambria Math" w:eastAsia="宋体" w:cs="宋体"/>
            <w:sz w:val="24"/>
            <w:szCs w:val="24"/>
          </w:rPr>
          <m:t>综合收益=乘客减少的路程∗</m:t>
        </m:r>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权重</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−司机接驾和去目的地增加的路程∗</m:t>
        </m:r>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权重</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oMath>
      <w:r>
        <w:rPr>
          <w:rFonts w:hint="eastAsia" w:ascii="宋体" w:hAnsi="宋体" w:eastAsia="宋体" w:cs="宋体"/>
          <w:sz w:val="24"/>
          <w:szCs w:val="24"/>
        </w:rPr>
        <w:t>。</w:t>
      </w:r>
    </w:p>
    <w:p>
      <w:pPr>
        <w:pageBreakBefore w:val="0"/>
        <w:kinsoku/>
        <w:wordWrap/>
        <w:overflowPunct/>
        <w:topLinePunct w:val="0"/>
        <w:autoSpaceDE/>
        <w:autoSpaceDN/>
        <w:bidi w:val="0"/>
        <w:adjustRightInd/>
        <w:snapToGrid/>
        <w:spacing w:line="25" w:lineRule="atLeast"/>
        <w:ind w:left="420" w:leftChars="0" w:firstLine="420" w:firstLineChars="0"/>
        <w:textAlignment w:val="auto"/>
        <w:rPr>
          <w:rFonts w:hint="eastAsia"/>
          <w:sz w:val="24"/>
          <w:szCs w:val="24"/>
          <w:lang w:val="en-US" w:eastAsia="zh-CN"/>
        </w:rPr>
      </w:pPr>
    </w:p>
    <w:p>
      <w:pPr>
        <w:pStyle w:val="4"/>
        <w:pageBreakBefore w:val="0"/>
        <w:kinsoku/>
        <w:wordWrap/>
        <w:overflowPunct/>
        <w:topLinePunct w:val="0"/>
        <w:autoSpaceDE/>
        <w:autoSpaceDN/>
        <w:bidi w:val="0"/>
        <w:adjustRightInd/>
        <w:snapToGrid/>
        <w:spacing w:line="25" w:lineRule="atLeast"/>
        <w:textAlignment w:val="auto"/>
        <w:rPr>
          <w:rFonts w:hint="eastAsia"/>
          <w:sz w:val="24"/>
          <w:szCs w:val="24"/>
          <w:lang w:val="en-US" w:eastAsia="zh-CN"/>
        </w:rPr>
      </w:pPr>
      <w:bookmarkStart w:id="23" w:name="_Toc19538"/>
      <w:r>
        <w:rPr>
          <w:rFonts w:hint="eastAsia" w:ascii="宋体" w:hAnsi="宋体" w:eastAsia="宋体" w:cs="宋体"/>
          <w:lang w:val="en-US" w:eastAsia="zh-CN"/>
        </w:rPr>
        <w:t>5.</w:t>
      </w:r>
      <w:r>
        <w:rPr>
          <w:rFonts w:hint="eastAsia" w:ascii="宋体" w:hAnsi="宋体" w:cs="宋体"/>
          <w:lang w:val="en-US" w:eastAsia="zh-CN"/>
        </w:rPr>
        <w:t>4</w:t>
      </w:r>
      <w:r>
        <w:rPr>
          <w:rFonts w:hint="eastAsia" w:ascii="宋体" w:hAnsi="宋体" w:eastAsia="宋体" w:cs="宋体"/>
          <w:lang w:val="en-US" w:eastAsia="zh-CN"/>
        </w:rPr>
        <w:t xml:space="preserve">.2 </w:t>
      </w:r>
      <w:r>
        <w:rPr>
          <w:rFonts w:hint="eastAsia"/>
        </w:rPr>
        <w:t>司机接单综合改进模型</w:t>
      </w:r>
      <w:bookmarkEnd w:id="23"/>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对于网约车司机，往往系统并不会显示接驾目的地的乘客情况；下班时间的接近以及该订单距离是否“值得”接单往往会成为司机接单时所烦恼的事务。而在实际情况中，对于驾驶中的司机，即使他们有“能力”通过地图和社群了解目的地状况等消息，也是极为危险的。因此，在司机接单综合改进模型中，我们通过Boosting Decision Tree（提升决策树）这一算法创建一个智能化接单推荐系统，使平台对于司机更为友好。决策树的价值在于，与人类做决策不同，人的决策往往具有一定的随意性，所做出的决策未必是最优的；而决策树模型则从数学理论上一定程度保证了模型结果的最优性。通过对特征变量的选择，我们首先创建分类决策树，如下：</w:t>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4"/>
          <w:szCs w:val="24"/>
          <w:lang w:eastAsia="zh-CN"/>
        </w:rPr>
      </w:pPr>
      <w:r>
        <w:rPr>
          <w:rFonts w:hint="eastAsia" w:ascii="宋体" w:hAnsi="宋体" w:eastAsia="宋体" w:cs="宋体"/>
          <w:sz w:val="24"/>
          <w:szCs w:val="24"/>
          <w:lang w:eastAsia="zh-CN"/>
        </w:rPr>
        <w:drawing>
          <wp:inline distT="0" distB="0" distL="114300" distR="114300">
            <wp:extent cx="3949700" cy="2762250"/>
            <wp:effectExtent l="0" t="0" r="0" b="6350"/>
            <wp:docPr id="84" name="图片 84" descr="QQ图片20210606075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QQ图片20210606075826"/>
                    <pic:cNvPicPr>
                      <a:picLocks noChangeAspect="1"/>
                    </pic:cNvPicPr>
                  </pic:nvPicPr>
                  <pic:blipFill>
                    <a:blip r:embed="rId50"/>
                    <a:stretch>
                      <a:fillRect/>
                    </a:stretch>
                  </pic:blipFill>
                  <pic:spPr>
                    <a:xfrm>
                      <a:off x="0" y="0"/>
                      <a:ext cx="3949700" cy="27622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default" w:ascii="宋体" w:hAnsi="宋体" w:eastAsia="宋体" w:cs="宋体"/>
          <w:sz w:val="21"/>
          <w:szCs w:val="21"/>
          <w:lang w:val="en-US" w:eastAsia="zh-CN"/>
        </w:rPr>
      </w:pPr>
      <w:r>
        <w:rPr>
          <w:rFonts w:hint="eastAsia" w:ascii="宋体" w:hAnsi="宋体" w:cs="宋体"/>
          <w:sz w:val="21"/>
          <w:szCs w:val="21"/>
          <w:lang w:val="en-US" w:eastAsia="zh-CN"/>
        </w:rPr>
        <w:t>5-4-1 分类决策树</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通过CART分类与回归树经典算法进行决策，得到结果，不但能有效地提高司机的收益水平，还能提升司机的工作体验幸福指数。</w:t>
      </w:r>
    </w:p>
    <w:p>
      <w:pPr>
        <w:pStyle w:val="4"/>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24" w:name="_Toc16815"/>
      <w:r>
        <w:rPr>
          <w:rFonts w:hint="eastAsia" w:ascii="宋体" w:hAnsi="宋体" w:eastAsia="宋体" w:cs="宋体"/>
          <w:lang w:val="en-US" w:eastAsia="zh-CN"/>
        </w:rPr>
        <w:t>5.4.3 平台宏观收益模型</w:t>
      </w:r>
      <w:bookmarkEnd w:id="24"/>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用户满意度的提高以及司机幸福度的提高，从宏观上来说与平台的收益呈正相关，因此，在该模型中，我们主要从企业收益的宏观目标函数以及高峰期价格变换两个方面进行分析。</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m:oMathPara>
        <m:oMath>
          <m:r>
            <m:rPr>
              <m:sty m:val="p"/>
            </m:rPr>
            <w:rPr>
              <w:rFonts w:hint="eastAsia" w:ascii="Cambria Math" w:hAnsi="Cambria Math" w:eastAsia="宋体" w:cs="宋体"/>
              <w:sz w:val="24"/>
              <w:szCs w:val="24"/>
            </w:rPr>
            <m:t>企业收益的宏观目标函数=乘客</m:t>
          </m:r>
          <m:d>
            <m:dPr>
              <m:ctrlPr>
                <w:rPr>
                  <w:rFonts w:hint="eastAsia" w:ascii="Cambria Math" w:hAnsi="Cambria Math" w:eastAsia="宋体" w:cs="宋体"/>
                  <w:sz w:val="24"/>
                  <w:szCs w:val="24"/>
                </w:rPr>
              </m:ctrlPr>
            </m:dPr>
            <m:e>
              <m:r>
                <m:rPr>
                  <m:sty m:val="p"/>
                </m:rPr>
                <w:rPr>
                  <w:rFonts w:hint="eastAsia" w:ascii="Cambria Math" w:hAnsi="Cambria Math" w:eastAsia="宋体" w:cs="宋体"/>
                  <w:sz w:val="24"/>
                  <w:szCs w:val="24"/>
                </w:rPr>
                <m:t>司机</m:t>
              </m:r>
              <m:ctrlPr>
                <w:rPr>
                  <w:rFonts w:hint="eastAsia" w:ascii="Cambria Math" w:hAnsi="Cambria Math" w:eastAsia="宋体" w:cs="宋体"/>
                  <w:sz w:val="24"/>
                  <w:szCs w:val="24"/>
                </w:rPr>
              </m:ctrlPr>
            </m:e>
          </m:d>
          <m:r>
            <m:rPr>
              <m:sty m:val="p"/>
            </m:rPr>
            <w:rPr>
              <w:rFonts w:hint="eastAsia" w:ascii="Cambria Math" w:hAnsi="Cambria Math" w:eastAsia="宋体" w:cs="宋体"/>
              <w:sz w:val="24"/>
              <w:szCs w:val="24"/>
            </w:rPr>
            <m:t>等待时间∗</m:t>
          </m:r>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权重</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1</m:t>
              </m:r>
              <m:ctrlPr>
                <w:rPr>
                  <w:rFonts w:hint="eastAsia" w:ascii="Cambria Math" w:hAnsi="Cambria Math" w:eastAsia="宋体" w:cs="宋体"/>
                  <w:sz w:val="24"/>
                  <w:szCs w:val="24"/>
                </w:rPr>
              </m:ctrlPr>
            </m:sub>
          </m:sSub>
          <m:r>
            <m:rPr>
              <m:sty m:val="p"/>
            </m:rPr>
            <w:rPr>
              <w:rFonts w:hint="eastAsia" w:ascii="Cambria Math" w:hAnsi="Cambria Math" w:eastAsia="宋体" w:cs="宋体"/>
              <w:sz w:val="24"/>
              <w:szCs w:val="24"/>
            </w:rPr>
            <m:t>+订单完成率∗</m:t>
          </m:r>
          <m:sSub>
            <m:sSubPr>
              <m:ctrlPr>
                <w:rPr>
                  <w:rFonts w:hint="eastAsia" w:ascii="Cambria Math" w:hAnsi="Cambria Math" w:eastAsia="宋体" w:cs="宋体"/>
                  <w:sz w:val="24"/>
                  <w:szCs w:val="24"/>
                </w:rPr>
              </m:ctrlPr>
            </m:sSubPr>
            <m:e>
              <m:r>
                <m:rPr>
                  <m:sty m:val="p"/>
                </m:rPr>
                <w:rPr>
                  <w:rFonts w:hint="eastAsia" w:ascii="Cambria Math" w:hAnsi="Cambria Math" w:eastAsia="宋体" w:cs="宋体"/>
                  <w:sz w:val="24"/>
                  <w:szCs w:val="24"/>
                </w:rPr>
                <m:t>权重</m:t>
              </m:r>
              <m:ctrlPr>
                <w:rPr>
                  <w:rFonts w:hint="eastAsia" w:ascii="Cambria Math" w:hAnsi="Cambria Math" w:eastAsia="宋体" w:cs="宋体"/>
                  <w:sz w:val="24"/>
                  <w:szCs w:val="24"/>
                </w:rPr>
              </m:ctrlPr>
            </m:e>
            <m:sub>
              <m:r>
                <m:rPr>
                  <m:sty m:val="p"/>
                </m:rPr>
                <w:rPr>
                  <w:rFonts w:hint="eastAsia" w:ascii="Cambria Math" w:hAnsi="Cambria Math" w:eastAsia="宋体" w:cs="宋体"/>
                  <w:sz w:val="24"/>
                  <w:szCs w:val="24"/>
                </w:rPr>
                <m:t>2</m:t>
              </m:r>
              <m:ctrlPr>
                <w:rPr>
                  <w:rFonts w:hint="eastAsia" w:ascii="Cambria Math" w:hAnsi="Cambria Math" w:eastAsia="宋体" w:cs="宋体"/>
                  <w:sz w:val="24"/>
                  <w:szCs w:val="24"/>
                </w:rPr>
              </m:ctrlPr>
            </m:sub>
          </m:sSub>
        </m:oMath>
      </m:oMathPara>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宋体" w:hAnsi="宋体" w:eastAsia="宋体" w:cs="宋体"/>
          <w:sz w:val="24"/>
          <w:szCs w:val="24"/>
        </w:rPr>
      </w:pPr>
      <w:r>
        <w:rPr>
          <w:rFonts w:hint="eastAsia" w:ascii="宋体" w:hAnsi="宋体" w:eastAsia="宋体" w:cs="宋体"/>
          <w:sz w:val="24"/>
          <w:szCs w:val="24"/>
        </w:rPr>
        <w:t>因此，积极的订单完成率在宏观角度来看极为重要；所以我们引入动态的平台价格，即“高峰期”价格以及非“高峰期”价格。因为司机的数量是有限的，因此在订单密度较大的情况下， 将价格提高可以有效地减少一些“坏单”的出现，从而增加总体的收益。所谓的“坏单”与“滴米”系统中的“劣质单”较为相近，即行驶里程较少、道路状况拥堵的订单。</w:t>
      </w:r>
    </w:p>
    <w:p>
      <w:pPr>
        <w:ind w:firstLine="420" w:firstLineChars="0"/>
        <w:rPr>
          <w:rFonts w:hint="default"/>
          <w:lang w:val="en-US" w:eastAsia="zh-CN"/>
        </w:rPr>
      </w:pPr>
    </w:p>
    <w:p>
      <w:pPr>
        <w:pStyle w:val="4"/>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25" w:name="_Toc13433"/>
      <w:r>
        <w:rPr>
          <w:rFonts w:hint="eastAsia" w:ascii="宋体" w:hAnsi="宋体" w:eastAsia="宋体" w:cs="宋体"/>
          <w:lang w:val="en-US" w:eastAsia="zh-CN"/>
        </w:rPr>
        <w:t>5.4.4 社会福利模型</w:t>
      </w:r>
      <w:bookmarkEnd w:id="25"/>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Cambria Math" w:hAnsi="Cambria Math" w:eastAsia="宋体" w:cs="宋体"/>
          <w:sz w:val="24"/>
          <w:szCs w:val="24"/>
        </w:rPr>
      </w:pPr>
      <w:r>
        <w:rPr>
          <w:rFonts w:hint="eastAsia" w:ascii="Cambria Math" w:hAnsi="Cambria Math" w:eastAsia="宋体" w:cs="宋体"/>
          <w:sz w:val="24"/>
          <w:szCs w:val="24"/>
        </w:rPr>
        <w:t>从各大主流论坛以及搜索引擎所显示的数据分析，无论是司机群体还是乘客群体对于“滴滴”等网约车软件持不满意的态度。平台抽成高，司机实际收益低，叫不到车，“低碳出行”等问题尤为严重，因此一个成熟可靠的补贴系统显得非常重要。对于司机收益低，为提高司机出车率以及接单率，我们针对高峰短途接单数，高峰长途接单数，普通短途接单数，普通长途接单数四种出租车接单数，由于网约车司机主要以获取更高的收入为目的，因此对这四种接单数设置不同的权重，根据出租车司机每天的四种不同接单数，计算出出租车司机一天的有效接单数， 按每单给网约车司机补贴 2 元的补贴政策，计算得到出租车司机一天的补贴金额然后直 接打入出租车账户</w:t>
      </w:r>
      <w:r>
        <w:rPr>
          <w:rFonts w:hint="eastAsia" w:ascii="Cambria Math" w:hAnsi="Cambria Math" w:cs="宋体"/>
          <w:sz w:val="24"/>
          <w:szCs w:val="24"/>
          <w:lang w:eastAsia="zh-CN"/>
        </w:rPr>
        <w:t>，</w:t>
      </w:r>
      <w:r>
        <w:rPr>
          <w:rFonts w:hint="eastAsia" w:ascii="Cambria Math" w:hAnsi="Cambria Math" w:eastAsia="宋体" w:cs="宋体"/>
          <w:sz w:val="24"/>
          <w:szCs w:val="24"/>
        </w:rPr>
        <w:t>从而实现出租车收入提高，进一步缓解乘客出租车打车难的问题。</w:t>
      </w:r>
    </w:p>
    <w:p>
      <w:pPr>
        <w:jc w:val="center"/>
        <w:rPr>
          <w:rFonts w:hint="eastAsia" w:ascii="宋体" w:hAnsi="宋体" w:eastAsia="宋体" w:cs="宋体"/>
          <w:lang w:val="en-US" w:eastAsia="zh-CN"/>
        </w:rPr>
      </w:pPr>
      <w:r>
        <w:rPr>
          <w:rFonts w:hint="eastAsia"/>
          <w:iCs/>
        </w:rPr>
        <w:drawing>
          <wp:inline distT="0" distB="0" distL="0" distR="0">
            <wp:extent cx="4580255" cy="1645920"/>
            <wp:effectExtent l="0" t="0" r="4445" b="5080"/>
            <wp:docPr id="118" name="图片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图片 118"/>
                    <pic:cNvPicPr>
                      <a:picLocks noChangeAspect="1"/>
                    </pic:cNvPicPr>
                  </pic:nvPicPr>
                  <pic:blipFill>
                    <a:blip r:embed="rId51">
                      <a:extLst>
                        <a:ext uri="{28A0092B-C50C-407E-A947-70E740481C1C}">
                          <a14:useLocalDpi xmlns:a14="http://schemas.microsoft.com/office/drawing/2010/main" val="0"/>
                        </a:ext>
                      </a:extLst>
                    </a:blip>
                    <a:srcRect r="7431" b="6662"/>
                    <a:stretch>
                      <a:fillRect/>
                    </a:stretch>
                  </pic:blipFill>
                  <pic:spPr>
                    <a:xfrm>
                      <a:off x="0" y="0"/>
                      <a:ext cx="4580255" cy="16459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jc w:val="center"/>
        <w:textAlignment w:val="auto"/>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5-4-</w:t>
      </w:r>
      <w:r>
        <w:rPr>
          <w:rFonts w:hint="eastAsia" w:ascii="宋体" w:hAnsi="宋体" w:cs="宋体"/>
          <w:sz w:val="21"/>
          <w:szCs w:val="21"/>
          <w:lang w:val="en-US" w:eastAsia="zh-CN"/>
        </w:rPr>
        <w:t>2</w:t>
      </w:r>
      <w:r>
        <w:rPr>
          <w:rFonts w:hint="eastAsia" w:ascii="宋体" w:hAnsi="宋体" w:eastAsia="宋体" w:cs="宋体"/>
          <w:sz w:val="21"/>
          <w:szCs w:val="21"/>
          <w:lang w:val="en-US" w:eastAsia="zh-CN"/>
        </w:rPr>
        <w:t xml:space="preserve"> 出租车司机接单补贴政策</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Cambria Math" w:hAnsi="Cambria Math" w:eastAsia="宋体" w:cs="宋体"/>
          <w:sz w:val="24"/>
          <w:szCs w:val="24"/>
        </w:rPr>
      </w:pP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Cambria Math" w:hAnsi="Cambria Math" w:eastAsia="宋体" w:cs="宋体"/>
          <w:sz w:val="24"/>
          <w:szCs w:val="24"/>
        </w:rPr>
      </w:pPr>
      <w:r>
        <w:rPr>
          <w:rFonts w:hint="eastAsia" w:ascii="Cambria Math" w:hAnsi="Cambria Math" w:eastAsia="宋体" w:cs="宋体"/>
          <w:sz w:val="24"/>
          <w:szCs w:val="24"/>
        </w:rPr>
        <w:t>对于“打不到车”这一现象，主要是由于高峰时段网约车供不应求，空载率较高所导致，对于高峰时段网约车车数不够的情况，应考虑施行拼车优惠策略。由于车流量比较大，部分上班地点具有聚合性，需要尽量发挥已载有乘客的网约车剩余载客资源，让网约车尽量载满乘客，提高载客率。拼车政策可以用积分的形式给车上原有乘客实施奖励，不仅对原有乘客起到激励作用，还可以给后来乘客免费乘车的机会，能够很大程度上调动人们拼车的积极性。</w:t>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eastAsia" w:ascii="Cambria Math" w:hAnsi="Cambria Math" w:eastAsia="宋体" w:cs="宋体"/>
          <w:sz w:val="24"/>
          <w:szCs w:val="24"/>
        </w:rPr>
      </w:pPr>
      <w:r>
        <w:rPr>
          <w:rFonts w:hint="eastAsia" w:ascii="Cambria Math" w:hAnsi="Cambria Math" w:eastAsia="宋体" w:cs="宋体"/>
          <w:sz w:val="24"/>
          <w:szCs w:val="24"/>
        </w:rPr>
        <w:t>“低碳出行”是应该时刻思考的因素，对于一些科技园区如“张江科技园区”，“阿里软件园区”，网约车公司可以用“共享电动巴士”进行上班族的接送，地铁→公司的模式目前已经在部分地区开始实行。同时，我们设立“推荐下车点”，不但能节省乘客所需付款的费用，还能节约能源，减少二氧化碳排放。</w:t>
      </w:r>
    </w:p>
    <w:p>
      <w:pPr>
        <w:pageBreakBefore w:val="0"/>
        <w:kinsoku/>
        <w:wordWrap/>
        <w:overflowPunct/>
        <w:topLinePunct w:val="0"/>
        <w:autoSpaceDE/>
        <w:autoSpaceDN/>
        <w:bidi w:val="0"/>
        <w:adjustRightInd/>
        <w:snapToGrid/>
        <w:spacing w:line="25" w:lineRule="atLeast"/>
        <w:ind w:firstLine="420" w:firstLineChars="0"/>
        <w:textAlignment w:val="auto"/>
        <w:rPr>
          <w:rFonts w:hint="default" w:ascii="宋体" w:hAnsi="宋体" w:cs="宋体"/>
          <w:lang w:val="en-US" w:eastAsia="zh-CN"/>
        </w:rPr>
      </w:pPr>
    </w:p>
    <w:p>
      <w:pPr>
        <w:pageBreakBefore w:val="0"/>
        <w:kinsoku/>
        <w:wordWrap/>
        <w:overflowPunct/>
        <w:topLinePunct w:val="0"/>
        <w:autoSpaceDE/>
        <w:autoSpaceDN/>
        <w:bidi w:val="0"/>
        <w:adjustRightInd/>
        <w:snapToGrid/>
        <w:spacing w:line="25" w:lineRule="atLeast"/>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textAlignment w:val="auto"/>
        <w:rPr>
          <w:rFonts w:hint="eastAsia"/>
          <w:lang w:val="en-US" w:eastAsia="zh-CN"/>
        </w:rPr>
      </w:pPr>
    </w:p>
    <w:p>
      <w:pPr>
        <w:pStyle w:val="2"/>
        <w:pageBreakBefore w:val="0"/>
        <w:numPr>
          <w:ilvl w:val="0"/>
          <w:numId w:val="7"/>
        </w:numPr>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26" w:name="_Toc21480"/>
      <w:r>
        <w:rPr>
          <w:rFonts w:hint="eastAsia" w:ascii="宋体" w:hAnsi="宋体" w:eastAsia="宋体" w:cs="宋体"/>
          <w:lang w:val="en-US" w:eastAsia="zh-CN"/>
        </w:rPr>
        <w:t>模型的分析与检验</w:t>
      </w:r>
      <w:bookmarkEnd w:id="26"/>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CN"/>
        </w:rPr>
      </w:pPr>
      <w:r>
        <w:rPr>
          <w:rFonts w:hint="eastAsia"/>
          <w:sz w:val="24"/>
          <w:szCs w:val="24"/>
          <w:lang w:val="en-US" w:eastAsia="zh-CN"/>
        </w:rPr>
        <w:t>由于收到峰期的影响，乘客的数量与出租车的数量会收到很大的影响，此处检验在峰期和谷期中顾客的平均等待时间是否发生变化，以此来检验模型的稳定性。</w:t>
      </w:r>
    </w:p>
    <w:p>
      <w:pPr>
        <w:numPr>
          <w:ilvl w:val="0"/>
          <w:numId w:val="0"/>
        </w:numPr>
        <w:ind w:firstLine="420" w:firstLineChars="0"/>
        <w:rPr>
          <w:rFonts w:hint="default"/>
          <w:sz w:val="24"/>
          <w:szCs w:val="24"/>
          <w:lang w:val="en-US" w:eastAsia="zh-CN"/>
        </w:rPr>
      </w:pPr>
      <w:r>
        <w:rPr>
          <w:rFonts w:hint="eastAsia"/>
          <w:sz w:val="24"/>
          <w:szCs w:val="24"/>
          <w:lang w:val="en-US" w:eastAsia="zh-CN"/>
        </w:rPr>
        <w:t>对此，我们将其与转移概率的Morkov排队论进行比较分析。</w:t>
      </w:r>
    </w:p>
    <w:p>
      <w:pPr>
        <w:numPr>
          <w:ilvl w:val="0"/>
          <w:numId w:val="0"/>
        </w:numPr>
        <w:rPr>
          <w:rFonts w:hint="eastAsia"/>
          <w:lang w:val="en-US" w:eastAsia="zh-CN"/>
        </w:rPr>
      </w:pPr>
    </w:p>
    <w:p>
      <w:pPr>
        <w:numPr>
          <w:ilvl w:val="0"/>
          <w:numId w:val="0"/>
        </w:numPr>
        <w:ind w:firstLine="420" w:firstLineChars="0"/>
        <w:jc w:val="center"/>
        <w:rPr>
          <w:rFonts w:hint="eastAsia"/>
          <w:lang w:val="en-US" w:eastAsia="zh-CN"/>
        </w:rPr>
      </w:pPr>
      <w:r>
        <w:rPr>
          <w:rFonts w:hint="eastAsia"/>
          <w:lang w:val="en-US" w:eastAsia="zh-CN"/>
        </w:rPr>
        <w:drawing>
          <wp:inline distT="0" distB="0" distL="114300" distR="114300">
            <wp:extent cx="3808730" cy="1299210"/>
            <wp:effectExtent l="0" t="0" r="1270" b="8890"/>
            <wp:docPr id="83" name="图片 83" descr="图片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图片2"/>
                    <pic:cNvPicPr>
                      <a:picLocks noChangeAspect="1"/>
                    </pic:cNvPicPr>
                  </pic:nvPicPr>
                  <pic:blipFill>
                    <a:blip r:embed="rId52"/>
                    <a:stretch>
                      <a:fillRect/>
                    </a:stretch>
                  </pic:blipFill>
                  <pic:spPr>
                    <a:xfrm>
                      <a:off x="0" y="0"/>
                      <a:ext cx="3808730" cy="12992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rFonts w:hint="default"/>
          <w:sz w:val="24"/>
          <w:szCs w:val="24"/>
          <w:lang w:val="en-US" w:eastAsia="zh-CN"/>
        </w:rPr>
      </w:pPr>
      <w:r>
        <w:rPr>
          <w:rFonts w:hint="eastAsia"/>
          <w:sz w:val="24"/>
          <w:szCs w:val="24"/>
          <w:lang w:val="en-US" w:eastAsia="zh-CN"/>
        </w:rPr>
        <w:t>我们发现，即使转移概率，也只是对某几个小段的服务速度产生了较小的影响。总体上还是呈现一个直线下降，又重新开始新的接单服务的过程，说明模型的稳定性极佳。</w:t>
      </w: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numPr>
          <w:ilvl w:val="0"/>
          <w:numId w:val="0"/>
        </w:numPr>
        <w:ind w:firstLine="420" w:firstLineChars="0"/>
        <w:rPr>
          <w:rFonts w:hint="eastAsia"/>
          <w:lang w:val="en-US" w:eastAsia="zh-CN"/>
        </w:rPr>
      </w:pPr>
    </w:p>
    <w:p>
      <w:pPr>
        <w:rPr>
          <w:rFonts w:hint="eastAsia"/>
          <w:lang w:val="en-US" w:eastAsia="zh-CN"/>
        </w:rPr>
      </w:pPr>
    </w:p>
    <w:p>
      <w:pPr>
        <w:pStyle w:val="2"/>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27" w:name="_Toc31976"/>
      <w:r>
        <w:rPr>
          <w:rFonts w:hint="eastAsia" w:ascii="宋体" w:hAnsi="宋体" w:eastAsia="宋体" w:cs="宋体"/>
          <w:lang w:val="en-US" w:eastAsia="zh-CN"/>
        </w:rPr>
        <w:t>七、模型的推广与评价</w:t>
      </w:r>
      <w:bookmarkEnd w:id="27"/>
    </w:p>
    <w:p>
      <w:pPr>
        <w:pStyle w:val="3"/>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28" w:name="_Toc24562"/>
      <w:r>
        <w:rPr>
          <w:rFonts w:hint="eastAsia" w:ascii="宋体" w:hAnsi="宋体" w:eastAsia="宋体" w:cs="宋体"/>
          <w:lang w:val="en-US" w:eastAsia="zh-CN"/>
        </w:rPr>
        <w:t>7.1 模型的优点</w:t>
      </w:r>
      <w:bookmarkEnd w:id="28"/>
    </w:p>
    <w:p>
      <w:pPr>
        <w:keepNext w:val="0"/>
        <w:keepLines w:val="0"/>
        <w:pageBreakBefore w:val="0"/>
        <w:widowControl w:val="0"/>
        <w:kinsoku/>
        <w:wordWrap/>
        <w:overflowPunct/>
        <w:topLinePunct w:val="0"/>
        <w:autoSpaceDE/>
        <w:autoSpaceDN/>
        <w:bidi w:val="0"/>
        <w:adjustRightInd/>
        <w:snapToGrid/>
        <w:spacing w:line="300" w:lineRule="auto"/>
        <w:ind w:firstLine="420" w:firstLineChars="0"/>
        <w:textAlignment w:val="auto"/>
        <w:rPr>
          <w:sz w:val="24"/>
          <w:szCs w:val="24"/>
        </w:rPr>
      </w:pPr>
      <w:r>
        <w:rPr>
          <w:rFonts w:hint="eastAsia"/>
          <w:sz w:val="24"/>
          <w:szCs w:val="24"/>
          <w:lang w:val="en-US" w:eastAsia="zh-CN"/>
        </w:rPr>
        <w:t>多因素评价模型从不同方面分析出租车资源的供求匹配程度，减少了单一评价标准造成的误差，为问题的分析提供了可靠的依据。</w:t>
      </w:r>
    </w:p>
    <w:p>
      <w:pPr>
        <w:ind w:firstLine="420" w:firstLineChars="0"/>
        <w:rPr>
          <w:rFonts w:hint="default"/>
          <w:sz w:val="24"/>
          <w:szCs w:val="24"/>
          <w:lang w:val="en-US" w:eastAsia="zh-CN"/>
        </w:rPr>
      </w:pPr>
      <w:r>
        <w:rPr>
          <w:rFonts w:hint="eastAsia"/>
          <w:sz w:val="24"/>
          <w:szCs w:val="24"/>
          <w:lang w:val="en-US" w:eastAsia="zh-CN"/>
        </w:rPr>
        <w:t>模型考虑的情况多样化，不仅从峰期谷期进行不同的策略制定。同时，根据多方面的指标对于乘客和司机都有一定的体验提升，更加的人性化。</w:t>
      </w:r>
    </w:p>
    <w:p>
      <w:pPr>
        <w:pStyle w:val="3"/>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lang w:val="en-US" w:eastAsia="zh-CN"/>
        </w:rPr>
      </w:pPr>
      <w:bookmarkStart w:id="29" w:name="_Toc227"/>
      <w:r>
        <w:rPr>
          <w:rFonts w:hint="eastAsia" w:ascii="宋体" w:hAnsi="宋体" w:eastAsia="宋体" w:cs="宋体"/>
          <w:lang w:val="en-US" w:eastAsia="zh-CN"/>
        </w:rPr>
        <w:t>7.2 模型的缺点</w:t>
      </w:r>
      <w:bookmarkEnd w:id="29"/>
    </w:p>
    <w:p>
      <w:pPr>
        <w:pStyle w:val="4"/>
        <w:bidi w:val="0"/>
        <w:rPr>
          <w:rFonts w:hint="default"/>
          <w:lang w:val="en-US" w:eastAsia="zh-CN"/>
        </w:rPr>
      </w:pPr>
      <w:bookmarkStart w:id="30" w:name="_Toc21333"/>
      <w:r>
        <w:rPr>
          <w:rFonts w:hint="eastAsia"/>
          <w:lang w:val="en-US" w:eastAsia="zh-CN"/>
        </w:rPr>
        <w:t>7.2.1 排队论模型的延迟弊端</w:t>
      </w:r>
      <w:bookmarkEnd w:id="30"/>
    </w:p>
    <w:p>
      <w:pPr>
        <w:pageBreakBefore w:val="0"/>
        <w:kinsoku/>
        <w:wordWrap/>
        <w:overflowPunct/>
        <w:topLinePunct w:val="0"/>
        <w:autoSpaceDE/>
        <w:autoSpaceDN/>
        <w:bidi w:val="0"/>
        <w:adjustRightInd/>
        <w:snapToGrid/>
        <w:spacing w:line="300" w:lineRule="auto"/>
        <w:ind w:firstLine="420" w:firstLineChars="0"/>
        <w:textAlignment w:val="auto"/>
        <w:rPr>
          <w:rFonts w:hint="eastAsia" w:ascii="宋体" w:hAnsi="宋体" w:cs="宋体"/>
          <w:sz w:val="24"/>
          <w:szCs w:val="24"/>
          <w:lang w:val="en-US" w:eastAsia="zh-CN"/>
        </w:rPr>
      </w:pPr>
      <w:r>
        <w:rPr>
          <w:rFonts w:hint="eastAsia" w:ascii="宋体" w:hAnsi="宋体" w:cs="宋体"/>
          <w:sz w:val="24"/>
          <w:szCs w:val="24"/>
          <w:lang w:val="en-US" w:eastAsia="zh-CN"/>
        </w:rPr>
        <w:t>排队论中，对于单一的一条服务链进行分析，假设乘客到来的时间间隔服从参数0.1的指数分布，服务的时间服从均值为K，方差为4的正态分布，我们进行蒙特卡罗模拟会发现（此处我们令K=10）：</w:t>
      </w:r>
    </w:p>
    <w:p>
      <w:pPr>
        <w:pageBreakBefore w:val="0"/>
        <w:kinsoku/>
        <w:wordWrap/>
        <w:overflowPunct/>
        <w:topLinePunct w:val="0"/>
        <w:autoSpaceDE/>
        <w:autoSpaceDN/>
        <w:bidi w:val="0"/>
        <w:adjustRightInd/>
        <w:snapToGrid/>
        <w:spacing w:line="300" w:lineRule="auto"/>
        <w:ind w:left="420" w:leftChars="0" w:firstLine="420" w:firstLineChars="0"/>
        <w:textAlignment w:val="auto"/>
        <w:rPr>
          <w:rFonts w:hint="default" w:ascii="宋体" w:hAnsi="宋体" w:cs="宋体"/>
          <w:sz w:val="24"/>
          <w:szCs w:val="24"/>
          <w:lang w:val="en-US" w:eastAsia="zh-CN"/>
        </w:rPr>
      </w:pPr>
    </w:p>
    <w:p>
      <w:pPr>
        <w:pageBreakBefore w:val="0"/>
        <w:kinsoku/>
        <w:wordWrap/>
        <w:overflowPunct/>
        <w:topLinePunct w:val="0"/>
        <w:autoSpaceDE/>
        <w:autoSpaceDN/>
        <w:bidi w:val="0"/>
        <w:adjustRightInd/>
        <w:snapToGrid/>
        <w:spacing w:line="300" w:lineRule="auto"/>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drawing>
          <wp:inline distT="0" distB="0" distL="114300" distR="114300">
            <wp:extent cx="4561205" cy="1059180"/>
            <wp:effectExtent l="0" t="0" r="10795" b="7620"/>
            <wp:docPr id="135" name="图片 135" descr="QQ截图20210605210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 name="图片 135" descr="QQ截图20210605210735"/>
                    <pic:cNvPicPr>
                      <a:picLocks noChangeAspect="1"/>
                    </pic:cNvPicPr>
                  </pic:nvPicPr>
                  <pic:blipFill>
                    <a:blip r:embed="rId53"/>
                    <a:srcRect r="1651"/>
                    <a:stretch>
                      <a:fillRect/>
                    </a:stretch>
                  </pic:blipFill>
                  <pic:spPr>
                    <a:xfrm>
                      <a:off x="0" y="0"/>
                      <a:ext cx="4561205" cy="1059180"/>
                    </a:xfrm>
                    <a:prstGeom prst="rect">
                      <a:avLst/>
                    </a:prstGeom>
                  </pic:spPr>
                </pic:pic>
              </a:graphicData>
            </a:graphic>
          </wp:inline>
        </w:drawing>
      </w:r>
    </w:p>
    <w:p>
      <w:pPr>
        <w:pageBreakBefore w:val="0"/>
        <w:kinsoku/>
        <w:wordWrap/>
        <w:overflowPunct/>
        <w:topLinePunct w:val="0"/>
        <w:autoSpaceDE/>
        <w:autoSpaceDN/>
        <w:bidi w:val="0"/>
        <w:adjustRightInd/>
        <w:snapToGrid/>
        <w:spacing w:line="300" w:lineRule="auto"/>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t>100个工作</w:t>
      </w:r>
      <w:r>
        <w:rPr>
          <w:rFonts w:hint="eastAsia" w:ascii="宋体" w:hAnsi="宋体" w:cs="宋体"/>
          <w:sz w:val="24"/>
          <w:szCs w:val="24"/>
          <w:lang w:val="en-US" w:eastAsia="zh-CN"/>
        </w:rPr>
        <w:t>点</w:t>
      </w:r>
      <w:r>
        <w:rPr>
          <w:rFonts w:hint="default" w:ascii="宋体" w:hAnsi="宋体" w:cs="宋体"/>
          <w:sz w:val="24"/>
          <w:szCs w:val="24"/>
          <w:lang w:val="en-US" w:eastAsia="zh-CN"/>
        </w:rPr>
        <w:t>中，</w:t>
      </w:r>
      <w:r>
        <w:rPr>
          <w:rFonts w:hint="eastAsia" w:ascii="宋体" w:hAnsi="宋体" w:cs="宋体"/>
          <w:sz w:val="24"/>
          <w:szCs w:val="24"/>
          <w:lang w:val="en-US" w:eastAsia="zh-CN"/>
        </w:rPr>
        <w:t>滴滴</w:t>
      </w:r>
      <w:r>
        <w:rPr>
          <w:rFonts w:hint="default" w:ascii="宋体" w:hAnsi="宋体" w:cs="宋体"/>
          <w:sz w:val="24"/>
          <w:szCs w:val="24"/>
          <w:lang w:val="en-US" w:eastAsia="zh-CN"/>
        </w:rPr>
        <w:t>每日平均服务的客户人数为: 42.78</w:t>
      </w:r>
    </w:p>
    <w:p>
      <w:pPr>
        <w:pageBreakBefore w:val="0"/>
        <w:kinsoku/>
        <w:wordWrap/>
        <w:overflowPunct/>
        <w:topLinePunct w:val="0"/>
        <w:autoSpaceDE/>
        <w:autoSpaceDN/>
        <w:bidi w:val="0"/>
        <w:adjustRightInd/>
        <w:snapToGrid/>
        <w:spacing w:line="300" w:lineRule="auto"/>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t>100个工作</w:t>
      </w:r>
      <w:r>
        <w:rPr>
          <w:rFonts w:hint="eastAsia" w:ascii="宋体" w:hAnsi="宋体" w:cs="宋体"/>
          <w:sz w:val="24"/>
          <w:szCs w:val="24"/>
          <w:lang w:val="en-US" w:eastAsia="zh-CN"/>
        </w:rPr>
        <w:t>点</w:t>
      </w:r>
      <w:r>
        <w:rPr>
          <w:rFonts w:hint="default" w:ascii="宋体" w:hAnsi="宋体" w:cs="宋体"/>
          <w:sz w:val="24"/>
          <w:szCs w:val="24"/>
          <w:lang w:val="en-US" w:eastAsia="zh-CN"/>
        </w:rPr>
        <w:t>中，</w:t>
      </w:r>
      <w:r>
        <w:rPr>
          <w:rFonts w:hint="eastAsia" w:ascii="宋体" w:hAnsi="宋体" w:cs="宋体"/>
          <w:sz w:val="24"/>
          <w:szCs w:val="24"/>
          <w:lang w:val="en-US" w:eastAsia="zh-CN"/>
        </w:rPr>
        <w:t>滴滴</w:t>
      </w:r>
      <w:r>
        <w:rPr>
          <w:rFonts w:hint="default" w:ascii="宋体" w:hAnsi="宋体" w:cs="宋体"/>
          <w:sz w:val="24"/>
          <w:szCs w:val="24"/>
          <w:lang w:val="en-US" w:eastAsia="zh-CN"/>
        </w:rPr>
        <w:t>每日客户的平均等待时间为: 30.3421</w:t>
      </w:r>
    </w:p>
    <w:p>
      <w:pPr>
        <w:pageBreakBefore w:val="0"/>
        <w:kinsoku/>
        <w:wordWrap/>
        <w:overflowPunct/>
        <w:topLinePunct w:val="0"/>
        <w:autoSpaceDE/>
        <w:autoSpaceDN/>
        <w:bidi w:val="0"/>
        <w:adjustRightInd/>
        <w:snapToGrid/>
        <w:spacing w:line="300" w:lineRule="auto"/>
        <w:jc w:val="center"/>
        <w:textAlignment w:val="auto"/>
        <w:rPr>
          <w:rFonts w:hint="default" w:ascii="宋体" w:hAnsi="宋体" w:cs="宋体"/>
          <w:sz w:val="24"/>
          <w:szCs w:val="24"/>
          <w:lang w:val="en-US" w:eastAsia="zh-CN"/>
        </w:rPr>
      </w:pPr>
      <w:r>
        <w:rPr>
          <w:rFonts w:hint="default" w:ascii="宋体" w:hAnsi="宋体" w:cs="宋体"/>
          <w:sz w:val="24"/>
          <w:szCs w:val="24"/>
          <w:lang w:val="en-US" w:eastAsia="zh-CN"/>
        </w:rPr>
        <w:t>时间已过 11.584277 秒。</w:t>
      </w:r>
    </w:p>
    <w:p>
      <w:pPr>
        <w:keepNext w:val="0"/>
        <w:keepLines w:val="0"/>
        <w:pageBreakBefore w:val="0"/>
        <w:widowControl/>
        <w:suppressLineNumbers w:val="0"/>
        <w:kinsoku/>
        <w:wordWrap/>
        <w:overflowPunct/>
        <w:topLinePunct w:val="0"/>
        <w:autoSpaceDE/>
        <w:autoSpaceDN/>
        <w:bidi w:val="0"/>
        <w:adjustRightInd/>
        <w:snapToGrid/>
        <w:spacing w:line="300" w:lineRule="auto"/>
        <w:ind w:firstLine="420" w:firstLineChars="0"/>
        <w:jc w:val="left"/>
        <w:textAlignment w:val="auto"/>
        <w:rPr>
          <w:rFonts w:hint="eastAsia" w:ascii="宋体" w:hAnsi="宋体" w:cs="宋体"/>
          <w:sz w:val="24"/>
          <w:szCs w:val="24"/>
          <w:lang w:val="en-US" w:eastAsia="zh-CN"/>
        </w:rPr>
      </w:pPr>
      <w:r>
        <w:rPr>
          <w:rFonts w:hint="eastAsia" w:ascii="宋体" w:hAnsi="宋体" w:cs="宋体"/>
          <w:sz w:val="24"/>
          <w:szCs w:val="24"/>
          <w:lang w:val="en-US" w:eastAsia="zh-CN"/>
        </w:rPr>
        <w:t>我们不难发现，随着时间的推移，乘客的平均等待时间会不断增长，这也是目前高峰期的时候共享车数量不足导致的等待时间长达半小时的真实写照。当一个到达发生时，虚延迟立即增加，增加量与新来的顾客的服务时间等长。</w:t>
      </w:r>
    </w:p>
    <w:p>
      <w:pPr>
        <w:pageBreakBefore w:val="0"/>
        <w:kinsoku/>
        <w:wordWrap/>
        <w:overflowPunct/>
        <w:topLinePunct w:val="0"/>
        <w:autoSpaceDE/>
        <w:autoSpaceDN/>
        <w:bidi w:val="0"/>
        <w:adjustRightInd/>
        <w:snapToGrid/>
        <w:spacing w:line="300" w:lineRule="auto"/>
        <w:jc w:val="both"/>
        <w:textAlignment w:val="auto"/>
        <w:rPr>
          <w:rFonts w:hint="eastAsia" w:ascii="宋体" w:hAnsi="宋体" w:cs="宋体"/>
          <w:sz w:val="24"/>
          <w:szCs w:val="24"/>
          <w:lang w:val="en-US" w:eastAsia="zh-CN"/>
        </w:rPr>
      </w:pPr>
    </w:p>
    <w:p>
      <w:pPr>
        <w:pStyle w:val="4"/>
        <w:pageBreakBefore w:val="0"/>
        <w:kinsoku/>
        <w:wordWrap/>
        <w:overflowPunct/>
        <w:topLinePunct w:val="0"/>
        <w:autoSpaceDE/>
        <w:autoSpaceDN/>
        <w:bidi w:val="0"/>
        <w:adjustRightInd/>
        <w:snapToGrid/>
        <w:spacing w:line="300" w:lineRule="auto"/>
        <w:textAlignment w:val="auto"/>
        <w:rPr>
          <w:rFonts w:hint="eastAsia"/>
          <w:lang w:val="en-US" w:eastAsia="zh-CN"/>
        </w:rPr>
      </w:pPr>
      <w:bookmarkStart w:id="31" w:name="_Toc16863"/>
      <w:r>
        <w:rPr>
          <w:rFonts w:hint="eastAsia"/>
          <w:lang w:val="en-US" w:eastAsia="zh-CN"/>
        </w:rPr>
        <w:t>7.2.2 时空网络区域的价值转变性</w:t>
      </w:r>
      <w:bookmarkEnd w:id="31"/>
    </w:p>
    <w:p>
      <w:pPr>
        <w:pageBreakBefore w:val="0"/>
        <w:kinsoku/>
        <w:wordWrap/>
        <w:overflowPunct/>
        <w:topLinePunct w:val="0"/>
        <w:autoSpaceDE/>
        <w:autoSpaceDN/>
        <w:bidi w:val="0"/>
        <w:adjustRightInd/>
        <w:snapToGrid/>
        <w:spacing w:line="300" w:lineRule="auto"/>
        <w:ind w:firstLine="420" w:firstLineChars="0"/>
        <w:textAlignment w:val="auto"/>
        <w:rPr>
          <w:rFonts w:hint="eastAsia"/>
          <w:sz w:val="24"/>
          <w:szCs w:val="24"/>
          <w:lang w:val="en-US" w:eastAsia="zh-CN"/>
        </w:rPr>
      </w:pPr>
      <w:r>
        <w:rPr>
          <w:rFonts w:hint="eastAsia"/>
          <w:sz w:val="24"/>
          <w:szCs w:val="24"/>
          <w:lang w:val="en-US" w:eastAsia="zh-CN"/>
        </w:rPr>
        <w:t>在峰期和谷期，随着乘客的数量和共享车的不匹配性越来越明显，原先的离线时空网络区域的价值性会随之改变。所以对于结果可能会有写影响。</w:t>
      </w:r>
    </w:p>
    <w:p>
      <w:pPr>
        <w:pageBreakBefore w:val="0"/>
        <w:kinsoku/>
        <w:wordWrap/>
        <w:overflowPunct/>
        <w:topLinePunct w:val="0"/>
        <w:autoSpaceDE/>
        <w:autoSpaceDN/>
        <w:bidi w:val="0"/>
        <w:adjustRightInd/>
        <w:snapToGrid/>
        <w:spacing w:line="300" w:lineRule="auto"/>
        <w:textAlignment w:val="auto"/>
        <w:rPr>
          <w:rFonts w:hint="default"/>
          <w:sz w:val="24"/>
          <w:szCs w:val="24"/>
          <w:lang w:val="en-US" w:eastAsia="zh-CN"/>
        </w:rPr>
      </w:pPr>
    </w:p>
    <w:p>
      <w:pPr>
        <w:pStyle w:val="3"/>
        <w:pageBreakBefore w:val="0"/>
        <w:kinsoku/>
        <w:wordWrap/>
        <w:overflowPunct/>
        <w:topLinePunct w:val="0"/>
        <w:autoSpaceDE/>
        <w:autoSpaceDN/>
        <w:bidi w:val="0"/>
        <w:adjustRightInd/>
        <w:snapToGrid/>
        <w:spacing w:line="300" w:lineRule="auto"/>
        <w:textAlignment w:val="auto"/>
        <w:rPr>
          <w:rFonts w:hint="eastAsia"/>
          <w:lang w:val="en-US" w:eastAsia="zh-CN"/>
        </w:rPr>
      </w:pPr>
      <w:bookmarkStart w:id="32" w:name="_Toc29587"/>
      <w:r>
        <w:rPr>
          <w:rFonts w:hint="eastAsia"/>
          <w:lang w:val="en-US" w:eastAsia="zh-CN"/>
        </w:rPr>
        <w:t>7.3 模型的推广</w:t>
      </w:r>
      <w:bookmarkEnd w:id="32"/>
    </w:p>
    <w:p>
      <w:pPr>
        <w:pageBreakBefore w:val="0"/>
        <w:kinsoku/>
        <w:wordWrap/>
        <w:overflowPunct/>
        <w:topLinePunct w:val="0"/>
        <w:autoSpaceDE/>
        <w:autoSpaceDN/>
        <w:bidi w:val="0"/>
        <w:adjustRightInd/>
        <w:snapToGrid/>
        <w:spacing w:line="300" w:lineRule="auto"/>
        <w:ind w:firstLine="420" w:firstLineChars="0"/>
        <w:textAlignment w:val="auto"/>
        <w:rPr>
          <w:rFonts w:hint="eastAsia"/>
          <w:sz w:val="24"/>
          <w:szCs w:val="24"/>
        </w:rPr>
      </w:pPr>
      <w:r>
        <w:rPr>
          <w:rFonts w:hint="eastAsia"/>
          <w:sz w:val="24"/>
          <w:szCs w:val="24"/>
        </w:rPr>
        <w:t>排队论既被广泛的应用于服务排队中，</w:t>
      </w:r>
      <w:r>
        <w:rPr>
          <w:rFonts w:hint="eastAsia"/>
          <w:sz w:val="24"/>
          <w:szCs w:val="24"/>
          <w:lang w:val="en-US" w:eastAsia="zh-CN"/>
        </w:rPr>
        <w:t>也可以</w:t>
      </w:r>
      <w:r>
        <w:rPr>
          <w:rFonts w:hint="eastAsia"/>
          <w:sz w:val="24"/>
          <w:szCs w:val="24"/>
        </w:rPr>
        <w:t>广泛的应用于交通物流领域。在服务的排队中到达的时间和服务的时间都存在模糊性，然而有基于扩展原理又对模糊排队进行了一定的分析。然而在交通领域，可以非常好的模拟一些交通、货运、物流等现象。对于一个货运站建立排队模型，要想研究货物的一个到达形成的是一个复合泊松过程，每辆货车的数量为W，而且不允许货物的超载，也不允许不满载就发车，必须刚刚好，这个还是一个具有一般分布装车时间的一个基本的物流模型。</w:t>
      </w:r>
    </w:p>
    <w:p>
      <w:pPr>
        <w:pageBreakBefore w:val="0"/>
        <w:kinsoku/>
        <w:wordWrap/>
        <w:overflowPunct/>
        <w:topLinePunct w:val="0"/>
        <w:autoSpaceDE/>
        <w:autoSpaceDN/>
        <w:bidi w:val="0"/>
        <w:adjustRightInd/>
        <w:snapToGrid/>
        <w:spacing w:line="25" w:lineRule="atLeast"/>
        <w:ind w:left="420" w:leftChars="0"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ind w:left="420" w:leftChars="0"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ind w:left="420" w:leftChars="0" w:firstLine="420" w:firstLineChars="0"/>
        <w:textAlignment w:val="auto"/>
        <w:rPr>
          <w:rFonts w:hint="eastAsia"/>
          <w:lang w:val="en-US" w:eastAsia="zh-CN"/>
        </w:rPr>
      </w:pPr>
    </w:p>
    <w:p>
      <w:pPr>
        <w:pageBreakBefore w:val="0"/>
        <w:kinsoku/>
        <w:wordWrap/>
        <w:overflowPunct/>
        <w:topLinePunct w:val="0"/>
        <w:autoSpaceDE/>
        <w:autoSpaceDN/>
        <w:bidi w:val="0"/>
        <w:adjustRightInd/>
        <w:snapToGrid/>
        <w:spacing w:line="25" w:lineRule="atLeast"/>
        <w:ind w:left="420" w:leftChars="0" w:firstLine="420" w:firstLineChars="0"/>
        <w:textAlignment w:val="auto"/>
        <w:rPr>
          <w:rFonts w:hint="eastAsia"/>
          <w:lang w:val="en-US" w:eastAsia="zh-CN"/>
        </w:rPr>
      </w:pPr>
    </w:p>
    <w:p>
      <w:pPr>
        <w:pStyle w:val="2"/>
        <w:pageBreakBefore w:val="0"/>
        <w:numPr>
          <w:ilvl w:val="0"/>
          <w:numId w:val="8"/>
        </w:numPr>
        <w:kinsoku/>
        <w:wordWrap/>
        <w:overflowPunct/>
        <w:topLinePunct w:val="0"/>
        <w:autoSpaceDE/>
        <w:autoSpaceDN/>
        <w:bidi w:val="0"/>
        <w:adjustRightInd/>
        <w:snapToGrid/>
        <w:spacing w:line="25" w:lineRule="atLeast"/>
        <w:textAlignment w:val="auto"/>
        <w:rPr>
          <w:rFonts w:hint="eastAsia" w:ascii="宋体" w:hAnsi="宋体" w:eastAsia="宋体" w:cs="宋体"/>
          <w:b/>
          <w:bCs w:val="0"/>
          <w:lang w:val="en-US" w:eastAsia="zh-CN"/>
        </w:rPr>
      </w:pPr>
      <w:bookmarkStart w:id="33" w:name="_Toc6573"/>
      <w:r>
        <w:rPr>
          <w:rFonts w:hint="eastAsia" w:ascii="宋体" w:hAnsi="宋体" w:eastAsia="宋体" w:cs="宋体"/>
          <w:lang w:val="en-US" w:eastAsia="zh-CN"/>
        </w:rPr>
        <w:t>参考文献</w:t>
      </w:r>
      <w:bookmarkEnd w:id="33"/>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textAlignment w:val="auto"/>
        <w:rPr>
          <w:rFonts w:hint="eastAsia"/>
          <w:sz w:val="24"/>
          <w:szCs w:val="24"/>
          <w:lang w:val="en-US" w:eastAsia="zh-CN"/>
        </w:rPr>
      </w:pPr>
      <w:r>
        <w:rPr>
          <w:rFonts w:hint="eastAsia"/>
          <w:sz w:val="24"/>
          <w:szCs w:val="24"/>
          <w:lang w:val="en-US" w:eastAsia="zh-CN"/>
        </w:rPr>
        <w:t>李新盛，谭雷.一种基于网络地图API的拼车系统路线发布.四川，2015.09.09：8-9.</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textAlignment w:val="auto"/>
        <w:rPr>
          <w:rFonts w:hint="default"/>
          <w:sz w:val="24"/>
          <w:szCs w:val="24"/>
          <w:lang w:val="en-US" w:eastAsia="zh-CN"/>
        </w:rPr>
      </w:pPr>
      <w:r>
        <w:rPr>
          <w:rFonts w:hint="eastAsia"/>
          <w:sz w:val="24"/>
          <w:szCs w:val="24"/>
          <w:lang w:val="en-US" w:eastAsia="zh-CN"/>
        </w:rPr>
        <w:t>徐毅，董咏昕，李未.大规模拼车算法研究进展.北京航空航天大学，背景，100191</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textAlignment w:val="auto"/>
        <w:rPr>
          <w:rFonts w:hint="default"/>
          <w:sz w:val="24"/>
          <w:szCs w:val="24"/>
          <w:lang w:val="en-US" w:eastAsia="zh-CN"/>
        </w:rPr>
      </w:pPr>
      <w:r>
        <w:rPr>
          <w:rFonts w:hint="eastAsia"/>
          <w:sz w:val="24"/>
          <w:szCs w:val="24"/>
          <w:lang w:val="en-US" w:eastAsia="zh-CN"/>
        </w:rPr>
        <w:t>M.M. Vazifeh,P. Santi.Addressing the minimum flfleet promlem in on-demand urban mobility.Istituto di Informatica e Telematica del CNR,via G. Moruzzi 1,56124 Posa,Italy.</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textAlignment w:val="auto"/>
        <w:rPr>
          <w:rFonts w:hint="default"/>
          <w:sz w:val="24"/>
          <w:szCs w:val="24"/>
          <w:lang w:val="en-US" w:eastAsia="zh-CN"/>
        </w:rPr>
      </w:pPr>
      <w:r>
        <w:rPr>
          <w:rFonts w:hint="eastAsia"/>
          <w:sz w:val="24"/>
          <w:szCs w:val="24"/>
          <w:lang w:val="en-US" w:eastAsia="zh-CN"/>
        </w:rPr>
        <w:t>王潇潇.生灭过程的M/M/S等待制排队模型，多服务台模型.2019.05.02</w:t>
      </w:r>
    </w:p>
    <w:p>
      <w:pPr>
        <w:keepNext w:val="0"/>
        <w:keepLines w:val="0"/>
        <w:pageBreakBefore w:val="0"/>
        <w:widowControl w:val="0"/>
        <w:numPr>
          <w:ilvl w:val="0"/>
          <w:numId w:val="9"/>
        </w:numPr>
        <w:kinsoku/>
        <w:wordWrap/>
        <w:overflowPunct/>
        <w:topLinePunct w:val="0"/>
        <w:autoSpaceDE/>
        <w:autoSpaceDN/>
        <w:bidi w:val="0"/>
        <w:adjustRightInd/>
        <w:snapToGrid/>
        <w:spacing w:line="300" w:lineRule="auto"/>
        <w:textAlignment w:val="auto"/>
        <w:rPr>
          <w:rFonts w:hint="eastAsia"/>
          <w:sz w:val="24"/>
          <w:szCs w:val="24"/>
          <w:lang w:val="en-US" w:eastAsia="zh-CN"/>
        </w:rPr>
      </w:pPr>
      <w:r>
        <w:rPr>
          <w:rFonts w:hint="eastAsia"/>
          <w:sz w:val="24"/>
          <w:szCs w:val="24"/>
          <w:lang w:val="en-US" w:eastAsia="zh-CN"/>
        </w:rPr>
        <w:t>星速云.</w:t>
      </w:r>
      <w:r>
        <w:rPr>
          <w:rFonts w:hint="default"/>
          <w:sz w:val="24"/>
          <w:szCs w:val="24"/>
          <w:lang w:val="en-US" w:eastAsia="zh-CN"/>
        </w:rPr>
        <w:t>滴滴派单算法_从算法模型思路到评估方案</w:t>
      </w:r>
      <w:r>
        <w:rPr>
          <w:rFonts w:hint="eastAsia"/>
          <w:sz w:val="24"/>
          <w:szCs w:val="24"/>
          <w:lang w:val="en-US" w:eastAsia="zh-CN"/>
        </w:rPr>
        <w:t>-</w:t>
      </w:r>
      <w:r>
        <w:rPr>
          <w:rFonts w:hint="default"/>
          <w:sz w:val="24"/>
          <w:szCs w:val="24"/>
          <w:lang w:val="en-US" w:eastAsia="zh-CN"/>
        </w:rPr>
        <w:t>详解</w:t>
      </w:r>
      <w:r>
        <w:rPr>
          <w:rFonts w:hint="eastAsia"/>
          <w:sz w:val="24"/>
          <w:szCs w:val="24"/>
          <w:lang w:val="en-US" w:eastAsia="zh-CN"/>
        </w:rPr>
        <w:t>.2019.09.28</w:t>
      </w:r>
    </w:p>
    <w:p>
      <w:pPr>
        <w:pStyle w:val="2"/>
        <w:pageBreakBefore w:val="0"/>
        <w:kinsoku/>
        <w:wordWrap/>
        <w:overflowPunct/>
        <w:topLinePunct w:val="0"/>
        <w:autoSpaceDE/>
        <w:autoSpaceDN/>
        <w:bidi w:val="0"/>
        <w:adjustRightInd/>
        <w:snapToGrid/>
        <w:spacing w:line="25" w:lineRule="atLeast"/>
        <w:textAlignment w:val="auto"/>
        <w:rPr>
          <w:rFonts w:hint="eastAsia" w:ascii="宋体" w:hAnsi="宋体" w:eastAsia="宋体" w:cs="宋体"/>
          <w:b/>
          <w:bCs w:val="0"/>
          <w:lang w:val="en-US" w:eastAsia="zh-CN"/>
        </w:rPr>
      </w:pPr>
      <w:bookmarkStart w:id="34" w:name="_Toc7211"/>
      <w:r>
        <w:rPr>
          <w:rFonts w:hint="eastAsia" w:ascii="宋体" w:hAnsi="宋体" w:eastAsia="宋体" w:cs="宋体"/>
          <w:b/>
          <w:bCs w:val="0"/>
          <w:lang w:val="en-US" w:eastAsia="zh-CN"/>
        </w:rPr>
        <w:t>九、附录</w:t>
      </w:r>
      <w:bookmarkEnd w:id="34"/>
    </w:p>
    <w:p>
      <w:pPr>
        <w:pStyle w:val="3"/>
        <w:pageBreakBefore w:val="0"/>
        <w:kinsoku/>
        <w:wordWrap/>
        <w:overflowPunct/>
        <w:topLinePunct w:val="0"/>
        <w:autoSpaceDE/>
        <w:autoSpaceDN/>
        <w:bidi w:val="0"/>
        <w:adjustRightInd/>
        <w:snapToGrid/>
        <w:spacing w:line="25" w:lineRule="atLeast"/>
        <w:textAlignment w:val="auto"/>
        <w:rPr>
          <w:rFonts w:hint="eastAsia"/>
          <w:lang w:val="en-US" w:eastAsia="zh-CN"/>
        </w:rPr>
      </w:pPr>
      <w:bookmarkStart w:id="35" w:name="_Toc768"/>
      <w:r>
        <w:rPr>
          <w:rFonts w:hint="eastAsia"/>
          <w:lang w:val="en-US" w:eastAsia="zh-CN"/>
        </w:rPr>
        <w:t>9.1 代码1 排队论的变量推导</w:t>
      </w:r>
      <w:bookmarkEnd w:id="35"/>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ascii="华文宋体" w:hAnsi="华文宋体" w:eastAsia="华文宋体" w:cs="Arial"/>
          <w:color w:val="4D4D4D"/>
          <w:sz w:val="24"/>
          <w:szCs w:val="24"/>
          <w:shd w:val="clear" w:color="auto" w:fill="FFFFFF"/>
        </w:rPr>
      </w:pPr>
      <w:r>
        <w:rPr>
          <w:rFonts w:ascii="华文宋体" w:hAnsi="华文宋体" w:eastAsia="华文宋体" w:cs="Arial"/>
          <w:color w:val="4D4D4D"/>
          <w:sz w:val="24"/>
          <w:szCs w:val="24"/>
          <w:shd w:val="clear" w:color="auto" w:fill="FFFFFF"/>
        </w:rPr>
        <w:t>在排队论中，如果</w:t>
      </w:r>
      <m:oMath>
        <m:r>
          <m:rPr/>
          <w:rPr>
            <w:rFonts w:ascii="Cambria Math" w:hAnsi="Cambria Math" w:eastAsia="华文宋体"/>
            <w:sz w:val="24"/>
            <w:szCs w:val="24"/>
          </w:rPr>
          <m:t>N</m:t>
        </m:r>
        <m:d>
          <m:dPr>
            <m:ctrlPr>
              <w:rPr>
                <w:rFonts w:ascii="Cambria Math" w:hAnsi="Cambria Math" w:eastAsia="华文宋体"/>
                <w:i/>
                <w:sz w:val="24"/>
                <w:szCs w:val="24"/>
              </w:rPr>
            </m:ctrlPr>
          </m:dPr>
          <m:e>
            <m:r>
              <m:rPr/>
              <w:rPr>
                <w:rFonts w:hint="eastAsia" w:ascii="Cambria Math" w:hAnsi="Cambria Math" w:eastAsia="华文宋体"/>
                <w:sz w:val="24"/>
                <w:szCs w:val="24"/>
              </w:rPr>
              <m:t>t</m:t>
            </m:r>
            <m:ctrlPr>
              <w:rPr>
                <w:rFonts w:ascii="Cambria Math" w:hAnsi="Cambria Math" w:eastAsia="华文宋体"/>
                <w:i/>
                <w:sz w:val="24"/>
                <w:szCs w:val="24"/>
              </w:rPr>
            </m:ctrlPr>
          </m:e>
        </m:d>
      </m:oMath>
      <w:r>
        <w:rPr>
          <w:rFonts w:ascii="华文宋体" w:hAnsi="华文宋体" w:eastAsia="华文宋体" w:cs="Arial"/>
          <w:color w:val="4D4D4D"/>
          <w:sz w:val="24"/>
          <w:szCs w:val="24"/>
          <w:shd w:val="clear" w:color="auto" w:fill="FFFFFF"/>
        </w:rPr>
        <w:t>表示 时刻</w:t>
      </w:r>
      <m:oMath>
        <m:r>
          <m:rPr/>
          <w:rPr>
            <w:rFonts w:hint="eastAsia" w:ascii="Cambria Math" w:hAnsi="Cambria Math" w:eastAsia="华文宋体" w:cs="Arial"/>
            <w:color w:val="4D4D4D"/>
            <w:sz w:val="24"/>
            <w:szCs w:val="24"/>
            <w:shd w:val="clear" w:color="auto" w:fill="FFFFFF"/>
          </w:rPr>
          <m:t>t</m:t>
        </m:r>
      </m:oMath>
      <w:r>
        <w:rPr>
          <w:rFonts w:ascii="华文宋体" w:hAnsi="华文宋体" w:eastAsia="华文宋体" w:cs="Arial"/>
          <w:color w:val="4D4D4D"/>
          <w:sz w:val="24"/>
          <w:szCs w:val="24"/>
          <w:shd w:val="clear" w:color="auto" w:fill="FFFFFF"/>
        </w:rPr>
        <w:t>系统中的顾客数，则</w:t>
      </w:r>
      <m:oMath>
        <m:d>
          <m:dPr>
            <m:begChr m:val="{"/>
            <m:endChr m:val="}"/>
            <m:ctrlPr>
              <w:rPr>
                <w:rFonts w:ascii="Cambria Math" w:hAnsi="Cambria Math" w:eastAsia="华文宋体" w:cs="Arial"/>
                <w:i/>
                <w:color w:val="4D4D4D"/>
                <w:sz w:val="24"/>
                <w:szCs w:val="24"/>
                <w:shd w:val="clear" w:color="auto" w:fill="FFFFFF"/>
              </w:rPr>
            </m:ctrlPr>
          </m:dPr>
          <m:e>
            <m:r>
              <m:rPr/>
              <w:rPr>
                <w:rFonts w:ascii="Cambria Math" w:hAnsi="Cambria Math" w:eastAsia="华文宋体" w:cs="Arial"/>
                <w:color w:val="4D4D4D"/>
                <w:sz w:val="24"/>
                <w:szCs w:val="24"/>
                <w:shd w:val="clear" w:color="auto" w:fill="FFFFFF"/>
              </w:rPr>
              <m:t>N</m:t>
            </m:r>
            <m:d>
              <m:dPr>
                <m:ctrlPr>
                  <w:rPr>
                    <w:rFonts w:ascii="Cambria Math" w:hAnsi="Cambria Math" w:eastAsia="华文宋体" w:cs="Arial"/>
                    <w:i/>
                    <w:color w:val="4D4D4D"/>
                    <w:sz w:val="24"/>
                    <w:szCs w:val="24"/>
                    <w:shd w:val="clear" w:color="auto" w:fill="FFFFFF"/>
                  </w:rPr>
                </m:ctrlPr>
              </m:dPr>
              <m:e>
                <m:r>
                  <m:rPr/>
                  <w:rPr>
                    <w:rFonts w:hint="eastAsia" w:ascii="Cambria Math" w:hAnsi="Cambria Math" w:eastAsia="华文宋体" w:cs="Arial"/>
                    <w:color w:val="4D4D4D"/>
                    <w:sz w:val="24"/>
                    <w:szCs w:val="24"/>
                    <w:shd w:val="clear" w:color="auto" w:fill="FFFFFF"/>
                  </w:rPr>
                  <m:t>t</m:t>
                </m:r>
                <m:ctrlPr>
                  <w:rPr>
                    <w:rFonts w:ascii="Cambria Math" w:hAnsi="Cambria Math" w:eastAsia="华文宋体" w:cs="Arial"/>
                    <w:i/>
                    <w:color w:val="4D4D4D"/>
                    <w:sz w:val="24"/>
                    <w:szCs w:val="24"/>
                    <w:shd w:val="clear" w:color="auto" w:fill="FFFFFF"/>
                  </w:rPr>
                </m:ctrlPr>
              </m:e>
            </m:d>
            <m:r>
              <m:rPr/>
              <w:rPr>
                <w:rFonts w:ascii="Cambria Math" w:hAnsi="Cambria Math" w:eastAsia="华文宋体" w:cs="Arial"/>
                <w:color w:val="4D4D4D"/>
                <w:sz w:val="24"/>
                <w:szCs w:val="24"/>
                <w:shd w:val="clear" w:color="auto" w:fill="FFFFFF"/>
              </w:rPr>
              <m:t>,t≥0</m:t>
            </m:r>
            <m:ctrlPr>
              <w:rPr>
                <w:rFonts w:ascii="Cambria Math" w:hAnsi="Cambria Math" w:eastAsia="华文宋体" w:cs="Arial"/>
                <w:i/>
                <w:color w:val="4D4D4D"/>
                <w:sz w:val="24"/>
                <w:szCs w:val="24"/>
                <w:shd w:val="clear" w:color="auto" w:fill="FFFFFF"/>
              </w:rPr>
            </m:ctrlPr>
          </m:e>
        </m:d>
      </m:oMath>
      <w:r>
        <w:rPr>
          <w:rFonts w:ascii="华文宋体" w:hAnsi="华文宋体" w:eastAsia="华文宋体" w:cs="Arial"/>
          <w:color w:val="4D4D4D"/>
          <w:sz w:val="24"/>
          <w:szCs w:val="24"/>
          <w:shd w:val="clear" w:color="auto" w:fill="FFFFFF"/>
        </w:rPr>
        <w:t>就构成了一个随机过程。如果用</w:t>
      </w:r>
      <w:r>
        <w:rPr>
          <w:rStyle w:val="15"/>
          <w:rFonts w:ascii="华文宋体" w:hAnsi="华文宋体" w:eastAsia="华文宋体" w:cs="Arial"/>
          <w:b w:val="0"/>
          <w:bCs w:val="0"/>
          <w:color w:val="4D4D4D"/>
          <w:sz w:val="24"/>
          <w:szCs w:val="24"/>
          <w:shd w:val="clear" w:color="auto" w:fill="FFFFFF"/>
        </w:rPr>
        <w:t>“生”表示顾 客的到达，“灭”表示顾客的离去</w:t>
      </w:r>
      <w:r>
        <w:rPr>
          <w:rFonts w:ascii="华文宋体" w:hAnsi="华文宋体" w:eastAsia="华文宋体" w:cs="Arial"/>
          <w:color w:val="4D4D4D"/>
          <w:sz w:val="24"/>
          <w:szCs w:val="24"/>
          <w:shd w:val="clear" w:color="auto" w:fill="FFFFFF"/>
        </w:rPr>
        <w:t>，则对许多排队过程来说，</w:t>
      </w:r>
      <m:oMath>
        <m:d>
          <m:dPr>
            <m:begChr m:val="{"/>
            <m:endChr m:val="}"/>
            <m:ctrlPr>
              <w:rPr>
                <w:rFonts w:ascii="Cambria Math" w:hAnsi="Cambria Math" w:eastAsia="华文宋体" w:cs="Arial"/>
                <w:i/>
                <w:color w:val="4D4D4D"/>
                <w:sz w:val="24"/>
                <w:szCs w:val="24"/>
                <w:shd w:val="clear" w:color="auto" w:fill="FFFFFF"/>
              </w:rPr>
            </m:ctrlPr>
          </m:dPr>
          <m:e>
            <m:r>
              <m:rPr/>
              <w:rPr>
                <w:rFonts w:ascii="Cambria Math" w:hAnsi="Cambria Math" w:eastAsia="华文宋体" w:cs="Arial"/>
                <w:color w:val="4D4D4D"/>
                <w:sz w:val="24"/>
                <w:szCs w:val="24"/>
                <w:shd w:val="clear" w:color="auto" w:fill="FFFFFF"/>
              </w:rPr>
              <m:t>N</m:t>
            </m:r>
            <m:d>
              <m:dPr>
                <m:ctrlPr>
                  <w:rPr>
                    <w:rFonts w:ascii="Cambria Math" w:hAnsi="Cambria Math" w:eastAsia="华文宋体" w:cs="Arial"/>
                    <w:i/>
                    <w:color w:val="4D4D4D"/>
                    <w:sz w:val="24"/>
                    <w:szCs w:val="24"/>
                    <w:shd w:val="clear" w:color="auto" w:fill="FFFFFF"/>
                  </w:rPr>
                </m:ctrlPr>
              </m:dPr>
              <m:e>
                <m:r>
                  <m:rPr/>
                  <w:rPr>
                    <w:rFonts w:hint="eastAsia" w:ascii="Cambria Math" w:hAnsi="Cambria Math" w:eastAsia="华文宋体" w:cs="Arial"/>
                    <w:color w:val="4D4D4D"/>
                    <w:sz w:val="24"/>
                    <w:szCs w:val="24"/>
                    <w:shd w:val="clear" w:color="auto" w:fill="FFFFFF"/>
                  </w:rPr>
                  <m:t>t</m:t>
                </m:r>
                <m:ctrlPr>
                  <w:rPr>
                    <w:rFonts w:ascii="Cambria Math" w:hAnsi="Cambria Math" w:eastAsia="华文宋体" w:cs="Arial"/>
                    <w:i/>
                    <w:color w:val="4D4D4D"/>
                    <w:sz w:val="24"/>
                    <w:szCs w:val="24"/>
                    <w:shd w:val="clear" w:color="auto" w:fill="FFFFFF"/>
                  </w:rPr>
                </m:ctrlPr>
              </m:e>
            </m:d>
            <m:r>
              <m:rPr/>
              <w:rPr>
                <w:rFonts w:ascii="Cambria Math" w:hAnsi="Cambria Math" w:eastAsia="华文宋体" w:cs="Arial"/>
                <w:color w:val="4D4D4D"/>
                <w:sz w:val="24"/>
                <w:szCs w:val="24"/>
                <w:shd w:val="clear" w:color="auto" w:fill="FFFFFF"/>
              </w:rPr>
              <m:t>,t≥0</m:t>
            </m:r>
            <m:ctrlPr>
              <w:rPr>
                <w:rFonts w:ascii="Cambria Math" w:hAnsi="Cambria Math" w:eastAsia="华文宋体" w:cs="Arial"/>
                <w:i/>
                <w:color w:val="4D4D4D"/>
                <w:sz w:val="24"/>
                <w:szCs w:val="24"/>
                <w:shd w:val="clear" w:color="auto" w:fill="FFFFFF"/>
              </w:rPr>
            </m:ctrlPr>
          </m:e>
        </m:d>
      </m:oMath>
      <w:r>
        <w:rPr>
          <w:rFonts w:ascii="华文宋体" w:hAnsi="华文宋体" w:eastAsia="华文宋体" w:cs="Arial"/>
          <w:color w:val="4D4D4D"/>
          <w:sz w:val="24"/>
          <w:szCs w:val="24"/>
          <w:shd w:val="clear" w:color="auto" w:fill="FFFFFF"/>
        </w:rPr>
        <w:t>就是一类特殊的随机过程－生灭过程。</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ascii="华文宋体" w:hAnsi="华文宋体" w:eastAsia="华文宋体" w:cs="Arial"/>
          <w:color w:val="4D4D4D"/>
          <w:sz w:val="24"/>
          <w:szCs w:val="24"/>
          <w:shd w:val="clear" w:color="auto" w:fill="FFFFFF"/>
        </w:rPr>
      </w:pPr>
      <w:r>
        <w:rPr>
          <w:rFonts w:hint="eastAsia" w:ascii="华文宋体" w:hAnsi="华文宋体" w:eastAsia="华文宋体" w:cs="Arial"/>
          <w:color w:val="4D4D4D"/>
          <w:sz w:val="24"/>
          <w:szCs w:val="24"/>
          <w:shd w:val="clear" w:color="auto" w:fill="FFFFFF"/>
        </w:rPr>
        <w:t>下面结合排队论的术语给出生灭过程的定义：</w:t>
      </w:r>
    </w:p>
    <w:p>
      <w:pPr>
        <w:pStyle w:val="18"/>
        <w:keepNext w:val="0"/>
        <w:keepLines w:val="0"/>
        <w:pageBreakBefore w:val="0"/>
        <w:widowControl w:val="0"/>
        <w:numPr>
          <w:ilvl w:val="0"/>
          <w:numId w:val="10"/>
        </w:numPr>
        <w:kinsoku/>
        <w:wordWrap/>
        <w:overflowPunct/>
        <w:topLinePunct w:val="0"/>
        <w:autoSpaceDE/>
        <w:autoSpaceDN/>
        <w:bidi w:val="0"/>
        <w:adjustRightInd/>
        <w:snapToGrid/>
        <w:spacing w:line="240" w:lineRule="auto"/>
        <w:ind w:firstLineChars="0"/>
        <w:textAlignment w:val="auto"/>
        <w:rPr>
          <w:rFonts w:ascii="华文宋体" w:hAnsi="华文宋体" w:eastAsia="华文宋体"/>
          <w:sz w:val="24"/>
          <w:szCs w:val="24"/>
        </w:rPr>
      </w:pPr>
      <w:r>
        <w:rPr>
          <w:rFonts w:hint="eastAsia" w:ascii="华文宋体" w:hAnsi="华文宋体" w:eastAsia="华文宋体"/>
          <w:sz w:val="24"/>
          <w:szCs w:val="24"/>
        </w:rPr>
        <w:t>假设</w:t>
      </w:r>
      <m:oMath>
        <m:r>
          <m:rPr/>
          <w:rPr>
            <w:rFonts w:ascii="Cambria Math" w:hAnsi="Cambria Math" w:eastAsia="华文宋体"/>
            <w:sz w:val="24"/>
            <w:szCs w:val="24"/>
          </w:rPr>
          <m:t>N</m:t>
        </m:r>
        <m:d>
          <m:dPr>
            <m:ctrlPr>
              <w:rPr>
                <w:rFonts w:ascii="Cambria Math" w:hAnsi="Cambria Math" w:eastAsia="华文宋体"/>
                <w:i/>
                <w:sz w:val="24"/>
                <w:szCs w:val="24"/>
              </w:rPr>
            </m:ctrlPr>
          </m:dPr>
          <m:e>
            <m:r>
              <m:rPr/>
              <w:rPr>
                <w:rFonts w:hint="eastAsia" w:ascii="Cambria Math" w:hAnsi="Cambria Math" w:eastAsia="华文宋体"/>
                <w:sz w:val="24"/>
                <w:szCs w:val="24"/>
              </w:rPr>
              <m:t>t</m:t>
            </m:r>
            <m:ctrlPr>
              <w:rPr>
                <w:rFonts w:ascii="Cambria Math" w:hAnsi="Cambria Math" w:eastAsia="华文宋体"/>
                <w:i/>
                <w:sz w:val="24"/>
                <w:szCs w:val="24"/>
              </w:rPr>
            </m:ctrlPr>
          </m:e>
        </m:d>
        <m:r>
          <m:rPr/>
          <w:rPr>
            <w:rFonts w:ascii="Cambria Math" w:hAnsi="Cambria Math" w:eastAsia="华文宋体"/>
            <w:sz w:val="24"/>
            <w:szCs w:val="24"/>
          </w:rPr>
          <m:t>=</m:t>
        </m:r>
        <m:r>
          <m:rPr/>
          <w:rPr>
            <w:rFonts w:hint="eastAsia" w:ascii="Cambria Math" w:hAnsi="Cambria Math" w:eastAsia="华文宋体"/>
            <w:sz w:val="24"/>
            <w:szCs w:val="24"/>
          </w:rPr>
          <m:t>n</m:t>
        </m:r>
      </m:oMath>
      <w:r>
        <w:rPr>
          <w:rFonts w:hint="eastAsia" w:ascii="华文宋体" w:hAnsi="华文宋体" w:eastAsia="华文宋体"/>
          <w:sz w:val="24"/>
          <w:szCs w:val="24"/>
        </w:rPr>
        <w:t>，则从时刻</w:t>
      </w:r>
      <m:oMath>
        <m:r>
          <m:rPr/>
          <w:rPr>
            <w:rFonts w:hint="eastAsia" w:ascii="Cambria Math" w:hAnsi="Cambria Math" w:eastAsia="华文宋体"/>
            <w:sz w:val="24"/>
            <w:szCs w:val="24"/>
          </w:rPr>
          <m:t>t</m:t>
        </m:r>
      </m:oMath>
      <w:r>
        <w:rPr>
          <w:rFonts w:hint="eastAsia" w:ascii="华文宋体" w:hAnsi="华文宋体" w:eastAsia="华文宋体"/>
          <w:sz w:val="24"/>
          <w:szCs w:val="24"/>
        </w:rPr>
        <w:t>起到下一个顾客到达时刻止的时间服从参数为</w:t>
      </w:r>
      <m:oMath>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hint="eastAsia" w:ascii="Cambria Math" w:hAnsi="Cambria Math" w:eastAsia="华文宋体"/>
                <w:sz w:val="24"/>
                <w:szCs w:val="24"/>
              </w:rPr>
              <m:t>n</m:t>
            </m:r>
            <m:ctrlPr>
              <w:rPr>
                <w:rFonts w:ascii="Cambria Math" w:hAnsi="Cambria Math" w:eastAsia="华文宋体"/>
                <w:i/>
                <w:sz w:val="24"/>
                <w:szCs w:val="24"/>
              </w:rPr>
            </m:ctrlPr>
          </m:sub>
        </m:sSub>
      </m:oMath>
      <w:r>
        <w:rPr>
          <w:rFonts w:hint="eastAsia" w:ascii="华文宋体" w:hAnsi="华文宋体" w:eastAsia="华文宋体"/>
          <w:sz w:val="24"/>
          <w:szCs w:val="24"/>
        </w:rPr>
        <w:t>的负指数分布，</w:t>
      </w:r>
      <m:oMath>
        <m:r>
          <m:rPr/>
          <w:rPr>
            <w:rFonts w:hint="eastAsia" w:ascii="Cambria Math" w:hAnsi="Cambria Math" w:eastAsia="华文宋体"/>
            <w:sz w:val="24"/>
            <w:szCs w:val="24"/>
          </w:rPr>
          <m:t>n</m:t>
        </m:r>
        <m:r>
          <m:rPr/>
          <w:rPr>
            <w:rFonts w:ascii="Cambria Math" w:hAnsi="Cambria Math" w:eastAsia="华文宋体"/>
            <w:sz w:val="24"/>
            <w:szCs w:val="24"/>
          </w:rPr>
          <m:t>=0,1,2,…</m:t>
        </m:r>
      </m:oMath>
      <w:r>
        <w:rPr>
          <w:rFonts w:hint="eastAsia" w:ascii="华文宋体" w:hAnsi="华文宋体" w:eastAsia="华文宋体"/>
          <w:sz w:val="24"/>
          <w:szCs w:val="24"/>
        </w:rPr>
        <w:t>。</w:t>
      </w:r>
    </w:p>
    <w:p>
      <w:pPr>
        <w:pStyle w:val="18"/>
        <w:keepNext w:val="0"/>
        <w:keepLines w:val="0"/>
        <w:pageBreakBefore w:val="0"/>
        <w:widowControl w:val="0"/>
        <w:numPr>
          <w:ilvl w:val="0"/>
          <w:numId w:val="10"/>
        </w:numPr>
        <w:kinsoku/>
        <w:wordWrap/>
        <w:overflowPunct/>
        <w:topLinePunct w:val="0"/>
        <w:autoSpaceDE/>
        <w:autoSpaceDN/>
        <w:bidi w:val="0"/>
        <w:adjustRightInd/>
        <w:snapToGrid/>
        <w:spacing w:line="240" w:lineRule="auto"/>
        <w:ind w:firstLineChars="0"/>
        <w:textAlignment w:val="auto"/>
        <w:rPr>
          <w:rFonts w:ascii="华文宋体" w:hAnsi="华文宋体" w:eastAsia="华文宋体"/>
          <w:sz w:val="24"/>
          <w:szCs w:val="24"/>
        </w:rPr>
      </w:pPr>
      <w:r>
        <w:rPr>
          <w:rFonts w:hint="eastAsia" w:ascii="华文宋体" w:hAnsi="华文宋体" w:eastAsia="华文宋体"/>
          <w:sz w:val="24"/>
          <w:szCs w:val="24"/>
        </w:rPr>
        <w:t>假设</w:t>
      </w:r>
      <m:oMath>
        <m:r>
          <m:rPr/>
          <w:rPr>
            <w:rFonts w:ascii="Cambria Math" w:hAnsi="Cambria Math" w:eastAsia="华文宋体"/>
            <w:sz w:val="24"/>
            <w:szCs w:val="24"/>
          </w:rPr>
          <m:t>N</m:t>
        </m:r>
        <m:d>
          <m:dPr>
            <m:ctrlPr>
              <w:rPr>
                <w:rFonts w:ascii="Cambria Math" w:hAnsi="Cambria Math" w:eastAsia="华文宋体"/>
                <w:i/>
                <w:sz w:val="24"/>
                <w:szCs w:val="24"/>
              </w:rPr>
            </m:ctrlPr>
          </m:dPr>
          <m:e>
            <m:r>
              <m:rPr/>
              <w:rPr>
                <w:rFonts w:hint="eastAsia" w:ascii="Cambria Math" w:hAnsi="Cambria Math" w:eastAsia="华文宋体"/>
                <w:sz w:val="24"/>
                <w:szCs w:val="24"/>
              </w:rPr>
              <m:t>t</m:t>
            </m:r>
            <m:ctrlPr>
              <w:rPr>
                <w:rFonts w:ascii="Cambria Math" w:hAnsi="Cambria Math" w:eastAsia="华文宋体"/>
                <w:i/>
                <w:sz w:val="24"/>
                <w:szCs w:val="24"/>
              </w:rPr>
            </m:ctrlPr>
          </m:e>
        </m:d>
        <m:r>
          <m:rPr/>
          <w:rPr>
            <w:rFonts w:ascii="Cambria Math" w:hAnsi="Cambria Math" w:eastAsia="华文宋体"/>
            <w:sz w:val="24"/>
            <w:szCs w:val="24"/>
          </w:rPr>
          <m:t>=</m:t>
        </m:r>
        <m:r>
          <m:rPr/>
          <w:rPr>
            <w:rFonts w:hint="eastAsia" w:ascii="Cambria Math" w:hAnsi="Cambria Math" w:eastAsia="华文宋体"/>
            <w:sz w:val="24"/>
            <w:szCs w:val="24"/>
          </w:rPr>
          <m:t>n</m:t>
        </m:r>
      </m:oMath>
      <w:r>
        <w:rPr>
          <w:rFonts w:hint="eastAsia" w:ascii="华文宋体" w:hAnsi="华文宋体" w:eastAsia="华文宋体"/>
          <w:sz w:val="24"/>
          <w:szCs w:val="24"/>
        </w:rPr>
        <w:t>，则从时刻</w:t>
      </w:r>
      <m:oMath>
        <m:r>
          <m:rPr/>
          <w:rPr>
            <w:rFonts w:hint="eastAsia" w:ascii="Cambria Math" w:hAnsi="Cambria Math" w:eastAsia="华文宋体"/>
            <w:sz w:val="24"/>
            <w:szCs w:val="24"/>
          </w:rPr>
          <m:t>t</m:t>
        </m:r>
      </m:oMath>
      <w:r>
        <w:rPr>
          <w:rFonts w:hint="eastAsia" w:ascii="华文宋体" w:hAnsi="华文宋体" w:eastAsia="华文宋体"/>
          <w:sz w:val="24"/>
          <w:szCs w:val="24"/>
        </w:rPr>
        <w:t>起到下一个顾客离去时刻止的时间服从参数为</w:t>
      </w:r>
      <m:oMath>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hint="eastAsia" w:ascii="Cambria Math" w:hAnsi="Cambria Math" w:eastAsia="华文宋体"/>
                <w:sz w:val="24"/>
                <w:szCs w:val="24"/>
              </w:rPr>
              <m:t>n</m:t>
            </m:r>
            <m:ctrlPr>
              <w:rPr>
                <w:rFonts w:ascii="Cambria Math" w:hAnsi="Cambria Math" w:eastAsia="华文宋体"/>
                <w:i/>
                <w:sz w:val="24"/>
                <w:szCs w:val="24"/>
              </w:rPr>
            </m:ctrlPr>
          </m:sub>
        </m:sSub>
      </m:oMath>
      <w:r>
        <w:rPr>
          <w:rFonts w:hint="eastAsia" w:ascii="华文宋体" w:hAnsi="华文宋体" w:eastAsia="华文宋体"/>
          <w:sz w:val="24"/>
          <w:szCs w:val="24"/>
        </w:rPr>
        <w:t>的负指数分布，</w:t>
      </w:r>
      <m:oMath>
        <m:r>
          <m:rPr/>
          <w:rPr>
            <w:rFonts w:hint="eastAsia" w:ascii="Cambria Math" w:hAnsi="Cambria Math" w:eastAsia="华文宋体"/>
            <w:sz w:val="24"/>
            <w:szCs w:val="24"/>
          </w:rPr>
          <m:t>n</m:t>
        </m:r>
        <m:r>
          <m:rPr/>
          <w:rPr>
            <w:rFonts w:ascii="Cambria Math" w:hAnsi="Cambria Math" w:eastAsia="华文宋体"/>
            <w:sz w:val="24"/>
            <w:szCs w:val="24"/>
          </w:rPr>
          <m:t>=0,1,2,…</m:t>
        </m:r>
      </m:oMath>
      <w:r>
        <w:rPr>
          <w:rFonts w:hint="eastAsia" w:ascii="华文宋体" w:hAnsi="华文宋体" w:eastAsia="华文宋体"/>
          <w:sz w:val="24"/>
          <w:szCs w:val="24"/>
        </w:rPr>
        <w:t>。</w:t>
      </w:r>
    </w:p>
    <w:p>
      <w:pPr>
        <w:pStyle w:val="18"/>
        <w:keepNext w:val="0"/>
        <w:keepLines w:val="0"/>
        <w:pageBreakBefore w:val="0"/>
        <w:widowControl w:val="0"/>
        <w:numPr>
          <w:ilvl w:val="0"/>
          <w:numId w:val="10"/>
        </w:numPr>
        <w:kinsoku/>
        <w:wordWrap/>
        <w:overflowPunct/>
        <w:topLinePunct w:val="0"/>
        <w:autoSpaceDE/>
        <w:autoSpaceDN/>
        <w:bidi w:val="0"/>
        <w:adjustRightInd/>
        <w:snapToGrid/>
        <w:spacing w:line="240" w:lineRule="auto"/>
        <w:ind w:firstLineChars="0"/>
        <w:textAlignment w:val="auto"/>
        <w:rPr>
          <w:rFonts w:ascii="华文宋体" w:hAnsi="华文宋体" w:eastAsia="华文宋体"/>
          <w:sz w:val="24"/>
          <w:szCs w:val="24"/>
        </w:rPr>
      </w:pPr>
      <w:r>
        <w:rPr>
          <w:rFonts w:hint="eastAsia" w:ascii="华文宋体" w:hAnsi="华文宋体" w:eastAsia="华文宋体"/>
          <w:sz w:val="24"/>
          <w:szCs w:val="24"/>
        </w:rPr>
        <w:t>同一时刻只有一个顾客到达或离去</w:t>
      </w:r>
    </w:p>
    <w:p>
      <w:pPr>
        <w:keepNext w:val="0"/>
        <w:keepLines w:val="0"/>
        <w:pageBreakBefore w:val="0"/>
        <w:widowControl w:val="0"/>
        <w:kinsoku/>
        <w:wordWrap/>
        <w:overflowPunct/>
        <w:topLinePunct w:val="0"/>
        <w:autoSpaceDE/>
        <w:autoSpaceDN/>
        <w:bidi w:val="0"/>
        <w:adjustRightInd/>
        <w:snapToGrid/>
        <w:spacing w:line="240" w:lineRule="auto"/>
        <w:ind w:left="420"/>
        <w:textAlignment w:val="auto"/>
        <w:rPr>
          <w:rFonts w:ascii="华文宋体" w:hAnsi="华文宋体" w:eastAsia="华文宋体"/>
          <w:color w:val="4D4D4D"/>
          <w:sz w:val="24"/>
          <w:szCs w:val="24"/>
          <w:shd w:val="clear" w:color="auto" w:fill="FFFFFF"/>
        </w:rPr>
      </w:pPr>
      <w:r>
        <w:rPr>
          <w:rFonts w:hint="eastAsia" w:ascii="华文宋体" w:hAnsi="华文宋体" w:eastAsia="华文宋体"/>
          <w:sz w:val="24"/>
          <w:szCs w:val="24"/>
        </w:rPr>
        <w:t>则称</w:t>
      </w:r>
      <m:oMath>
        <m:d>
          <m:dPr>
            <m:begChr m:val="{"/>
            <m:endChr m:val="}"/>
            <m:ctrlPr>
              <w:rPr>
                <w:rFonts w:ascii="Cambria Math" w:hAnsi="Cambria Math" w:eastAsia="华文宋体" w:cs="Arial"/>
                <w:i/>
                <w:color w:val="4D4D4D"/>
                <w:sz w:val="24"/>
                <w:szCs w:val="24"/>
                <w:shd w:val="clear" w:color="auto" w:fill="FFFFFF"/>
              </w:rPr>
            </m:ctrlPr>
          </m:dPr>
          <m:e>
            <m:r>
              <m:rPr/>
              <w:rPr>
                <w:rFonts w:ascii="Cambria Math" w:hAnsi="Cambria Math" w:eastAsia="华文宋体" w:cs="Arial"/>
                <w:color w:val="4D4D4D"/>
                <w:sz w:val="24"/>
                <w:szCs w:val="24"/>
                <w:shd w:val="clear" w:color="auto" w:fill="FFFFFF"/>
              </w:rPr>
              <m:t>N</m:t>
            </m:r>
            <m:d>
              <m:dPr>
                <m:ctrlPr>
                  <w:rPr>
                    <w:rFonts w:ascii="Cambria Math" w:hAnsi="Cambria Math" w:eastAsia="华文宋体" w:cs="Arial"/>
                    <w:i/>
                    <w:color w:val="4D4D4D"/>
                    <w:sz w:val="24"/>
                    <w:szCs w:val="24"/>
                    <w:shd w:val="clear" w:color="auto" w:fill="FFFFFF"/>
                  </w:rPr>
                </m:ctrlPr>
              </m:dPr>
              <m:e>
                <m:r>
                  <m:rPr/>
                  <w:rPr>
                    <w:rFonts w:hint="eastAsia" w:ascii="Cambria Math" w:hAnsi="Cambria Math" w:eastAsia="华文宋体" w:cs="Arial"/>
                    <w:color w:val="4D4D4D"/>
                    <w:sz w:val="24"/>
                    <w:szCs w:val="24"/>
                    <w:shd w:val="clear" w:color="auto" w:fill="FFFFFF"/>
                  </w:rPr>
                  <m:t>t</m:t>
                </m:r>
                <m:ctrlPr>
                  <w:rPr>
                    <w:rFonts w:ascii="Cambria Math" w:hAnsi="Cambria Math" w:eastAsia="华文宋体" w:cs="Arial"/>
                    <w:i/>
                    <w:color w:val="4D4D4D"/>
                    <w:sz w:val="24"/>
                    <w:szCs w:val="24"/>
                    <w:shd w:val="clear" w:color="auto" w:fill="FFFFFF"/>
                  </w:rPr>
                </m:ctrlPr>
              </m:e>
            </m:d>
            <m:r>
              <m:rPr/>
              <w:rPr>
                <w:rFonts w:ascii="Cambria Math" w:hAnsi="Cambria Math" w:eastAsia="华文宋体" w:cs="Arial"/>
                <w:color w:val="4D4D4D"/>
                <w:sz w:val="24"/>
                <w:szCs w:val="24"/>
                <w:shd w:val="clear" w:color="auto" w:fill="FFFFFF"/>
              </w:rPr>
              <m:t>,t≥0</m:t>
            </m:r>
            <m:ctrlPr>
              <w:rPr>
                <w:rFonts w:ascii="Cambria Math" w:hAnsi="Cambria Math" w:eastAsia="华文宋体" w:cs="Arial"/>
                <w:i/>
                <w:color w:val="4D4D4D"/>
                <w:sz w:val="24"/>
                <w:szCs w:val="24"/>
                <w:shd w:val="clear" w:color="auto" w:fill="FFFFFF"/>
              </w:rPr>
            </m:ctrlPr>
          </m:e>
        </m:d>
      </m:oMath>
      <w:r>
        <w:rPr>
          <w:rFonts w:hint="eastAsia" w:ascii="华文宋体" w:hAnsi="华文宋体" w:eastAsia="华文宋体"/>
          <w:color w:val="4D4D4D"/>
          <w:sz w:val="24"/>
          <w:szCs w:val="24"/>
          <w:shd w:val="clear" w:color="auto" w:fill="FFFFFF"/>
        </w:rPr>
        <w:t>为一个生灭过程。</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ascii="华文宋体" w:hAnsi="华文宋体" w:eastAsia="华文宋体"/>
          <w:sz w:val="24"/>
          <w:szCs w:val="24"/>
        </w:rPr>
      </w:pPr>
      <w:r>
        <w:rPr>
          <w:rFonts w:hint="eastAsia" w:ascii="华文宋体" w:hAnsi="华文宋体" w:eastAsia="华文宋体"/>
          <w:color w:val="4D4D4D"/>
          <w:sz w:val="24"/>
          <w:szCs w:val="24"/>
          <w:shd w:val="clear" w:color="auto" w:fill="FFFFFF"/>
        </w:rPr>
        <w:t>一般来说，得到</w:t>
      </w:r>
      <m:oMath>
        <m:r>
          <m:rPr/>
          <w:rPr>
            <w:rFonts w:ascii="Cambria Math" w:hAnsi="Cambria Math" w:eastAsia="华文宋体"/>
            <w:sz w:val="24"/>
            <w:szCs w:val="24"/>
          </w:rPr>
          <m:t>N</m:t>
        </m:r>
        <m:d>
          <m:dPr>
            <m:ctrlPr>
              <w:rPr>
                <w:rFonts w:ascii="Cambria Math" w:hAnsi="Cambria Math" w:eastAsia="华文宋体"/>
                <w:i/>
                <w:sz w:val="24"/>
                <w:szCs w:val="24"/>
              </w:rPr>
            </m:ctrlPr>
          </m:dPr>
          <m:e>
            <m:r>
              <m:rPr/>
              <w:rPr>
                <w:rFonts w:hint="eastAsia" w:ascii="Cambria Math" w:hAnsi="Cambria Math" w:eastAsia="华文宋体"/>
                <w:sz w:val="24"/>
                <w:szCs w:val="24"/>
              </w:rPr>
              <m:t>t</m:t>
            </m:r>
            <m:ctrlPr>
              <w:rPr>
                <w:rFonts w:ascii="Cambria Math" w:hAnsi="Cambria Math" w:eastAsia="华文宋体"/>
                <w:i/>
                <w:sz w:val="24"/>
                <w:szCs w:val="24"/>
              </w:rPr>
            </m:ctrlPr>
          </m:e>
        </m:d>
      </m:oMath>
      <w:r>
        <w:rPr>
          <w:rFonts w:hint="eastAsia" w:ascii="华文宋体" w:hAnsi="华文宋体" w:eastAsia="华文宋体"/>
          <w:sz w:val="24"/>
          <w:szCs w:val="24"/>
        </w:rPr>
        <w:t>的分布</w:t>
      </w:r>
      <m:oMath>
        <m:sSub>
          <m:sSubPr>
            <m:ctrlPr>
              <w:rPr>
                <w:rFonts w:ascii="Cambria Math" w:hAnsi="Cambria Math" w:eastAsia="华文宋体"/>
                <w:i/>
                <w:sz w:val="24"/>
                <w:szCs w:val="24"/>
              </w:rPr>
            </m:ctrlPr>
          </m:sSubPr>
          <m:e>
            <m:r>
              <m:rPr/>
              <w:rPr>
                <w:rFonts w:hint="eastAsia"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d>
          <m:dPr>
            <m:ctrlPr>
              <w:rPr>
                <w:rFonts w:ascii="Cambria Math" w:hAnsi="Cambria Math" w:eastAsia="华文宋体"/>
                <w:i/>
                <w:sz w:val="24"/>
                <w:szCs w:val="24"/>
              </w:rPr>
            </m:ctrlPr>
          </m:dPr>
          <m:e>
            <m:r>
              <m:rPr/>
              <w:rPr>
                <w:rFonts w:ascii="Cambria Math" w:hAnsi="Cambria Math" w:eastAsia="华文宋体"/>
                <w:sz w:val="24"/>
                <w:szCs w:val="24"/>
              </w:rPr>
              <m:t>t</m:t>
            </m:r>
            <m:ctrlPr>
              <w:rPr>
                <w:rFonts w:ascii="Cambria Math" w:hAnsi="Cambria Math" w:eastAsia="华文宋体"/>
                <w:i/>
                <w:sz w:val="24"/>
                <w:szCs w:val="24"/>
              </w:rPr>
            </m:ctrlPr>
          </m:e>
        </m:d>
        <m:r>
          <m:rPr/>
          <w:rPr>
            <w:rFonts w:ascii="Cambria Math" w:hAnsi="Cambria Math" w:eastAsia="华文宋体"/>
            <w:sz w:val="24"/>
            <w:szCs w:val="24"/>
          </w:rPr>
          <m:t>=P</m:t>
        </m:r>
        <m:d>
          <m:dPr>
            <m:begChr m:val="{"/>
            <m:endChr m:val="}"/>
            <m:ctrlPr>
              <w:rPr>
                <w:rFonts w:ascii="Cambria Math" w:hAnsi="Cambria Math" w:eastAsia="华文宋体"/>
                <w:i/>
                <w:sz w:val="24"/>
                <w:szCs w:val="24"/>
              </w:rPr>
            </m:ctrlPr>
          </m:dPr>
          <m:e>
            <m:r>
              <m:rPr/>
              <w:rPr>
                <w:rFonts w:ascii="Cambria Math" w:hAnsi="Cambria Math" w:eastAsia="华文宋体"/>
                <w:sz w:val="24"/>
                <w:szCs w:val="24"/>
              </w:rPr>
              <m:t>N</m:t>
            </m:r>
            <m:d>
              <m:dPr>
                <m:ctrlPr>
                  <w:rPr>
                    <w:rFonts w:ascii="Cambria Math" w:hAnsi="Cambria Math" w:eastAsia="华文宋体"/>
                    <w:i/>
                    <w:sz w:val="24"/>
                    <w:szCs w:val="24"/>
                  </w:rPr>
                </m:ctrlPr>
              </m:dPr>
              <m:e>
                <m:r>
                  <m:rPr/>
                  <w:rPr>
                    <w:rFonts w:ascii="Cambria Math" w:hAnsi="Cambria Math" w:eastAsia="华文宋体"/>
                    <w:sz w:val="24"/>
                    <w:szCs w:val="24"/>
                  </w:rPr>
                  <m:t>t</m:t>
                </m:r>
                <m:ctrlPr>
                  <w:rPr>
                    <w:rFonts w:ascii="Cambria Math" w:hAnsi="Cambria Math" w:eastAsia="华文宋体"/>
                    <w:i/>
                    <w:sz w:val="24"/>
                    <w:szCs w:val="24"/>
                  </w:rPr>
                </m:ctrlPr>
              </m:e>
            </m:d>
            <m:r>
              <m:rPr/>
              <w:rPr>
                <w:rFonts w:ascii="Cambria Math" w:hAnsi="Cambria Math" w:eastAsia="华文宋体"/>
                <w:sz w:val="24"/>
                <w:szCs w:val="24"/>
              </w:rPr>
              <m:t>=n</m:t>
            </m:r>
            <m:ctrlPr>
              <w:rPr>
                <w:rFonts w:ascii="Cambria Math" w:hAnsi="Cambria Math" w:eastAsia="华文宋体"/>
                <w:i/>
                <w:sz w:val="24"/>
                <w:szCs w:val="24"/>
              </w:rPr>
            </m:ctrlPr>
          </m:e>
        </m:d>
        <m:r>
          <m:rPr/>
          <w:rPr>
            <w:rFonts w:ascii="Cambria Math" w:hAnsi="Cambria Math" w:eastAsia="华文宋体"/>
            <w:sz w:val="24"/>
            <w:szCs w:val="24"/>
          </w:rPr>
          <m:t>(n=0,1,2,…)</m:t>
        </m:r>
      </m:oMath>
      <w:r>
        <w:rPr>
          <w:rFonts w:hint="eastAsia" w:ascii="华文宋体" w:hAnsi="华文宋体" w:eastAsia="华文宋体"/>
          <w:sz w:val="24"/>
          <w:szCs w:val="24"/>
        </w:rPr>
        <w:t>是比较困难的，因此通常是求当系统达到平衡后的状态分布，记为</w:t>
      </w:r>
      <m:oMath>
        <m:sSub>
          <m:sSubPr>
            <m:ctrlPr>
              <w:rPr>
                <w:rFonts w:ascii="Cambria Math" w:hAnsi="Cambria Math" w:eastAsia="华文宋体"/>
                <w:i/>
                <w:sz w:val="24"/>
                <w:szCs w:val="24"/>
              </w:rPr>
            </m:ctrlPr>
          </m:sSubPr>
          <m:e>
            <m:r>
              <m:rPr/>
              <w:rPr>
                <w:rFonts w:hint="eastAsia"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,n=0,1,2,…</m:t>
        </m:r>
      </m:oMath>
      <w:r>
        <w:rPr>
          <w:rFonts w:hint="eastAsia" w:ascii="华文宋体" w:hAnsi="华文宋体" w:eastAsia="华文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firstLine="480" w:firstLineChars="200"/>
        <w:textAlignment w:val="auto"/>
        <w:rPr>
          <w:rFonts w:ascii="华文宋体" w:hAnsi="华文宋体" w:eastAsia="华文宋体"/>
          <w:sz w:val="24"/>
          <w:szCs w:val="24"/>
        </w:rPr>
      </w:pPr>
      <w:r>
        <w:rPr>
          <w:rFonts w:hint="eastAsia" w:ascii="华文宋体" w:hAnsi="华文宋体" w:eastAsia="华文宋体"/>
          <w:sz w:val="24"/>
          <w:szCs w:val="24"/>
        </w:rPr>
        <w:t>为求平稳状态的分布，考虑系统可能处的任一状态</w:t>
      </w:r>
      <m:oMath>
        <m:r>
          <m:rPr/>
          <w:rPr>
            <w:rFonts w:hint="eastAsia" w:ascii="Cambria Math" w:hAnsi="Cambria Math" w:eastAsia="华文宋体"/>
            <w:sz w:val="24"/>
            <w:szCs w:val="24"/>
          </w:rPr>
          <m:t>n</m:t>
        </m:r>
      </m:oMath>
      <w:r>
        <w:rPr>
          <w:rFonts w:hint="eastAsia" w:ascii="华文宋体" w:hAnsi="华文宋体" w:eastAsia="华文宋体"/>
          <w:sz w:val="24"/>
          <w:szCs w:val="24"/>
        </w:rPr>
        <w:t>。假设记录了一段时间内系统进入状态</w:t>
      </w:r>
      <m:oMath>
        <m:r>
          <m:rPr/>
          <w:rPr>
            <w:rFonts w:hint="eastAsia" w:ascii="Cambria Math" w:hAnsi="Cambria Math" w:eastAsia="华文宋体"/>
            <w:sz w:val="24"/>
            <w:szCs w:val="24"/>
          </w:rPr>
          <m:t>n</m:t>
        </m:r>
      </m:oMath>
      <w:r>
        <w:rPr>
          <w:rFonts w:hint="eastAsia" w:ascii="华文宋体" w:hAnsi="华文宋体" w:eastAsia="华文宋体"/>
          <w:sz w:val="24"/>
          <w:szCs w:val="24"/>
        </w:rPr>
        <w:t>和离开状态</w:t>
      </w:r>
      <m:oMath>
        <m:r>
          <m:rPr/>
          <w:rPr>
            <w:rFonts w:hint="eastAsia" w:ascii="Cambria Math" w:hAnsi="Cambria Math" w:eastAsia="华文宋体"/>
            <w:sz w:val="24"/>
            <w:szCs w:val="24"/>
          </w:rPr>
          <m:t>n</m:t>
        </m:r>
      </m:oMath>
      <w:r>
        <w:rPr>
          <w:rFonts w:hint="eastAsia" w:ascii="华文宋体" w:hAnsi="华文宋体" w:eastAsia="华文宋体"/>
          <w:sz w:val="24"/>
          <w:szCs w:val="24"/>
        </w:rPr>
        <w:t>的次数，则因为“进入”和“离开”是交替发生的，所以这两个数要么相等，要么相差为1。但就这两种事件的平均发生率来说，可以认为是相等的。即当系统运行相当时间而达到平衡状态后，对任一状态</w:t>
      </w:r>
      <m:oMath>
        <m:r>
          <m:rPr/>
          <w:rPr>
            <w:rFonts w:hint="eastAsia" w:ascii="Cambria Math" w:hAnsi="Cambria Math" w:eastAsia="华文宋体"/>
            <w:sz w:val="24"/>
            <w:szCs w:val="24"/>
          </w:rPr>
          <m:t>n</m:t>
        </m:r>
      </m:oMath>
      <w:r>
        <w:rPr>
          <w:rFonts w:hint="eastAsia" w:ascii="华文宋体" w:hAnsi="华文宋体" w:eastAsia="华文宋体"/>
          <w:sz w:val="24"/>
          <w:szCs w:val="24"/>
        </w:rPr>
        <w:t>来说，单位时间内进入该状态的平均次数和单位时间内离开该状态的平均次数应该相等，这就是系统在统计平衡下的“流入=流出</w:t>
      </w:r>
      <w:r>
        <w:rPr>
          <w:rFonts w:ascii="华文宋体" w:hAnsi="华文宋体" w:eastAsia="华文宋体"/>
          <w:sz w:val="24"/>
          <w:szCs w:val="24"/>
        </w:rPr>
        <w:t>”</w:t>
      </w:r>
      <w:r>
        <w:rPr>
          <w:rFonts w:hint="eastAsia" w:ascii="华文宋体" w:hAnsi="华文宋体" w:eastAsia="华文宋体"/>
          <w:sz w:val="24"/>
          <w:szCs w:val="24"/>
        </w:rPr>
        <w:t>原理。根据这一原理，可得到任一状态下的平衡方程如下：</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华文宋体" w:hAnsi="华文宋体" w:eastAsia="华文宋体"/>
          <w:sz w:val="24"/>
          <w:szCs w:val="24"/>
        </w:rPr>
      </w:pPr>
      <w:r>
        <w:rPr>
          <w:rFonts w:hint="eastAsia" w:ascii="华文宋体" w:hAnsi="华文宋体" w:eastAsia="华文宋体"/>
          <w:sz w:val="24"/>
          <w:szCs w:val="24"/>
        </w:rPr>
        <w:t>0</w:t>
      </w:r>
      <w:r>
        <w:rPr>
          <w:rFonts w:ascii="华文宋体" w:hAnsi="华文宋体" w:eastAsia="华文宋体"/>
          <w:sz w:val="24"/>
          <w:szCs w:val="24"/>
        </w:rPr>
        <w:tab/>
      </w:r>
      <w:r>
        <w:rPr>
          <w:rFonts w:ascii="华文宋体" w:hAnsi="华文宋体" w:eastAsia="华文宋体"/>
          <w:sz w:val="24"/>
          <w:szCs w:val="24"/>
        </w:rPr>
        <w:tab/>
      </w:r>
      <m:oMath>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hint="eastAsia"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oMath>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华文宋体" w:hAnsi="华文宋体" w:eastAsia="华文宋体"/>
          <w:sz w:val="24"/>
          <w:szCs w:val="24"/>
        </w:rPr>
      </w:pPr>
      <w:r>
        <w:rPr>
          <w:rFonts w:ascii="华文宋体" w:hAnsi="华文宋体" w:eastAsia="华文宋体"/>
          <w:sz w:val="24"/>
          <w:szCs w:val="24"/>
        </w:rPr>
        <w:t>1</w:t>
      </w:r>
      <w:r>
        <w:rPr>
          <w:rFonts w:ascii="华文宋体" w:hAnsi="华文宋体" w:eastAsia="华文宋体"/>
          <w:sz w:val="24"/>
          <w:szCs w:val="24"/>
        </w:rPr>
        <w:tab/>
      </w:r>
      <w:r>
        <w:rPr>
          <w:rFonts w:ascii="华文宋体" w:hAnsi="华文宋体" w:eastAsia="华文宋体"/>
          <w:sz w:val="24"/>
          <w:szCs w:val="24"/>
        </w:rPr>
        <w:tab/>
      </w:r>
      <m:oMath>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hint="eastAsia"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oMath>
    </w:p>
    <w:p>
      <w:pPr>
        <w:keepNext w:val="0"/>
        <w:keepLines w:val="0"/>
        <w:pageBreakBefore w:val="0"/>
        <w:widowControl w:val="0"/>
        <w:kinsoku/>
        <w:wordWrap/>
        <w:overflowPunct/>
        <w:topLinePunct w:val="0"/>
        <w:autoSpaceDE/>
        <w:autoSpaceDN/>
        <w:bidi w:val="0"/>
        <w:adjustRightInd/>
        <w:snapToGrid/>
        <w:spacing w:line="240" w:lineRule="auto"/>
        <w:ind w:left="420"/>
        <w:jc w:val="left"/>
        <w:textAlignment w:val="auto"/>
        <w:rPr>
          <w:rFonts w:ascii="华文宋体" w:hAnsi="华文宋体" w:eastAsia="华文宋体"/>
          <w:sz w:val="24"/>
          <w:szCs w:val="24"/>
        </w:rPr>
      </w:pPr>
      <w:r>
        <w:rPr>
          <w:rFonts w:hint="eastAsia" w:ascii="华文宋体" w:hAnsi="华文宋体" w:eastAsia="华文宋体"/>
          <w:sz w:val="24"/>
          <w:szCs w:val="24"/>
        </w:rPr>
        <w:t>2</w:t>
      </w:r>
      <w:r>
        <w:rPr>
          <w:rFonts w:ascii="华文宋体" w:hAnsi="华文宋体" w:eastAsia="华文宋体"/>
          <w:sz w:val="24"/>
          <w:szCs w:val="24"/>
        </w:rPr>
        <w:tab/>
      </w:r>
      <w:r>
        <w:rPr>
          <w:rFonts w:ascii="华文宋体" w:hAnsi="华文宋体" w:eastAsia="华文宋体"/>
          <w:sz w:val="24"/>
          <w:szCs w:val="24"/>
        </w:rPr>
        <w:tab/>
      </w:r>
      <m:oMath>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3</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hint="eastAsia"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3</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oMath>
    </w:p>
    <w:p>
      <w:pPr>
        <w:keepNext w:val="0"/>
        <w:keepLines w:val="0"/>
        <w:pageBreakBefore w:val="0"/>
        <w:widowControl w:val="0"/>
        <w:kinsoku/>
        <w:wordWrap/>
        <w:overflowPunct/>
        <w:topLinePunct w:val="0"/>
        <w:autoSpaceDE/>
        <w:autoSpaceDN/>
        <w:bidi w:val="0"/>
        <w:adjustRightInd/>
        <w:snapToGrid/>
        <w:spacing w:line="240" w:lineRule="auto"/>
        <w:ind w:left="1260" w:firstLine="420"/>
        <w:textAlignment w:val="auto"/>
        <w:rPr>
          <w:rFonts w:ascii="华文宋体" w:hAnsi="华文宋体" w:eastAsia="华文宋体"/>
          <w:sz w:val="24"/>
          <w:szCs w:val="24"/>
        </w:rPr>
      </w:pPr>
      <w:r>
        <w:rPr>
          <w:rFonts w:ascii="华文宋体" w:hAnsi="华文宋体" w:eastAsia="华文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w:r>
        <w:rPr>
          <w:rFonts w:ascii="华文宋体" w:hAnsi="华文宋体" w:eastAsia="华文宋体"/>
          <w:sz w:val="24"/>
          <w:szCs w:val="24"/>
        </w:rPr>
        <w:tab/>
      </w:r>
      <w:r>
        <w:rPr>
          <w:rFonts w:ascii="华文宋体" w:hAnsi="华文宋体" w:eastAsia="华文宋体"/>
          <w:sz w:val="24"/>
          <w:szCs w:val="24"/>
        </w:rPr>
        <w:t>n</w:t>
      </w:r>
      <w:r>
        <w:rPr>
          <w:rFonts w:ascii="华文宋体" w:hAnsi="华文宋体" w:eastAsia="华文宋体"/>
          <w:sz w:val="24"/>
          <w:szCs w:val="24"/>
        </w:rPr>
        <w:tab/>
      </w:r>
      <w:r>
        <w:rPr>
          <w:rFonts w:ascii="华文宋体" w:hAnsi="华文宋体" w:eastAsia="华文宋体"/>
          <w:sz w:val="24"/>
          <w:szCs w:val="24"/>
        </w:rPr>
        <w:tab/>
      </w:r>
      <m:oMath>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hint="eastAsia"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hint="eastAsia"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oMath>
    </w:p>
    <w:p>
      <w:pPr>
        <w:keepNext w:val="0"/>
        <w:keepLines w:val="0"/>
        <w:pageBreakBefore w:val="0"/>
        <w:widowControl w:val="0"/>
        <w:kinsoku/>
        <w:wordWrap/>
        <w:overflowPunct/>
        <w:topLinePunct w:val="0"/>
        <w:autoSpaceDE/>
        <w:autoSpaceDN/>
        <w:bidi w:val="0"/>
        <w:adjustRightInd/>
        <w:snapToGrid/>
        <w:spacing w:line="240" w:lineRule="auto"/>
        <w:ind w:left="1260" w:firstLine="420"/>
        <w:textAlignment w:val="auto"/>
        <w:rPr>
          <w:rFonts w:ascii="华文宋体" w:hAnsi="华文宋体" w:eastAsia="华文宋体"/>
          <w:sz w:val="24"/>
          <w:szCs w:val="24"/>
        </w:rPr>
      </w:pPr>
      <w:r>
        <w:rPr>
          <w:rFonts w:ascii="华文宋体" w:hAnsi="华文宋体" w:eastAsia="华文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w:r>
        <w:rPr>
          <w:rFonts w:hint="eastAsia" w:ascii="华文宋体" w:hAnsi="华文宋体" w:eastAsia="华文宋体"/>
          <w:sz w:val="24"/>
          <w:szCs w:val="24"/>
        </w:rPr>
        <w:t>由上述平衡方程，可求得</w:t>
      </w:r>
    </w:p>
    <w:p>
      <w:pPr>
        <w:keepNext w:val="0"/>
        <w:keepLines w:val="0"/>
        <w:pageBreakBefore w:val="0"/>
        <w:widowControl w:val="0"/>
        <w:kinsoku/>
        <w:wordWrap/>
        <w:overflowPunct/>
        <w:topLinePunct w:val="0"/>
        <w:autoSpaceDE/>
        <w:autoSpaceDN/>
        <w:bidi w:val="0"/>
        <w:adjustRightInd/>
        <w:snapToGrid/>
        <w:spacing w:line="240" w:lineRule="auto"/>
        <w:ind w:firstLine="420"/>
        <w:textAlignment w:val="auto"/>
        <w:rPr>
          <w:rFonts w:ascii="华文宋体" w:hAnsi="华文宋体" w:eastAsia="华文宋体"/>
          <w:sz w:val="24"/>
          <w:szCs w:val="24"/>
        </w:rPr>
      </w:pPr>
      <w:r>
        <w:rPr>
          <w:rFonts w:hint="eastAsia" w:ascii="华文宋体" w:hAnsi="华文宋体" w:eastAsia="华文宋体"/>
          <w:sz w:val="24"/>
          <w:szCs w:val="24"/>
        </w:rPr>
        <w:t>0</w:t>
      </w:r>
      <w:r>
        <w:rPr>
          <w:rFonts w:ascii="华文宋体" w:hAnsi="华文宋体" w:eastAsia="华文宋体"/>
          <w:sz w:val="24"/>
          <w:szCs w:val="24"/>
        </w:rPr>
        <w:tab/>
      </w:r>
      <w:r>
        <w:rPr>
          <w:rFonts w:ascii="华文宋体" w:hAnsi="华文宋体" w:eastAsia="华文宋体"/>
          <w:sz w:val="24"/>
          <w:szCs w:val="24"/>
        </w:rPr>
        <w:tab/>
      </w:r>
      <m:oMath>
        <m:sSub>
          <m:sSubPr>
            <m:ctrlPr>
              <w:rPr>
                <w:rFonts w:ascii="Cambria Math" w:hAnsi="Cambria Math" w:eastAsia="华文宋体"/>
                <w:i/>
                <w:sz w:val="24"/>
                <w:szCs w:val="24"/>
              </w:rPr>
            </m:ctrlPr>
          </m:sSubPr>
          <m:e>
            <m:r>
              <m:rPr/>
              <w:rPr>
                <w:rFonts w:hint="eastAsia"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oMath>
    </w:p>
    <w:p>
      <w:pPr>
        <w:keepNext w:val="0"/>
        <w:keepLines w:val="0"/>
        <w:pageBreakBefore w:val="0"/>
        <w:widowControl w:val="0"/>
        <w:kinsoku/>
        <w:wordWrap/>
        <w:overflowPunct/>
        <w:topLinePunct w:val="0"/>
        <w:autoSpaceDE/>
        <w:autoSpaceDN/>
        <w:bidi w:val="0"/>
        <w:adjustRightInd/>
        <w:snapToGrid/>
        <w:spacing w:line="240" w:lineRule="auto"/>
        <w:ind w:firstLine="420"/>
        <w:jc w:val="left"/>
        <w:textAlignment w:val="auto"/>
        <w:rPr>
          <w:rFonts w:ascii="华文宋体" w:hAnsi="华文宋体" w:eastAsia="华文宋体"/>
          <w:sz w:val="24"/>
          <w:szCs w:val="24"/>
        </w:rPr>
      </w:pPr>
      <w:r>
        <w:rPr>
          <w:rFonts w:hint="eastAsia" w:ascii="华文宋体" w:hAnsi="华文宋体" w:eastAsia="华文宋体"/>
          <w:sz w:val="24"/>
          <w:szCs w:val="24"/>
        </w:rPr>
        <w:t>1</w:t>
      </w:r>
      <w:r>
        <w:rPr>
          <w:rFonts w:ascii="华文宋体" w:hAnsi="华文宋体" w:eastAsia="华文宋体"/>
          <w:sz w:val="24"/>
          <w:szCs w:val="24"/>
        </w:rPr>
        <w:tab/>
      </w:r>
      <w:r>
        <w:rPr>
          <w:rFonts w:ascii="华文宋体" w:hAnsi="华文宋体" w:eastAsia="华文宋体"/>
          <w:sz w:val="24"/>
          <w:szCs w:val="24"/>
        </w:rPr>
        <w:tab/>
      </w:r>
      <m:oMath>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r>
              <m:rPr/>
              <w:rPr>
                <w:rFonts w:ascii="Cambria Math" w:hAnsi="Cambria Math" w:eastAsia="华文宋体"/>
                <w:sz w:val="24"/>
                <w:szCs w:val="24"/>
              </w:rPr>
              <m:t>1</m:t>
            </m:r>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ctrlPr>
              <w:rPr>
                <w:rFonts w:ascii="Cambria Math" w:hAnsi="Cambria Math" w:eastAsia="华文宋体"/>
                <w:i/>
                <w:sz w:val="24"/>
                <w:szCs w:val="24"/>
              </w:rPr>
            </m:ctrlPr>
          </m:den>
        </m:f>
        <m:d>
          <m:dPr>
            <m:ctrlPr>
              <w:rPr>
                <w:rFonts w:ascii="Cambria Math" w:hAnsi="Cambria Math" w:eastAsia="华文宋体"/>
                <w:i/>
                <w:sz w:val="24"/>
                <w:szCs w:val="24"/>
              </w:rPr>
            </m:ctrlPr>
          </m:dPr>
          <m:e>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ctrlPr>
              <w:rPr>
                <w:rFonts w:ascii="Cambria Math" w:hAnsi="Cambria Math" w:eastAsia="华文宋体"/>
                <w:i/>
                <w:sz w:val="24"/>
                <w:szCs w:val="24"/>
              </w:rPr>
            </m:ctrlPr>
          </m:e>
        </m:d>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oMath>
    </w:p>
    <w:p>
      <w:pPr>
        <w:keepNext w:val="0"/>
        <w:keepLines w:val="0"/>
        <w:pageBreakBefore w:val="0"/>
        <w:widowControl w:val="0"/>
        <w:kinsoku/>
        <w:wordWrap/>
        <w:overflowPunct/>
        <w:topLinePunct w:val="0"/>
        <w:autoSpaceDE/>
        <w:autoSpaceDN/>
        <w:bidi w:val="0"/>
        <w:adjustRightInd/>
        <w:snapToGrid/>
        <w:spacing w:line="240" w:lineRule="auto"/>
        <w:ind w:firstLine="420"/>
        <w:jc w:val="left"/>
        <w:textAlignment w:val="auto"/>
        <w:rPr>
          <w:rFonts w:ascii="华文宋体" w:hAnsi="华文宋体" w:eastAsia="华文宋体"/>
          <w:sz w:val="24"/>
          <w:szCs w:val="24"/>
        </w:rPr>
      </w:pPr>
      <w:r>
        <w:rPr>
          <w:rFonts w:hint="eastAsia" w:ascii="华文宋体" w:hAnsi="华文宋体" w:eastAsia="华文宋体"/>
          <w:sz w:val="24"/>
          <w:szCs w:val="24"/>
        </w:rPr>
        <w:t>2</w:t>
      </w:r>
      <w:r>
        <w:rPr>
          <w:rFonts w:ascii="华文宋体" w:hAnsi="华文宋体" w:eastAsia="华文宋体"/>
          <w:sz w:val="24"/>
          <w:szCs w:val="24"/>
        </w:rPr>
        <w:tab/>
      </w:r>
      <w:r>
        <w:rPr>
          <w:rFonts w:ascii="华文宋体" w:hAnsi="华文宋体" w:eastAsia="华文宋体"/>
          <w:sz w:val="24"/>
          <w:szCs w:val="24"/>
        </w:rPr>
        <w:tab/>
      </w:r>
      <m:oMath>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3</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3</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r>
              <m:rPr/>
              <w:rPr>
                <w:rFonts w:ascii="Cambria Math" w:hAnsi="Cambria Math" w:eastAsia="华文宋体"/>
                <w:sz w:val="24"/>
                <w:szCs w:val="24"/>
              </w:rPr>
              <m:t>1</m:t>
            </m:r>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3</m:t>
                </m:r>
                <m:ctrlPr>
                  <w:rPr>
                    <w:rFonts w:ascii="Cambria Math" w:hAnsi="Cambria Math" w:eastAsia="华文宋体"/>
                    <w:i/>
                    <w:sz w:val="24"/>
                    <w:szCs w:val="24"/>
                  </w:rPr>
                </m:ctrlPr>
              </m:sub>
            </m:sSub>
            <m:ctrlPr>
              <w:rPr>
                <w:rFonts w:ascii="Cambria Math" w:hAnsi="Cambria Math" w:eastAsia="华文宋体"/>
                <w:i/>
                <w:sz w:val="24"/>
                <w:szCs w:val="24"/>
              </w:rPr>
            </m:ctrlPr>
          </m:den>
        </m:f>
        <m:d>
          <m:dPr>
            <m:ctrlPr>
              <w:rPr>
                <w:rFonts w:ascii="Cambria Math" w:hAnsi="Cambria Math" w:eastAsia="华文宋体"/>
                <w:i/>
                <w:sz w:val="24"/>
                <w:szCs w:val="24"/>
              </w:rPr>
            </m:ctrlPr>
          </m:dPr>
          <m:e>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ctrlPr>
              <w:rPr>
                <w:rFonts w:ascii="Cambria Math" w:hAnsi="Cambria Math" w:eastAsia="华文宋体"/>
                <w:i/>
                <w:sz w:val="24"/>
                <w:szCs w:val="24"/>
              </w:rPr>
            </m:ctrlPr>
          </m:e>
        </m:d>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3</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3</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2</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oMath>
    </w:p>
    <w:p>
      <w:pPr>
        <w:keepNext w:val="0"/>
        <w:keepLines w:val="0"/>
        <w:pageBreakBefore w:val="0"/>
        <w:widowControl w:val="0"/>
        <w:kinsoku/>
        <w:wordWrap/>
        <w:overflowPunct/>
        <w:topLinePunct w:val="0"/>
        <w:autoSpaceDE/>
        <w:autoSpaceDN/>
        <w:bidi w:val="0"/>
        <w:adjustRightInd/>
        <w:snapToGrid/>
        <w:spacing w:line="240" w:lineRule="auto"/>
        <w:ind w:left="1260" w:firstLine="420"/>
        <w:textAlignment w:val="auto"/>
        <w:rPr>
          <w:rFonts w:ascii="华文宋体" w:hAnsi="华文宋体" w:eastAsia="华文宋体"/>
          <w:sz w:val="24"/>
          <w:szCs w:val="24"/>
        </w:rPr>
      </w:pPr>
      <w:r>
        <w:rPr>
          <w:rFonts w:ascii="华文宋体" w:hAnsi="华文宋体" w:eastAsia="华文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w:r>
        <w:rPr>
          <w:rFonts w:ascii="华文宋体" w:hAnsi="华文宋体" w:eastAsia="华文宋体"/>
          <w:sz w:val="24"/>
          <w:szCs w:val="24"/>
        </w:rPr>
        <w:tab/>
      </w:r>
      <w:r>
        <w:rPr>
          <w:rFonts w:ascii="华文宋体" w:hAnsi="华文宋体" w:eastAsia="华文宋体"/>
          <w:sz w:val="24"/>
          <w:szCs w:val="24"/>
        </w:rPr>
        <w:t>n</w:t>
      </w:r>
      <w:r>
        <w:rPr>
          <w:rFonts w:ascii="华文宋体" w:hAnsi="华文宋体" w:eastAsia="华文宋体"/>
          <w:sz w:val="24"/>
          <w:szCs w:val="24"/>
        </w:rPr>
        <w:tab/>
      </w:r>
      <w:r>
        <w:rPr>
          <w:rFonts w:ascii="华文宋体" w:hAnsi="华文宋体" w:eastAsia="华文宋体"/>
          <w:sz w:val="24"/>
          <w:szCs w:val="24"/>
        </w:rPr>
        <w:tab/>
      </w:r>
      <m:oMath>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r>
              <m:rPr/>
              <w:rPr>
                <w:rFonts w:ascii="Cambria Math" w:hAnsi="Cambria Math" w:eastAsia="华文宋体"/>
                <w:sz w:val="24"/>
                <w:szCs w:val="24"/>
              </w:rPr>
              <m:t>1</m:t>
            </m:r>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ctrlPr>
              <w:rPr>
                <w:rFonts w:ascii="Cambria Math" w:hAnsi="Cambria Math" w:eastAsia="华文宋体"/>
                <w:i/>
                <w:sz w:val="24"/>
                <w:szCs w:val="24"/>
              </w:rPr>
            </m:ctrlPr>
          </m:den>
        </m:f>
        <m:d>
          <m:dPr>
            <m:ctrlPr>
              <w:rPr>
                <w:rFonts w:ascii="Cambria Math" w:hAnsi="Cambria Math" w:eastAsia="华文宋体"/>
                <w:i/>
                <w:sz w:val="24"/>
                <w:szCs w:val="24"/>
              </w:rPr>
            </m:ctrlPr>
          </m:dPr>
          <m:e>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ctrlPr>
              <w:rPr>
                <w:rFonts w:ascii="Cambria Math" w:hAnsi="Cambria Math" w:eastAsia="华文宋体"/>
                <w:i/>
                <w:sz w:val="24"/>
                <w:szCs w:val="24"/>
              </w:rPr>
            </m:ctrlPr>
          </m:e>
        </m:d>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ctrlPr>
              <w:rPr>
                <w:rFonts w:ascii="Cambria Math" w:hAnsi="Cambria Math" w:eastAsia="华文宋体"/>
                <w:i/>
                <w:sz w:val="24"/>
                <w:szCs w:val="24"/>
              </w:rPr>
            </m:ctrlPr>
          </m:den>
        </m:f>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r>
          <m:rPr/>
          <w:rPr>
            <w:rFonts w:ascii="Cambria Math" w:hAnsi="Cambria Math" w:eastAsia="华文宋体"/>
            <w:sz w:val="24"/>
            <w:szCs w:val="24"/>
          </w:rPr>
          <m:t xml:space="preserve"> </m:t>
        </m:r>
      </m:oMath>
    </w:p>
    <w:p>
      <w:pPr>
        <w:keepNext w:val="0"/>
        <w:keepLines w:val="0"/>
        <w:pageBreakBefore w:val="0"/>
        <w:widowControl w:val="0"/>
        <w:kinsoku/>
        <w:wordWrap/>
        <w:overflowPunct/>
        <w:topLinePunct w:val="0"/>
        <w:autoSpaceDE/>
        <w:autoSpaceDN/>
        <w:bidi w:val="0"/>
        <w:adjustRightInd/>
        <w:snapToGrid/>
        <w:spacing w:line="240" w:lineRule="auto"/>
        <w:ind w:left="1260" w:firstLine="420"/>
        <w:jc w:val="left"/>
        <w:textAlignment w:val="auto"/>
        <w:rPr>
          <w:rFonts w:ascii="华文宋体" w:hAnsi="华文宋体" w:eastAsia="华文宋体"/>
          <w:sz w:val="24"/>
          <w:szCs w:val="24"/>
        </w:rPr>
      </w:pPr>
      <w:r>
        <w:rPr>
          <w:rFonts w:ascii="华文宋体" w:hAnsi="华文宋体" w:eastAsia="华文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w:r>
        <w:rPr>
          <w:rFonts w:hint="eastAsia" w:ascii="华文宋体" w:hAnsi="华文宋体" w:eastAsia="华文宋体"/>
          <w:sz w:val="24"/>
          <w:szCs w:val="24"/>
        </w:rPr>
        <w:t>记</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m:oMathPara>
        <m:oMath>
          <m:sSub>
            <m:sSubPr>
              <m:ctrlPr>
                <w:rPr>
                  <w:rFonts w:ascii="Cambria Math" w:hAnsi="Cambria Math" w:eastAsia="华文宋体"/>
                  <w:i/>
                  <w:sz w:val="24"/>
                  <w:szCs w:val="24"/>
                </w:rPr>
              </m:ctrlPr>
            </m:sSubPr>
            <m:e>
              <m:r>
                <m:rPr/>
                <w:rPr>
                  <w:rFonts w:ascii="Cambria Math" w:hAnsi="Cambria Math" w:eastAsia="华文宋体"/>
                  <w:sz w:val="24"/>
                  <w:szCs w:val="24"/>
                </w:rPr>
                <m:t>C</m:t>
              </m:r>
              <m:ctrlPr>
                <w:rPr>
                  <w:rFonts w:ascii="Cambria Math" w:hAnsi="Cambria Math" w:eastAsia="华文宋体"/>
                  <w:i/>
                  <w:sz w:val="24"/>
                  <w:szCs w:val="24"/>
                </w:rPr>
              </m:ctrlPr>
            </m:e>
            <m:sub>
              <m:r>
                <m:rPr/>
                <w:rPr>
                  <w:rFonts w:hint="eastAsia"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λ</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ctrlPr>
                <w:rPr>
                  <w:rFonts w:ascii="Cambria Math" w:hAnsi="Cambria Math" w:eastAsia="华文宋体"/>
                  <w:i/>
                  <w:sz w:val="24"/>
                  <w:szCs w:val="24"/>
                </w:rPr>
              </m:ctrlPr>
            </m:num>
            <m:den>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n+1</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μ</m:t>
                  </m:r>
                  <m:ctrlPr>
                    <w:rPr>
                      <w:rFonts w:ascii="Cambria Math" w:hAnsi="Cambria Math" w:eastAsia="华文宋体"/>
                      <w:i/>
                      <w:sz w:val="24"/>
                      <w:szCs w:val="24"/>
                    </w:rPr>
                  </m:ctrlPr>
                </m:e>
                <m:sub>
                  <m:r>
                    <m:rPr/>
                    <w:rPr>
                      <w:rFonts w:ascii="Cambria Math" w:hAnsi="Cambria Math" w:eastAsia="华文宋体"/>
                      <w:sz w:val="24"/>
                      <w:szCs w:val="24"/>
                    </w:rPr>
                    <m:t>1</m:t>
                  </m:r>
                  <m:ctrlPr>
                    <w:rPr>
                      <w:rFonts w:ascii="Cambria Math" w:hAnsi="Cambria Math" w:eastAsia="华文宋体"/>
                      <w:i/>
                      <w:sz w:val="24"/>
                      <w:szCs w:val="24"/>
                    </w:rPr>
                  </m:ctrlPr>
                </m:sub>
              </m:sSub>
              <m:ctrlPr>
                <w:rPr>
                  <w:rFonts w:ascii="Cambria Math" w:hAnsi="Cambria Math" w:eastAsia="华文宋体"/>
                  <w:i/>
                  <w:sz w:val="24"/>
                  <w:szCs w:val="24"/>
                </w:rPr>
              </m:ctrlPr>
            </m:den>
          </m:f>
          <m:r>
            <m:rPr/>
            <w:rPr>
              <w:rFonts w:ascii="Cambria Math" w:hAnsi="Cambria Math" w:eastAsia="华文宋体"/>
              <w:sz w:val="24"/>
              <w:szCs w:val="24"/>
            </w:rPr>
            <m:t>,n=1,2,…</m:t>
          </m:r>
        </m:oMath>
      </m:oMathPara>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w:r>
        <w:rPr>
          <w:rFonts w:hint="eastAsia" w:ascii="华文宋体" w:hAnsi="华文宋体" w:eastAsia="华文宋体"/>
          <w:sz w:val="24"/>
          <w:szCs w:val="24"/>
        </w:rPr>
        <w:t>则平稳状态的分布为</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m:oMathPara>
        <m:oMath>
          <m:sSub>
            <m:sSubPr>
              <m:ctrlPr>
                <w:rPr>
                  <w:rFonts w:ascii="Cambria Math" w:hAnsi="Cambria Math" w:eastAsia="华文宋体"/>
                  <w:i/>
                  <w:sz w:val="24"/>
                  <w:szCs w:val="24"/>
                </w:rPr>
              </m:ctrlPr>
            </m:sSubPr>
            <m:e>
              <m:r>
                <m:rPr/>
                <w:rPr>
                  <w:rFonts w:hint="eastAsia"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r>
            <m:rPr/>
            <w:rPr>
              <w:rFonts w:ascii="Cambria Math" w:hAnsi="Cambria Math" w:eastAsia="华文宋体"/>
              <w:sz w:val="24"/>
              <w:szCs w:val="24"/>
            </w:rPr>
            <m:t>=</m:t>
          </m:r>
          <m:sSub>
            <m:sSubPr>
              <m:ctrlPr>
                <w:rPr>
                  <w:rFonts w:ascii="Cambria Math" w:hAnsi="Cambria Math" w:eastAsia="华文宋体"/>
                  <w:i/>
                  <w:sz w:val="24"/>
                  <w:szCs w:val="24"/>
                </w:rPr>
              </m:ctrlPr>
            </m:sSubPr>
            <m:e>
              <m:r>
                <m:rPr/>
                <w:rPr>
                  <w:rFonts w:ascii="Cambria Math" w:hAnsi="Cambria Math" w:eastAsia="华文宋体"/>
                  <w:sz w:val="24"/>
                  <w:szCs w:val="24"/>
                </w:rPr>
                <m:t>C</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r>
            <m:rPr/>
            <w:rPr>
              <w:rFonts w:ascii="Cambria Math" w:hAnsi="Cambria Math" w:eastAsia="华文宋体"/>
              <w:sz w:val="24"/>
              <w:szCs w:val="24"/>
            </w:rPr>
            <m:t>,n=1,2,…</m:t>
          </m:r>
        </m:oMath>
      </m:oMathPara>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w:r>
        <w:rPr>
          <w:rFonts w:hint="eastAsia" w:ascii="华文宋体" w:hAnsi="华文宋体" w:eastAsia="华文宋体"/>
          <w:sz w:val="24"/>
          <w:szCs w:val="24"/>
        </w:rPr>
        <w:t>由概率分布的要求</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华文宋体" w:hAnsi="华文宋体" w:eastAsia="华文宋体"/>
          <w:sz w:val="24"/>
          <w:szCs w:val="24"/>
        </w:rPr>
      </w:pPr>
      <m:oMathPara>
        <m:oMath>
          <m:eqArr>
            <m:eqArrPr>
              <m:maxDist m:val="1"/>
              <m:ctrlPr>
                <w:rPr>
                  <w:rFonts w:ascii="Cambria Math" w:hAnsi="Cambria Math" w:eastAsia="华文宋体"/>
                  <w:i/>
                  <w:sz w:val="24"/>
                  <w:szCs w:val="24"/>
                </w:rPr>
              </m:ctrlPr>
            </m:eqArrPr>
            <m:e>
              <m:nary>
                <m:naryPr>
                  <m:chr m:val="∑"/>
                  <m:limLoc m:val="undOvr"/>
                  <m:ctrlPr>
                    <w:rPr>
                      <w:rFonts w:ascii="Cambria Math" w:hAnsi="Cambria Math" w:eastAsia="华文宋体"/>
                      <w:i/>
                      <w:sz w:val="24"/>
                      <w:szCs w:val="24"/>
                    </w:rPr>
                  </m:ctrlPr>
                </m:naryPr>
                <m:sub>
                  <m:r>
                    <m:rPr/>
                    <w:rPr>
                      <w:rFonts w:hint="eastAsia" w:ascii="Cambria Math" w:hAnsi="Cambria Math" w:eastAsia="华文宋体"/>
                      <w:sz w:val="24"/>
                      <w:szCs w:val="24"/>
                    </w:rPr>
                    <m:t>n</m:t>
                  </m:r>
                  <m:r>
                    <m:rPr/>
                    <w:rPr>
                      <w:rFonts w:ascii="Cambria Math" w:hAnsi="Cambria Math" w:eastAsia="华文宋体"/>
                      <w:sz w:val="24"/>
                      <w:szCs w:val="24"/>
                    </w:rPr>
                    <m:t>=0</m:t>
                  </m:r>
                  <m:ctrlPr>
                    <w:rPr>
                      <w:rFonts w:ascii="Cambria Math" w:hAnsi="Cambria Math" w:eastAsia="华文宋体"/>
                      <w:i/>
                      <w:sz w:val="24"/>
                      <w:szCs w:val="24"/>
                    </w:rPr>
                  </m:ctrlPr>
                </m:sub>
                <m:sup>
                  <m:r>
                    <m:rPr/>
                    <w:rPr>
                      <w:rFonts w:ascii="Cambria Math" w:hAnsi="Cambria Math" w:eastAsia="华文宋体"/>
                      <w:sz w:val="24"/>
                      <w:szCs w:val="24"/>
                    </w:rPr>
                    <m:t>∞</m:t>
                  </m:r>
                  <m:ctrlPr>
                    <w:rPr>
                      <w:rFonts w:ascii="Cambria Math" w:hAnsi="Cambria Math" w:eastAsia="华文宋体"/>
                      <w:i/>
                      <w:sz w:val="24"/>
                      <w:szCs w:val="24"/>
                    </w:rPr>
                  </m:ctrlPr>
                </m:sup>
                <m:e>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ctrlPr>
                    <w:rPr>
                      <w:rFonts w:ascii="Cambria Math" w:hAnsi="Cambria Math" w:eastAsia="华文宋体"/>
                      <w:i/>
                      <w:sz w:val="24"/>
                      <w:szCs w:val="24"/>
                    </w:rPr>
                  </m:ctrlPr>
                </m:e>
              </m:nary>
              <m:r>
                <m:rPr/>
                <w:rPr>
                  <w:rFonts w:ascii="Cambria Math" w:hAnsi="Cambria Math" w:eastAsia="华文宋体"/>
                  <w:sz w:val="24"/>
                  <w:szCs w:val="24"/>
                </w:rPr>
                <m:t>=1</m:t>
              </m:r>
              <m:ctrlPr>
                <w:rPr>
                  <w:rFonts w:ascii="Cambria Math" w:hAnsi="Cambria Math" w:eastAsia="华文宋体"/>
                  <w:i/>
                  <w:sz w:val="24"/>
                  <w:szCs w:val="24"/>
                </w:rPr>
              </m:ctrlPr>
            </m:e>
          </m:eqArr>
        </m:oMath>
      </m:oMathPara>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w:r>
        <w:rPr>
          <w:rFonts w:hint="eastAsia" w:ascii="华文宋体" w:hAnsi="华文宋体" w:eastAsia="华文宋体"/>
          <w:sz w:val="24"/>
          <w:szCs w:val="24"/>
        </w:rPr>
        <w:t>有</w:t>
      </w:r>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hint="eastAsia" w:ascii="华文宋体" w:hAnsi="华文宋体" w:eastAsia="华文宋体"/>
          <w:sz w:val="24"/>
          <w:szCs w:val="24"/>
        </w:rPr>
      </w:pPr>
      <m:oMathPara>
        <m:oMath>
          <m:eqArr>
            <m:eqArrPr>
              <m:maxDist m:val="1"/>
              <m:ctrlPr>
                <w:rPr>
                  <w:rFonts w:ascii="Cambria Math" w:hAnsi="Cambria Math" w:eastAsia="华文宋体"/>
                  <w:i/>
                  <w:sz w:val="24"/>
                  <w:szCs w:val="24"/>
                </w:rPr>
              </m:ctrlPr>
            </m:eqArrPr>
            <m:e>
              <m:d>
                <m:dPr>
                  <m:begChr m:val="["/>
                  <m:endChr m:val="]"/>
                  <m:ctrlPr>
                    <w:rPr>
                      <w:rFonts w:ascii="Cambria Math" w:hAnsi="Cambria Math" w:eastAsia="华文宋体"/>
                      <w:i/>
                      <w:sz w:val="24"/>
                      <w:szCs w:val="24"/>
                    </w:rPr>
                  </m:ctrlPr>
                </m:dPr>
                <m:e>
                  <m:r>
                    <m:rPr/>
                    <w:rPr>
                      <w:rFonts w:ascii="Cambria Math" w:hAnsi="Cambria Math" w:eastAsia="华文宋体"/>
                      <w:sz w:val="24"/>
                      <w:szCs w:val="24"/>
                    </w:rPr>
                    <m:t>1+</m:t>
                  </m:r>
                  <m:nary>
                    <m:naryPr>
                      <m:chr m:val="∑"/>
                      <m:limLoc m:val="undOvr"/>
                      <m:ctrlPr>
                        <w:rPr>
                          <w:rFonts w:ascii="Cambria Math" w:hAnsi="Cambria Math" w:eastAsia="华文宋体"/>
                          <w:i/>
                          <w:sz w:val="24"/>
                          <w:szCs w:val="24"/>
                        </w:rPr>
                      </m:ctrlPr>
                    </m:naryPr>
                    <m:sub>
                      <m:r>
                        <m:rPr/>
                        <w:rPr>
                          <w:rFonts w:hint="eastAsia" w:ascii="Cambria Math" w:hAnsi="Cambria Math" w:eastAsia="华文宋体"/>
                          <w:sz w:val="24"/>
                          <w:szCs w:val="24"/>
                        </w:rPr>
                        <m:t>n</m:t>
                      </m:r>
                      <m:r>
                        <m:rPr/>
                        <w:rPr>
                          <w:rFonts w:ascii="Cambria Math" w:hAnsi="Cambria Math" w:eastAsia="华文宋体"/>
                          <w:sz w:val="24"/>
                          <w:szCs w:val="24"/>
                        </w:rPr>
                        <m:t>=1</m:t>
                      </m:r>
                      <m:ctrlPr>
                        <w:rPr>
                          <w:rFonts w:ascii="Cambria Math" w:hAnsi="Cambria Math" w:eastAsia="华文宋体"/>
                          <w:i/>
                          <w:sz w:val="24"/>
                          <w:szCs w:val="24"/>
                        </w:rPr>
                      </m:ctrlPr>
                    </m:sub>
                    <m:sup>
                      <m:r>
                        <m:rPr/>
                        <w:rPr>
                          <w:rFonts w:ascii="Cambria Math" w:hAnsi="Cambria Math" w:eastAsia="华文宋体"/>
                          <w:sz w:val="24"/>
                          <w:szCs w:val="24"/>
                        </w:rPr>
                        <m:t>∞</m:t>
                      </m:r>
                      <m:ctrlPr>
                        <w:rPr>
                          <w:rFonts w:ascii="Cambria Math" w:hAnsi="Cambria Math" w:eastAsia="华文宋体"/>
                          <w:i/>
                          <w:sz w:val="24"/>
                          <w:szCs w:val="24"/>
                        </w:rPr>
                      </m:ctrlPr>
                    </m:sup>
                    <m:e>
                      <m:sSub>
                        <m:sSubPr>
                          <m:ctrlPr>
                            <w:rPr>
                              <w:rFonts w:ascii="Cambria Math" w:hAnsi="Cambria Math" w:eastAsia="华文宋体"/>
                              <w:i/>
                              <w:sz w:val="24"/>
                              <w:szCs w:val="24"/>
                            </w:rPr>
                          </m:ctrlPr>
                        </m:sSubPr>
                        <m:e>
                          <m:r>
                            <m:rPr/>
                            <w:rPr>
                              <w:rFonts w:ascii="Cambria Math" w:hAnsi="Cambria Math" w:eastAsia="华文宋体"/>
                              <w:sz w:val="24"/>
                              <w:szCs w:val="24"/>
                            </w:rPr>
                            <m:t>C</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ctrlPr>
                        <w:rPr>
                          <w:rFonts w:ascii="Cambria Math" w:hAnsi="Cambria Math" w:eastAsia="华文宋体"/>
                          <w:i/>
                          <w:sz w:val="24"/>
                          <w:szCs w:val="24"/>
                        </w:rPr>
                      </m:ctrlPr>
                    </m:e>
                  </m:nary>
                  <m:ctrlPr>
                    <w:rPr>
                      <w:rFonts w:ascii="Cambria Math" w:hAnsi="Cambria Math" w:eastAsia="华文宋体"/>
                      <w:i/>
                      <w:sz w:val="24"/>
                      <w:szCs w:val="24"/>
                    </w:rPr>
                  </m:ctrlPr>
                </m:e>
              </m:d>
              <m:sSub>
                <m:sSubPr>
                  <m:ctrlPr>
                    <w:rPr>
                      <w:rFonts w:ascii="Cambria Math" w:hAnsi="Cambria Math" w:eastAsia="华文宋体"/>
                      <w:i/>
                      <w:sz w:val="24"/>
                      <w:szCs w:val="24"/>
                    </w:rPr>
                  </m:ctrlPr>
                </m:sSubPr>
                <m:e>
                  <m:r>
                    <m:rPr/>
                    <w:rPr>
                      <w:rFonts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r>
                <m:rPr/>
                <w:rPr>
                  <w:rFonts w:ascii="Cambria Math" w:hAnsi="Cambria Math" w:eastAsia="华文宋体"/>
                  <w:sz w:val="24"/>
                  <w:szCs w:val="24"/>
                </w:rPr>
                <m:t>=1</m:t>
              </m:r>
              <m:ctrlPr>
                <w:rPr>
                  <w:rFonts w:ascii="Cambria Math" w:hAnsi="Cambria Math" w:eastAsia="华文宋体"/>
                  <w:i/>
                  <w:sz w:val="24"/>
                  <w:szCs w:val="24"/>
                </w:rPr>
              </m:ctrlPr>
            </m:e>
          </m:eqArr>
        </m:oMath>
      </m:oMathPara>
    </w:p>
    <w:p>
      <w:pPr>
        <w:keepNext w:val="0"/>
        <w:keepLines w:val="0"/>
        <w:pageBreakBefore w:val="0"/>
        <w:widowControl w:val="0"/>
        <w:kinsoku/>
        <w:wordWrap/>
        <w:overflowPunct/>
        <w:topLinePunct w:val="0"/>
        <w:autoSpaceDE/>
        <w:autoSpaceDN/>
        <w:bidi w:val="0"/>
        <w:adjustRightInd/>
        <w:snapToGrid/>
        <w:spacing w:line="240" w:lineRule="auto"/>
        <w:jc w:val="left"/>
        <w:textAlignment w:val="auto"/>
        <w:rPr>
          <w:rFonts w:ascii="华文宋体" w:hAnsi="华文宋体" w:eastAsia="华文宋体"/>
          <w:sz w:val="24"/>
          <w:szCs w:val="24"/>
        </w:rPr>
      </w:pPr>
      <w:r>
        <w:rPr>
          <w:rFonts w:hint="eastAsia" w:ascii="华文宋体" w:hAnsi="华文宋体" w:eastAsia="华文宋体"/>
          <w:sz w:val="24"/>
          <w:szCs w:val="24"/>
        </w:rPr>
        <w:t>于是</w:t>
      </w: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Ansi="Cambria Math" w:eastAsia="华文宋体"/>
          <w:i w:val="0"/>
          <w:sz w:val="24"/>
          <w:szCs w:val="24"/>
        </w:rPr>
      </w:pPr>
      <m:oMathPara>
        <m:oMath>
          <m:eqArr>
            <m:eqArrPr>
              <m:maxDist m:val="1"/>
              <m:ctrlPr>
                <w:rPr>
                  <w:rFonts w:ascii="Cambria Math" w:hAnsi="Cambria Math" w:eastAsia="华文宋体"/>
                  <w:i/>
                  <w:sz w:val="24"/>
                  <w:szCs w:val="24"/>
                </w:rPr>
              </m:ctrlPr>
            </m:eqArrPr>
            <m:e>
              <m:sSub>
                <m:sSubPr>
                  <m:ctrlPr>
                    <w:rPr>
                      <w:rFonts w:ascii="Cambria Math" w:hAnsi="Cambria Math" w:eastAsia="华文宋体"/>
                      <w:i/>
                      <w:sz w:val="24"/>
                      <w:szCs w:val="24"/>
                    </w:rPr>
                  </m:ctrlPr>
                </m:sSubPr>
                <m:e>
                  <m:r>
                    <m:rPr/>
                    <w:rPr>
                      <w:rFonts w:hint="eastAsia" w:ascii="Cambria Math" w:hAnsi="Cambria Math" w:eastAsia="华文宋体"/>
                      <w:sz w:val="24"/>
                      <w:szCs w:val="24"/>
                    </w:rPr>
                    <m:t>p</m:t>
                  </m:r>
                  <m:ctrlPr>
                    <w:rPr>
                      <w:rFonts w:ascii="Cambria Math" w:hAnsi="Cambria Math" w:eastAsia="华文宋体"/>
                      <w:i/>
                      <w:sz w:val="24"/>
                      <w:szCs w:val="24"/>
                    </w:rPr>
                  </m:ctrlPr>
                </m:e>
                <m:sub>
                  <m:r>
                    <m:rPr/>
                    <w:rPr>
                      <w:rFonts w:ascii="Cambria Math" w:hAnsi="Cambria Math" w:eastAsia="华文宋体"/>
                      <w:sz w:val="24"/>
                      <w:szCs w:val="24"/>
                    </w:rPr>
                    <m:t>0</m:t>
                  </m:r>
                  <m:ctrlPr>
                    <w:rPr>
                      <w:rFonts w:ascii="Cambria Math" w:hAnsi="Cambria Math" w:eastAsia="华文宋体"/>
                      <w:i/>
                      <w:sz w:val="24"/>
                      <w:szCs w:val="24"/>
                    </w:rPr>
                  </m:ctrlPr>
                </m:sub>
              </m:sSub>
              <m:r>
                <m:rPr/>
                <w:rPr>
                  <w:rFonts w:ascii="Cambria Math" w:hAnsi="Cambria Math" w:eastAsia="华文宋体"/>
                  <w:sz w:val="24"/>
                  <w:szCs w:val="24"/>
                </w:rPr>
                <m:t>=</m:t>
              </m:r>
              <m:f>
                <m:fPr>
                  <m:ctrlPr>
                    <w:rPr>
                      <w:rFonts w:ascii="Cambria Math" w:hAnsi="Cambria Math" w:eastAsia="华文宋体"/>
                      <w:i/>
                      <w:sz w:val="24"/>
                      <w:szCs w:val="24"/>
                    </w:rPr>
                  </m:ctrlPr>
                </m:fPr>
                <m:num>
                  <m:r>
                    <m:rPr/>
                    <w:rPr>
                      <w:rFonts w:ascii="Cambria Math" w:hAnsi="Cambria Math" w:eastAsia="华文宋体"/>
                      <w:sz w:val="24"/>
                      <w:szCs w:val="24"/>
                    </w:rPr>
                    <m:t>1</m:t>
                  </m:r>
                  <m:ctrlPr>
                    <w:rPr>
                      <w:rFonts w:ascii="Cambria Math" w:hAnsi="Cambria Math" w:eastAsia="华文宋体"/>
                      <w:i/>
                      <w:sz w:val="24"/>
                      <w:szCs w:val="24"/>
                    </w:rPr>
                  </m:ctrlPr>
                </m:num>
                <m:den>
                  <m:r>
                    <m:rPr/>
                    <w:rPr>
                      <w:rFonts w:ascii="Cambria Math" w:hAnsi="Cambria Math" w:eastAsia="华文宋体"/>
                      <w:sz w:val="24"/>
                      <w:szCs w:val="24"/>
                    </w:rPr>
                    <m:t>1+</m:t>
                  </m:r>
                  <m:nary>
                    <m:naryPr>
                      <m:chr m:val="∑"/>
                      <m:limLoc m:val="undOvr"/>
                      <m:ctrlPr>
                        <w:rPr>
                          <w:rFonts w:ascii="Cambria Math" w:hAnsi="Cambria Math" w:eastAsia="华文宋体"/>
                          <w:i/>
                          <w:sz w:val="24"/>
                          <w:szCs w:val="24"/>
                        </w:rPr>
                      </m:ctrlPr>
                    </m:naryPr>
                    <m:sub>
                      <m:r>
                        <m:rPr/>
                        <w:rPr>
                          <w:rFonts w:ascii="Cambria Math" w:hAnsi="Cambria Math" w:eastAsia="华文宋体"/>
                          <w:sz w:val="24"/>
                          <w:szCs w:val="24"/>
                        </w:rPr>
                        <m:t>n=1</m:t>
                      </m:r>
                      <m:ctrlPr>
                        <w:rPr>
                          <w:rFonts w:ascii="Cambria Math" w:hAnsi="Cambria Math" w:eastAsia="华文宋体"/>
                          <w:i/>
                          <w:sz w:val="24"/>
                          <w:szCs w:val="24"/>
                        </w:rPr>
                      </m:ctrlPr>
                    </m:sub>
                    <m:sup>
                      <m:r>
                        <m:rPr/>
                        <w:rPr>
                          <w:rFonts w:ascii="Cambria Math" w:hAnsi="Cambria Math" w:eastAsia="华文宋体"/>
                          <w:sz w:val="24"/>
                          <w:szCs w:val="24"/>
                        </w:rPr>
                        <m:t>∞</m:t>
                      </m:r>
                      <m:ctrlPr>
                        <w:rPr>
                          <w:rFonts w:ascii="Cambria Math" w:hAnsi="Cambria Math" w:eastAsia="华文宋体"/>
                          <w:i/>
                          <w:sz w:val="24"/>
                          <w:szCs w:val="24"/>
                        </w:rPr>
                      </m:ctrlPr>
                    </m:sup>
                    <m:e>
                      <m:sSub>
                        <m:sSubPr>
                          <m:ctrlPr>
                            <w:rPr>
                              <w:rFonts w:ascii="Cambria Math" w:hAnsi="Cambria Math" w:eastAsia="华文宋体"/>
                              <w:i/>
                              <w:sz w:val="24"/>
                              <w:szCs w:val="24"/>
                            </w:rPr>
                          </m:ctrlPr>
                        </m:sSubPr>
                        <m:e>
                          <m:r>
                            <m:rPr/>
                            <w:rPr>
                              <w:rFonts w:ascii="Cambria Math" w:hAnsi="Cambria Math" w:eastAsia="华文宋体"/>
                              <w:sz w:val="24"/>
                              <w:szCs w:val="24"/>
                            </w:rPr>
                            <m:t>C</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ctrlPr>
                        <w:rPr>
                          <w:rFonts w:ascii="Cambria Math" w:hAnsi="Cambria Math" w:eastAsia="华文宋体"/>
                          <w:i/>
                          <w:sz w:val="24"/>
                          <w:szCs w:val="24"/>
                        </w:rPr>
                      </m:ctrlPr>
                    </m:e>
                  </m:nary>
                  <m:ctrlPr>
                    <w:rPr>
                      <w:rFonts w:ascii="Cambria Math" w:hAnsi="Cambria Math" w:eastAsia="华文宋体"/>
                      <w:i/>
                      <w:sz w:val="24"/>
                      <w:szCs w:val="24"/>
                    </w:rPr>
                  </m:ctrlPr>
                </m:den>
              </m:f>
              <m:ctrlPr>
                <w:rPr>
                  <w:rFonts w:ascii="Cambria Math" w:hAnsi="Cambria Math" w:eastAsia="华文宋体"/>
                  <w:i/>
                  <w:sz w:val="24"/>
                  <w:szCs w:val="24"/>
                </w:rPr>
              </m:ctrlPr>
            </m:e>
          </m:eqArr>
        </m:oMath>
      </m:oMathPara>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Ansi="Cambria Math" w:eastAsia="华文宋体"/>
          <w:i w:val="0"/>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420" w:leftChars="0" w:firstLine="420" w:firstLineChars="0"/>
        <w:textAlignment w:val="auto"/>
        <w:rPr>
          <w:rFonts w:hint="eastAsia" w:hAnsi="Cambria Math" w:eastAsia="华文宋体"/>
          <w:i w:val="0"/>
          <w:sz w:val="24"/>
          <w:szCs w:val="24"/>
          <w:lang w:val="en-US" w:eastAsia="zh-CN"/>
        </w:rPr>
      </w:pPr>
      <w:r>
        <w:rPr>
          <w:rFonts w:hint="eastAsia" w:hAnsi="Cambria Math" w:eastAsia="华文宋体"/>
          <w:i w:val="0"/>
          <w:sz w:val="24"/>
          <w:szCs w:val="24"/>
          <w:lang w:val="en-US" w:eastAsia="zh-CN"/>
        </w:rPr>
        <w:t>通过以上的三个式子可以推得正文中的</w:t>
      </w:r>
      <m:oMath>
        <m:sSub>
          <m:sSubPr>
            <m:ctrlPr>
              <w:rPr>
                <w:rFonts w:ascii="Cambria Math" w:hAnsi="Cambria Math" w:eastAsia="华文宋体"/>
                <w:i/>
                <w:sz w:val="24"/>
                <w:szCs w:val="24"/>
              </w:rPr>
            </m:ctrlPr>
          </m:sSubPr>
          <m:e>
            <m:r>
              <m:rPr/>
              <w:rPr>
                <w:rFonts w:ascii="Cambria Math" w:hAnsi="Cambria Math" w:eastAsia="华文宋体"/>
                <w:sz w:val="24"/>
                <w:szCs w:val="24"/>
              </w:rPr>
              <m:t>C</m:t>
            </m:r>
            <m:ctrlPr>
              <w:rPr>
                <w:rFonts w:ascii="Cambria Math" w:hAnsi="Cambria Math" w:eastAsia="华文宋体"/>
                <w:i/>
                <w:sz w:val="24"/>
                <w:szCs w:val="24"/>
              </w:rPr>
            </m:ctrlPr>
          </m:e>
          <m:sub>
            <m:r>
              <m:rPr/>
              <w:rPr>
                <w:rFonts w:ascii="Cambria Math" w:hAnsi="Cambria Math" w:eastAsia="华文宋体"/>
                <w:sz w:val="24"/>
                <w:szCs w:val="24"/>
              </w:rPr>
              <m:t>n</m:t>
            </m:r>
            <m:ctrlPr>
              <w:rPr>
                <w:rFonts w:ascii="Cambria Math" w:hAnsi="Cambria Math" w:eastAsia="华文宋体"/>
                <w:i/>
                <w:sz w:val="24"/>
                <w:szCs w:val="24"/>
              </w:rPr>
            </m:ctrlPr>
          </m:sub>
        </m:sSub>
      </m:oMath>
    </w:p>
    <w:p>
      <w:pPr>
        <w:pStyle w:val="3"/>
        <w:pageBreakBefore w:val="0"/>
        <w:kinsoku/>
        <w:wordWrap/>
        <w:overflowPunct/>
        <w:topLinePunct w:val="0"/>
        <w:autoSpaceDE/>
        <w:autoSpaceDN/>
        <w:bidi w:val="0"/>
        <w:adjustRightInd/>
        <w:snapToGrid/>
        <w:spacing w:line="25" w:lineRule="atLeast"/>
        <w:textAlignment w:val="auto"/>
        <w:rPr>
          <w:rFonts w:hint="default"/>
          <w:lang w:val="en-US" w:eastAsia="zh-CN"/>
        </w:rPr>
      </w:pPr>
      <w:bookmarkStart w:id="36" w:name="_Toc23942"/>
      <w:r>
        <w:rPr>
          <w:rFonts w:hint="eastAsia"/>
          <w:lang w:val="en-US" w:eastAsia="zh-CN"/>
        </w:rPr>
        <w:t>9.2 代码2 蒙特卡洛模拟模拟排队论的弊端</w:t>
      </w:r>
      <w:bookmarkEnd w:id="36"/>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clear</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tic  </w:t>
      </w:r>
      <w:r>
        <w:rPr>
          <w:rFonts w:hint="default" w:ascii="Times New Roman" w:hAnsi="Times New Roman" w:cs="Times New Roman"/>
          <w:color w:val="228B22"/>
          <w:sz w:val="24"/>
          <w:szCs w:val="24"/>
        </w:rPr>
        <w:t>%计算tic和toc中间部分的代码的运行时间</w:t>
      </w:r>
    </w:p>
    <w:p>
      <w:pPr>
        <w:spacing w:beforeLines="0" w:afterLines="0"/>
        <w:jc w:val="left"/>
        <w:rPr>
          <w:rFonts w:hint="eastAsia" w:ascii="Times New Roman" w:hAnsi="Times New Roman" w:eastAsia="宋体" w:cs="Times New Roman"/>
          <w:sz w:val="24"/>
          <w:szCs w:val="24"/>
          <w:lang w:val="en-US" w:eastAsia="zh-CN"/>
        </w:rPr>
      </w:pPr>
      <w:r>
        <w:rPr>
          <w:rFonts w:hint="default" w:ascii="Times New Roman" w:hAnsi="Times New Roman" w:cs="Times New Roman"/>
          <w:color w:val="000000"/>
          <w:sz w:val="24"/>
          <w:szCs w:val="24"/>
        </w:rPr>
        <w:t xml:space="preserve">day = 100;  </w:t>
      </w:r>
      <w:r>
        <w:rPr>
          <w:rFonts w:hint="default" w:ascii="Times New Roman" w:hAnsi="Times New Roman" w:cs="Times New Roman"/>
          <w:color w:val="228B22"/>
          <w:sz w:val="24"/>
          <w:szCs w:val="24"/>
        </w:rPr>
        <w:t>% 假设模拟100</w:t>
      </w:r>
      <w:r>
        <w:rPr>
          <w:rFonts w:hint="eastAsia" w:cs="Times New Roman"/>
          <w:color w:val="228B22"/>
          <w:sz w:val="24"/>
          <w:szCs w:val="24"/>
          <w:lang w:val="en-US" w:eastAsia="zh-CN"/>
        </w:rPr>
        <w:t>点</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n = zeros(day,1); </w:t>
      </w:r>
      <w:r>
        <w:rPr>
          <w:rFonts w:hint="default" w:ascii="Times New Roman" w:hAnsi="Times New Roman" w:cs="Times New Roman"/>
          <w:color w:val="228B22"/>
          <w:sz w:val="24"/>
          <w:szCs w:val="24"/>
        </w:rPr>
        <w:t>% 初始化用来保存每</w:t>
      </w:r>
      <w:r>
        <w:rPr>
          <w:rFonts w:hint="eastAsia" w:cs="Times New Roman"/>
          <w:color w:val="228B22"/>
          <w:sz w:val="24"/>
          <w:szCs w:val="24"/>
          <w:lang w:val="en-US" w:eastAsia="zh-CN"/>
        </w:rPr>
        <w:t>点</w:t>
      </w:r>
      <w:r>
        <w:rPr>
          <w:rFonts w:hint="default" w:ascii="Times New Roman" w:hAnsi="Times New Roman" w:cs="Times New Roman"/>
          <w:color w:val="228B22"/>
          <w:sz w:val="24"/>
          <w:szCs w:val="24"/>
        </w:rPr>
        <w:t>接待客户数结果的矩阵</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t = zeros(day,1); </w:t>
      </w:r>
      <w:r>
        <w:rPr>
          <w:rFonts w:hint="default" w:ascii="Times New Roman" w:hAnsi="Times New Roman" w:cs="Times New Roman"/>
          <w:color w:val="228B22"/>
          <w:sz w:val="24"/>
          <w:szCs w:val="24"/>
        </w:rPr>
        <w:t>% 初始化用来保存每</w:t>
      </w:r>
      <w:r>
        <w:rPr>
          <w:rFonts w:hint="eastAsia" w:cs="Times New Roman"/>
          <w:color w:val="228B22"/>
          <w:sz w:val="24"/>
          <w:szCs w:val="24"/>
          <w:lang w:val="en-US" w:eastAsia="zh-CN"/>
        </w:rPr>
        <w:t>点</w:t>
      </w:r>
      <w:r>
        <w:rPr>
          <w:rFonts w:hint="default" w:ascii="Times New Roman" w:hAnsi="Times New Roman" w:cs="Times New Roman"/>
          <w:color w:val="228B22"/>
          <w:sz w:val="24"/>
          <w:szCs w:val="24"/>
        </w:rPr>
        <w:t>客户平均等待时长的矩阵</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for</w:t>
      </w:r>
      <w:r>
        <w:rPr>
          <w:rFonts w:hint="default" w:ascii="Times New Roman" w:hAnsi="Times New Roman" w:cs="Times New Roman"/>
          <w:color w:val="000000"/>
          <w:sz w:val="24"/>
          <w:szCs w:val="24"/>
        </w:rPr>
        <w:t xml:space="preserve"> k = 1:day</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i = 1;  </w:t>
      </w:r>
      <w:r>
        <w:rPr>
          <w:rFonts w:hint="default" w:ascii="Times New Roman" w:hAnsi="Times New Roman" w:cs="Times New Roman"/>
          <w:color w:val="228B22"/>
          <w:sz w:val="24"/>
          <w:szCs w:val="24"/>
        </w:rPr>
        <w:t>% i表示第i个客户，最开始取i=1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 = 0;  </w:t>
      </w:r>
      <w:r>
        <w:rPr>
          <w:rFonts w:hint="default" w:ascii="Times New Roman" w:hAnsi="Times New Roman" w:cs="Times New Roman"/>
          <w:color w:val="228B22"/>
          <w:sz w:val="24"/>
          <w:szCs w:val="24"/>
        </w:rPr>
        <w:t>% w用来表示所有客户等待的总时间，初始化为0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e0 = 0;  c0 = 0;   </w:t>
      </w:r>
      <w:r>
        <w:rPr>
          <w:rFonts w:hint="default" w:ascii="Times New Roman" w:hAnsi="Times New Roman" w:cs="Times New Roman"/>
          <w:color w:val="228B22"/>
          <w:sz w:val="24"/>
          <w:szCs w:val="24"/>
        </w:rPr>
        <w:t>% 初始化e0和c0为0</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x(1) = exprnd(10);  </w:t>
      </w:r>
      <w:r>
        <w:rPr>
          <w:rFonts w:hint="default" w:ascii="Times New Roman" w:hAnsi="Times New Roman" w:cs="Times New Roman"/>
          <w:color w:val="228B22"/>
          <w:sz w:val="24"/>
          <w:szCs w:val="24"/>
        </w:rPr>
        <w:t>% 第0个客户(假想的)和第1个客户到达的时间间隔</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c(1) = c0 + x(1);  </w:t>
      </w:r>
      <w:r>
        <w:rPr>
          <w:rFonts w:hint="default" w:ascii="Times New Roman" w:hAnsi="Times New Roman" w:cs="Times New Roman"/>
          <w:color w:val="228B22"/>
          <w:sz w:val="24"/>
          <w:szCs w:val="24"/>
        </w:rPr>
        <w:t>% 第1个客户到达的时间</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b(1) = c(1); </w:t>
      </w:r>
      <w:r>
        <w:rPr>
          <w:rFonts w:hint="default" w:ascii="Times New Roman" w:hAnsi="Times New Roman" w:cs="Times New Roman"/>
          <w:color w:val="228B22"/>
          <w:sz w:val="24"/>
          <w:szCs w:val="24"/>
        </w:rPr>
        <w:t>% 第1个客户的开始服务的时间</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while</w:t>
      </w:r>
      <w:r>
        <w:rPr>
          <w:rFonts w:hint="default" w:ascii="Times New Roman" w:hAnsi="Times New Roman" w:cs="Times New Roman"/>
          <w:color w:val="000000"/>
          <w:sz w:val="24"/>
          <w:szCs w:val="24"/>
        </w:rPr>
        <w:t xml:space="preserve"> b(i) &lt;= 480  </w:t>
      </w:r>
      <w:r>
        <w:rPr>
          <w:rFonts w:hint="default" w:ascii="Times New Roman" w:hAnsi="Times New Roman" w:cs="Times New Roman"/>
          <w:color w:val="228B22"/>
          <w:sz w:val="24"/>
          <w:szCs w:val="24"/>
        </w:rPr>
        <w:t>% 开始设置循环，只要第i个顾客开始服务的时间(时刻)小于480，就可以对其服务（</w:t>
      </w:r>
      <w:r>
        <w:rPr>
          <w:rFonts w:hint="eastAsia" w:cs="Times New Roman"/>
          <w:color w:val="228B22"/>
          <w:sz w:val="24"/>
          <w:szCs w:val="24"/>
          <w:lang w:eastAsia="zh-CN"/>
        </w:rPr>
        <w:t>车辆</w:t>
      </w:r>
      <w:r>
        <w:rPr>
          <w:rFonts w:hint="default" w:ascii="Times New Roman" w:hAnsi="Times New Roman" w:cs="Times New Roman"/>
          <w:color w:val="228B22"/>
          <w:sz w:val="24"/>
          <w:szCs w:val="24"/>
        </w:rPr>
        <w:t>每天工作</w:t>
      </w:r>
      <w:r>
        <w:rPr>
          <w:rFonts w:hint="eastAsia" w:cs="Times New Roman"/>
          <w:color w:val="228B22"/>
          <w:sz w:val="24"/>
          <w:szCs w:val="24"/>
          <w:lang w:val="en-US" w:eastAsia="zh-CN"/>
        </w:rPr>
        <w:t>8个点</w:t>
      </w:r>
      <w:r>
        <w:rPr>
          <w:rFonts w:hint="default" w:ascii="Times New Roman" w:hAnsi="Times New Roman" w:cs="Times New Roman"/>
          <w:color w:val="228B22"/>
          <w:sz w:val="24"/>
          <w:szCs w:val="24"/>
        </w:rPr>
        <w:t>，折换为分钟就是480</w:t>
      </w:r>
      <w:r>
        <w:rPr>
          <w:rFonts w:hint="eastAsia" w:cs="Times New Roman"/>
          <w:color w:val="228B22"/>
          <w:sz w:val="24"/>
          <w:szCs w:val="24"/>
          <w:lang w:val="en-US" w:eastAsia="zh-CN"/>
        </w:rPr>
        <w:t>个分点</w:t>
      </w:r>
      <w:r>
        <w:rPr>
          <w:rFonts w:hint="default" w:ascii="Times New Roman" w:hAnsi="Times New Roman" w:cs="Times New Roman"/>
          <w:color w:val="228B22"/>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y(i) = normrnd(10,2); </w:t>
      </w:r>
      <w:r>
        <w:rPr>
          <w:rFonts w:hint="default" w:ascii="Times New Roman" w:hAnsi="Times New Roman" w:cs="Times New Roman"/>
          <w:color w:val="228B22"/>
          <w:sz w:val="24"/>
          <w:szCs w:val="24"/>
        </w:rPr>
        <w:t>% 第i个客户的服务持续时间，服从均值为10方差为4(标准差为2)的正态分布</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if</w:t>
      </w:r>
      <w:r>
        <w:rPr>
          <w:rFonts w:hint="default" w:ascii="Times New Roman" w:hAnsi="Times New Roman" w:cs="Times New Roman"/>
          <w:color w:val="000000"/>
          <w:sz w:val="24"/>
          <w:szCs w:val="24"/>
        </w:rPr>
        <w:t xml:space="preserve"> y(i) &lt; 1  </w:t>
      </w:r>
      <w:r>
        <w:rPr>
          <w:rFonts w:hint="default" w:ascii="Times New Roman" w:hAnsi="Times New Roman" w:cs="Times New Roman"/>
          <w:color w:val="228B22"/>
          <w:sz w:val="24"/>
          <w:szCs w:val="24"/>
        </w:rPr>
        <w:t>% 根据题目的意思：若服务持续时间不足一分</w:t>
      </w:r>
      <w:r>
        <w:rPr>
          <w:rFonts w:hint="eastAsia" w:cs="Times New Roman"/>
          <w:color w:val="228B22"/>
          <w:sz w:val="24"/>
          <w:szCs w:val="24"/>
          <w:lang w:val="en-US" w:eastAsia="zh-CN"/>
        </w:rPr>
        <w:t>点</w:t>
      </w:r>
      <w:r>
        <w:rPr>
          <w:rFonts w:hint="default" w:ascii="Times New Roman" w:hAnsi="Times New Roman" w:cs="Times New Roman"/>
          <w:color w:val="228B22"/>
          <w:sz w:val="24"/>
          <w:szCs w:val="24"/>
        </w:rPr>
        <w:t>，则按照一分</w:t>
      </w:r>
      <w:r>
        <w:rPr>
          <w:rFonts w:hint="eastAsia" w:cs="Times New Roman"/>
          <w:color w:val="228B22"/>
          <w:sz w:val="24"/>
          <w:szCs w:val="24"/>
          <w:lang w:val="en-US" w:eastAsia="zh-CN"/>
        </w:rPr>
        <w:t>点</w:t>
      </w:r>
      <w:r>
        <w:rPr>
          <w:rFonts w:hint="default" w:ascii="Times New Roman" w:hAnsi="Times New Roman" w:cs="Times New Roman"/>
          <w:color w:val="228B22"/>
          <w:sz w:val="24"/>
          <w:szCs w:val="24"/>
        </w:rPr>
        <w:t>计算</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y(i) = 1;</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e(i) = b(i) + y(i); </w:t>
      </w:r>
      <w:r>
        <w:rPr>
          <w:rFonts w:hint="default" w:ascii="Times New Roman" w:hAnsi="Times New Roman" w:cs="Times New Roman"/>
          <w:color w:val="228B22"/>
          <w:sz w:val="24"/>
          <w:szCs w:val="24"/>
        </w:rPr>
        <w:t>% 第i个客户结束服务的时间 = 第i个客户开始服务的时间 + 第i个客户的服务持续时间</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wait(i) = b(i) - c(i); </w:t>
      </w:r>
      <w:r>
        <w:rPr>
          <w:rFonts w:hint="default" w:ascii="Times New Roman" w:hAnsi="Times New Roman" w:cs="Times New Roman"/>
          <w:color w:val="228B22"/>
          <w:sz w:val="24"/>
          <w:szCs w:val="24"/>
        </w:rPr>
        <w:t>% 第i个客户等待的时间 = 第i个客户开始服务的时间 - 第i个客户到达</w:t>
      </w:r>
      <w:r>
        <w:rPr>
          <w:rFonts w:hint="eastAsia" w:cs="Times New Roman"/>
          <w:color w:val="228B22"/>
          <w:sz w:val="24"/>
          <w:szCs w:val="24"/>
          <w:lang w:eastAsia="zh-CN"/>
        </w:rPr>
        <w:t>车辆</w:t>
      </w:r>
      <w:r>
        <w:rPr>
          <w:rFonts w:hint="default" w:ascii="Times New Roman" w:hAnsi="Times New Roman" w:cs="Times New Roman"/>
          <w:color w:val="228B22"/>
          <w:sz w:val="24"/>
          <w:szCs w:val="24"/>
        </w:rPr>
        <w:t>的时间</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 = w + wait(i); </w:t>
      </w:r>
      <w:r>
        <w:rPr>
          <w:rFonts w:hint="default" w:ascii="Times New Roman" w:hAnsi="Times New Roman" w:cs="Times New Roman"/>
          <w:color w:val="228B22"/>
          <w:sz w:val="24"/>
          <w:szCs w:val="24"/>
        </w:rPr>
        <w:t>% 更新所有客户等待的总时间</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i = i + 1; </w:t>
      </w:r>
      <w:r>
        <w:rPr>
          <w:rFonts w:hint="default" w:ascii="Times New Roman" w:hAnsi="Times New Roman" w:cs="Times New Roman"/>
          <w:color w:val="228B22"/>
          <w:sz w:val="24"/>
          <w:szCs w:val="24"/>
        </w:rPr>
        <w:t>% 增加一名新的客户</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x(i) = exprnd(10); </w:t>
      </w:r>
      <w:r>
        <w:rPr>
          <w:rFonts w:hint="default" w:ascii="Times New Roman" w:hAnsi="Times New Roman" w:cs="Times New Roman"/>
          <w:color w:val="228B22"/>
          <w:sz w:val="24"/>
          <w:szCs w:val="24"/>
        </w:rPr>
        <w:t>% 这位新客户和上一个客户到达的时间间隔</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c(i) = c(i-1) + x(i); </w:t>
      </w:r>
      <w:r>
        <w:rPr>
          <w:rFonts w:hint="default" w:ascii="Times New Roman" w:hAnsi="Times New Roman" w:cs="Times New Roman"/>
          <w:color w:val="228B22"/>
          <w:sz w:val="24"/>
          <w:szCs w:val="24"/>
        </w:rPr>
        <w:t>% 这位新客户到达</w:t>
      </w:r>
      <w:r>
        <w:rPr>
          <w:rFonts w:hint="eastAsia" w:cs="Times New Roman"/>
          <w:color w:val="228B22"/>
          <w:sz w:val="24"/>
          <w:szCs w:val="24"/>
          <w:lang w:eastAsia="zh-CN"/>
        </w:rPr>
        <w:t>车辆</w:t>
      </w:r>
      <w:r>
        <w:rPr>
          <w:rFonts w:hint="default" w:ascii="Times New Roman" w:hAnsi="Times New Roman" w:cs="Times New Roman"/>
          <w:color w:val="228B22"/>
          <w:sz w:val="24"/>
          <w:szCs w:val="24"/>
        </w:rPr>
        <w:t>的时间 = 上一个客户到达</w:t>
      </w:r>
      <w:r>
        <w:rPr>
          <w:rFonts w:hint="eastAsia" w:cs="Times New Roman"/>
          <w:color w:val="228B22"/>
          <w:sz w:val="24"/>
          <w:szCs w:val="24"/>
          <w:lang w:eastAsia="zh-CN"/>
        </w:rPr>
        <w:t>车辆</w:t>
      </w:r>
      <w:r>
        <w:rPr>
          <w:rFonts w:hint="default" w:ascii="Times New Roman" w:hAnsi="Times New Roman" w:cs="Times New Roman"/>
          <w:color w:val="228B22"/>
          <w:sz w:val="24"/>
          <w:szCs w:val="24"/>
        </w:rPr>
        <w:t>的时间 + 这位新客户和上一个客户到达的时间间隔</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b(i) = max(c(i),e(i-1)); </w:t>
      </w:r>
      <w:r>
        <w:rPr>
          <w:rFonts w:hint="default" w:ascii="Times New Roman" w:hAnsi="Times New Roman" w:cs="Times New Roman"/>
          <w:color w:val="228B22"/>
          <w:sz w:val="24"/>
          <w:szCs w:val="24"/>
        </w:rPr>
        <w:t>% 这个新客户开始服务的时间取决于其到达时间和上一个客户结束服务的时间</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n(k) = i-1; </w:t>
      </w:r>
      <w:r>
        <w:rPr>
          <w:rFonts w:hint="default" w:ascii="Times New Roman" w:hAnsi="Times New Roman" w:cs="Times New Roman"/>
          <w:color w:val="228B22"/>
          <w:sz w:val="24"/>
          <w:szCs w:val="24"/>
        </w:rPr>
        <w:t>% n(k)表示</w:t>
      </w:r>
      <w:r>
        <w:rPr>
          <w:rFonts w:hint="eastAsia" w:cs="Times New Roman"/>
          <w:color w:val="228B22"/>
          <w:sz w:val="24"/>
          <w:szCs w:val="24"/>
          <w:lang w:val="en-US" w:eastAsia="zh-CN"/>
        </w:rPr>
        <w:t>车辆</w:t>
      </w:r>
      <w:r>
        <w:rPr>
          <w:rFonts w:hint="default" w:ascii="Times New Roman" w:hAnsi="Times New Roman" w:cs="Times New Roman"/>
          <w:color w:val="228B22"/>
          <w:sz w:val="24"/>
          <w:szCs w:val="24"/>
        </w:rPr>
        <w:t>第k天服务的客户人数</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t(k) = w/n(k); </w:t>
      </w:r>
      <w:r>
        <w:rPr>
          <w:rFonts w:hint="default" w:ascii="Times New Roman" w:hAnsi="Times New Roman" w:cs="Times New Roman"/>
          <w:color w:val="228B22"/>
          <w:sz w:val="24"/>
          <w:szCs w:val="24"/>
        </w:rPr>
        <w:t>% t(k)表示该</w:t>
      </w:r>
      <w:r>
        <w:rPr>
          <w:rFonts w:hint="eastAsia" w:cs="Times New Roman"/>
          <w:color w:val="228B22"/>
          <w:sz w:val="24"/>
          <w:szCs w:val="24"/>
          <w:lang w:val="en-US" w:eastAsia="zh-CN"/>
        </w:rPr>
        <w:t>车辆</w:t>
      </w:r>
      <w:r>
        <w:rPr>
          <w:rFonts w:hint="default" w:ascii="Times New Roman" w:hAnsi="Times New Roman" w:cs="Times New Roman"/>
          <w:color w:val="228B22"/>
          <w:sz w:val="24"/>
          <w:szCs w:val="24"/>
        </w:rPr>
        <w:t>第k天客户的平均等待时间</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FF"/>
          <w:sz w:val="24"/>
          <w:szCs w:val="24"/>
        </w:rPr>
        <w:t>end</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disp([num2str(day),</w:t>
      </w:r>
      <w:r>
        <w:rPr>
          <w:rFonts w:hint="default" w:ascii="Times New Roman" w:hAnsi="Times New Roman" w:cs="Times New Roman"/>
          <w:color w:val="A020F0"/>
          <w:sz w:val="24"/>
          <w:szCs w:val="24"/>
        </w:rPr>
        <w:t>'个工作日中，</w:t>
      </w:r>
      <w:r>
        <w:rPr>
          <w:rFonts w:hint="eastAsia" w:cs="Times New Roman"/>
          <w:color w:val="A020F0"/>
          <w:sz w:val="24"/>
          <w:szCs w:val="24"/>
          <w:lang w:val="en-US" w:eastAsia="zh-CN"/>
        </w:rPr>
        <w:t>车辆</w:t>
      </w:r>
      <w:r>
        <w:rPr>
          <w:rFonts w:hint="default" w:ascii="Times New Roman" w:hAnsi="Times New Roman" w:cs="Times New Roman"/>
          <w:color w:val="A020F0"/>
          <w:sz w:val="24"/>
          <w:szCs w:val="24"/>
        </w:rPr>
        <w:t>每</w:t>
      </w:r>
      <w:r>
        <w:rPr>
          <w:rFonts w:hint="eastAsia" w:cs="Times New Roman"/>
          <w:color w:val="A020F0"/>
          <w:sz w:val="24"/>
          <w:szCs w:val="24"/>
          <w:lang w:val="en-US" w:eastAsia="zh-CN"/>
        </w:rPr>
        <w:t>点</w:t>
      </w:r>
      <w:r>
        <w:rPr>
          <w:rFonts w:hint="default" w:ascii="Times New Roman" w:hAnsi="Times New Roman" w:cs="Times New Roman"/>
          <w:color w:val="A020F0"/>
          <w:sz w:val="24"/>
          <w:szCs w:val="24"/>
        </w:rPr>
        <w:t>平均服务的客户人数为: '</w:t>
      </w:r>
      <w:r>
        <w:rPr>
          <w:rFonts w:hint="default" w:ascii="Times New Roman" w:hAnsi="Times New Roman" w:cs="Times New Roman"/>
          <w:color w:val="000000"/>
          <w:sz w:val="24"/>
          <w:szCs w:val="24"/>
        </w:rPr>
        <w:t>,num2str(mean(n))])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disp([num2str(day),</w:t>
      </w:r>
      <w:r>
        <w:rPr>
          <w:rFonts w:hint="default" w:ascii="Times New Roman" w:hAnsi="Times New Roman" w:cs="Times New Roman"/>
          <w:color w:val="A020F0"/>
          <w:sz w:val="24"/>
          <w:szCs w:val="24"/>
        </w:rPr>
        <w:t>'个工作日中，</w:t>
      </w:r>
      <w:r>
        <w:rPr>
          <w:rFonts w:hint="eastAsia" w:cs="Times New Roman"/>
          <w:color w:val="A020F0"/>
          <w:sz w:val="24"/>
          <w:szCs w:val="24"/>
          <w:lang w:val="en-US" w:eastAsia="zh-CN"/>
        </w:rPr>
        <w:t>车辆</w:t>
      </w:r>
      <w:r>
        <w:rPr>
          <w:rFonts w:hint="default" w:ascii="Times New Roman" w:hAnsi="Times New Roman" w:cs="Times New Roman"/>
          <w:color w:val="A020F0"/>
          <w:sz w:val="24"/>
          <w:szCs w:val="24"/>
        </w:rPr>
        <w:t>每</w:t>
      </w:r>
      <w:r>
        <w:rPr>
          <w:rFonts w:hint="eastAsia" w:cs="Times New Roman"/>
          <w:color w:val="A020F0"/>
          <w:sz w:val="24"/>
          <w:szCs w:val="24"/>
          <w:lang w:val="en-US" w:eastAsia="zh-CN"/>
        </w:rPr>
        <w:t>点</w:t>
      </w:r>
      <w:r>
        <w:rPr>
          <w:rFonts w:hint="default" w:ascii="Times New Roman" w:hAnsi="Times New Roman" w:cs="Times New Roman"/>
          <w:color w:val="A020F0"/>
          <w:sz w:val="24"/>
          <w:szCs w:val="24"/>
        </w:rPr>
        <w:t>客户的平均等待时间为: '</w:t>
      </w:r>
      <w:r>
        <w:rPr>
          <w:rFonts w:hint="default" w:ascii="Times New Roman" w:hAnsi="Times New Roman" w:cs="Times New Roman"/>
          <w:color w:val="000000"/>
          <w:sz w:val="24"/>
          <w:szCs w:val="24"/>
        </w:rPr>
        <w:t>,num2str(mean(t))])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toc  </w:t>
      </w:r>
      <w:r>
        <w:rPr>
          <w:rFonts w:hint="default" w:ascii="Times New Roman" w:hAnsi="Times New Roman" w:cs="Times New Roman"/>
          <w:color w:val="228B22"/>
          <w:sz w:val="24"/>
          <w:szCs w:val="24"/>
        </w:rPr>
        <w:t>%计算tic和toc中间部分的代码的运行时间</w:t>
      </w:r>
    </w:p>
    <w:p>
      <w:pPr>
        <w:rPr>
          <w:rFonts w:hint="default"/>
          <w:lang w:val="en-US" w:eastAsia="zh-CN"/>
        </w:rPr>
      </w:pPr>
    </w:p>
    <w:p>
      <w:pPr>
        <w:pStyle w:val="3"/>
        <w:pageBreakBefore w:val="0"/>
        <w:kinsoku/>
        <w:wordWrap/>
        <w:overflowPunct/>
        <w:topLinePunct w:val="0"/>
        <w:autoSpaceDE/>
        <w:autoSpaceDN/>
        <w:bidi w:val="0"/>
        <w:adjustRightInd/>
        <w:snapToGrid/>
        <w:spacing w:line="25" w:lineRule="atLeast"/>
        <w:textAlignment w:val="auto"/>
        <w:rPr>
          <w:rFonts w:hint="eastAsia"/>
          <w:lang w:val="en-US" w:eastAsia="zh-CN"/>
        </w:rPr>
      </w:pPr>
      <w:bookmarkStart w:id="37" w:name="_Toc21264"/>
      <w:r>
        <w:rPr>
          <w:rFonts w:hint="eastAsia"/>
          <w:lang w:val="en-US" w:eastAsia="zh-CN"/>
        </w:rPr>
        <w:t>9.3 代码3 价值区域聚类</w:t>
      </w:r>
      <w:bookmarkEnd w:id="37"/>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[idx,C] = kmeans(X,3)</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plot(X(:,1),X(:,2),</w:t>
      </w:r>
      <w:r>
        <w:rPr>
          <w:rFonts w:hint="default" w:ascii="Times New Roman" w:hAnsi="Times New Roman" w:cs="Times New Roman"/>
          <w:color w:val="A020F0"/>
          <w:sz w:val="24"/>
          <w:szCs w:val="24"/>
        </w:rPr>
        <w:t>'.'</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title </w:t>
      </w:r>
      <w:r>
        <w:rPr>
          <w:rFonts w:hint="default" w:ascii="Times New Roman" w:hAnsi="Times New Roman" w:cs="Times New Roman"/>
          <w:color w:val="A020F0"/>
          <w:sz w:val="24"/>
          <w:szCs w:val="24"/>
        </w:rPr>
        <w:t>'Randomly Generated Data'</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figure;</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plot(X(idx==1,1),X(idx==1,2),</w:t>
      </w:r>
      <w:r>
        <w:rPr>
          <w:rFonts w:hint="default" w:ascii="Times New Roman" w:hAnsi="Times New Roman" w:cs="Times New Roman"/>
          <w:color w:val="A020F0"/>
          <w:sz w:val="24"/>
          <w:szCs w:val="24"/>
        </w:rPr>
        <w:t>'r.'</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'MarkerSize'</w:t>
      </w:r>
      <w:r>
        <w:rPr>
          <w:rFonts w:hint="default" w:ascii="Times New Roman" w:hAnsi="Times New Roman" w:cs="Times New Roman"/>
          <w:color w:val="000000"/>
          <w:sz w:val="24"/>
          <w:szCs w:val="24"/>
        </w:rPr>
        <w:t>,12)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hold </w:t>
      </w:r>
      <w:r>
        <w:rPr>
          <w:rFonts w:hint="default" w:ascii="Times New Roman" w:hAnsi="Times New Roman" w:cs="Times New Roman"/>
          <w:color w:val="A020F0"/>
          <w:sz w:val="24"/>
          <w:szCs w:val="24"/>
        </w:rPr>
        <w:t>on</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plot(X(idx==2,1),X(idx==2,2),</w:t>
      </w:r>
      <w:r>
        <w:rPr>
          <w:rFonts w:hint="default" w:ascii="Times New Roman" w:hAnsi="Times New Roman" w:cs="Times New Roman"/>
          <w:color w:val="A020F0"/>
          <w:sz w:val="24"/>
          <w:szCs w:val="24"/>
        </w:rPr>
        <w:t>'b.'</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'MarkerSize'</w:t>
      </w:r>
      <w:r>
        <w:rPr>
          <w:rFonts w:hint="default" w:ascii="Times New Roman" w:hAnsi="Times New Roman" w:cs="Times New Roman"/>
          <w:color w:val="000000"/>
          <w:sz w:val="24"/>
          <w:szCs w:val="24"/>
        </w:rPr>
        <w:t>,12)</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plot(C(:,1),C(:,2),</w:t>
      </w:r>
      <w:r>
        <w:rPr>
          <w:rFonts w:hint="default" w:ascii="Times New Roman" w:hAnsi="Times New Roman" w:cs="Times New Roman"/>
          <w:color w:val="A020F0"/>
          <w:sz w:val="24"/>
          <w:szCs w:val="24"/>
        </w:rPr>
        <w:t>'kx'</w:t>
      </w:r>
      <w:r>
        <w:rPr>
          <w:rFonts w:hint="default" w:ascii="Times New Roman" w:hAnsi="Times New Roman" w:cs="Times New Roman"/>
          <w:color w:val="000000"/>
          <w:sz w:val="24"/>
          <w:szCs w:val="24"/>
        </w:rPr>
        <w:t>,</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A020F0"/>
          <w:sz w:val="24"/>
          <w:szCs w:val="24"/>
        </w:rPr>
        <w:t>'MarkerSize'</w:t>
      </w:r>
      <w:r>
        <w:rPr>
          <w:rFonts w:hint="default" w:ascii="Times New Roman" w:hAnsi="Times New Roman" w:cs="Times New Roman"/>
          <w:color w:val="000000"/>
          <w:sz w:val="24"/>
          <w:szCs w:val="24"/>
        </w:rPr>
        <w:t>,15,</w:t>
      </w:r>
      <w:r>
        <w:rPr>
          <w:rFonts w:hint="default" w:ascii="Times New Roman" w:hAnsi="Times New Roman" w:cs="Times New Roman"/>
          <w:color w:val="A020F0"/>
          <w:sz w:val="24"/>
          <w:szCs w:val="24"/>
        </w:rPr>
        <w:t>'LineWidth'</w:t>
      </w:r>
      <w:r>
        <w:rPr>
          <w:rFonts w:hint="default" w:ascii="Times New Roman" w:hAnsi="Times New Roman" w:cs="Times New Roman"/>
          <w:color w:val="000000"/>
          <w:sz w:val="24"/>
          <w:szCs w:val="24"/>
        </w:rPr>
        <w:t xml:space="preserve">,3) </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legend(</w:t>
      </w:r>
      <w:r>
        <w:rPr>
          <w:rFonts w:hint="default" w:ascii="Times New Roman" w:hAnsi="Times New Roman" w:cs="Times New Roman"/>
          <w:color w:val="A020F0"/>
          <w:sz w:val="24"/>
          <w:szCs w:val="24"/>
        </w:rPr>
        <w:t>'Cluster 1'</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'Cluster 2'</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'Centroids'</w:t>
      </w:r>
      <w:r>
        <w:rPr>
          <w:rFonts w:hint="default" w:ascii="Times New Roman" w:hAnsi="Times New Roman" w:cs="Times New Roman"/>
          <w:color w:val="000000"/>
          <w:sz w:val="24"/>
          <w:szCs w:val="24"/>
        </w:rPr>
        <w:t>,</w:t>
      </w:r>
      <w:r>
        <w:rPr>
          <w:rFonts w:hint="default" w:ascii="Times New Roman" w:hAnsi="Times New Roman" w:cs="Times New Roman"/>
          <w:color w:val="0000FF"/>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       </w:t>
      </w:r>
      <w:r>
        <w:rPr>
          <w:rFonts w:hint="default" w:ascii="Times New Roman" w:hAnsi="Times New Roman" w:cs="Times New Roman"/>
          <w:color w:val="A020F0"/>
          <w:sz w:val="24"/>
          <w:szCs w:val="24"/>
        </w:rPr>
        <w:t>'Location'</w:t>
      </w:r>
      <w:r>
        <w:rPr>
          <w:rFonts w:hint="default" w:ascii="Times New Roman" w:hAnsi="Times New Roman" w:cs="Times New Roman"/>
          <w:color w:val="000000"/>
          <w:sz w:val="24"/>
          <w:szCs w:val="24"/>
        </w:rPr>
        <w:t>,</w:t>
      </w:r>
      <w:r>
        <w:rPr>
          <w:rFonts w:hint="default" w:ascii="Times New Roman" w:hAnsi="Times New Roman" w:cs="Times New Roman"/>
          <w:color w:val="A020F0"/>
          <w:sz w:val="24"/>
          <w:szCs w:val="24"/>
        </w:rPr>
        <w:t>'NW'</w:t>
      </w:r>
      <w:r>
        <w:rPr>
          <w:rFonts w:hint="default" w:ascii="Times New Roman" w:hAnsi="Times New Roman" w:cs="Times New Roman"/>
          <w:color w:val="000000"/>
          <w:sz w:val="24"/>
          <w:szCs w:val="24"/>
        </w:rPr>
        <w:t>)</w:t>
      </w:r>
    </w:p>
    <w:p>
      <w:pPr>
        <w:spacing w:beforeLines="0" w:afterLines="0"/>
        <w:jc w:val="left"/>
        <w:rPr>
          <w:rFonts w:hint="default" w:ascii="Times New Roman" w:hAnsi="Times New Roman" w:cs="Times New Roman"/>
          <w:sz w:val="24"/>
          <w:szCs w:val="24"/>
        </w:rPr>
      </w:pPr>
      <w:r>
        <w:rPr>
          <w:rFonts w:hint="default" w:ascii="Times New Roman" w:hAnsi="Times New Roman" w:cs="Times New Roman"/>
          <w:color w:val="000000"/>
          <w:sz w:val="24"/>
          <w:szCs w:val="24"/>
        </w:rPr>
        <w:t xml:space="preserve">title </w:t>
      </w:r>
      <w:r>
        <w:rPr>
          <w:rFonts w:hint="default" w:ascii="Times New Roman" w:hAnsi="Times New Roman" w:cs="Times New Roman"/>
          <w:color w:val="A020F0"/>
          <w:sz w:val="24"/>
          <w:szCs w:val="24"/>
        </w:rPr>
        <w:t>'Cluster Assignments and Centroids'</w:t>
      </w:r>
    </w:p>
    <w:p>
      <w:pPr>
        <w:spacing w:beforeLines="0" w:afterLines="0"/>
        <w:jc w:val="left"/>
      </w:pPr>
      <w:r>
        <w:rPr>
          <w:rFonts w:hint="default" w:ascii="Times New Roman" w:hAnsi="Times New Roman" w:cs="Times New Roman"/>
          <w:color w:val="000000"/>
          <w:sz w:val="24"/>
          <w:szCs w:val="24"/>
        </w:rPr>
        <w:t xml:space="preserve">hold </w:t>
      </w:r>
      <w:r>
        <w:rPr>
          <w:rFonts w:hint="default" w:ascii="Times New Roman" w:hAnsi="Times New Roman" w:cs="Times New Roman"/>
          <w:color w:val="A020F0"/>
          <w:sz w:val="24"/>
          <w:szCs w:val="24"/>
        </w:rPr>
        <w:t>off</w:t>
      </w:r>
    </w:p>
    <w:sectPr>
      <w:footerReference r:id="rId5" w:type="default"/>
      <w:pgSz w:w="11907" w:h="16840"/>
      <w:pgMar w:top="1418" w:right="1418" w:bottom="1418" w:left="1418" w:header="1134" w:footer="1134" w:gutter="0"/>
      <w:pgBorders>
        <w:top w:val="none" w:sz="0" w:space="0"/>
        <w:left w:val="none" w:sz="0" w:space="0"/>
        <w:bottom w:val="none" w:sz="0" w:space="0"/>
        <w:right w:val="none" w:sz="0" w:space="0"/>
      </w:pgBorders>
      <w:pgNumType w:fmt="decimal" w:start="1"/>
      <w:cols w:space="720" w:num="1"/>
      <w:docGrid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auto"/>
    <w:pitch w:val="default"/>
    <w:sig w:usb0="E00006FF" w:usb1="420024FF" w:usb2="02000000" w:usb3="00000000" w:csb0="2000019F" w:csb1="00000000"/>
  </w:font>
  <w:font w:name="FZSSK--GBK1-0">
    <w:altName w:val="ESRI AMFM Electric"/>
    <w:panose1 w:val="00000000000000000000"/>
    <w:charset w:val="00"/>
    <w:family w:val="auto"/>
    <w:pitch w:val="default"/>
    <w:sig w:usb0="00000000" w:usb1="00000000" w:usb2="00000000" w:usb3="00000000" w:csb0="00000000" w:csb1="00000000"/>
  </w:font>
  <w:font w:name="ESRI AMFM Electric">
    <w:panose1 w:val="02000400000000000000"/>
    <w:charset w:val="00"/>
    <w:family w:val="auto"/>
    <w:pitch w:val="default"/>
    <w:sig w:usb0="00000003" w:usb1="00000000" w:usb2="00000000" w:usb3="00000000" w:csb0="00000001" w:csb1="00000000"/>
  </w:font>
  <w:font w:name="华文宋体">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文本框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7"/>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">
              <v:fill on="f" focussize="0,0"/>
              <v:stroke on="f" weight="0.5pt"/>
              <v:imagedata o:title=""/>
              <o:lock v:ext="edit" aspectratio="f"/>
              <v:textbox inset="0mm,0mm,0mm,0mm" style="mso-fit-shape-to-text:t;">
                <w:txbxContent>
                  <w:p>
                    <w:pPr>
                      <w:pStyle w:val="7"/>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jc w:val="both"/>
      <w:rPr>
        <w:rFonts w:hint="default" w:eastAsia="宋体"/>
        <w:sz w:val="21"/>
        <w:szCs w:val="21"/>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Bdr>
        <w:bottom w:val="none" w:color="auto" w:sz="0" w:space="0"/>
      </w:pBdr>
      <w:ind w:left="180" w:hanging="180" w:hangingChars="100"/>
      <w:jc w:val="both"/>
      <w:rPr>
        <w:rFonts w:hint="default" w:eastAsia="宋体"/>
        <w:lang w:val="en-US" w:eastAsia="zh-C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E533FDF"/>
    <w:multiLevelType w:val="singleLevel"/>
    <w:tmpl w:val="AE533FDF"/>
    <w:lvl w:ilvl="0" w:tentative="0">
      <w:start w:val="6"/>
      <w:numFmt w:val="chineseCounting"/>
      <w:suff w:val="nothing"/>
      <w:lvlText w:val="%1、"/>
      <w:lvlJc w:val="left"/>
      <w:rPr>
        <w:rFonts w:hint="eastAsia"/>
      </w:rPr>
    </w:lvl>
  </w:abstractNum>
  <w:abstractNum w:abstractNumId="1">
    <w:nsid w:val="C0B33E03"/>
    <w:multiLevelType w:val="singleLevel"/>
    <w:tmpl w:val="C0B33E03"/>
    <w:lvl w:ilvl="0" w:tentative="0">
      <w:start w:val="1"/>
      <w:numFmt w:val="decimal"/>
      <w:lvlText w:val="[%1]"/>
      <w:lvlJc w:val="left"/>
      <w:pPr>
        <w:tabs>
          <w:tab w:val="left" w:pos="312"/>
        </w:tabs>
      </w:pPr>
    </w:lvl>
  </w:abstractNum>
  <w:abstractNum w:abstractNumId="2">
    <w:nsid w:val="E8935296"/>
    <w:multiLevelType w:val="singleLevel"/>
    <w:tmpl w:val="E8935296"/>
    <w:lvl w:ilvl="0" w:tentative="0">
      <w:start w:val="1"/>
      <w:numFmt w:val="decimal"/>
      <w:suff w:val="nothing"/>
      <w:lvlText w:val="%1、"/>
      <w:lvlJc w:val="left"/>
    </w:lvl>
  </w:abstractNum>
  <w:abstractNum w:abstractNumId="3">
    <w:nsid w:val="F40D3653"/>
    <w:multiLevelType w:val="singleLevel"/>
    <w:tmpl w:val="F40D3653"/>
    <w:lvl w:ilvl="0" w:tentative="0">
      <w:start w:val="8"/>
      <w:numFmt w:val="chineseCounting"/>
      <w:suff w:val="nothing"/>
      <w:lvlText w:val="%1、"/>
      <w:lvlJc w:val="left"/>
      <w:rPr>
        <w:rFonts w:hint="eastAsia"/>
      </w:rPr>
    </w:lvl>
  </w:abstractNum>
  <w:abstractNum w:abstractNumId="4">
    <w:nsid w:val="F46E07A8"/>
    <w:multiLevelType w:val="singleLevel"/>
    <w:tmpl w:val="F46E07A8"/>
    <w:lvl w:ilvl="0" w:tentative="0">
      <w:start w:val="1"/>
      <w:numFmt w:val="decimal"/>
      <w:suff w:val="nothing"/>
      <w:lvlText w:val="%1、"/>
      <w:lvlJc w:val="left"/>
    </w:lvl>
  </w:abstractNum>
  <w:abstractNum w:abstractNumId="5">
    <w:nsid w:val="FF59AE91"/>
    <w:multiLevelType w:val="singleLevel"/>
    <w:tmpl w:val="FF59AE91"/>
    <w:lvl w:ilvl="0" w:tentative="0">
      <w:start w:val="1"/>
      <w:numFmt w:val="decimal"/>
      <w:suff w:val="nothing"/>
      <w:lvlText w:val="%1、"/>
      <w:lvlJc w:val="left"/>
    </w:lvl>
  </w:abstractNum>
  <w:abstractNum w:abstractNumId="6">
    <w:nsid w:val="04637FD3"/>
    <w:multiLevelType w:val="singleLevel"/>
    <w:tmpl w:val="04637FD3"/>
    <w:lvl w:ilvl="0" w:tentative="0">
      <w:start w:val="1"/>
      <w:numFmt w:val="chineseCounting"/>
      <w:suff w:val="nothing"/>
      <w:lvlText w:val="%1、"/>
      <w:lvlJc w:val="left"/>
      <w:rPr>
        <w:rFonts w:hint="eastAsia"/>
      </w:rPr>
    </w:lvl>
  </w:abstractNum>
  <w:abstractNum w:abstractNumId="7">
    <w:nsid w:val="3D8FAF17"/>
    <w:multiLevelType w:val="singleLevel"/>
    <w:tmpl w:val="3D8FAF17"/>
    <w:lvl w:ilvl="0" w:tentative="0">
      <w:start w:val="1"/>
      <w:numFmt w:val="decimal"/>
      <w:suff w:val="nothing"/>
      <w:lvlText w:val="%1、"/>
      <w:lvlJc w:val="left"/>
    </w:lvl>
  </w:abstractNum>
  <w:abstractNum w:abstractNumId="8">
    <w:nsid w:val="4E66625B"/>
    <w:multiLevelType w:val="multilevel"/>
    <w:tmpl w:val="4E66625B"/>
    <w:lvl w:ilvl="0" w:tentative="0">
      <w:start w:val="1"/>
      <w:numFmt w:val="decimal"/>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6FFC8AAD"/>
    <w:multiLevelType w:val="singleLevel"/>
    <w:tmpl w:val="6FFC8AAD"/>
    <w:lvl w:ilvl="0" w:tentative="0">
      <w:start w:val="1"/>
      <w:numFmt w:val="decimal"/>
      <w:suff w:val="nothing"/>
      <w:lvlText w:val="%1、"/>
      <w:lvlJc w:val="left"/>
    </w:lvl>
  </w:abstractNum>
  <w:num w:numId="1">
    <w:abstractNumId w:val="6"/>
  </w:num>
  <w:num w:numId="2">
    <w:abstractNumId w:val="2"/>
  </w:num>
  <w:num w:numId="3">
    <w:abstractNumId w:val="5"/>
  </w:num>
  <w:num w:numId="4">
    <w:abstractNumId w:val="9"/>
  </w:num>
  <w:num w:numId="5">
    <w:abstractNumId w:val="4"/>
  </w:num>
  <w:num w:numId="6">
    <w:abstractNumId w:val="7"/>
  </w:num>
  <w:num w:numId="7">
    <w:abstractNumId w:val="0"/>
  </w:num>
  <w:num w:numId="8">
    <w:abstractNumId w:val="3"/>
  </w:num>
  <w:num w:numId="9">
    <w:abstractNumId w:val="1"/>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6B5DC0"/>
    <w:rsid w:val="017D0F10"/>
    <w:rsid w:val="02344AFD"/>
    <w:rsid w:val="02A87B66"/>
    <w:rsid w:val="02B81CD5"/>
    <w:rsid w:val="032E4A03"/>
    <w:rsid w:val="037B5840"/>
    <w:rsid w:val="04190C8D"/>
    <w:rsid w:val="047C1EF2"/>
    <w:rsid w:val="06CB1FAA"/>
    <w:rsid w:val="074D1000"/>
    <w:rsid w:val="077C7561"/>
    <w:rsid w:val="084A11D4"/>
    <w:rsid w:val="084B0D4F"/>
    <w:rsid w:val="0880074D"/>
    <w:rsid w:val="093F024C"/>
    <w:rsid w:val="09F841B4"/>
    <w:rsid w:val="0A1745F4"/>
    <w:rsid w:val="0A8116FE"/>
    <w:rsid w:val="0A83379D"/>
    <w:rsid w:val="0ACD3337"/>
    <w:rsid w:val="0B3A6C5A"/>
    <w:rsid w:val="0C1B3E5C"/>
    <w:rsid w:val="0C592449"/>
    <w:rsid w:val="0CAD15BA"/>
    <w:rsid w:val="0CBF2CA8"/>
    <w:rsid w:val="0E1232AC"/>
    <w:rsid w:val="115132DC"/>
    <w:rsid w:val="1185738B"/>
    <w:rsid w:val="12C12B63"/>
    <w:rsid w:val="13EB6548"/>
    <w:rsid w:val="13EF7B5F"/>
    <w:rsid w:val="15754D8E"/>
    <w:rsid w:val="15B52BAC"/>
    <w:rsid w:val="15DF1643"/>
    <w:rsid w:val="16DE692A"/>
    <w:rsid w:val="17EA0FAD"/>
    <w:rsid w:val="186402D6"/>
    <w:rsid w:val="18C66F69"/>
    <w:rsid w:val="1940291B"/>
    <w:rsid w:val="1A1146F4"/>
    <w:rsid w:val="1A7E2ADF"/>
    <w:rsid w:val="1A9F6BB3"/>
    <w:rsid w:val="1B082173"/>
    <w:rsid w:val="1B8A6082"/>
    <w:rsid w:val="1C281A3A"/>
    <w:rsid w:val="1D333E4A"/>
    <w:rsid w:val="1D6D0CC8"/>
    <w:rsid w:val="1D7E31F3"/>
    <w:rsid w:val="1EAC50FD"/>
    <w:rsid w:val="1EB815A9"/>
    <w:rsid w:val="1FB87722"/>
    <w:rsid w:val="1FD17517"/>
    <w:rsid w:val="20043323"/>
    <w:rsid w:val="20542670"/>
    <w:rsid w:val="23384C46"/>
    <w:rsid w:val="23EB7534"/>
    <w:rsid w:val="24223BE6"/>
    <w:rsid w:val="253C67B3"/>
    <w:rsid w:val="259529FE"/>
    <w:rsid w:val="261F43A1"/>
    <w:rsid w:val="262C6CA7"/>
    <w:rsid w:val="26E8232C"/>
    <w:rsid w:val="28284CE3"/>
    <w:rsid w:val="28CF4ABE"/>
    <w:rsid w:val="29AD33AA"/>
    <w:rsid w:val="2AF46D11"/>
    <w:rsid w:val="2B724F11"/>
    <w:rsid w:val="2C411F05"/>
    <w:rsid w:val="2CD07A7E"/>
    <w:rsid w:val="2CF67C2A"/>
    <w:rsid w:val="2CFF040A"/>
    <w:rsid w:val="2D3B27B0"/>
    <w:rsid w:val="2E192905"/>
    <w:rsid w:val="2F4C4EC1"/>
    <w:rsid w:val="306D4D8F"/>
    <w:rsid w:val="30CC36C0"/>
    <w:rsid w:val="320613CA"/>
    <w:rsid w:val="321C1603"/>
    <w:rsid w:val="325F243A"/>
    <w:rsid w:val="34CE401C"/>
    <w:rsid w:val="34E25ED0"/>
    <w:rsid w:val="34E470B7"/>
    <w:rsid w:val="35DC6B76"/>
    <w:rsid w:val="37832FC3"/>
    <w:rsid w:val="37A60D65"/>
    <w:rsid w:val="37FD0836"/>
    <w:rsid w:val="387F6297"/>
    <w:rsid w:val="388B1866"/>
    <w:rsid w:val="38A843C9"/>
    <w:rsid w:val="39162CA2"/>
    <w:rsid w:val="391F62B2"/>
    <w:rsid w:val="395545A1"/>
    <w:rsid w:val="39F01B24"/>
    <w:rsid w:val="3A6C5F0D"/>
    <w:rsid w:val="3B960193"/>
    <w:rsid w:val="3BA33EFB"/>
    <w:rsid w:val="3C8D145B"/>
    <w:rsid w:val="3DB0266F"/>
    <w:rsid w:val="3F7B53D5"/>
    <w:rsid w:val="409832F5"/>
    <w:rsid w:val="40E70801"/>
    <w:rsid w:val="41344085"/>
    <w:rsid w:val="413B0BD7"/>
    <w:rsid w:val="42291F9C"/>
    <w:rsid w:val="423C4DF3"/>
    <w:rsid w:val="429A7705"/>
    <w:rsid w:val="42A34E08"/>
    <w:rsid w:val="42F200E0"/>
    <w:rsid w:val="456A3830"/>
    <w:rsid w:val="45802B51"/>
    <w:rsid w:val="46AA7136"/>
    <w:rsid w:val="4B231F26"/>
    <w:rsid w:val="4C1B1037"/>
    <w:rsid w:val="4CA05BBE"/>
    <w:rsid w:val="4D1E6B6E"/>
    <w:rsid w:val="4D98340F"/>
    <w:rsid w:val="4DD41101"/>
    <w:rsid w:val="4E1950AD"/>
    <w:rsid w:val="4E7E63DD"/>
    <w:rsid w:val="4E8E337E"/>
    <w:rsid w:val="4FDD67B8"/>
    <w:rsid w:val="524A0396"/>
    <w:rsid w:val="53DD1095"/>
    <w:rsid w:val="54CE5C52"/>
    <w:rsid w:val="564A762E"/>
    <w:rsid w:val="56E4323C"/>
    <w:rsid w:val="574A458A"/>
    <w:rsid w:val="57EF5E9E"/>
    <w:rsid w:val="58517676"/>
    <w:rsid w:val="59436D5B"/>
    <w:rsid w:val="599B6245"/>
    <w:rsid w:val="59A52B32"/>
    <w:rsid w:val="5A350593"/>
    <w:rsid w:val="5A441521"/>
    <w:rsid w:val="5A4B0DD2"/>
    <w:rsid w:val="5A52131C"/>
    <w:rsid w:val="5B5A4C00"/>
    <w:rsid w:val="5BA70E96"/>
    <w:rsid w:val="5D00146D"/>
    <w:rsid w:val="5E0129E4"/>
    <w:rsid w:val="5E9D6539"/>
    <w:rsid w:val="60EA424B"/>
    <w:rsid w:val="61674DF1"/>
    <w:rsid w:val="61973FCE"/>
    <w:rsid w:val="62CA2D58"/>
    <w:rsid w:val="638B40DC"/>
    <w:rsid w:val="63F0583A"/>
    <w:rsid w:val="65360EF7"/>
    <w:rsid w:val="65511CBF"/>
    <w:rsid w:val="68133615"/>
    <w:rsid w:val="68631C5F"/>
    <w:rsid w:val="68D300FC"/>
    <w:rsid w:val="692611D2"/>
    <w:rsid w:val="69476CAA"/>
    <w:rsid w:val="69D82FBA"/>
    <w:rsid w:val="6AC82290"/>
    <w:rsid w:val="6B23091C"/>
    <w:rsid w:val="6C863510"/>
    <w:rsid w:val="6D7957C5"/>
    <w:rsid w:val="6D893E32"/>
    <w:rsid w:val="6DAE53B1"/>
    <w:rsid w:val="6ED93DC4"/>
    <w:rsid w:val="6F476955"/>
    <w:rsid w:val="6F5059D2"/>
    <w:rsid w:val="6F884975"/>
    <w:rsid w:val="704C63FD"/>
    <w:rsid w:val="718A66A2"/>
    <w:rsid w:val="71C24C32"/>
    <w:rsid w:val="7205464B"/>
    <w:rsid w:val="7286045A"/>
    <w:rsid w:val="72A47B73"/>
    <w:rsid w:val="734C73D0"/>
    <w:rsid w:val="73C63812"/>
    <w:rsid w:val="7444251E"/>
    <w:rsid w:val="75301FF7"/>
    <w:rsid w:val="7563217F"/>
    <w:rsid w:val="76784A13"/>
    <w:rsid w:val="7830118F"/>
    <w:rsid w:val="785A633E"/>
    <w:rsid w:val="78700562"/>
    <w:rsid w:val="7A991768"/>
    <w:rsid w:val="7AC418A5"/>
    <w:rsid w:val="7BCD28E8"/>
    <w:rsid w:val="7BDC030C"/>
    <w:rsid w:val="7C3238AF"/>
    <w:rsid w:val="7CDA7D09"/>
    <w:rsid w:val="7DB773AF"/>
    <w:rsid w:val="7E9672B9"/>
    <w:rsid w:val="7E9A3128"/>
    <w:rsid w:val="7EFF65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qFormat="1" w:unhideWhenUsed="0" w:uiPriority="1"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240" w:lineRule="auto"/>
      <w:jc w:val="center"/>
      <w:outlineLvl w:val="0"/>
    </w:pPr>
    <w:rPr>
      <w:rFonts w:eastAsia="黑体"/>
      <w:b/>
      <w:kern w:val="44"/>
      <w:sz w:val="28"/>
    </w:rPr>
  </w:style>
  <w:style w:type="paragraph" w:styleId="3">
    <w:name w:val="heading 2"/>
    <w:basedOn w:val="1"/>
    <w:next w:val="1"/>
    <w:unhideWhenUsed/>
    <w:qFormat/>
    <w:uiPriority w:val="0"/>
    <w:pPr>
      <w:keepNext/>
      <w:keepLines/>
      <w:spacing w:before="260" w:beforeLines="0" w:beforeAutospacing="0" w:after="260" w:afterLines="0" w:afterAutospacing="0" w:line="240" w:lineRule="auto"/>
      <w:ind w:firstLine="640" w:firstLineChars="200"/>
      <w:outlineLvl w:val="1"/>
    </w:pPr>
    <w:rPr>
      <w:rFonts w:ascii="Arial" w:hAnsi="Arial"/>
      <w:b/>
      <w:sz w:val="24"/>
    </w:rPr>
  </w:style>
  <w:style w:type="paragraph" w:styleId="4">
    <w:name w:val="heading 3"/>
    <w:basedOn w:val="1"/>
    <w:next w:val="1"/>
    <w:link w:val="19"/>
    <w:unhideWhenUsed/>
    <w:qFormat/>
    <w:uiPriority w:val="0"/>
    <w:pPr>
      <w:keepNext/>
      <w:keepLines/>
      <w:spacing w:before="260" w:beforeLines="0" w:beforeAutospacing="0" w:after="260" w:afterLines="0" w:afterAutospacing="0" w:line="240" w:lineRule="auto"/>
      <w:ind w:firstLine="1280" w:firstLineChars="400"/>
      <w:outlineLvl w:val="2"/>
    </w:pPr>
    <w:rPr>
      <w:rFonts w:ascii="Times New Roman" w:hAnsi="Times New Roman"/>
      <w:b/>
      <w:sz w:val="24"/>
    </w:rPr>
  </w:style>
  <w:style w:type="character" w:default="1" w:styleId="14">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5">
    <w:name w:val="Body Text"/>
    <w:basedOn w:val="1"/>
    <w:qFormat/>
    <w:uiPriority w:val="1"/>
    <w:rPr>
      <w:rFonts w:ascii="宋体" w:hAnsi="宋体" w:eastAsia="宋体" w:cs="宋体"/>
      <w:sz w:val="24"/>
      <w:szCs w:val="24"/>
      <w:lang w:val="zh-CN" w:eastAsia="zh-CN" w:bidi="zh-CN"/>
    </w:rPr>
  </w:style>
  <w:style w:type="paragraph" w:styleId="6">
    <w:name w:val="toc 3"/>
    <w:basedOn w:val="1"/>
    <w:next w:val="1"/>
    <w:qFormat/>
    <w:uiPriority w:val="0"/>
    <w:pPr>
      <w:ind w:left="840" w:leftChars="400"/>
    </w:pPr>
  </w:style>
  <w:style w:type="paragraph" w:styleId="7">
    <w:name w:val="footer"/>
    <w:basedOn w:val="1"/>
    <w:qFormat/>
    <w:uiPriority w:val="0"/>
    <w:pPr>
      <w:tabs>
        <w:tab w:val="center" w:pos="4153"/>
        <w:tab w:val="right" w:pos="8306"/>
      </w:tabs>
      <w:snapToGrid w:val="0"/>
      <w:jc w:val="left"/>
    </w:pPr>
    <w:rPr>
      <w:sz w:val="18"/>
      <w:szCs w:val="18"/>
    </w:rPr>
  </w:style>
  <w:style w:type="paragraph" w:styleId="8">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9">
    <w:name w:val="toc 1"/>
    <w:basedOn w:val="1"/>
    <w:next w:val="1"/>
    <w:qFormat/>
    <w:uiPriority w:val="0"/>
  </w:style>
  <w:style w:type="paragraph" w:styleId="10">
    <w:name w:val="toc 2"/>
    <w:basedOn w:val="1"/>
    <w:next w:val="1"/>
    <w:qFormat/>
    <w:uiPriority w:val="0"/>
    <w:pPr>
      <w:ind w:left="420" w:leftChars="200"/>
    </w:pPr>
  </w:style>
  <w:style w:type="paragraph" w:styleId="11">
    <w:name w:val="Normal (Web)"/>
    <w:basedOn w:val="1"/>
    <w:qFormat/>
    <w:uiPriority w:val="0"/>
    <w:pPr>
      <w:spacing w:before="0" w:beforeAutospacing="1" w:after="0" w:afterAutospacing="1"/>
      <w:ind w:left="0" w:right="0"/>
      <w:jc w:val="left"/>
    </w:pPr>
    <w:rPr>
      <w:kern w:val="0"/>
      <w:sz w:val="24"/>
      <w:lang w:val="en-US" w:eastAsia="zh-CN" w:bidi="ar"/>
    </w:rPr>
  </w:style>
  <w:style w:type="table" w:styleId="13">
    <w:name w:val="Table Grid"/>
    <w:basedOn w:val="12"/>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5">
    <w:name w:val="Strong"/>
    <w:basedOn w:val="14"/>
    <w:qFormat/>
    <w:uiPriority w:val="22"/>
    <w:rPr>
      <w:b/>
      <w:bCs/>
    </w:rPr>
  </w:style>
  <w:style w:type="character" w:styleId="16">
    <w:name w:val="Hyperlink"/>
    <w:basedOn w:val="14"/>
    <w:uiPriority w:val="0"/>
    <w:rPr>
      <w:color w:val="0000FF"/>
      <w:u w:val="single"/>
    </w:rPr>
  </w:style>
  <w:style w:type="table" w:customStyle="1" w:styleId="17">
    <w:name w:val="三线表"/>
    <w:basedOn w:val="12"/>
    <w:qFormat/>
    <w:uiPriority w:val="99"/>
    <w:pPr>
      <w:jc w:val="center"/>
    </w:pPr>
    <w:tblPr>
      <w:jc w:val="center"/>
      <w:tblBorders>
        <w:bottom w:val="single" w:color="auto" w:sz="12" w:space="0"/>
      </w:tblBorders>
    </w:tblPr>
    <w:trPr>
      <w:jc w:val="center"/>
    </w:trPr>
    <w:tcPr>
      <w:vAlign w:val="center"/>
    </w:tcPr>
    <w:tblStylePr w:type="firstRow">
      <w:tcPr>
        <w:tcBorders>
          <w:top w:val="single" w:color="auto" w:sz="12" w:space="0"/>
          <w:left w:val="nil"/>
          <w:bottom w:val="single" w:color="auto" w:sz="6" w:space="0"/>
          <w:right w:val="nil"/>
          <w:insideH w:val="nil"/>
          <w:insideV w:val="nil"/>
          <w:tl2br w:val="nil"/>
          <w:tr2bl w:val="nil"/>
        </w:tcBorders>
      </w:tcPr>
    </w:tblStylePr>
  </w:style>
  <w:style w:type="paragraph" w:styleId="18">
    <w:name w:val="List Paragraph"/>
    <w:basedOn w:val="1"/>
    <w:qFormat/>
    <w:uiPriority w:val="34"/>
    <w:pPr>
      <w:ind w:firstLine="420" w:firstLineChars="200"/>
    </w:pPr>
  </w:style>
  <w:style w:type="character" w:customStyle="1" w:styleId="19">
    <w:name w:val="标题 3 Char"/>
    <w:link w:val="4"/>
    <w:uiPriority w:val="0"/>
    <w:rPr>
      <w:rFonts w:ascii="Times New Roman" w:hAnsi="Times New Roman"/>
      <w:b/>
      <w:sz w:val="24"/>
    </w:rPr>
  </w:style>
</w:style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8" Type="http://schemas.openxmlformats.org/officeDocument/2006/relationships/image" Target="media/image2.jpeg"/><Relationship Id="rId7" Type="http://schemas.openxmlformats.org/officeDocument/2006/relationships/image" Target="media/image1.png"/><Relationship Id="rId6" Type="http://schemas.openxmlformats.org/officeDocument/2006/relationships/theme" Target="theme/theme1.xml"/><Relationship Id="rId56" Type="http://schemas.openxmlformats.org/officeDocument/2006/relationships/fontTable" Target="fontTable.xml"/><Relationship Id="rId55" Type="http://schemas.openxmlformats.org/officeDocument/2006/relationships/numbering" Target="numbering.xml"/><Relationship Id="rId54" Type="http://schemas.openxmlformats.org/officeDocument/2006/relationships/customXml" Target="../customXml/item1.xml"/><Relationship Id="rId53" Type="http://schemas.openxmlformats.org/officeDocument/2006/relationships/image" Target="media/image47.png"/><Relationship Id="rId52" Type="http://schemas.openxmlformats.org/officeDocument/2006/relationships/image" Target="media/image46.png"/><Relationship Id="rId51" Type="http://schemas.openxmlformats.org/officeDocument/2006/relationships/image" Target="media/image45.png"/><Relationship Id="rId50" Type="http://schemas.openxmlformats.org/officeDocument/2006/relationships/image" Target="media/image44.png"/><Relationship Id="rId5" Type="http://schemas.openxmlformats.org/officeDocument/2006/relationships/footer" Target="footer1.xml"/><Relationship Id="rId49" Type="http://schemas.openxmlformats.org/officeDocument/2006/relationships/image" Target="media/image43.wmf"/><Relationship Id="rId48" Type="http://schemas.openxmlformats.org/officeDocument/2006/relationships/image" Target="media/image42.wmf"/><Relationship Id="rId47" Type="http://schemas.openxmlformats.org/officeDocument/2006/relationships/image" Target="media/image41.wmf"/><Relationship Id="rId46" Type="http://schemas.openxmlformats.org/officeDocument/2006/relationships/image" Target="media/image40.wmf"/><Relationship Id="rId45" Type="http://schemas.openxmlformats.org/officeDocument/2006/relationships/image" Target="media/image39.wmf"/><Relationship Id="rId44" Type="http://schemas.openxmlformats.org/officeDocument/2006/relationships/image" Target="media/image38.wmf"/><Relationship Id="rId43" Type="http://schemas.openxmlformats.org/officeDocument/2006/relationships/image" Target="media/image37.wmf"/><Relationship Id="rId42" Type="http://schemas.openxmlformats.org/officeDocument/2006/relationships/image" Target="media/image36.wmf"/><Relationship Id="rId41" Type="http://schemas.openxmlformats.org/officeDocument/2006/relationships/image" Target="media/image35.wmf"/><Relationship Id="rId40" Type="http://schemas.openxmlformats.org/officeDocument/2006/relationships/image" Target="media/image34.wmf"/><Relationship Id="rId4" Type="http://schemas.openxmlformats.org/officeDocument/2006/relationships/header" Target="header2.xml"/><Relationship Id="rId39" Type="http://schemas.openxmlformats.org/officeDocument/2006/relationships/image" Target="media/image33.wmf"/><Relationship Id="rId38" Type="http://schemas.openxmlformats.org/officeDocument/2006/relationships/image" Target="media/image32.wmf"/><Relationship Id="rId37" Type="http://schemas.openxmlformats.org/officeDocument/2006/relationships/image" Target="media/image31.wmf"/><Relationship Id="rId36" Type="http://schemas.openxmlformats.org/officeDocument/2006/relationships/image" Target="media/image30.wmf"/><Relationship Id="rId35" Type="http://schemas.openxmlformats.org/officeDocument/2006/relationships/image" Target="media/image29.wmf"/><Relationship Id="rId34" Type="http://schemas.openxmlformats.org/officeDocument/2006/relationships/image" Target="media/image28.wmf"/><Relationship Id="rId33" Type="http://schemas.openxmlformats.org/officeDocument/2006/relationships/image" Target="media/image27.wmf"/><Relationship Id="rId32" Type="http://schemas.openxmlformats.org/officeDocument/2006/relationships/image" Target="media/image26.wmf"/><Relationship Id="rId31" Type="http://schemas.openxmlformats.org/officeDocument/2006/relationships/image" Target="media/image25.wmf"/><Relationship Id="rId30" Type="http://schemas.microsoft.com/office/2007/relationships/hdphoto" Target="media/image24.png"/><Relationship Id="rId3" Type="http://schemas.openxmlformats.org/officeDocument/2006/relationships/header" Target="head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wmf"/><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wmf"/><Relationship Id="rId2" Type="http://schemas.openxmlformats.org/officeDocument/2006/relationships/settings" Target="settings.xml"/><Relationship Id="rId19" Type="http://schemas.openxmlformats.org/officeDocument/2006/relationships/image" Target="media/image13.wmf"/><Relationship Id="rId18" Type="http://schemas.openxmlformats.org/officeDocument/2006/relationships/image" Target="media/image12.wmf"/><Relationship Id="rId17" Type="http://schemas.openxmlformats.org/officeDocument/2006/relationships/image" Target="media/image11.jpe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wmf"/><Relationship Id="rId13" Type="http://schemas.openxmlformats.org/officeDocument/2006/relationships/image" Target="media/image7.wmf"/><Relationship Id="rId12" Type="http://schemas.openxmlformats.org/officeDocument/2006/relationships/image" Target="media/image6.wmf"/><Relationship Id="rId11" Type="http://schemas.openxmlformats.org/officeDocument/2006/relationships/image" Target="media/image5.wmf"/><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25</Pages>
  <Words>14052</Words>
  <Characters>15965</Characters>
  <Lines>0</Lines>
  <Paragraphs>0</Paragraphs>
  <TotalTime>18</TotalTime>
  <ScaleCrop>false</ScaleCrop>
  <LinksUpToDate>false</LinksUpToDate>
  <CharactersWithSpaces>17159</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2021-06-03T10:18:00Z</dcterms:created>
  <dc:creator>帝尊千剑</dc:creator>
  <cp:lastModifiedBy>帝尊千剑</cp:lastModifiedBy>
  <dcterms:modified xsi:type="dcterms:W3CDTF">2021-06-05T23:59:29Z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B7B7283DF9C745B3A1AD13DCC4E9A42C</vt:lpwstr>
  </property>
</Properties>
</file>