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12" w:rsidRDefault="00A77348" w:rsidP="009C2DC2">
      <w:pPr>
        <w:pStyle w:val="1"/>
      </w:pPr>
      <w:r>
        <w:rPr>
          <w:rFonts w:hint="eastAsia"/>
        </w:rPr>
        <w:t>写在前面</w:t>
      </w:r>
    </w:p>
    <w:p w:rsidR="00E068FB" w:rsidRDefault="003D761F" w:rsidP="00EB5EE4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本教程使用前默认你已经安装好了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docker</w:t>
      </w:r>
      <w:r w:rsidRPr="00176A60">
        <w:rPr>
          <w:rFonts w:ascii="Times New Roman" w:eastAsia="宋体" w:hAnsi="Times New Roman" w:cs="Times New Roman"/>
          <w:sz w:val="28"/>
          <w:szCs w:val="28"/>
        </w:rPr>
        <w:t>,docker-compose</w:t>
      </w:r>
      <w:r w:rsidR="004F608F">
        <w:rPr>
          <w:rFonts w:ascii="宋体" w:eastAsia="宋体" w:hAnsi="宋体" w:hint="eastAsia"/>
          <w:sz w:val="28"/>
          <w:szCs w:val="28"/>
        </w:rPr>
        <w:t>。</w:t>
      </w:r>
      <w:r w:rsidR="00E068FB" w:rsidRPr="009C2DC2">
        <w:rPr>
          <w:rFonts w:ascii="宋体" w:eastAsia="宋体" w:hAnsi="宋体" w:hint="eastAsia"/>
          <w:sz w:val="28"/>
          <w:szCs w:val="28"/>
        </w:rPr>
        <w:t>本教程的目的是简化</w:t>
      </w:r>
      <w:r w:rsidR="00E068FB" w:rsidRPr="00176A60">
        <w:rPr>
          <w:rFonts w:ascii="Times New Roman" w:eastAsia="宋体" w:hAnsi="Times New Roman" w:cs="Times New Roman" w:hint="eastAsia"/>
          <w:sz w:val="28"/>
          <w:szCs w:val="28"/>
        </w:rPr>
        <w:t>docker</w:t>
      </w:r>
      <w:r w:rsidR="00E068FB" w:rsidRPr="00176A60">
        <w:rPr>
          <w:rFonts w:ascii="Times New Roman" w:eastAsia="宋体" w:hAnsi="Times New Roman" w:cs="Times New Roman"/>
          <w:sz w:val="28"/>
          <w:szCs w:val="28"/>
        </w:rPr>
        <w:t>-compose</w:t>
      </w:r>
      <w:r w:rsidR="00E068FB" w:rsidRPr="009C2DC2">
        <w:rPr>
          <w:rFonts w:ascii="宋体" w:eastAsia="宋体" w:hAnsi="宋体" w:hint="eastAsia"/>
          <w:sz w:val="28"/>
          <w:szCs w:val="28"/>
        </w:rPr>
        <w:t>的配置，笔者上一个版本的教程，个人觉得还是比较繁琐的，所以这个版本的旨在简化</w:t>
      </w:r>
      <w:r w:rsidR="00E068FB" w:rsidRPr="00176A60">
        <w:rPr>
          <w:rFonts w:ascii="Times New Roman" w:eastAsia="宋体" w:hAnsi="Times New Roman" w:cs="Times New Roman" w:hint="eastAsia"/>
          <w:sz w:val="28"/>
          <w:szCs w:val="28"/>
        </w:rPr>
        <w:t>docker</w:t>
      </w:r>
      <w:r w:rsidR="00E068FB" w:rsidRPr="00176A60">
        <w:rPr>
          <w:rFonts w:ascii="Times New Roman" w:eastAsia="宋体" w:hAnsi="Times New Roman" w:cs="Times New Roman"/>
          <w:sz w:val="28"/>
          <w:szCs w:val="28"/>
        </w:rPr>
        <w:t>-compose</w:t>
      </w:r>
      <w:r w:rsidR="00E068FB" w:rsidRPr="009C2DC2">
        <w:rPr>
          <w:rFonts w:ascii="宋体" w:eastAsia="宋体" w:hAnsi="宋体" w:hint="eastAsia"/>
          <w:sz w:val="28"/>
          <w:szCs w:val="28"/>
        </w:rPr>
        <w:t>编排过程。</w:t>
      </w:r>
    </w:p>
    <w:p w:rsidR="0099441C" w:rsidRDefault="007C2E1B" w:rsidP="00975815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D386C56" wp14:editId="2F81586C">
            <wp:extent cx="5274310" cy="1133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15" w:rsidRDefault="007C2E1B" w:rsidP="00BC17BD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上图所示的就是</w:t>
      </w:r>
      <w:r w:rsidR="00D06B95">
        <w:rPr>
          <w:rFonts w:ascii="宋体" w:eastAsia="宋体" w:hAnsi="宋体" w:hint="eastAsia"/>
          <w:sz w:val="28"/>
          <w:szCs w:val="28"/>
        </w:rPr>
        <w:t>常用项目所需要的的部署配置。依次是</w:t>
      </w:r>
      <w:r w:rsidR="00D06B95" w:rsidRPr="00176A60">
        <w:rPr>
          <w:rFonts w:ascii="Times New Roman" w:eastAsia="宋体" w:hAnsi="Times New Roman" w:cs="Times New Roman" w:hint="eastAsia"/>
          <w:sz w:val="28"/>
          <w:szCs w:val="28"/>
        </w:rPr>
        <w:t>m</w:t>
      </w:r>
      <w:r w:rsidR="00D06B95" w:rsidRPr="00176A60">
        <w:rPr>
          <w:rFonts w:ascii="Times New Roman" w:eastAsia="宋体" w:hAnsi="Times New Roman" w:cs="Times New Roman"/>
          <w:sz w:val="28"/>
          <w:szCs w:val="28"/>
        </w:rPr>
        <w:t>ysql</w:t>
      </w:r>
      <w:r w:rsidR="00D06B95" w:rsidRPr="00176A60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D06B95" w:rsidRPr="00176A60">
        <w:rPr>
          <w:rFonts w:ascii="Times New Roman" w:eastAsia="宋体" w:hAnsi="Times New Roman" w:cs="Times New Roman" w:hint="eastAsia"/>
          <w:sz w:val="28"/>
          <w:szCs w:val="28"/>
        </w:rPr>
        <w:t>nginx</w:t>
      </w:r>
      <w:r w:rsidR="00D06B95" w:rsidRPr="00176A60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D06B95" w:rsidRPr="00176A60">
        <w:rPr>
          <w:rFonts w:ascii="Times New Roman" w:eastAsia="宋体" w:hAnsi="Times New Roman" w:cs="Times New Roman"/>
          <w:sz w:val="28"/>
          <w:szCs w:val="28"/>
        </w:rPr>
        <w:t>re</w:t>
      </w:r>
      <w:r w:rsidR="00D06B95" w:rsidRPr="00176A60">
        <w:rPr>
          <w:rFonts w:ascii="Times New Roman" w:eastAsia="宋体" w:hAnsi="Times New Roman" w:cs="Times New Roman" w:hint="eastAsia"/>
          <w:sz w:val="28"/>
          <w:szCs w:val="28"/>
        </w:rPr>
        <w:t>dis</w:t>
      </w:r>
      <w:r w:rsidR="00D06B95" w:rsidRPr="00176A60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D06B95" w:rsidRPr="00176A60">
        <w:rPr>
          <w:rFonts w:ascii="Times New Roman" w:eastAsia="宋体" w:hAnsi="Times New Roman" w:cs="Times New Roman" w:hint="eastAsia"/>
          <w:sz w:val="28"/>
          <w:szCs w:val="28"/>
        </w:rPr>
        <w:t>service</w:t>
      </w:r>
      <w:r w:rsidR="00D06B95" w:rsidRPr="00176A60">
        <w:rPr>
          <w:rFonts w:ascii="Times New Roman" w:eastAsia="宋体" w:hAnsi="Times New Roman" w:cs="Times New Roman"/>
          <w:sz w:val="28"/>
          <w:szCs w:val="28"/>
        </w:rPr>
        <w:t>(springboot)</w:t>
      </w:r>
      <w:r w:rsidR="00D06B95">
        <w:rPr>
          <w:rFonts w:ascii="宋体" w:eastAsia="宋体" w:hAnsi="宋体"/>
          <w:sz w:val="28"/>
          <w:szCs w:val="28"/>
        </w:rPr>
        <w:t xml:space="preserve"> </w:t>
      </w:r>
      <w:r w:rsidR="00C400B4">
        <w:rPr>
          <w:rFonts w:ascii="宋体" w:eastAsia="宋体" w:hAnsi="宋体" w:hint="eastAsia"/>
          <w:sz w:val="28"/>
          <w:szCs w:val="28"/>
        </w:rPr>
        <w:t>，接下来将依次介绍各个模块的配置。</w:t>
      </w:r>
    </w:p>
    <w:p w:rsidR="007152AD" w:rsidRDefault="007152AD" w:rsidP="007152AD">
      <w:pPr>
        <w:pStyle w:val="1"/>
      </w:pPr>
      <w:r>
        <w:t>M</w:t>
      </w:r>
      <w:r>
        <w:rPr>
          <w:rFonts w:hint="eastAsia"/>
        </w:rPr>
        <w:t>ysql</w:t>
      </w:r>
    </w:p>
    <w:p w:rsidR="007152AD" w:rsidRDefault="007152AD" w:rsidP="007E5A78">
      <w:pPr>
        <w:jc w:val="center"/>
      </w:pPr>
      <w:r>
        <w:rPr>
          <w:noProof/>
        </w:rPr>
        <w:drawing>
          <wp:inline distT="0" distB="0" distL="0" distR="0" wp14:anchorId="234B4827" wp14:editId="20E50240">
            <wp:extent cx="5274310" cy="1374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A64" w:rsidRPr="00BC17BD" w:rsidRDefault="007152AD" w:rsidP="00BC17B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C17BD">
        <w:rPr>
          <w:rFonts w:ascii="宋体" w:eastAsia="宋体" w:hAnsi="宋体" w:hint="eastAsia"/>
          <w:sz w:val="28"/>
          <w:szCs w:val="28"/>
        </w:rPr>
        <w:t>数据库模块的配置较为简单，他的目录如上图所示。</w:t>
      </w:r>
      <w:r w:rsidRPr="00176A60">
        <w:rPr>
          <w:rFonts w:ascii="Times New Roman" w:eastAsia="宋体" w:hAnsi="Times New Roman" w:cs="Times New Roman"/>
          <w:sz w:val="28"/>
          <w:szCs w:val="28"/>
        </w:rPr>
        <w:t>C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onf</w:t>
      </w:r>
      <w:r w:rsidRPr="00BC17BD">
        <w:rPr>
          <w:rFonts w:ascii="宋体" w:eastAsia="宋体" w:hAnsi="宋体" w:hint="eastAsia"/>
          <w:sz w:val="28"/>
          <w:szCs w:val="28"/>
        </w:rPr>
        <w:t>对应数据库的配置文件目录，目前包含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my</w:t>
      </w:r>
      <w:r w:rsidRPr="00176A60">
        <w:rPr>
          <w:rFonts w:ascii="Times New Roman" w:eastAsia="宋体" w:hAnsi="Times New Roman" w:cs="Times New Roman"/>
          <w:sz w:val="28"/>
          <w:szCs w:val="28"/>
        </w:rPr>
        <w:t>.cnf</w:t>
      </w:r>
      <w:r w:rsidRPr="00BC17BD">
        <w:rPr>
          <w:rFonts w:ascii="宋体" w:eastAsia="宋体" w:hAnsi="宋体" w:hint="eastAsia"/>
          <w:sz w:val="28"/>
          <w:szCs w:val="28"/>
        </w:rPr>
        <w:t>。</w:t>
      </w:r>
      <w:r w:rsidR="005D2A64" w:rsidRPr="00BC17BD">
        <w:rPr>
          <w:rFonts w:ascii="宋体" w:eastAsia="宋体" w:hAnsi="宋体" w:hint="eastAsia"/>
          <w:sz w:val="28"/>
          <w:szCs w:val="28"/>
        </w:rPr>
        <w:t>对应</w:t>
      </w:r>
      <w:r w:rsidR="005D2A64" w:rsidRPr="00176A60">
        <w:rPr>
          <w:rFonts w:ascii="Times New Roman" w:eastAsia="宋体" w:hAnsi="Times New Roman" w:cs="Times New Roman" w:hint="eastAsia"/>
          <w:sz w:val="28"/>
          <w:szCs w:val="28"/>
        </w:rPr>
        <w:t>docker</w:t>
      </w:r>
      <w:r w:rsidR="005D2A64" w:rsidRPr="00176A60">
        <w:rPr>
          <w:rFonts w:ascii="Times New Roman" w:eastAsia="宋体" w:hAnsi="Times New Roman" w:cs="Times New Roman"/>
          <w:sz w:val="28"/>
          <w:szCs w:val="28"/>
        </w:rPr>
        <w:t>-compose</w:t>
      </w:r>
      <w:r w:rsidR="005D2A64" w:rsidRPr="00BC17BD">
        <w:rPr>
          <w:rFonts w:ascii="宋体" w:eastAsia="宋体" w:hAnsi="宋体" w:hint="eastAsia"/>
          <w:sz w:val="28"/>
          <w:szCs w:val="28"/>
        </w:rPr>
        <w:t>的配置如下图所示：</w:t>
      </w:r>
    </w:p>
    <w:p w:rsidR="007152AD" w:rsidRPr="007152AD" w:rsidRDefault="0042593B" w:rsidP="00F835D8">
      <w:pPr>
        <w:jc w:val="center"/>
      </w:pPr>
      <w:r>
        <w:rPr>
          <w:noProof/>
        </w:rPr>
        <w:lastRenderedPageBreak/>
        <w:drawing>
          <wp:inline distT="0" distB="0" distL="0" distR="0" wp14:anchorId="75284B48" wp14:editId="7732E00C">
            <wp:extent cx="3092450" cy="1854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AD" w:rsidRDefault="007152AD" w:rsidP="007152AD">
      <w:pPr>
        <w:pStyle w:val="1"/>
      </w:pPr>
      <w:r>
        <w:t>Redis</w:t>
      </w:r>
    </w:p>
    <w:p w:rsidR="00DC6ACB" w:rsidRDefault="00DC6ACB" w:rsidP="00725731">
      <w:pPr>
        <w:jc w:val="center"/>
      </w:pPr>
      <w:r>
        <w:rPr>
          <w:noProof/>
        </w:rPr>
        <w:drawing>
          <wp:inline distT="0" distB="0" distL="0" distR="0" wp14:anchorId="2AC5B3E0" wp14:editId="3421DC51">
            <wp:extent cx="5274310" cy="1209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38" w:rsidRPr="00176A60" w:rsidRDefault="00581549" w:rsidP="00CB47C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176A60">
        <w:rPr>
          <w:rFonts w:ascii="Times New Roman" w:eastAsia="宋体" w:hAnsi="Times New Roman" w:cs="Times New Roman" w:hint="eastAsia"/>
          <w:sz w:val="28"/>
          <w:szCs w:val="28"/>
        </w:rPr>
        <w:t>Redis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模块也是比较简单，整体</w:t>
      </w:r>
      <w:r w:rsidR="00581E34" w:rsidRPr="00176A60">
        <w:rPr>
          <w:rFonts w:ascii="Times New Roman" w:eastAsia="宋体" w:hAnsi="Times New Roman" w:cs="Times New Roman" w:hint="eastAsia"/>
          <w:sz w:val="28"/>
          <w:szCs w:val="28"/>
        </w:rPr>
        <w:t>结构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如上图所示。</w:t>
      </w:r>
      <w:r w:rsidR="003133FF" w:rsidRPr="00176A60">
        <w:rPr>
          <w:rFonts w:ascii="Times New Roman" w:eastAsia="宋体" w:hAnsi="Times New Roman" w:cs="Times New Roman" w:hint="eastAsia"/>
          <w:sz w:val="28"/>
          <w:szCs w:val="28"/>
        </w:rPr>
        <w:t>conf</w:t>
      </w:r>
      <w:r w:rsidR="003133FF" w:rsidRPr="00176A60">
        <w:rPr>
          <w:rFonts w:ascii="Times New Roman" w:eastAsia="宋体" w:hAnsi="Times New Roman" w:cs="Times New Roman" w:hint="eastAsia"/>
          <w:sz w:val="28"/>
          <w:szCs w:val="28"/>
        </w:rPr>
        <w:t>对应数据库的配置文件目录，包含</w:t>
      </w:r>
      <w:r w:rsidR="00D65FDF" w:rsidRPr="00176A60">
        <w:rPr>
          <w:rFonts w:ascii="Times New Roman" w:eastAsia="宋体" w:hAnsi="Times New Roman" w:cs="Times New Roman"/>
          <w:sz w:val="28"/>
          <w:szCs w:val="28"/>
        </w:rPr>
        <w:t>redis.conf</w:t>
      </w:r>
      <w:r w:rsidR="003133FF" w:rsidRPr="00176A60">
        <w:rPr>
          <w:rFonts w:ascii="Times New Roman" w:eastAsia="宋体" w:hAnsi="Times New Roman" w:cs="Times New Roman" w:hint="eastAsia"/>
          <w:sz w:val="28"/>
          <w:szCs w:val="28"/>
        </w:rPr>
        <w:t>。</w:t>
      </w:r>
      <w:r w:rsidR="00DC5038" w:rsidRPr="00176A60">
        <w:rPr>
          <w:rFonts w:ascii="Times New Roman" w:eastAsia="宋体" w:hAnsi="Times New Roman" w:cs="Times New Roman" w:hint="eastAsia"/>
          <w:sz w:val="28"/>
          <w:szCs w:val="28"/>
        </w:rPr>
        <w:t>对应</w:t>
      </w:r>
      <w:r w:rsidR="00DC5038" w:rsidRPr="00176A60">
        <w:rPr>
          <w:rFonts w:ascii="Times New Roman" w:eastAsia="宋体" w:hAnsi="Times New Roman" w:cs="Times New Roman" w:hint="eastAsia"/>
          <w:sz w:val="28"/>
          <w:szCs w:val="28"/>
        </w:rPr>
        <w:t>docker</w:t>
      </w:r>
      <w:r w:rsidR="00DC5038" w:rsidRPr="00176A60">
        <w:rPr>
          <w:rFonts w:ascii="Times New Roman" w:eastAsia="宋体" w:hAnsi="Times New Roman" w:cs="Times New Roman"/>
          <w:sz w:val="28"/>
          <w:szCs w:val="28"/>
        </w:rPr>
        <w:t>-compose</w:t>
      </w:r>
      <w:r w:rsidR="00DC5038" w:rsidRPr="00176A60">
        <w:rPr>
          <w:rFonts w:ascii="Times New Roman" w:eastAsia="宋体" w:hAnsi="Times New Roman" w:cs="Times New Roman" w:hint="eastAsia"/>
          <w:sz w:val="28"/>
          <w:szCs w:val="28"/>
        </w:rPr>
        <w:t>的配置如下图所示：</w:t>
      </w:r>
    </w:p>
    <w:p w:rsidR="00581549" w:rsidRPr="00581549" w:rsidRDefault="00884598" w:rsidP="00C55D89">
      <w:pPr>
        <w:jc w:val="center"/>
      </w:pPr>
      <w:r>
        <w:rPr>
          <w:noProof/>
        </w:rPr>
        <w:drawing>
          <wp:inline distT="0" distB="0" distL="0" distR="0" wp14:anchorId="02729F36" wp14:editId="33500DF2">
            <wp:extent cx="5274310" cy="16338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AD" w:rsidRDefault="006C1CC7" w:rsidP="007152AD">
      <w:pPr>
        <w:pStyle w:val="1"/>
      </w:pPr>
      <w:r>
        <w:t>S</w:t>
      </w:r>
      <w:r w:rsidR="007152AD">
        <w:t>ervice</w:t>
      </w:r>
    </w:p>
    <w:p w:rsidR="006C1CC7" w:rsidRDefault="006C1CC7" w:rsidP="00BE25B6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176A60">
        <w:rPr>
          <w:rFonts w:ascii="Times New Roman" w:eastAsia="宋体" w:hAnsi="Times New Roman" w:cs="Times New Roman"/>
          <w:sz w:val="28"/>
          <w:szCs w:val="28"/>
        </w:rPr>
        <w:t xml:space="preserve">Service 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模块相对来说比较复杂些，本教程在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service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模块的配置基于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java</w:t>
      </w:r>
      <w:r w:rsidRPr="00176A60">
        <w:rPr>
          <w:rFonts w:ascii="Times New Roman" w:eastAsia="宋体" w:hAnsi="Times New Roman" w:cs="Times New Roman"/>
          <w:sz w:val="28"/>
          <w:szCs w:val="28"/>
        </w:rPr>
        <w:t>8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版本。</w:t>
      </w:r>
      <w:r w:rsidR="0035494D" w:rsidRPr="00176A60">
        <w:rPr>
          <w:rFonts w:ascii="Times New Roman" w:eastAsia="宋体" w:hAnsi="Times New Roman" w:cs="Times New Roman" w:hint="eastAsia"/>
          <w:sz w:val="28"/>
          <w:szCs w:val="28"/>
        </w:rPr>
        <w:t>我们可以在</w:t>
      </w:r>
      <w:r w:rsidR="0035494D" w:rsidRPr="00176A60">
        <w:rPr>
          <w:rFonts w:ascii="Times New Roman" w:eastAsia="宋体" w:hAnsi="Times New Roman" w:cs="Times New Roman" w:hint="eastAsia"/>
          <w:sz w:val="28"/>
          <w:szCs w:val="28"/>
        </w:rPr>
        <w:t>docker</w:t>
      </w:r>
      <w:r w:rsidR="0035494D" w:rsidRPr="00176A60">
        <w:rPr>
          <w:rFonts w:ascii="Times New Roman" w:eastAsia="宋体" w:hAnsi="Times New Roman" w:cs="Times New Roman"/>
          <w:sz w:val="28"/>
          <w:szCs w:val="28"/>
        </w:rPr>
        <w:t>file</w:t>
      </w:r>
      <w:r w:rsidR="0035494D" w:rsidRPr="00176A60">
        <w:rPr>
          <w:rFonts w:ascii="Times New Roman" w:eastAsia="宋体" w:hAnsi="Times New Roman" w:cs="Times New Roman" w:hint="eastAsia"/>
          <w:sz w:val="28"/>
          <w:szCs w:val="28"/>
        </w:rPr>
        <w:t>中看到使用的</w:t>
      </w:r>
      <w:r w:rsidR="0035494D" w:rsidRPr="00176A60">
        <w:rPr>
          <w:rFonts w:ascii="Times New Roman" w:eastAsia="宋体" w:hAnsi="Times New Roman" w:cs="Times New Roman" w:hint="eastAsia"/>
          <w:sz w:val="28"/>
          <w:szCs w:val="28"/>
        </w:rPr>
        <w:t>jre</w:t>
      </w:r>
      <w:r w:rsidR="0035494D" w:rsidRPr="00176A60">
        <w:rPr>
          <w:rFonts w:ascii="Times New Roman" w:eastAsia="宋体" w:hAnsi="Times New Roman" w:cs="Times New Roman" w:hint="eastAsia"/>
          <w:sz w:val="28"/>
          <w:szCs w:val="28"/>
        </w:rPr>
        <w:t>镜像</w:t>
      </w:r>
      <w:r w:rsidR="00374662" w:rsidRPr="00176A60">
        <w:rPr>
          <w:rFonts w:ascii="Times New Roman" w:eastAsia="宋体" w:hAnsi="Times New Roman" w:cs="Times New Roman" w:hint="eastAsia"/>
          <w:sz w:val="28"/>
          <w:szCs w:val="28"/>
        </w:rPr>
        <w:t>如下图</w:t>
      </w:r>
      <w:r w:rsidR="00374662" w:rsidRPr="00176A60">
        <w:rPr>
          <w:rFonts w:ascii="Times New Roman" w:eastAsia="宋体" w:hAnsi="Times New Roman" w:cs="Times New Roman" w:hint="eastAsia"/>
          <w:sz w:val="28"/>
          <w:szCs w:val="28"/>
        </w:rPr>
        <w:lastRenderedPageBreak/>
        <w:t>所示。</w:t>
      </w:r>
    </w:p>
    <w:p w:rsidR="007845F0" w:rsidRPr="00963B27" w:rsidRDefault="007845F0" w:rsidP="002A308E">
      <w:pPr>
        <w:ind w:firstLineChars="200" w:firstLine="420"/>
        <w:jc w:val="center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0336F81E" wp14:editId="108AA6F4">
            <wp:extent cx="2543175" cy="4953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EB" w:rsidRPr="00176A60" w:rsidRDefault="00DB2C63" w:rsidP="006611BB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176A60">
        <w:rPr>
          <w:rFonts w:ascii="Times New Roman" w:eastAsia="宋体" w:hAnsi="Times New Roman" w:cs="Times New Roman"/>
          <w:sz w:val="28"/>
          <w:szCs w:val="28"/>
        </w:rPr>
        <w:t>S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ervice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模块主要的配置如下图所示：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con</w:t>
      </w:r>
      <w:r w:rsidRPr="00176A60">
        <w:rPr>
          <w:rFonts w:ascii="Times New Roman" w:eastAsia="宋体" w:hAnsi="Times New Roman" w:cs="Times New Roman"/>
          <w:sz w:val="28"/>
          <w:szCs w:val="28"/>
        </w:rPr>
        <w:t>f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i</w:t>
      </w:r>
      <w:r w:rsidRPr="00176A60">
        <w:rPr>
          <w:rFonts w:ascii="Times New Roman" w:eastAsia="宋体" w:hAnsi="Times New Roman" w:cs="Times New Roman"/>
          <w:sz w:val="28"/>
          <w:szCs w:val="28"/>
        </w:rPr>
        <w:t>g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目录就是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springboot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服务启动所依赖的配置文件，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D</w:t>
      </w:r>
      <w:r w:rsidRPr="00176A60">
        <w:rPr>
          <w:rFonts w:ascii="Times New Roman" w:eastAsia="宋体" w:hAnsi="Times New Roman" w:cs="Times New Roman"/>
          <w:sz w:val="28"/>
          <w:szCs w:val="28"/>
        </w:rPr>
        <w:t xml:space="preserve">ockerfile 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就是构建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sp</w:t>
      </w:r>
      <w:r w:rsidRPr="00176A60">
        <w:rPr>
          <w:rFonts w:ascii="Times New Roman" w:eastAsia="宋体" w:hAnsi="Times New Roman" w:cs="Times New Roman"/>
          <w:sz w:val="28"/>
          <w:szCs w:val="28"/>
        </w:rPr>
        <w:t xml:space="preserve">ringboot 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镜像的核心文件。</w:t>
      </w:r>
      <w:r w:rsidR="00782CEB" w:rsidRPr="00176A60">
        <w:rPr>
          <w:rFonts w:ascii="Times New Roman" w:eastAsia="宋体" w:hAnsi="Times New Roman" w:cs="Times New Roman"/>
          <w:sz w:val="28"/>
          <w:szCs w:val="28"/>
        </w:rPr>
        <w:t>Springboot</w:t>
      </w:r>
      <w:r w:rsidR="00782CEB" w:rsidRPr="00176A60">
        <w:rPr>
          <w:rFonts w:ascii="Times New Roman" w:eastAsia="宋体" w:hAnsi="Times New Roman" w:cs="Times New Roman" w:hint="eastAsia"/>
          <w:sz w:val="28"/>
          <w:szCs w:val="28"/>
        </w:rPr>
        <w:t>的配置文件中，数据库</w:t>
      </w:r>
      <w:r w:rsidR="00782CEB" w:rsidRPr="00176A60">
        <w:rPr>
          <w:rFonts w:ascii="Times New Roman" w:eastAsia="宋体" w:hAnsi="Times New Roman" w:cs="Times New Roman"/>
          <w:sz w:val="28"/>
          <w:szCs w:val="28"/>
        </w:rPr>
        <w:t>就用容器名就行了</w:t>
      </w:r>
      <w:r w:rsidR="00782CEB" w:rsidRPr="00176A60">
        <w:rPr>
          <w:rFonts w:ascii="Times New Roman" w:eastAsia="宋体" w:hAnsi="Times New Roman" w:cs="Times New Roman"/>
          <w:sz w:val="28"/>
          <w:szCs w:val="28"/>
        </w:rPr>
        <w:t>,</w:t>
      </w:r>
      <w:r w:rsidR="00782CEB" w:rsidRPr="00176A60">
        <w:rPr>
          <w:rFonts w:ascii="Times New Roman" w:eastAsia="宋体" w:hAnsi="Times New Roman" w:cs="Times New Roman"/>
          <w:sz w:val="28"/>
          <w:szCs w:val="28"/>
        </w:rPr>
        <w:t>不需要写</w:t>
      </w:r>
      <w:r w:rsidR="00782CEB" w:rsidRPr="00176A60">
        <w:rPr>
          <w:rFonts w:ascii="Times New Roman" w:eastAsia="宋体" w:hAnsi="Times New Roman" w:cs="Times New Roman"/>
          <w:sz w:val="28"/>
          <w:szCs w:val="28"/>
        </w:rPr>
        <w:t xml:space="preserve"> ip</w:t>
      </w:r>
      <w:r w:rsidR="00782CEB" w:rsidRPr="00176A60">
        <w:rPr>
          <w:rFonts w:ascii="Times New Roman" w:eastAsia="宋体" w:hAnsi="Times New Roman" w:cs="Times New Roman" w:hint="eastAsia"/>
          <w:sz w:val="28"/>
          <w:szCs w:val="28"/>
        </w:rPr>
        <w:t>，因为在同一个</w:t>
      </w:r>
      <w:r w:rsidR="00782CEB" w:rsidRPr="00176A60">
        <w:rPr>
          <w:rFonts w:ascii="Times New Roman" w:eastAsia="宋体" w:hAnsi="Times New Roman" w:cs="Times New Roman"/>
          <w:sz w:val="28"/>
          <w:szCs w:val="28"/>
        </w:rPr>
        <w:t>network</w:t>
      </w:r>
      <w:r w:rsidR="00782CEB" w:rsidRPr="00176A6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:rsidR="00782CEB" w:rsidRPr="00782CEB" w:rsidRDefault="00782CEB" w:rsidP="00963B27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374662" w:rsidRDefault="00374662" w:rsidP="001E7524">
      <w:pPr>
        <w:jc w:val="center"/>
      </w:pPr>
      <w:r>
        <w:rPr>
          <w:noProof/>
        </w:rPr>
        <w:drawing>
          <wp:inline distT="0" distB="0" distL="0" distR="0" wp14:anchorId="68D1B5ED" wp14:editId="65233D3C">
            <wp:extent cx="5274310" cy="18815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29" w:rsidRPr="00176A60" w:rsidRDefault="00020C29" w:rsidP="00DA412F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176A60">
        <w:rPr>
          <w:rFonts w:ascii="Times New Roman" w:eastAsia="宋体" w:hAnsi="Times New Roman" w:cs="Times New Roman" w:hint="eastAsia"/>
          <w:sz w:val="28"/>
          <w:szCs w:val="28"/>
        </w:rPr>
        <w:t>D</w:t>
      </w:r>
      <w:r w:rsidRPr="00176A60">
        <w:rPr>
          <w:rFonts w:ascii="Times New Roman" w:eastAsia="宋体" w:hAnsi="Times New Roman" w:cs="Times New Roman"/>
          <w:sz w:val="28"/>
          <w:szCs w:val="28"/>
        </w:rPr>
        <w:t>ockerfile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和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D</w:t>
      </w:r>
      <w:r w:rsidRPr="00176A60">
        <w:rPr>
          <w:rFonts w:ascii="Times New Roman" w:eastAsia="宋体" w:hAnsi="Times New Roman" w:cs="Times New Roman"/>
          <w:sz w:val="28"/>
          <w:szCs w:val="28"/>
        </w:rPr>
        <w:t>ockerfile2</w:t>
      </w:r>
      <w:r w:rsidR="00A4554A" w:rsidRPr="00176A60">
        <w:rPr>
          <w:rFonts w:ascii="Times New Roman" w:eastAsia="宋体" w:hAnsi="Times New Roman" w:cs="Times New Roman" w:hint="eastAsia"/>
          <w:sz w:val="28"/>
          <w:szCs w:val="28"/>
        </w:rPr>
        <w:t>的区别就是</w:t>
      </w:r>
      <w:r w:rsidR="00A4554A" w:rsidRPr="00176A60">
        <w:rPr>
          <w:rFonts w:ascii="Times New Roman" w:eastAsia="宋体" w:hAnsi="Times New Roman" w:cs="Times New Roman" w:hint="eastAsia"/>
          <w:sz w:val="28"/>
          <w:szCs w:val="28"/>
        </w:rPr>
        <w:t>Do</w:t>
      </w:r>
      <w:r w:rsidR="00A4554A" w:rsidRPr="00176A60">
        <w:rPr>
          <w:rFonts w:ascii="Times New Roman" w:eastAsia="宋体" w:hAnsi="Times New Roman" w:cs="Times New Roman"/>
          <w:sz w:val="28"/>
          <w:szCs w:val="28"/>
        </w:rPr>
        <w:t>ckerfile</w:t>
      </w:r>
      <w:r w:rsidR="00A4554A" w:rsidRPr="00176A60">
        <w:rPr>
          <w:rFonts w:ascii="Times New Roman" w:eastAsia="宋体" w:hAnsi="Times New Roman" w:cs="Times New Roman" w:hint="eastAsia"/>
          <w:sz w:val="28"/>
          <w:szCs w:val="28"/>
        </w:rPr>
        <w:t>用的是超轻量级的</w:t>
      </w:r>
      <w:r w:rsidR="00A4554A" w:rsidRPr="00176A60">
        <w:rPr>
          <w:rFonts w:ascii="Times New Roman" w:eastAsia="宋体" w:hAnsi="Times New Roman" w:cs="Times New Roman"/>
          <w:sz w:val="28"/>
          <w:szCs w:val="28"/>
        </w:rPr>
        <w:t xml:space="preserve"> Java </w:t>
      </w:r>
      <w:r w:rsidR="00A4554A" w:rsidRPr="00176A60">
        <w:rPr>
          <w:rFonts w:ascii="Times New Roman" w:eastAsia="宋体" w:hAnsi="Times New Roman" w:cs="Times New Roman"/>
          <w:sz w:val="28"/>
          <w:szCs w:val="28"/>
        </w:rPr>
        <w:t>运行时</w:t>
      </w:r>
      <w:r w:rsidR="00682BC4" w:rsidRPr="00176A60">
        <w:rPr>
          <w:rFonts w:ascii="Times New Roman" w:eastAsia="宋体" w:hAnsi="Times New Roman" w:cs="Times New Roman" w:hint="eastAsia"/>
          <w:sz w:val="28"/>
          <w:szCs w:val="28"/>
        </w:rPr>
        <w:t>，</w:t>
      </w:r>
    </w:p>
    <w:p w:rsidR="00682BC4" w:rsidRPr="00DA412F" w:rsidRDefault="00682BC4" w:rsidP="00803A4F">
      <w:pPr>
        <w:ind w:firstLineChars="200" w:firstLine="560"/>
        <w:jc w:val="center"/>
        <w:rPr>
          <w:rFonts w:ascii="宋体" w:eastAsia="宋体" w:hAnsi="宋体"/>
          <w:sz w:val="28"/>
          <w:szCs w:val="28"/>
        </w:rPr>
      </w:pPr>
      <w:r w:rsidRPr="00DA412F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B544569" wp14:editId="26F4F5F9">
            <wp:extent cx="3352800" cy="619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C4" w:rsidRPr="00176A60" w:rsidRDefault="00682BC4" w:rsidP="00DA412F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176A60">
        <w:rPr>
          <w:rFonts w:ascii="Times New Roman" w:eastAsia="宋体" w:hAnsi="Times New Roman" w:cs="Times New Roman" w:hint="eastAsia"/>
          <w:sz w:val="28"/>
          <w:szCs w:val="28"/>
        </w:rPr>
        <w:t>这个镜像的有点就是体积小，占用空间少。缺点就是不能使用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176A60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docker</w:t>
      </w:r>
      <w:r w:rsidRPr="00176A60">
        <w:rPr>
          <w:rFonts w:ascii="Times New Roman" w:eastAsia="宋体" w:hAnsi="Times New Roman" w:cs="Times New Roman"/>
          <w:sz w:val="28"/>
          <w:szCs w:val="28"/>
        </w:rPr>
        <w:t xml:space="preserve"> exec 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命令进入</w:t>
      </w:r>
      <w:r w:rsidR="00541E37" w:rsidRPr="00176A60">
        <w:rPr>
          <w:rFonts w:ascii="Times New Roman" w:eastAsia="宋体" w:hAnsi="Times New Roman" w:cs="Times New Roman" w:hint="eastAsia"/>
          <w:sz w:val="28"/>
          <w:szCs w:val="28"/>
        </w:rPr>
        <w:t>容器，</w:t>
      </w:r>
      <w:r w:rsidR="006975A1" w:rsidRPr="00176A60">
        <w:rPr>
          <w:rFonts w:ascii="Times New Roman" w:eastAsia="宋体" w:hAnsi="Times New Roman" w:cs="Times New Roman" w:hint="eastAsia"/>
          <w:sz w:val="28"/>
          <w:szCs w:val="28"/>
        </w:rPr>
        <w:t>适合在生产环境部署。</w:t>
      </w:r>
    </w:p>
    <w:p w:rsidR="001A2DF6" w:rsidRDefault="001A2DF6" w:rsidP="00527848">
      <w:pPr>
        <w:jc w:val="center"/>
      </w:pPr>
      <w:r>
        <w:rPr>
          <w:noProof/>
        </w:rPr>
        <w:drawing>
          <wp:inline distT="0" distB="0" distL="0" distR="0" wp14:anchorId="7FAA9A87" wp14:editId="116EBBBF">
            <wp:extent cx="5274310" cy="7067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B98" w:rsidRPr="00176A60" w:rsidRDefault="009C7B98" w:rsidP="00020C29">
      <w:pPr>
        <w:rPr>
          <w:rFonts w:ascii="Times New Roman" w:eastAsia="宋体" w:hAnsi="Times New Roman" w:cs="Times New Roman"/>
          <w:sz w:val="28"/>
          <w:szCs w:val="28"/>
        </w:rPr>
      </w:pPr>
      <w:r w:rsidRPr="00176A60">
        <w:rPr>
          <w:rFonts w:ascii="Times New Roman" w:eastAsia="宋体" w:hAnsi="Times New Roman" w:cs="Times New Roman" w:hint="eastAsia"/>
          <w:sz w:val="28"/>
          <w:szCs w:val="28"/>
        </w:rPr>
        <w:t>Docker</w:t>
      </w:r>
      <w:r w:rsidRPr="00176A60">
        <w:rPr>
          <w:rFonts w:ascii="Times New Roman" w:eastAsia="宋体" w:hAnsi="Times New Roman" w:cs="Times New Roman"/>
          <w:sz w:val="28"/>
          <w:szCs w:val="28"/>
        </w:rPr>
        <w:t>file2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使用的是</w:t>
      </w:r>
      <w:r w:rsidRPr="00176A60">
        <w:rPr>
          <w:rFonts w:ascii="Times New Roman" w:eastAsia="宋体" w:hAnsi="Times New Roman" w:cs="Times New Roman"/>
          <w:sz w:val="28"/>
          <w:szCs w:val="28"/>
        </w:rPr>
        <w:t>openjdk:8-jre-slim</w:t>
      </w:r>
      <w:r w:rsidR="00297055" w:rsidRPr="00176A6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:rsidR="00C80172" w:rsidRDefault="00C80172" w:rsidP="001720EB">
      <w:pPr>
        <w:jc w:val="center"/>
      </w:pPr>
      <w:r>
        <w:rPr>
          <w:noProof/>
        </w:rPr>
        <w:lastRenderedPageBreak/>
        <w:drawing>
          <wp:inline distT="0" distB="0" distL="0" distR="0" wp14:anchorId="7E60A4A7" wp14:editId="1E67576D">
            <wp:extent cx="2324100" cy="619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2C" w:rsidRPr="00176A60" w:rsidRDefault="00237C2C" w:rsidP="00886F13">
      <w:pPr>
        <w:rPr>
          <w:rFonts w:ascii="Times New Roman" w:eastAsia="宋体" w:hAnsi="Times New Roman" w:cs="Times New Roman"/>
          <w:sz w:val="28"/>
          <w:szCs w:val="28"/>
        </w:rPr>
      </w:pPr>
      <w:r w:rsidRPr="00176A60">
        <w:rPr>
          <w:rFonts w:ascii="Times New Roman" w:eastAsia="宋体" w:hAnsi="Times New Roman" w:cs="Times New Roman"/>
          <w:sz w:val="28"/>
          <w:szCs w:val="28"/>
        </w:rPr>
        <w:t>S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ervice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模块对应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docker</w:t>
      </w:r>
      <w:r w:rsidRPr="00176A60">
        <w:rPr>
          <w:rFonts w:ascii="Times New Roman" w:eastAsia="宋体" w:hAnsi="Times New Roman" w:cs="Times New Roman"/>
          <w:sz w:val="28"/>
          <w:szCs w:val="28"/>
        </w:rPr>
        <w:t>-compose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的配置如下图所示：</w:t>
      </w:r>
    </w:p>
    <w:p w:rsidR="00237C2C" w:rsidRDefault="002A048D" w:rsidP="002A048D">
      <w:pPr>
        <w:jc w:val="center"/>
      </w:pPr>
      <w:r>
        <w:rPr>
          <w:noProof/>
        </w:rPr>
        <w:drawing>
          <wp:inline distT="0" distB="0" distL="0" distR="0" wp14:anchorId="293AC1BD" wp14:editId="0E29CB66">
            <wp:extent cx="5274310" cy="47459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E5" w:rsidRDefault="009D3DF6" w:rsidP="00FB7051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S</w:t>
      </w:r>
      <w:r>
        <w:rPr>
          <w:rFonts w:ascii="Times New Roman" w:eastAsia="宋体" w:hAnsi="Times New Roman" w:cs="Times New Roman" w:hint="eastAsia"/>
          <w:sz w:val="28"/>
          <w:szCs w:val="28"/>
        </w:rPr>
        <w:t>er</w:t>
      </w:r>
      <w:r>
        <w:rPr>
          <w:rFonts w:ascii="Times New Roman" w:eastAsia="宋体" w:hAnsi="Times New Roman" w:cs="Times New Roman"/>
          <w:sz w:val="28"/>
          <w:szCs w:val="28"/>
        </w:rPr>
        <w:t>vice</w:t>
      </w:r>
      <w:r>
        <w:rPr>
          <w:rFonts w:ascii="Times New Roman" w:eastAsia="宋体" w:hAnsi="Times New Roman" w:cs="Times New Roman" w:hint="eastAsia"/>
          <w:sz w:val="28"/>
          <w:szCs w:val="28"/>
        </w:rPr>
        <w:t>容器的构建和运行过程的参数（数据库端口，启动端口等）都配置在</w:t>
      </w:r>
      <w:r>
        <w:rPr>
          <w:rFonts w:ascii="Times New Roman" w:eastAsia="宋体" w:hAnsi="Times New Roman" w:cs="Times New Roman" w:hint="eastAsia"/>
          <w:sz w:val="28"/>
          <w:szCs w:val="28"/>
        </w:rPr>
        <w:t>docker</w:t>
      </w:r>
      <w:r>
        <w:rPr>
          <w:rFonts w:ascii="Times New Roman" w:eastAsia="宋体" w:hAnsi="Times New Roman" w:cs="Times New Roman"/>
          <w:sz w:val="28"/>
          <w:szCs w:val="28"/>
        </w:rPr>
        <w:t>-compose</w:t>
      </w:r>
      <w:r>
        <w:rPr>
          <w:rFonts w:ascii="Times New Roman" w:eastAsia="宋体" w:hAnsi="Times New Roman" w:cs="Times New Roman" w:hint="eastAsia"/>
          <w:sz w:val="28"/>
          <w:szCs w:val="28"/>
        </w:rPr>
        <w:t>中，这样避免多处配置。</w:t>
      </w:r>
      <w:r w:rsidR="00A63AE5">
        <w:rPr>
          <w:rFonts w:ascii="Times New Roman" w:eastAsia="宋体" w:hAnsi="Times New Roman" w:cs="Times New Roman" w:hint="eastAsia"/>
          <w:sz w:val="28"/>
          <w:szCs w:val="28"/>
        </w:rPr>
        <w:t>Docker</w:t>
      </w:r>
      <w:r w:rsidR="00A63AE5">
        <w:rPr>
          <w:rFonts w:ascii="Times New Roman" w:eastAsia="宋体" w:hAnsi="Times New Roman" w:cs="Times New Roman"/>
          <w:sz w:val="28"/>
          <w:szCs w:val="28"/>
        </w:rPr>
        <w:t>file</w:t>
      </w:r>
      <w:r w:rsidR="00A63AE5">
        <w:rPr>
          <w:rFonts w:ascii="Times New Roman" w:eastAsia="宋体" w:hAnsi="Times New Roman" w:cs="Times New Roman" w:hint="eastAsia"/>
          <w:sz w:val="28"/>
          <w:szCs w:val="28"/>
        </w:rPr>
        <w:t>中通过如下配置接收参数：</w:t>
      </w:r>
    </w:p>
    <w:p w:rsidR="00A63AE5" w:rsidRDefault="00A63AE5" w:rsidP="00DA16DE">
      <w:pPr>
        <w:jc w:val="center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4A7C1E89" wp14:editId="73457641">
            <wp:extent cx="4108450" cy="156845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56" w:rsidRDefault="008A5956" w:rsidP="00FB7051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容器运行的</w:t>
      </w:r>
      <w:r>
        <w:rPr>
          <w:rFonts w:ascii="Times New Roman" w:eastAsia="宋体" w:hAnsi="Times New Roman" w:cs="Times New Roman" w:hint="eastAsia"/>
          <w:sz w:val="28"/>
          <w:szCs w:val="28"/>
        </w:rPr>
        <w:t>y</w:t>
      </w:r>
      <w:r>
        <w:rPr>
          <w:rFonts w:ascii="Times New Roman" w:eastAsia="宋体" w:hAnsi="Times New Roman" w:cs="Times New Roman"/>
          <w:sz w:val="28"/>
          <w:szCs w:val="28"/>
        </w:rPr>
        <w:t>ml</w:t>
      </w:r>
      <w:r>
        <w:rPr>
          <w:rFonts w:ascii="Times New Roman" w:eastAsia="宋体" w:hAnsi="Times New Roman" w:cs="Times New Roman" w:hint="eastAsia"/>
          <w:sz w:val="28"/>
          <w:szCs w:val="28"/>
        </w:rPr>
        <w:t>配置文件中通过如下配置接收参数：</w:t>
      </w:r>
    </w:p>
    <w:p w:rsidR="00A51ADF" w:rsidRDefault="00A51ADF" w:rsidP="00FF7DE6">
      <w:pPr>
        <w:jc w:val="center"/>
        <w:rPr>
          <w:rFonts w:ascii="Times New Roman" w:eastAsia="宋体" w:hAnsi="Times New Roman" w:cs="Times New Roman" w:hint="eastAsia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3C784FE9" wp14:editId="3CBA1B29">
            <wp:extent cx="5274310" cy="35629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21F0" w:rsidRPr="00176A60" w:rsidRDefault="005821F0" w:rsidP="00FB7051">
      <w:pPr>
        <w:rPr>
          <w:rFonts w:ascii="Times New Roman" w:eastAsia="宋体" w:hAnsi="Times New Roman" w:cs="Times New Roman"/>
          <w:sz w:val="28"/>
          <w:szCs w:val="28"/>
        </w:rPr>
      </w:pPr>
      <w:r w:rsidRPr="00176A60">
        <w:rPr>
          <w:rFonts w:ascii="Times New Roman" w:eastAsia="宋体" w:hAnsi="Times New Roman" w:cs="Times New Roman"/>
          <w:sz w:val="28"/>
          <w:szCs w:val="28"/>
        </w:rPr>
        <w:t>d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epend</w:t>
      </w:r>
      <w:r w:rsidRPr="00176A60">
        <w:rPr>
          <w:rFonts w:ascii="Times New Roman" w:eastAsia="宋体" w:hAnsi="Times New Roman" w:cs="Times New Roman"/>
          <w:sz w:val="28"/>
          <w:szCs w:val="28"/>
        </w:rPr>
        <w:t>s_on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标签表示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service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容器生成之前，需要等待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mys</w:t>
      </w:r>
      <w:r w:rsidRPr="00176A60">
        <w:rPr>
          <w:rFonts w:ascii="Times New Roman" w:eastAsia="宋体" w:hAnsi="Times New Roman" w:cs="Times New Roman"/>
          <w:sz w:val="28"/>
          <w:szCs w:val="28"/>
        </w:rPr>
        <w:t>ql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容器和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redis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容器</w:t>
      </w:r>
      <w:r w:rsidR="00094BD9" w:rsidRPr="00176A60">
        <w:rPr>
          <w:rFonts w:ascii="Times New Roman" w:eastAsia="宋体" w:hAnsi="Times New Roman" w:cs="Times New Roman" w:hint="eastAsia"/>
          <w:sz w:val="28"/>
          <w:szCs w:val="28"/>
        </w:rPr>
        <w:t>都生成完成。</w:t>
      </w:r>
    </w:p>
    <w:p w:rsidR="007152AD" w:rsidRDefault="007152AD" w:rsidP="007152AD">
      <w:pPr>
        <w:pStyle w:val="1"/>
      </w:pPr>
      <w:r>
        <w:t>nginx</w:t>
      </w:r>
    </w:p>
    <w:p w:rsidR="002A54F1" w:rsidRDefault="00561496" w:rsidP="0074068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76A60">
        <w:rPr>
          <w:rFonts w:ascii="Times New Roman" w:eastAsia="宋体" w:hAnsi="Times New Roman" w:cs="Times New Roman" w:hint="eastAsia"/>
          <w:sz w:val="28"/>
          <w:szCs w:val="28"/>
        </w:rPr>
        <w:t>nginx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模块的</w:t>
      </w:r>
      <w:r w:rsidR="00860E4B" w:rsidRPr="00176A60">
        <w:rPr>
          <w:rFonts w:ascii="Times New Roman" w:eastAsia="宋体" w:hAnsi="Times New Roman" w:cs="Times New Roman" w:hint="eastAsia"/>
          <w:sz w:val="28"/>
          <w:szCs w:val="28"/>
        </w:rPr>
        <w:t>整体结构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如下图所示：</w:t>
      </w:r>
    </w:p>
    <w:p w:rsidR="00C400B4" w:rsidRDefault="002A54F1" w:rsidP="009B67F4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DB3E802" wp14:editId="235BBD96">
            <wp:extent cx="4972050" cy="1419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7F" w:rsidRPr="00176A60" w:rsidRDefault="009318FB">
      <w:pPr>
        <w:rPr>
          <w:rFonts w:ascii="Times New Roman" w:eastAsia="宋体" w:hAnsi="Times New Roman" w:cs="Times New Roman"/>
          <w:sz w:val="28"/>
          <w:szCs w:val="28"/>
        </w:rPr>
      </w:pPr>
      <w:r w:rsidRPr="00176A60">
        <w:rPr>
          <w:rFonts w:ascii="Times New Roman" w:eastAsia="宋体" w:hAnsi="Times New Roman" w:cs="Times New Roman"/>
          <w:sz w:val="28"/>
          <w:szCs w:val="28"/>
        </w:rPr>
        <w:t>C</w:t>
      </w:r>
      <w:r w:rsidR="00FD3A7F" w:rsidRPr="00176A60">
        <w:rPr>
          <w:rFonts w:ascii="Times New Roman" w:eastAsia="宋体" w:hAnsi="Times New Roman" w:cs="Times New Roman"/>
          <w:sz w:val="28"/>
          <w:szCs w:val="28"/>
        </w:rPr>
        <w:t>onf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存放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ngin</w:t>
      </w:r>
      <w:r w:rsidRPr="00176A60">
        <w:rPr>
          <w:rFonts w:ascii="Times New Roman" w:eastAsia="宋体" w:hAnsi="Times New Roman" w:cs="Times New Roman"/>
          <w:sz w:val="28"/>
          <w:szCs w:val="28"/>
        </w:rPr>
        <w:t>x.conf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html</w:t>
      </w:r>
      <w:r w:rsidR="00ED4AC0" w:rsidRPr="00176A60">
        <w:rPr>
          <w:rFonts w:ascii="Times New Roman" w:eastAsia="宋体" w:hAnsi="Times New Roman" w:cs="Times New Roman" w:hint="eastAsia"/>
          <w:sz w:val="28"/>
          <w:szCs w:val="28"/>
        </w:rPr>
        <w:t>存在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前端页面，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log</w:t>
      </w:r>
      <w:r w:rsidRPr="00176A60">
        <w:rPr>
          <w:rFonts w:ascii="Times New Roman" w:eastAsia="宋体" w:hAnsi="Times New Roman" w:cs="Times New Roman"/>
          <w:sz w:val="28"/>
          <w:szCs w:val="28"/>
        </w:rPr>
        <w:t>s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存在日志。</w:t>
      </w:r>
    </w:p>
    <w:p w:rsidR="0069141A" w:rsidRPr="00176A60" w:rsidRDefault="0069141A">
      <w:pPr>
        <w:rPr>
          <w:rFonts w:ascii="Times New Roman" w:eastAsia="宋体" w:hAnsi="Times New Roman" w:cs="Times New Roman"/>
          <w:sz w:val="28"/>
          <w:szCs w:val="28"/>
        </w:rPr>
      </w:pPr>
      <w:r w:rsidRPr="00176A60">
        <w:rPr>
          <w:rFonts w:ascii="Times New Roman" w:eastAsia="宋体" w:hAnsi="Times New Roman" w:cs="Times New Roman"/>
          <w:sz w:val="28"/>
          <w:szCs w:val="28"/>
        </w:rPr>
        <w:t>nginx.conf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="002877CB" w:rsidRPr="00176A60">
        <w:rPr>
          <w:rFonts w:ascii="Times New Roman" w:eastAsia="宋体" w:hAnsi="Times New Roman" w:cs="Times New Roman" w:hint="eastAsia"/>
          <w:sz w:val="28"/>
          <w:szCs w:val="28"/>
        </w:rPr>
        <w:t>结构如下：</w:t>
      </w:r>
    </w:p>
    <w:p w:rsidR="002877CB" w:rsidRDefault="002877CB" w:rsidP="005D5B98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D43DE9" wp14:editId="6B94E45E">
            <wp:extent cx="3155950" cy="323215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8B" w:rsidRPr="00176A60" w:rsidRDefault="00BF3445" w:rsidP="004A3E8B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176A60">
        <w:rPr>
          <w:rFonts w:ascii="Times New Roman" w:eastAsia="宋体" w:hAnsi="Times New Roman" w:cs="Times New Roman" w:hint="eastAsia"/>
          <w:sz w:val="28"/>
          <w:szCs w:val="28"/>
        </w:rPr>
        <w:t>如果跟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service</w:t>
      </w:r>
      <w:r w:rsidR="00394CE4" w:rsidRPr="00176A60">
        <w:rPr>
          <w:rFonts w:ascii="Times New Roman" w:eastAsia="宋体" w:hAnsi="Times New Roman" w:cs="Times New Roman" w:hint="eastAsia"/>
          <w:sz w:val="28"/>
          <w:szCs w:val="28"/>
        </w:rPr>
        <w:t>容器在同一个</w:t>
      </w:r>
      <w:r w:rsidR="00394CE4" w:rsidRPr="00176A60">
        <w:rPr>
          <w:rFonts w:ascii="Times New Roman" w:eastAsia="宋体" w:hAnsi="Times New Roman" w:cs="Times New Roman" w:hint="eastAsia"/>
          <w:sz w:val="28"/>
          <w:szCs w:val="28"/>
        </w:rPr>
        <w:t>network</w:t>
      </w:r>
      <w:r w:rsidR="00394CE4" w:rsidRPr="00176A60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配置后端接口地址</w:t>
      </w:r>
      <w:r w:rsidR="00394CE4" w:rsidRPr="00176A60">
        <w:rPr>
          <w:rFonts w:ascii="Times New Roman" w:eastAsia="宋体" w:hAnsi="Times New Roman" w:cs="Times New Roman" w:hint="eastAsia"/>
          <w:sz w:val="28"/>
          <w:szCs w:val="28"/>
        </w:rPr>
        <w:t>可以使用</w:t>
      </w:r>
      <w:r w:rsidR="00394CE4" w:rsidRPr="00176A60">
        <w:rPr>
          <w:rFonts w:ascii="Times New Roman" w:eastAsia="宋体" w:hAnsi="Times New Roman" w:cs="Times New Roman" w:hint="eastAsia"/>
          <w:sz w:val="28"/>
          <w:szCs w:val="28"/>
        </w:rPr>
        <w:t>service</w:t>
      </w:r>
      <w:r w:rsidR="00394CE4" w:rsidRPr="00176A60">
        <w:rPr>
          <w:rFonts w:ascii="Times New Roman" w:eastAsia="宋体" w:hAnsi="Times New Roman" w:cs="Times New Roman" w:hint="eastAsia"/>
          <w:sz w:val="28"/>
          <w:szCs w:val="28"/>
        </w:rPr>
        <w:t>的容器名。</w:t>
      </w:r>
      <w:r w:rsidR="004A3E8B" w:rsidRPr="00176A60">
        <w:rPr>
          <w:rFonts w:ascii="Times New Roman" w:eastAsia="宋体" w:hAnsi="Times New Roman" w:cs="Times New Roman" w:hint="eastAsia"/>
          <w:sz w:val="28"/>
          <w:szCs w:val="28"/>
        </w:rPr>
        <w:t>nginx</w:t>
      </w:r>
      <w:r w:rsidR="004A3E8B" w:rsidRPr="00176A60">
        <w:rPr>
          <w:rFonts w:ascii="Times New Roman" w:eastAsia="宋体" w:hAnsi="Times New Roman" w:cs="Times New Roman" w:hint="eastAsia"/>
          <w:sz w:val="28"/>
          <w:szCs w:val="28"/>
        </w:rPr>
        <w:t>模块对应</w:t>
      </w:r>
      <w:r w:rsidR="004A3E8B" w:rsidRPr="00176A60">
        <w:rPr>
          <w:rFonts w:ascii="Times New Roman" w:eastAsia="宋体" w:hAnsi="Times New Roman" w:cs="Times New Roman" w:hint="eastAsia"/>
          <w:sz w:val="28"/>
          <w:szCs w:val="28"/>
        </w:rPr>
        <w:t>docker</w:t>
      </w:r>
      <w:r w:rsidR="004A3E8B" w:rsidRPr="00176A60">
        <w:rPr>
          <w:rFonts w:ascii="Times New Roman" w:eastAsia="宋体" w:hAnsi="Times New Roman" w:cs="Times New Roman"/>
          <w:sz w:val="28"/>
          <w:szCs w:val="28"/>
        </w:rPr>
        <w:t>-compose</w:t>
      </w:r>
      <w:r w:rsidR="004A3E8B" w:rsidRPr="00176A60">
        <w:rPr>
          <w:rFonts w:ascii="Times New Roman" w:eastAsia="宋体" w:hAnsi="Times New Roman" w:cs="Times New Roman" w:hint="eastAsia"/>
          <w:sz w:val="28"/>
          <w:szCs w:val="28"/>
        </w:rPr>
        <w:t>的配置如下图所示：</w:t>
      </w:r>
    </w:p>
    <w:p w:rsidR="00BF3445" w:rsidRDefault="00BF3445">
      <w:pPr>
        <w:rPr>
          <w:rFonts w:ascii="宋体" w:eastAsia="宋体" w:hAnsi="宋体"/>
          <w:sz w:val="28"/>
          <w:szCs w:val="28"/>
        </w:rPr>
      </w:pPr>
    </w:p>
    <w:p w:rsidR="00037B7F" w:rsidRDefault="00037B7F" w:rsidP="00112E2C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8A74A69" wp14:editId="7923A2D8">
            <wp:extent cx="4279900" cy="179070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4B" w:rsidRPr="00176A60" w:rsidRDefault="00642327" w:rsidP="00642327">
      <w:pPr>
        <w:rPr>
          <w:rFonts w:ascii="Times New Roman" w:eastAsia="宋体" w:hAnsi="Times New Roman" w:cs="Times New Roman"/>
          <w:sz w:val="28"/>
          <w:szCs w:val="28"/>
        </w:rPr>
      </w:pPr>
      <w:r w:rsidRPr="00176A60">
        <w:rPr>
          <w:rFonts w:ascii="Times New Roman" w:eastAsia="宋体" w:hAnsi="Times New Roman" w:cs="Times New Roman"/>
          <w:sz w:val="28"/>
          <w:szCs w:val="28"/>
        </w:rPr>
        <w:t>d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epend</w:t>
      </w:r>
      <w:r w:rsidRPr="00176A60">
        <w:rPr>
          <w:rFonts w:ascii="Times New Roman" w:eastAsia="宋体" w:hAnsi="Times New Roman" w:cs="Times New Roman"/>
          <w:sz w:val="28"/>
          <w:szCs w:val="28"/>
        </w:rPr>
        <w:t>s_on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标签表示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nginx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容器生成之前，需要等待后端容器生成完成。</w:t>
      </w:r>
    </w:p>
    <w:p w:rsidR="00AB484B" w:rsidRDefault="00AB484B" w:rsidP="00AB484B">
      <w:r>
        <w:br w:type="page"/>
      </w:r>
    </w:p>
    <w:p w:rsidR="00886F13" w:rsidRDefault="00886F13" w:rsidP="00253134">
      <w:pPr>
        <w:pStyle w:val="1"/>
      </w:pPr>
      <w:r w:rsidRPr="00253134">
        <w:rPr>
          <w:rFonts w:hint="eastAsia"/>
        </w:rPr>
        <w:lastRenderedPageBreak/>
        <w:t>总结</w:t>
      </w:r>
    </w:p>
    <w:p w:rsidR="004529EA" w:rsidRPr="00862BA3" w:rsidRDefault="004529EA" w:rsidP="00862BA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62BA3">
        <w:rPr>
          <w:rFonts w:ascii="宋体" w:eastAsia="宋体" w:hAnsi="宋体" w:hint="eastAsia"/>
          <w:sz w:val="28"/>
          <w:szCs w:val="28"/>
        </w:rPr>
        <w:t>上述模块配置完之后，执行如下命令即可：</w:t>
      </w:r>
    </w:p>
    <w:p w:rsidR="004529EA" w:rsidRDefault="004529EA" w:rsidP="00862BA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862BA3">
        <w:rPr>
          <w:rFonts w:ascii="Times New Roman" w:eastAsia="宋体" w:hAnsi="Times New Roman" w:cs="Times New Roman"/>
          <w:sz w:val="28"/>
          <w:szCs w:val="28"/>
        </w:rPr>
        <w:t xml:space="preserve">docker-compose -f  docker-compose-wudi.yml build --no-cache &amp;&amp; docker-compose  -f docker-compose-wudi.yml up </w:t>
      </w:r>
      <w:r w:rsidR="00862BA3">
        <w:rPr>
          <w:rFonts w:ascii="Times New Roman" w:eastAsia="宋体" w:hAnsi="Times New Roman" w:cs="Times New Roman"/>
          <w:sz w:val="28"/>
          <w:szCs w:val="28"/>
        </w:rPr>
        <w:t>–</w:t>
      </w:r>
      <w:r w:rsidRPr="00862BA3">
        <w:rPr>
          <w:rFonts w:ascii="Times New Roman" w:eastAsia="宋体" w:hAnsi="Times New Roman" w:cs="Times New Roman"/>
          <w:sz w:val="28"/>
          <w:szCs w:val="28"/>
        </w:rPr>
        <w:t>d</w:t>
      </w:r>
    </w:p>
    <w:p w:rsidR="00862BA3" w:rsidRDefault="00862BA3" w:rsidP="00635E31">
      <w:pPr>
        <w:ind w:firstLineChars="200" w:firstLine="420"/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9B8CD9" wp14:editId="2734D254">
            <wp:extent cx="5274310" cy="15494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0C" w:rsidRPr="00862BA3" w:rsidRDefault="00756E0C" w:rsidP="00D01DBD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如果在实际应用运用过程中需要添加其他模块，比如</w:t>
      </w:r>
      <w:r>
        <w:rPr>
          <w:rFonts w:ascii="Times New Roman" w:eastAsia="宋体" w:hAnsi="Times New Roman" w:cs="Times New Roman"/>
          <w:sz w:val="28"/>
          <w:szCs w:val="28"/>
        </w:rPr>
        <w:t>MQ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>
        <w:rPr>
          <w:rFonts w:ascii="Times New Roman" w:eastAsia="宋体" w:hAnsi="Times New Roman" w:cs="Times New Roman" w:hint="eastAsia"/>
          <w:sz w:val="28"/>
          <w:szCs w:val="28"/>
        </w:rPr>
        <w:t>postgresql</w:t>
      </w:r>
      <w:r>
        <w:rPr>
          <w:rFonts w:ascii="Times New Roman" w:eastAsia="宋体" w:hAnsi="Times New Roman" w:cs="Times New Roman" w:hint="eastAsia"/>
          <w:sz w:val="28"/>
          <w:szCs w:val="28"/>
        </w:rPr>
        <w:t>，按照</w:t>
      </w:r>
      <w:r w:rsidRPr="00862BA3">
        <w:rPr>
          <w:rFonts w:ascii="Times New Roman" w:eastAsia="宋体" w:hAnsi="Times New Roman" w:cs="Times New Roman"/>
          <w:sz w:val="28"/>
          <w:szCs w:val="28"/>
        </w:rPr>
        <w:t>docker-compose-wudi.yml</w:t>
      </w:r>
      <w:r>
        <w:rPr>
          <w:rFonts w:ascii="Times New Roman" w:eastAsia="宋体" w:hAnsi="Times New Roman" w:cs="Times New Roman" w:hint="eastAsia"/>
          <w:sz w:val="28"/>
          <w:szCs w:val="28"/>
        </w:rPr>
        <w:t>的格式</w:t>
      </w:r>
      <w:r w:rsidR="009424FF">
        <w:rPr>
          <w:rFonts w:ascii="Times New Roman" w:eastAsia="宋体" w:hAnsi="Times New Roman" w:cs="Times New Roman" w:hint="eastAsia"/>
          <w:sz w:val="28"/>
          <w:szCs w:val="28"/>
        </w:rPr>
        <w:t>依次</w:t>
      </w:r>
      <w:r>
        <w:rPr>
          <w:rFonts w:ascii="Times New Roman" w:eastAsia="宋体" w:hAnsi="Times New Roman" w:cs="Times New Roman" w:hint="eastAsia"/>
          <w:sz w:val="28"/>
          <w:szCs w:val="28"/>
        </w:rPr>
        <w:t>填写配置即可。</w:t>
      </w:r>
    </w:p>
    <w:sectPr w:rsidR="00756E0C" w:rsidRPr="00862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0A6" w:rsidRDefault="009030A6" w:rsidP="00E068FB">
      <w:r>
        <w:separator/>
      </w:r>
    </w:p>
  </w:endnote>
  <w:endnote w:type="continuationSeparator" w:id="0">
    <w:p w:rsidR="009030A6" w:rsidRDefault="009030A6" w:rsidP="00E06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0A6" w:rsidRDefault="009030A6" w:rsidP="00E068FB">
      <w:r>
        <w:separator/>
      </w:r>
    </w:p>
  </w:footnote>
  <w:footnote w:type="continuationSeparator" w:id="0">
    <w:p w:rsidR="009030A6" w:rsidRDefault="009030A6" w:rsidP="00E06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E2"/>
    <w:rsid w:val="00020C29"/>
    <w:rsid w:val="00037B7F"/>
    <w:rsid w:val="00093DFF"/>
    <w:rsid w:val="00094BD9"/>
    <w:rsid w:val="00112E2C"/>
    <w:rsid w:val="001720EB"/>
    <w:rsid w:val="00176A60"/>
    <w:rsid w:val="001A2DF6"/>
    <w:rsid w:val="001E7524"/>
    <w:rsid w:val="00222D12"/>
    <w:rsid w:val="00237C2C"/>
    <w:rsid w:val="00253134"/>
    <w:rsid w:val="002877CB"/>
    <w:rsid w:val="0028789E"/>
    <w:rsid w:val="00297055"/>
    <w:rsid w:val="002A048D"/>
    <w:rsid w:val="002A308E"/>
    <w:rsid w:val="002A54F1"/>
    <w:rsid w:val="002B5A76"/>
    <w:rsid w:val="002F7645"/>
    <w:rsid w:val="003133FF"/>
    <w:rsid w:val="0035494D"/>
    <w:rsid w:val="00374662"/>
    <w:rsid w:val="00394CE4"/>
    <w:rsid w:val="003D761F"/>
    <w:rsid w:val="003E78CB"/>
    <w:rsid w:val="0042593B"/>
    <w:rsid w:val="004529EA"/>
    <w:rsid w:val="004A3E8B"/>
    <w:rsid w:val="004A6CDC"/>
    <w:rsid w:val="004F2821"/>
    <w:rsid w:val="004F608F"/>
    <w:rsid w:val="00527848"/>
    <w:rsid w:val="00541E37"/>
    <w:rsid w:val="00561496"/>
    <w:rsid w:val="00581549"/>
    <w:rsid w:val="00581E34"/>
    <w:rsid w:val="005821F0"/>
    <w:rsid w:val="005A74F3"/>
    <w:rsid w:val="005B4E2A"/>
    <w:rsid w:val="005D2A64"/>
    <w:rsid w:val="005D5B98"/>
    <w:rsid w:val="00620F5E"/>
    <w:rsid w:val="00635E31"/>
    <w:rsid w:val="00642327"/>
    <w:rsid w:val="006611BB"/>
    <w:rsid w:val="00682BC4"/>
    <w:rsid w:val="0069141A"/>
    <w:rsid w:val="006975A1"/>
    <w:rsid w:val="006C1CC7"/>
    <w:rsid w:val="007152AD"/>
    <w:rsid w:val="00725731"/>
    <w:rsid w:val="0074068A"/>
    <w:rsid w:val="007526DB"/>
    <w:rsid w:val="00756E0C"/>
    <w:rsid w:val="00782CEB"/>
    <w:rsid w:val="007845F0"/>
    <w:rsid w:val="007C1CE2"/>
    <w:rsid w:val="007C2E1B"/>
    <w:rsid w:val="007E5A78"/>
    <w:rsid w:val="00803A4F"/>
    <w:rsid w:val="00844FA6"/>
    <w:rsid w:val="00860E4B"/>
    <w:rsid w:val="00862BA3"/>
    <w:rsid w:val="00884598"/>
    <w:rsid w:val="00886F13"/>
    <w:rsid w:val="008A5956"/>
    <w:rsid w:val="009021FE"/>
    <w:rsid w:val="009030A6"/>
    <w:rsid w:val="009318FB"/>
    <w:rsid w:val="009424FF"/>
    <w:rsid w:val="00942DE5"/>
    <w:rsid w:val="00963B27"/>
    <w:rsid w:val="00975815"/>
    <w:rsid w:val="0099441C"/>
    <w:rsid w:val="009B67F4"/>
    <w:rsid w:val="009C2DC2"/>
    <w:rsid w:val="009C7B98"/>
    <w:rsid w:val="009D3DF6"/>
    <w:rsid w:val="00A4554A"/>
    <w:rsid w:val="00A51ADF"/>
    <w:rsid w:val="00A63AE5"/>
    <w:rsid w:val="00A77348"/>
    <w:rsid w:val="00A8370B"/>
    <w:rsid w:val="00AB484B"/>
    <w:rsid w:val="00AF745A"/>
    <w:rsid w:val="00B15777"/>
    <w:rsid w:val="00B226D5"/>
    <w:rsid w:val="00B65F0F"/>
    <w:rsid w:val="00BC17BD"/>
    <w:rsid w:val="00BE25B6"/>
    <w:rsid w:val="00BF3445"/>
    <w:rsid w:val="00C07B06"/>
    <w:rsid w:val="00C400B4"/>
    <w:rsid w:val="00C41D91"/>
    <w:rsid w:val="00C55D89"/>
    <w:rsid w:val="00C761CD"/>
    <w:rsid w:val="00C80172"/>
    <w:rsid w:val="00CA27EF"/>
    <w:rsid w:val="00CB47C0"/>
    <w:rsid w:val="00D01DBD"/>
    <w:rsid w:val="00D06B95"/>
    <w:rsid w:val="00D65F0C"/>
    <w:rsid w:val="00D65FDF"/>
    <w:rsid w:val="00DA16DE"/>
    <w:rsid w:val="00DA412F"/>
    <w:rsid w:val="00DB2C63"/>
    <w:rsid w:val="00DC5038"/>
    <w:rsid w:val="00DC6ACB"/>
    <w:rsid w:val="00DE27D1"/>
    <w:rsid w:val="00E068FB"/>
    <w:rsid w:val="00EB4C86"/>
    <w:rsid w:val="00EB5EE4"/>
    <w:rsid w:val="00ED4AC0"/>
    <w:rsid w:val="00EE6E26"/>
    <w:rsid w:val="00EF35AF"/>
    <w:rsid w:val="00F10275"/>
    <w:rsid w:val="00F32771"/>
    <w:rsid w:val="00F835D8"/>
    <w:rsid w:val="00FB7051"/>
    <w:rsid w:val="00FD3A7F"/>
    <w:rsid w:val="00FD7346"/>
    <w:rsid w:val="00FF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325CF"/>
  <w15:chartTrackingRefBased/>
  <w15:docId w15:val="{794316A6-851B-4426-B491-E359F68E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2D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68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6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68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C2DC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32C08-CEF4-4DB0-BABB-4A17AEBE2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150</cp:revision>
  <dcterms:created xsi:type="dcterms:W3CDTF">2025-06-25T08:42:00Z</dcterms:created>
  <dcterms:modified xsi:type="dcterms:W3CDTF">2025-06-26T07:31:00Z</dcterms:modified>
</cp:coreProperties>
</file>