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5733" w14:textId="516D2A83" w:rsidR="00BD4B49" w:rsidRDefault="00B139C0" w:rsidP="00B139C0">
      <w:pPr>
        <w:pStyle w:val="Sinespaciado"/>
        <w:jc w:val="center"/>
        <w:rPr>
          <w:rFonts w:ascii="Arial Black" w:hAnsi="Arial Black"/>
          <w:b/>
          <w:bCs/>
          <w:color w:val="2F5496" w:themeColor="accent1" w:themeShade="BF"/>
          <w:sz w:val="48"/>
          <w:szCs w:val="48"/>
        </w:rPr>
      </w:pPr>
      <w:r w:rsidRPr="00B139C0">
        <w:rPr>
          <w:rFonts w:ascii="Arial Black" w:hAnsi="Arial Black"/>
          <w:b/>
          <w:bCs/>
          <w:color w:val="2F5496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911850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157FF5" w14:textId="23DCB334" w:rsidR="00046830" w:rsidRDefault="00046830">
          <w:pPr>
            <w:pStyle w:val="TtuloTDC"/>
          </w:pPr>
          <w:r>
            <w:rPr>
              <w:lang w:val="es-ES"/>
            </w:rPr>
            <w:t>Contenido</w:t>
          </w:r>
        </w:p>
        <w:p w14:paraId="164ACA79" w14:textId="72C8D980" w:rsidR="00241E84" w:rsidRDefault="00046830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51903" w:history="1">
            <w:r w:rsidR="00241E84" w:rsidRPr="00233C5F">
              <w:rPr>
                <w:rStyle w:val="Hipervnculo"/>
                <w:noProof/>
              </w:rPr>
              <w:t>1.</w:t>
            </w:r>
            <w:r w:rsidR="00241E84">
              <w:rPr>
                <w:rFonts w:eastAsiaTheme="minorEastAsia"/>
                <w:noProof/>
                <w:lang w:eastAsia="es-NI"/>
              </w:rPr>
              <w:tab/>
            </w:r>
            <w:r w:rsidR="00241E84" w:rsidRPr="00233C5F">
              <w:rPr>
                <w:rStyle w:val="Hipervnculo"/>
                <w:noProof/>
              </w:rPr>
              <w:t>Introducción del curso:</w:t>
            </w:r>
            <w:r w:rsidR="00241E84">
              <w:rPr>
                <w:noProof/>
                <w:webHidden/>
              </w:rPr>
              <w:tab/>
            </w:r>
            <w:r w:rsidR="00241E84">
              <w:rPr>
                <w:noProof/>
                <w:webHidden/>
              </w:rPr>
              <w:fldChar w:fldCharType="begin"/>
            </w:r>
            <w:r w:rsidR="00241E84">
              <w:rPr>
                <w:noProof/>
                <w:webHidden/>
              </w:rPr>
              <w:instrText xml:space="preserve"> PAGEREF _Toc147851903 \h </w:instrText>
            </w:r>
            <w:r w:rsidR="00241E84">
              <w:rPr>
                <w:noProof/>
                <w:webHidden/>
              </w:rPr>
            </w:r>
            <w:r w:rsidR="00241E84">
              <w:rPr>
                <w:noProof/>
                <w:webHidden/>
              </w:rPr>
              <w:fldChar w:fldCharType="separate"/>
            </w:r>
            <w:r w:rsidR="00241E84">
              <w:rPr>
                <w:noProof/>
                <w:webHidden/>
              </w:rPr>
              <w:t>1</w:t>
            </w:r>
            <w:r w:rsidR="00241E84">
              <w:rPr>
                <w:noProof/>
                <w:webHidden/>
              </w:rPr>
              <w:fldChar w:fldCharType="end"/>
            </w:r>
          </w:hyperlink>
        </w:p>
        <w:p w14:paraId="4E4652DB" w14:textId="4FDB774A" w:rsidR="00241E84" w:rsidRDefault="00241E8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04" w:history="1">
            <w:r w:rsidRPr="00233C5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</w:rPr>
              <w:t>Link del curso: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7FA9" w14:textId="6393D0E8" w:rsidR="00241E84" w:rsidRDefault="00241E8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05" w:history="1">
            <w:r w:rsidRPr="00233C5F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</w:rPr>
              <w:t>Link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6A02" w14:textId="08D88F60" w:rsidR="00241E84" w:rsidRDefault="00241E8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06" w:history="1">
            <w:r w:rsidRPr="00233C5F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</w:rPr>
              <w:t>Link de las bases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B30E" w14:textId="78B9FAA9" w:rsidR="00241E84" w:rsidRDefault="00241E8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07" w:history="1">
            <w:r w:rsidRPr="00233C5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</w:rPr>
              <w:t>Abrir una base de datos ya creada con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023E" w14:textId="2F4B17C7" w:rsidR="00241E84" w:rsidRDefault="00241E8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09" w:history="1">
            <w:r w:rsidRPr="00233C5F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</w:rPr>
              <w:t>Link del tutorial: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DC6A" w14:textId="3F012035" w:rsidR="00241E84" w:rsidRDefault="00241E8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10" w:history="1">
            <w:r w:rsidRPr="00233C5F">
              <w:rPr>
                <w:rStyle w:val="Hipervncul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  <w:lang w:val="en-US"/>
              </w:rPr>
              <w:t>How to Create ER Diagram of SQL Server Database || 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AAD2" w14:textId="22F4E2D5" w:rsidR="00241E84" w:rsidRDefault="00241E8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12" w:history="1">
            <w:r w:rsidRPr="00233C5F">
              <w:rPr>
                <w:rStyle w:val="Hipervnculo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  <w:lang w:val="en-US"/>
              </w:rPr>
              <w:t>Link del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0BBC" w14:textId="72E8EB57" w:rsidR="00241E84" w:rsidRDefault="00241E8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13" w:history="1">
            <w:r w:rsidRPr="00233C5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</w:rPr>
              <w:t>Conectar base de datos sql server con visual studio c# | Conectar base de datos a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71625" w14:textId="57BEA8AD" w:rsidR="00241E84" w:rsidRDefault="00241E8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15" w:history="1">
            <w:r w:rsidRPr="00233C5F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</w:rPr>
              <w:t>Link del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6409" w14:textId="188B1798" w:rsidR="00241E84" w:rsidRDefault="00241E8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16" w:history="1">
            <w:r w:rsidRPr="00233C5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</w:rPr>
              <w:t>Cambiar Usuario y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5189" w14:textId="101DE72C" w:rsidR="00241E84" w:rsidRDefault="00241E8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18" w:history="1">
            <w:r w:rsidRPr="00233C5F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</w:rPr>
              <w:t>Pasos para cambiar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CB50" w14:textId="3B1A4E21" w:rsidR="00241E84" w:rsidRDefault="00241E84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NI"/>
            </w:rPr>
          </w:pPr>
          <w:hyperlink w:anchor="_Toc147851919" w:history="1">
            <w:r w:rsidRPr="00233C5F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233C5F">
              <w:rPr>
                <w:rStyle w:val="Hipervnculo"/>
                <w:noProof/>
              </w:rPr>
              <w:t>Contraseña 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C4C6" w14:textId="0E5FA50A" w:rsidR="00046830" w:rsidRDefault="00046830">
          <w:r>
            <w:rPr>
              <w:b/>
              <w:bCs/>
              <w:lang w:val="es-ES"/>
            </w:rPr>
            <w:fldChar w:fldCharType="end"/>
          </w:r>
        </w:p>
      </w:sdtContent>
    </w:sdt>
    <w:p w14:paraId="31A9AC5F" w14:textId="538FA15F" w:rsidR="00046830" w:rsidRDefault="00046830" w:rsidP="00046830">
      <w:pPr>
        <w:pStyle w:val="Sinespaciado"/>
        <w:jc w:val="center"/>
      </w:pPr>
      <w:r>
        <w:t xml:space="preserve">COMO HACER UN INDICE AUTOMATICO Y VINCULADO EN WORD:  </w:t>
      </w:r>
      <w:hyperlink r:id="rId8" w:history="1">
        <w:r w:rsidRPr="005602BA">
          <w:rPr>
            <w:rStyle w:val="Hipervnculo"/>
          </w:rPr>
          <w:t>https://youtu.be/wpjZ7riB21M</w:t>
        </w:r>
      </w:hyperlink>
    </w:p>
    <w:p w14:paraId="7771CB0F" w14:textId="77777777" w:rsidR="00046830" w:rsidRPr="00046830" w:rsidRDefault="00046830" w:rsidP="00046830">
      <w:pPr>
        <w:pStyle w:val="Sinespaciado"/>
        <w:jc w:val="center"/>
      </w:pPr>
    </w:p>
    <w:p w14:paraId="0827CD2A" w14:textId="526572D1" w:rsidR="00B139C0" w:rsidRPr="00654E6E" w:rsidRDefault="00654E6E" w:rsidP="00654E6E">
      <w:pPr>
        <w:pStyle w:val="Ttulo1"/>
      </w:pPr>
      <w:bookmarkStart w:id="0" w:name="_Toc147851903"/>
      <w:r w:rsidRPr="00654E6E">
        <w:t>Introducción</w:t>
      </w:r>
      <w:r w:rsidR="00B139C0" w:rsidRPr="00654E6E">
        <w:t xml:space="preserve"> del curso:</w:t>
      </w:r>
      <w:bookmarkEnd w:id="0"/>
    </w:p>
    <w:p w14:paraId="252829AA" w14:textId="77777777" w:rsidR="0049362F" w:rsidRDefault="0049362F" w:rsidP="00B139C0">
      <w:pPr>
        <w:pStyle w:val="Sinespaciado"/>
        <w:rPr>
          <w:lang w:val="en-US"/>
        </w:rPr>
      </w:pPr>
    </w:p>
    <w:p w14:paraId="70AC7306" w14:textId="77777777" w:rsidR="0049362F" w:rsidRPr="008C4D37" w:rsidRDefault="00B139C0" w:rsidP="004D5081">
      <w:pPr>
        <w:pStyle w:val="Ttulo2"/>
      </w:pPr>
      <w:bookmarkStart w:id="1" w:name="_Toc147851904"/>
      <w:r w:rsidRPr="008C4D37">
        <w:t>Link</w:t>
      </w:r>
      <w:r w:rsidR="0049362F" w:rsidRPr="008C4D37">
        <w:t xml:space="preserve"> del curso</w:t>
      </w:r>
      <w:r w:rsidRPr="008C4D37">
        <w:t>:</w:t>
      </w:r>
      <w:bookmarkEnd w:id="1"/>
      <w:r w:rsidRPr="008C4D37">
        <w:t xml:space="preserve"> </w:t>
      </w:r>
    </w:p>
    <w:p w14:paraId="6DBF4218" w14:textId="179EE172" w:rsidR="00B139C0" w:rsidRDefault="00E81AE1" w:rsidP="00B139C0">
      <w:pPr>
        <w:pStyle w:val="Sinespaciado"/>
      </w:pPr>
      <w:hyperlink r:id="rId9" w:history="1">
        <w:r w:rsidRPr="0029619B">
          <w:rPr>
            <w:rStyle w:val="Hipervnculo"/>
          </w:rPr>
          <w:t>https://youtu.be/mVYptV9l9kc</w:t>
        </w:r>
      </w:hyperlink>
    </w:p>
    <w:p w14:paraId="1C51AC55" w14:textId="77777777" w:rsidR="00E81AE1" w:rsidRDefault="00E81AE1" w:rsidP="00B139C0">
      <w:pPr>
        <w:pStyle w:val="Sinespaciado"/>
      </w:pPr>
    </w:p>
    <w:p w14:paraId="4CF3CF2D" w14:textId="10A46FB8" w:rsidR="0049362F" w:rsidRDefault="0049362F" w:rsidP="004D5081">
      <w:pPr>
        <w:pStyle w:val="Ttulo2"/>
      </w:pPr>
      <w:bookmarkStart w:id="2" w:name="_Toc147851905"/>
      <w:r>
        <w:t xml:space="preserve">Link </w:t>
      </w:r>
      <w:r w:rsidR="00E81AE1">
        <w:t>del proyecto</w:t>
      </w:r>
      <w:r>
        <w:t>:</w:t>
      </w:r>
      <w:bookmarkEnd w:id="2"/>
    </w:p>
    <w:p w14:paraId="182D7CC9" w14:textId="1BCF6D5B" w:rsidR="0049362F" w:rsidRDefault="00E81AE1" w:rsidP="00B139C0">
      <w:pPr>
        <w:pStyle w:val="Sinespaciado"/>
      </w:pPr>
      <w:hyperlink r:id="rId10" w:history="1">
        <w:r w:rsidRPr="0029619B">
          <w:rPr>
            <w:rStyle w:val="Hipervnculo"/>
          </w:rPr>
          <w:t>https://github.com/Ari0chz123/Sistemas-de-Venta-Basico</w:t>
        </w:r>
      </w:hyperlink>
    </w:p>
    <w:p w14:paraId="3B496F2B" w14:textId="77777777" w:rsidR="00E81AE1" w:rsidRDefault="00E81AE1" w:rsidP="00B139C0">
      <w:pPr>
        <w:pStyle w:val="Sinespaciado"/>
      </w:pPr>
    </w:p>
    <w:p w14:paraId="570C22CD" w14:textId="63089F31" w:rsidR="00E81AE1" w:rsidRDefault="00E81AE1" w:rsidP="00E81AE1">
      <w:pPr>
        <w:pStyle w:val="Ttulo2"/>
      </w:pPr>
      <w:bookmarkStart w:id="3" w:name="_Toc147851906"/>
      <w:r>
        <w:t>Link de</w:t>
      </w:r>
      <w:r>
        <w:t xml:space="preserve"> las bases de datos</w:t>
      </w:r>
      <w:r>
        <w:t>:</w:t>
      </w:r>
      <w:bookmarkEnd w:id="3"/>
    </w:p>
    <w:p w14:paraId="6C42BAFB" w14:textId="09201B30" w:rsidR="00E81AE1" w:rsidRDefault="00E81AE1" w:rsidP="00B139C0">
      <w:pPr>
        <w:pStyle w:val="Sinespaciado"/>
      </w:pPr>
      <w:hyperlink r:id="rId11" w:history="1">
        <w:r w:rsidRPr="0029619B">
          <w:rPr>
            <w:rStyle w:val="Hipervnculo"/>
          </w:rPr>
          <w:t>https://github.com/Ari0chz123/Base-de-Datos-Sistema-de-Ventas-Basico-Visual-Basic-y-Sql-Server</w:t>
        </w:r>
      </w:hyperlink>
    </w:p>
    <w:p w14:paraId="04A3D720" w14:textId="77777777" w:rsidR="00E81AE1" w:rsidRDefault="00E81AE1" w:rsidP="00B139C0">
      <w:pPr>
        <w:pStyle w:val="Sinespaciado"/>
      </w:pPr>
    </w:p>
    <w:p w14:paraId="2383DB1E" w14:textId="77777777" w:rsidR="00951270" w:rsidRPr="00951270" w:rsidRDefault="00951270" w:rsidP="00951270">
      <w:pPr>
        <w:pStyle w:val="Ttulo1"/>
      </w:pPr>
      <w:bookmarkStart w:id="4" w:name="_Toc147851907"/>
      <w:r w:rsidRPr="00951270">
        <w:t xml:space="preserve">Abrir una base de datos ya creada con </w:t>
      </w:r>
      <w:proofErr w:type="spellStart"/>
      <w:r w:rsidRPr="00951270">
        <w:t>Sql</w:t>
      </w:r>
      <w:proofErr w:type="spellEnd"/>
      <w:r w:rsidRPr="00951270">
        <w:t xml:space="preserve"> Server</w:t>
      </w:r>
      <w:bookmarkEnd w:id="4"/>
    </w:p>
    <w:p w14:paraId="63378A22" w14:textId="77777777" w:rsidR="00951270" w:rsidRPr="00951270" w:rsidRDefault="00951270" w:rsidP="00951270">
      <w:pPr>
        <w:pStyle w:val="Prrafode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6"/>
          <w:szCs w:val="26"/>
        </w:rPr>
      </w:pPr>
      <w:bookmarkStart w:id="5" w:name="_Toc147838921"/>
      <w:bookmarkStart w:id="6" w:name="_Toc147840071"/>
      <w:bookmarkStart w:id="7" w:name="_Toc147844945"/>
      <w:bookmarkStart w:id="8" w:name="_Toc147851908"/>
      <w:bookmarkEnd w:id="5"/>
      <w:bookmarkEnd w:id="6"/>
      <w:bookmarkEnd w:id="7"/>
      <w:bookmarkEnd w:id="8"/>
    </w:p>
    <w:p w14:paraId="58D2EE3B" w14:textId="324F36DE" w:rsidR="00951270" w:rsidRPr="008C4D37" w:rsidRDefault="00951270" w:rsidP="00951270">
      <w:pPr>
        <w:pStyle w:val="Ttulo2"/>
      </w:pPr>
      <w:bookmarkStart w:id="9" w:name="_Toc147851909"/>
      <w:r w:rsidRPr="008C4D37">
        <w:t>Link del</w:t>
      </w:r>
      <w:r>
        <w:t xml:space="preserve"> tutorial</w:t>
      </w:r>
      <w:r w:rsidRPr="008C4D37">
        <w:t>:</w:t>
      </w:r>
      <w:bookmarkEnd w:id="9"/>
      <w:r w:rsidRPr="008C4D37">
        <w:t xml:space="preserve"> </w:t>
      </w:r>
    </w:p>
    <w:p w14:paraId="5CE07680" w14:textId="59CC2056" w:rsidR="00951270" w:rsidRDefault="00E5532A" w:rsidP="00B139C0">
      <w:pPr>
        <w:pStyle w:val="Sinespaciado"/>
      </w:pPr>
      <w:hyperlink r:id="rId12" w:history="1">
        <w:r w:rsidRPr="0029619B">
          <w:rPr>
            <w:rStyle w:val="Hipervnculo"/>
          </w:rPr>
          <w:t>https://youtu.be/AJdwp0fAHf4</w:t>
        </w:r>
      </w:hyperlink>
    </w:p>
    <w:p w14:paraId="4AC98CBA" w14:textId="77777777" w:rsidR="00E5532A" w:rsidRDefault="00E5532A" w:rsidP="00B139C0">
      <w:pPr>
        <w:pStyle w:val="Sinespaciado"/>
      </w:pPr>
    </w:p>
    <w:p w14:paraId="7F0DA6C3" w14:textId="77777777" w:rsidR="00AC276F" w:rsidRPr="00AC276F" w:rsidRDefault="00AC276F" w:rsidP="00AC276F">
      <w:pPr>
        <w:pStyle w:val="Ttulo1"/>
        <w:rPr>
          <w:lang w:val="en-US"/>
        </w:rPr>
      </w:pPr>
      <w:bookmarkStart w:id="10" w:name="_Toc147851910"/>
      <w:r w:rsidRPr="00AC276F">
        <w:rPr>
          <w:lang w:val="en-US"/>
        </w:rPr>
        <w:lastRenderedPageBreak/>
        <w:t>How to Create ER Diagram of SQL Server Database || Entity Relationship Diagram (ERD)</w:t>
      </w:r>
      <w:bookmarkEnd w:id="10"/>
    </w:p>
    <w:p w14:paraId="2AE90EDC" w14:textId="77777777" w:rsidR="004D4A1B" w:rsidRPr="004D4A1B" w:rsidRDefault="004D4A1B" w:rsidP="004D4A1B">
      <w:pPr>
        <w:pStyle w:val="Prrafode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6"/>
          <w:szCs w:val="26"/>
          <w:lang w:val="en-US"/>
        </w:rPr>
      </w:pPr>
      <w:bookmarkStart w:id="11" w:name="_Toc147840074"/>
      <w:bookmarkStart w:id="12" w:name="_Toc147844948"/>
      <w:bookmarkStart w:id="13" w:name="_Toc147851911"/>
      <w:bookmarkEnd w:id="11"/>
      <w:bookmarkEnd w:id="12"/>
      <w:bookmarkEnd w:id="13"/>
    </w:p>
    <w:p w14:paraId="659E0E0A" w14:textId="7FE90EC8" w:rsidR="00951270" w:rsidRDefault="004D4A1B" w:rsidP="004D4A1B">
      <w:pPr>
        <w:pStyle w:val="Ttulo2"/>
        <w:rPr>
          <w:lang w:val="en-US"/>
        </w:rPr>
      </w:pPr>
      <w:bookmarkStart w:id="14" w:name="_Toc147851912"/>
      <w:r>
        <w:rPr>
          <w:lang w:val="en-US"/>
        </w:rPr>
        <w:t>Link del tutorial</w:t>
      </w:r>
      <w:bookmarkEnd w:id="14"/>
    </w:p>
    <w:p w14:paraId="1DAE2B00" w14:textId="0D3B8B7E" w:rsidR="004D4A1B" w:rsidRDefault="004D4A1B" w:rsidP="004D4A1B">
      <w:pPr>
        <w:rPr>
          <w:lang w:val="en-US"/>
        </w:rPr>
      </w:pPr>
      <w:hyperlink r:id="rId13" w:history="1">
        <w:r w:rsidRPr="0029619B">
          <w:rPr>
            <w:rStyle w:val="Hipervnculo"/>
            <w:lang w:val="en-US"/>
          </w:rPr>
          <w:t>https://youtu.be/3THYAJOsMLs</w:t>
        </w:r>
      </w:hyperlink>
    </w:p>
    <w:p w14:paraId="218E062C" w14:textId="77777777" w:rsidR="001F4EDF" w:rsidRDefault="001F4EDF" w:rsidP="004D4A1B">
      <w:pPr>
        <w:rPr>
          <w:lang w:val="en-US"/>
        </w:rPr>
      </w:pPr>
    </w:p>
    <w:p w14:paraId="14366E5F" w14:textId="77777777" w:rsidR="001F4EDF" w:rsidRPr="001F4EDF" w:rsidRDefault="001F4EDF" w:rsidP="001F4EDF">
      <w:pPr>
        <w:pStyle w:val="Ttulo1"/>
      </w:pPr>
      <w:bookmarkStart w:id="15" w:name="_Toc147851913"/>
      <w:r w:rsidRPr="001F4EDF">
        <w:t xml:space="preserve">Conectar base de datos </w:t>
      </w:r>
      <w:proofErr w:type="spellStart"/>
      <w:r w:rsidRPr="001F4EDF">
        <w:t>sql</w:t>
      </w:r>
      <w:proofErr w:type="spellEnd"/>
      <w:r w:rsidRPr="001F4EDF">
        <w:t xml:space="preserve"> server con visual </w:t>
      </w:r>
      <w:proofErr w:type="spellStart"/>
      <w:r w:rsidRPr="001F4EDF">
        <w:t>studio</w:t>
      </w:r>
      <w:proofErr w:type="spellEnd"/>
      <w:r w:rsidRPr="001F4EDF">
        <w:t xml:space="preserve"> </w:t>
      </w:r>
      <w:proofErr w:type="spellStart"/>
      <w:r w:rsidRPr="001F4EDF">
        <w:t>c#</w:t>
      </w:r>
      <w:proofErr w:type="spellEnd"/>
      <w:r w:rsidRPr="001F4EDF">
        <w:t xml:space="preserve"> | Conectar base de datos a C#</w:t>
      </w:r>
      <w:bookmarkEnd w:id="15"/>
    </w:p>
    <w:p w14:paraId="3DE1B1BA" w14:textId="77777777" w:rsidR="001F4EDF" w:rsidRPr="001F4EDF" w:rsidRDefault="001F4EDF" w:rsidP="001F4EDF">
      <w:pPr>
        <w:pStyle w:val="Prrafode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="Arial Black" w:eastAsiaTheme="majorEastAsia" w:hAnsi="Arial Black" w:cstheme="majorBidi"/>
          <w:b/>
          <w:vanish/>
          <w:color w:val="2F5496" w:themeColor="accent1" w:themeShade="BF"/>
          <w:sz w:val="26"/>
          <w:szCs w:val="26"/>
        </w:rPr>
      </w:pPr>
      <w:bookmarkStart w:id="16" w:name="_Toc147844951"/>
      <w:bookmarkStart w:id="17" w:name="_Toc147851914"/>
      <w:bookmarkEnd w:id="16"/>
      <w:bookmarkEnd w:id="17"/>
    </w:p>
    <w:p w14:paraId="7C86A646" w14:textId="31B9BF03" w:rsidR="001F4EDF" w:rsidRDefault="001F4EDF" w:rsidP="001F4EDF">
      <w:pPr>
        <w:pStyle w:val="Ttulo2"/>
      </w:pPr>
      <w:bookmarkStart w:id="18" w:name="_Toc147851915"/>
      <w:r>
        <w:t>Link del tutorial</w:t>
      </w:r>
      <w:bookmarkEnd w:id="18"/>
    </w:p>
    <w:p w14:paraId="3EB11C5A" w14:textId="43903444" w:rsidR="001F4EDF" w:rsidRDefault="001F4EDF" w:rsidP="004D4A1B">
      <w:hyperlink r:id="rId14" w:history="1">
        <w:r w:rsidRPr="0029619B">
          <w:rPr>
            <w:rStyle w:val="Hipervnculo"/>
          </w:rPr>
          <w:t>https://youtu.be/rlEem7131Js</w:t>
        </w:r>
      </w:hyperlink>
    </w:p>
    <w:p w14:paraId="421BB74C" w14:textId="77777777" w:rsidR="001F4EDF" w:rsidRPr="001F4EDF" w:rsidRDefault="001F4EDF" w:rsidP="004D4A1B"/>
    <w:p w14:paraId="07DA6662" w14:textId="10A0B5F4" w:rsidR="004D4A1B" w:rsidRDefault="00241E84" w:rsidP="00241E84">
      <w:pPr>
        <w:pStyle w:val="Ttulo1"/>
      </w:pPr>
      <w:bookmarkStart w:id="19" w:name="_Toc147851916"/>
      <w:r>
        <w:t>Cambiar Usuario y Contraseña</w:t>
      </w:r>
      <w:bookmarkEnd w:id="19"/>
    </w:p>
    <w:p w14:paraId="4DA5802B" w14:textId="77777777" w:rsidR="00241E84" w:rsidRPr="00241E84" w:rsidRDefault="00241E84" w:rsidP="00241E84">
      <w:pPr>
        <w:pStyle w:val="Prrafode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Style w:val="Ttulo2Car"/>
          <w:b w:val="0"/>
          <w:vanish/>
        </w:rPr>
      </w:pPr>
      <w:bookmarkStart w:id="20" w:name="_Toc147851917"/>
      <w:bookmarkEnd w:id="20"/>
    </w:p>
    <w:p w14:paraId="5E4A8F65" w14:textId="5335AFC8" w:rsidR="00241E84" w:rsidRDefault="00241E84" w:rsidP="00241E84">
      <w:pPr>
        <w:pStyle w:val="Ttulo2"/>
        <w:rPr>
          <w:rStyle w:val="Ttulo2Car"/>
        </w:rPr>
      </w:pPr>
      <w:bookmarkStart w:id="21" w:name="_Toc147851918"/>
      <w:r w:rsidRPr="00241E84">
        <w:rPr>
          <w:rStyle w:val="Ttulo2Car"/>
        </w:rPr>
        <w:t>Pasos para cambiar contraseña</w:t>
      </w:r>
      <w:bookmarkEnd w:id="21"/>
    </w:p>
    <w:p w14:paraId="2EB53FE6" w14:textId="7670BE89" w:rsidR="00241E84" w:rsidRDefault="00241E84" w:rsidP="004D4A1B">
      <w:r>
        <w:rPr>
          <w:noProof/>
        </w:rPr>
        <w:drawing>
          <wp:inline distT="0" distB="0" distL="0" distR="0" wp14:anchorId="04244C4E" wp14:editId="7FCD63F7">
            <wp:extent cx="6872625" cy="3905250"/>
            <wp:effectExtent l="0" t="0" r="4445" b="0"/>
            <wp:docPr id="865002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02134" name=""/>
                    <pic:cNvPicPr/>
                  </pic:nvPicPr>
                  <pic:blipFill rotWithShape="1">
                    <a:blip r:embed="rId15"/>
                    <a:srcRect l="58611" t="6760" b="21691"/>
                    <a:stretch/>
                  </pic:blipFill>
                  <pic:spPr bwMode="auto">
                    <a:xfrm>
                      <a:off x="0" y="0"/>
                      <a:ext cx="6886372" cy="391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57F28" w14:textId="77777777" w:rsidR="00241E84" w:rsidRDefault="00241E84" w:rsidP="004D4A1B"/>
    <w:p w14:paraId="38D8EC8F" w14:textId="77777777" w:rsidR="00241E84" w:rsidRDefault="00241E84" w:rsidP="004D4A1B"/>
    <w:p w14:paraId="3E5E690F" w14:textId="77777777" w:rsidR="00241E84" w:rsidRDefault="00241E84" w:rsidP="004D4A1B"/>
    <w:p w14:paraId="01F1A506" w14:textId="77777777" w:rsidR="00241E84" w:rsidRDefault="00241E84" w:rsidP="004D4A1B"/>
    <w:p w14:paraId="30540A08" w14:textId="003D3CA2" w:rsidR="00241E84" w:rsidRDefault="00241E84" w:rsidP="00505287">
      <w:pPr>
        <w:pStyle w:val="Ttulo2"/>
      </w:pPr>
      <w:bookmarkStart w:id="22" w:name="_Toc147851919"/>
      <w:r>
        <w:lastRenderedPageBreak/>
        <w:t>Contraseña original</w:t>
      </w:r>
      <w:bookmarkEnd w:id="22"/>
    </w:p>
    <w:p w14:paraId="73FA3A24" w14:textId="0E09AF3F" w:rsidR="00241E84" w:rsidRDefault="00F46A81" w:rsidP="004D4A1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B3535" wp14:editId="2F9C22EE">
                <wp:simplePos x="0" y="0"/>
                <wp:positionH relativeFrom="margin">
                  <wp:posOffset>2476500</wp:posOffset>
                </wp:positionH>
                <wp:positionV relativeFrom="paragraph">
                  <wp:posOffset>2004695</wp:posOffset>
                </wp:positionV>
                <wp:extent cx="3975100" cy="939800"/>
                <wp:effectExtent l="0" t="0" r="25400" b="12700"/>
                <wp:wrapNone/>
                <wp:docPr id="5355683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0" cy="939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D93F" w14:textId="57E06C75" w:rsidR="00F46A81" w:rsidRDefault="00F46A81" w:rsidP="00F46A81">
                            <w:pPr>
                              <w:jc w:val="center"/>
                            </w:pPr>
                            <w:r>
                              <w:t xml:space="preserve">Para cambiar el usuario, debe posicionar la FLECHA OSCURA que esta en el campo “USER000001”, el campo “NULL”, luego cambiar el usuario. Luego de cambiado el usuario, posicionar nuevamente </w:t>
                            </w:r>
                            <w:r>
                              <w:t xml:space="preserve">FLECHA OSCURA que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en el campo “USER000001”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3535" id="Rectángulo 1" o:spid="_x0000_s1026" style="position:absolute;margin-left:195pt;margin-top:157.85pt;width:313pt;height:7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" fillcolor="#4472c4 [3204]" strokecolor="#c00000" strokeweight="1pt">
                <v:textbox>
                  <w:txbxContent>
                    <w:p w14:paraId="5632D93F" w14:textId="57E06C75" w:rsidR="00F46A81" w:rsidRDefault="00F46A81" w:rsidP="00F46A81">
                      <w:pPr>
                        <w:jc w:val="center"/>
                      </w:pPr>
                      <w:r>
                        <w:t xml:space="preserve">Para cambiar el usuario, debe posicionar la FLECHA OSCURA que esta en el campo “USER000001”, el campo “NULL”, luego cambiar el usuario. Luego de cambiado el usuario, posicionar nuevamente </w:t>
                      </w:r>
                      <w:r>
                        <w:t xml:space="preserve">FLECHA OSCURA que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en el campo “USER000001”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EF11D" wp14:editId="3AE4ED26">
                <wp:simplePos x="0" y="0"/>
                <wp:positionH relativeFrom="column">
                  <wp:posOffset>2184400</wp:posOffset>
                </wp:positionH>
                <wp:positionV relativeFrom="paragraph">
                  <wp:posOffset>925195</wp:posOffset>
                </wp:positionV>
                <wp:extent cx="292100" cy="1200150"/>
                <wp:effectExtent l="419100" t="76200" r="12700" b="19050"/>
                <wp:wrapNone/>
                <wp:docPr id="1845685640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1200150"/>
                        </a:xfrm>
                        <a:prstGeom prst="bentConnector3">
                          <a:avLst>
                            <a:gd name="adj1" fmla="val 242308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060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172pt;margin-top:72.85pt;width:23pt;height:94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" adj="52339" strokecolor="#c0000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C6E66" wp14:editId="4C541346">
                <wp:simplePos x="0" y="0"/>
                <wp:positionH relativeFrom="column">
                  <wp:posOffset>298450</wp:posOffset>
                </wp:positionH>
                <wp:positionV relativeFrom="paragraph">
                  <wp:posOffset>76200</wp:posOffset>
                </wp:positionV>
                <wp:extent cx="114300" cy="463550"/>
                <wp:effectExtent l="19050" t="76200" r="0" b="31750"/>
                <wp:wrapNone/>
                <wp:docPr id="169389339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63550"/>
                        </a:xfrm>
                        <a:prstGeom prst="bentConnector3">
                          <a:avLst>
                            <a:gd name="adj1" fmla="val -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2685" id="Conector: angular 2" o:spid="_x0000_s1026" type="#_x0000_t34" style="position:absolute;margin-left:23.5pt;margin-top:6pt;width:9pt;height:3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" adj="-3600" strokecolor="#4472c4 [3204]" strokeweight=".5pt">
                <v:stroke endarrow="block"/>
              </v:shape>
            </w:pict>
          </mc:Fallback>
        </mc:AlternateContent>
      </w:r>
      <w:r w:rsidR="00241E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A3278" wp14:editId="279E206E">
                <wp:simplePos x="0" y="0"/>
                <wp:positionH relativeFrom="column">
                  <wp:posOffset>2774950</wp:posOffset>
                </wp:positionH>
                <wp:positionV relativeFrom="paragraph">
                  <wp:posOffset>804545</wp:posOffset>
                </wp:positionV>
                <wp:extent cx="114300" cy="463550"/>
                <wp:effectExtent l="19050" t="76200" r="0" b="31750"/>
                <wp:wrapNone/>
                <wp:docPr id="489194766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63550"/>
                        </a:xfrm>
                        <a:prstGeom prst="bentConnector3">
                          <a:avLst>
                            <a:gd name="adj1" fmla="val -1666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3FA5" id="Conector: angular 2" o:spid="_x0000_s1026" type="#_x0000_t34" style="position:absolute;margin-left:218.5pt;margin-top:63.35pt;width:9pt;height:3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" adj="-3600" strokecolor="#c00000" strokeweight="1.5pt">
                <v:stroke endarrow="block"/>
              </v:shape>
            </w:pict>
          </mc:Fallback>
        </mc:AlternateContent>
      </w:r>
      <w:r w:rsidR="00241E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87A2D" wp14:editId="28E924E1">
                <wp:simplePos x="0" y="0"/>
                <wp:positionH relativeFrom="margin">
                  <wp:align>center</wp:align>
                </wp:positionH>
                <wp:positionV relativeFrom="paragraph">
                  <wp:posOffset>1261745</wp:posOffset>
                </wp:positionV>
                <wp:extent cx="1885950" cy="266700"/>
                <wp:effectExtent l="0" t="0" r="19050" b="19050"/>
                <wp:wrapNone/>
                <wp:docPr id="16879971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248F6" w14:textId="599E03EF" w:rsidR="00241E84" w:rsidRDefault="00241E84" w:rsidP="00241E84">
                            <w:pPr>
                              <w:jc w:val="center"/>
                            </w:pPr>
                            <w:r>
                              <w:t>Usuario nuevo: 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87A2D" id="_x0000_s1027" style="position:absolute;margin-left:0;margin-top:99.35pt;width:148.5pt;height:2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" fillcolor="#4472c4 [3204]" strokecolor="#c00000" strokeweight="1pt">
                <v:textbox>
                  <w:txbxContent>
                    <w:p w14:paraId="217248F6" w14:textId="599E03EF" w:rsidR="00241E84" w:rsidRDefault="00241E84" w:rsidP="00241E84">
                      <w:pPr>
                        <w:jc w:val="center"/>
                      </w:pPr>
                      <w:r>
                        <w:t>Usuario nuevo: 123456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E84">
        <w:rPr>
          <w:noProof/>
        </w:rPr>
        <w:drawing>
          <wp:inline distT="0" distB="0" distL="0" distR="0" wp14:anchorId="6C104898" wp14:editId="627F6B70">
            <wp:extent cx="6845300" cy="3838204"/>
            <wp:effectExtent l="0" t="0" r="0" b="0"/>
            <wp:docPr id="1290845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45440" name=""/>
                    <pic:cNvPicPr/>
                  </pic:nvPicPr>
                  <pic:blipFill rotWithShape="1">
                    <a:blip r:embed="rId16"/>
                    <a:srcRect l="58425" t="7042" r="-370" b="21408"/>
                    <a:stretch/>
                  </pic:blipFill>
                  <pic:spPr bwMode="auto">
                    <a:xfrm>
                      <a:off x="0" y="0"/>
                      <a:ext cx="6866785" cy="3850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D731C" w14:textId="77777777" w:rsidR="00241E84" w:rsidRDefault="00241E84" w:rsidP="004D4A1B"/>
    <w:p w14:paraId="6C23CFC5" w14:textId="77777777" w:rsidR="00241E84" w:rsidRDefault="00241E84" w:rsidP="004D4A1B"/>
    <w:p w14:paraId="0E5FFC87" w14:textId="77777777" w:rsidR="00241E84" w:rsidRDefault="00241E84" w:rsidP="004D4A1B"/>
    <w:p w14:paraId="6A8244DF" w14:textId="77777777" w:rsidR="00241E84" w:rsidRDefault="00241E84" w:rsidP="004D4A1B"/>
    <w:p w14:paraId="63A63CD0" w14:textId="77777777" w:rsidR="00241E84" w:rsidRDefault="00241E84" w:rsidP="004D4A1B"/>
    <w:p w14:paraId="3EB4AD93" w14:textId="77777777" w:rsidR="00241E84" w:rsidRDefault="00241E84" w:rsidP="004D4A1B"/>
    <w:p w14:paraId="5438CB2A" w14:textId="77777777" w:rsidR="00241E84" w:rsidRDefault="00241E84" w:rsidP="004D4A1B"/>
    <w:p w14:paraId="4C442164" w14:textId="77777777" w:rsidR="00241E84" w:rsidRDefault="00241E84" w:rsidP="004D4A1B"/>
    <w:p w14:paraId="63EE5D5C" w14:textId="77777777" w:rsidR="00241E84" w:rsidRDefault="00241E84" w:rsidP="004D4A1B"/>
    <w:p w14:paraId="3D360775" w14:textId="77777777" w:rsidR="00241E84" w:rsidRDefault="00241E84" w:rsidP="004D4A1B"/>
    <w:p w14:paraId="24A4CADD" w14:textId="77777777" w:rsidR="00241E84" w:rsidRDefault="00241E84" w:rsidP="004D4A1B"/>
    <w:p w14:paraId="716CD70E" w14:textId="77777777" w:rsidR="00241E84" w:rsidRDefault="00241E84" w:rsidP="004D4A1B"/>
    <w:p w14:paraId="7C383221" w14:textId="77777777" w:rsidR="00241E84" w:rsidRDefault="00241E84" w:rsidP="004D4A1B"/>
    <w:p w14:paraId="6F6B8014" w14:textId="77777777" w:rsidR="00241E84" w:rsidRPr="001F4EDF" w:rsidRDefault="00241E84" w:rsidP="004D4A1B"/>
    <w:sectPr w:rsidR="00241E84" w:rsidRPr="001F4EDF" w:rsidSect="00586718">
      <w:head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6D8CE" w14:textId="77777777" w:rsidR="005A4D44" w:rsidRDefault="005A4D44" w:rsidP="00A504E1">
      <w:pPr>
        <w:spacing w:after="0" w:line="240" w:lineRule="auto"/>
      </w:pPr>
      <w:r>
        <w:separator/>
      </w:r>
    </w:p>
  </w:endnote>
  <w:endnote w:type="continuationSeparator" w:id="0">
    <w:p w14:paraId="0D8E89A0" w14:textId="77777777" w:rsidR="005A4D44" w:rsidRDefault="005A4D44" w:rsidP="00A5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1365" w14:textId="77777777" w:rsidR="005A4D44" w:rsidRDefault="005A4D44" w:rsidP="00A504E1">
      <w:pPr>
        <w:spacing w:after="0" w:line="240" w:lineRule="auto"/>
      </w:pPr>
      <w:r>
        <w:separator/>
      </w:r>
    </w:p>
  </w:footnote>
  <w:footnote w:type="continuationSeparator" w:id="0">
    <w:p w14:paraId="74AC8824" w14:textId="77777777" w:rsidR="005A4D44" w:rsidRDefault="005A4D44" w:rsidP="00A5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B150" w14:textId="1B87E9C1" w:rsidR="00A504E1" w:rsidRDefault="00A504E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1F4E08" wp14:editId="740161B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6BACA9" w14:textId="0D31070B" w:rsidR="00A504E1" w:rsidRPr="00E81AE1" w:rsidRDefault="00E81A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E81AE1"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Sistema de Ventas en C# y SQL Server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 xml:space="preserve"> - </w:t>
                              </w:r>
                              <w:r w:rsidRPr="00E81AE1">
                                <w:rPr>
                                  <w:rFonts w:ascii="Arial Black" w:hAnsi="Arial Black"/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william steeve vivas areas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1F4E08" id="Rectángulo 63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6BACA9" w14:textId="0D31070B" w:rsidR="00A504E1" w:rsidRPr="00E81AE1" w:rsidRDefault="00E81AE1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E81AE1"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</w:rPr>
                          <w:t>Sistema de Ventas en C# y SQL Server</w:t>
                        </w:r>
                        <w:r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</w:rPr>
                          <w:t xml:space="preserve"> - </w:t>
                        </w:r>
                        <w:r w:rsidRPr="00E81AE1">
                          <w:rPr>
                            <w:rFonts w:ascii="Arial Black" w:hAnsi="Arial Black"/>
                            <w:b/>
                            <w:bCs/>
                            <w:caps/>
                            <w:color w:val="FFFFFF" w:themeColor="background1"/>
                          </w:rPr>
                          <w:t>william steeve vivas areas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A3F"/>
    <w:multiLevelType w:val="hybridMultilevel"/>
    <w:tmpl w:val="082A821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300E"/>
    <w:multiLevelType w:val="hybridMultilevel"/>
    <w:tmpl w:val="982C4E8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6CE6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C82610"/>
    <w:multiLevelType w:val="multilevel"/>
    <w:tmpl w:val="B5680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FE6A6A"/>
    <w:multiLevelType w:val="hybridMultilevel"/>
    <w:tmpl w:val="47447A5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1495D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A044BA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4744D6"/>
    <w:multiLevelType w:val="hybridMultilevel"/>
    <w:tmpl w:val="AAB8BFF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163D2"/>
    <w:multiLevelType w:val="multilevel"/>
    <w:tmpl w:val="B5680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8F5AF3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C37F56"/>
    <w:multiLevelType w:val="hybridMultilevel"/>
    <w:tmpl w:val="AA8077B2"/>
    <w:lvl w:ilvl="0" w:tplc="4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5210E92"/>
    <w:multiLevelType w:val="multilevel"/>
    <w:tmpl w:val="1B1E8C3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9D6FA4"/>
    <w:multiLevelType w:val="multilevel"/>
    <w:tmpl w:val="DCDC66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1C34E6"/>
    <w:multiLevelType w:val="hybridMultilevel"/>
    <w:tmpl w:val="331AD7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240542">
    <w:abstractNumId w:val="11"/>
  </w:num>
  <w:num w:numId="2" w16cid:durableId="1259218441">
    <w:abstractNumId w:val="12"/>
  </w:num>
  <w:num w:numId="3" w16cid:durableId="748044552">
    <w:abstractNumId w:val="0"/>
  </w:num>
  <w:num w:numId="4" w16cid:durableId="2088916475">
    <w:abstractNumId w:val="10"/>
  </w:num>
  <w:num w:numId="5" w16cid:durableId="1425028346">
    <w:abstractNumId w:val="1"/>
  </w:num>
  <w:num w:numId="6" w16cid:durableId="1534153587">
    <w:abstractNumId w:val="4"/>
  </w:num>
  <w:num w:numId="7" w16cid:durableId="301808683">
    <w:abstractNumId w:val="3"/>
  </w:num>
  <w:num w:numId="8" w16cid:durableId="253322740">
    <w:abstractNumId w:val="8"/>
  </w:num>
  <w:num w:numId="9" w16cid:durableId="389578389">
    <w:abstractNumId w:val="13"/>
  </w:num>
  <w:num w:numId="10" w16cid:durableId="1183595875">
    <w:abstractNumId w:val="7"/>
  </w:num>
  <w:num w:numId="11" w16cid:durableId="1454400989">
    <w:abstractNumId w:val="5"/>
  </w:num>
  <w:num w:numId="12" w16cid:durableId="1919825593">
    <w:abstractNumId w:val="2"/>
  </w:num>
  <w:num w:numId="13" w16cid:durableId="1585843943">
    <w:abstractNumId w:val="9"/>
  </w:num>
  <w:num w:numId="14" w16cid:durableId="1267730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6B"/>
    <w:rsid w:val="00001355"/>
    <w:rsid w:val="00006B2C"/>
    <w:rsid w:val="00046830"/>
    <w:rsid w:val="000E3493"/>
    <w:rsid w:val="00116634"/>
    <w:rsid w:val="001F0AF2"/>
    <w:rsid w:val="001F4EDF"/>
    <w:rsid w:val="00224C96"/>
    <w:rsid w:val="00234BDF"/>
    <w:rsid w:val="00241E84"/>
    <w:rsid w:val="002746A1"/>
    <w:rsid w:val="002915B8"/>
    <w:rsid w:val="00411443"/>
    <w:rsid w:val="004814D5"/>
    <w:rsid w:val="0049362F"/>
    <w:rsid w:val="004D4A1B"/>
    <w:rsid w:val="004D5081"/>
    <w:rsid w:val="00586718"/>
    <w:rsid w:val="005A4D44"/>
    <w:rsid w:val="005A54AA"/>
    <w:rsid w:val="005F366A"/>
    <w:rsid w:val="00654E6E"/>
    <w:rsid w:val="00827AD1"/>
    <w:rsid w:val="0087568D"/>
    <w:rsid w:val="008C4D37"/>
    <w:rsid w:val="00951270"/>
    <w:rsid w:val="009D4C28"/>
    <w:rsid w:val="00A00012"/>
    <w:rsid w:val="00A504E1"/>
    <w:rsid w:val="00A708B1"/>
    <w:rsid w:val="00AB7162"/>
    <w:rsid w:val="00AC276F"/>
    <w:rsid w:val="00B139C0"/>
    <w:rsid w:val="00B47D69"/>
    <w:rsid w:val="00B87FCC"/>
    <w:rsid w:val="00BD4B49"/>
    <w:rsid w:val="00C565A1"/>
    <w:rsid w:val="00D578EF"/>
    <w:rsid w:val="00DB3F0D"/>
    <w:rsid w:val="00E40D6B"/>
    <w:rsid w:val="00E5532A"/>
    <w:rsid w:val="00E635F5"/>
    <w:rsid w:val="00E70777"/>
    <w:rsid w:val="00E81AE1"/>
    <w:rsid w:val="00EE7CB5"/>
    <w:rsid w:val="00F4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C23C01"/>
  <w15:chartTrackingRefBased/>
  <w15:docId w15:val="{75494D6A-B48F-44BD-B64A-39FBCE5B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E6E"/>
    <w:pPr>
      <w:keepNext/>
      <w:keepLines/>
      <w:numPr>
        <w:numId w:val="1"/>
      </w:numPr>
      <w:shd w:val="clear" w:color="auto" w:fill="F7CAAC" w:themeFill="accent2" w:themeFillTint="66"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081"/>
    <w:pPr>
      <w:keepNext/>
      <w:keepLines/>
      <w:numPr>
        <w:ilvl w:val="1"/>
        <w:numId w:val="2"/>
      </w:numPr>
      <w:spacing w:before="40" w:after="0"/>
      <w:outlineLvl w:val="1"/>
    </w:pPr>
    <w:rPr>
      <w:rFonts w:ascii="Arial Black" w:eastAsiaTheme="majorEastAsia" w:hAnsi="Arial Black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5A1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color w:val="2F5496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671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54E6E"/>
    <w:rPr>
      <w:rFonts w:ascii="Arial Black" w:eastAsiaTheme="majorEastAsia" w:hAnsi="Arial Black" w:cstheme="majorBidi"/>
      <w:b/>
      <w:color w:val="2F5496" w:themeColor="accent1" w:themeShade="BF"/>
      <w:sz w:val="32"/>
      <w:szCs w:val="32"/>
      <w:shd w:val="clear" w:color="auto" w:fill="F7CAAC" w:themeFill="accent2" w:themeFillTint="66"/>
    </w:rPr>
  </w:style>
  <w:style w:type="character" w:customStyle="1" w:styleId="Ttulo2Car">
    <w:name w:val="Título 2 Car"/>
    <w:basedOn w:val="Fuentedeprrafopredeter"/>
    <w:link w:val="Ttulo2"/>
    <w:uiPriority w:val="9"/>
    <w:rsid w:val="004D5081"/>
    <w:rPr>
      <w:rFonts w:ascii="Arial Black" w:eastAsiaTheme="majorEastAsia" w:hAnsi="Arial Black" w:cstheme="majorBidi"/>
      <w:b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D4B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B4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7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4E1"/>
  </w:style>
  <w:style w:type="paragraph" w:styleId="Piedepgina">
    <w:name w:val="footer"/>
    <w:basedOn w:val="Normal"/>
    <w:link w:val="PiedepginaCar"/>
    <w:uiPriority w:val="99"/>
    <w:unhideWhenUsed/>
    <w:rsid w:val="00A5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4E1"/>
  </w:style>
  <w:style w:type="character" w:styleId="Hipervnculovisitado">
    <w:name w:val="FollowedHyperlink"/>
    <w:basedOn w:val="Fuentedeprrafopredeter"/>
    <w:uiPriority w:val="99"/>
    <w:semiHidden/>
    <w:unhideWhenUsed/>
    <w:rsid w:val="00A504E1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46830"/>
    <w:pPr>
      <w:numPr>
        <w:numId w:val="0"/>
      </w:numPr>
      <w:shd w:val="clear" w:color="auto" w:fill="auto"/>
      <w:outlineLvl w:val="9"/>
    </w:pPr>
    <w:rPr>
      <w:rFonts w:asciiTheme="majorHAnsi" w:hAnsiTheme="majorHAnsi"/>
      <w:b w:val="0"/>
      <w:kern w:val="0"/>
      <w:lang w:eastAsia="es-NI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68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4D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D578E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565A1"/>
    <w:rPr>
      <w:rFonts w:ascii="Arial Black" w:eastAsiaTheme="majorEastAsia" w:hAnsi="Arial Black" w:cstheme="majorBidi"/>
      <w:b/>
      <w:color w:val="2F5496" w:themeColor="accent1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A54AA"/>
    <w:pPr>
      <w:spacing w:after="100"/>
      <w:ind w:left="440"/>
    </w:pPr>
  </w:style>
  <w:style w:type="character" w:customStyle="1" w:styleId="style-scope">
    <w:name w:val="style-scope"/>
    <w:basedOn w:val="Fuentedeprrafopredeter"/>
    <w:rsid w:val="00AC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pjZ7riB21M" TargetMode="External"/><Relationship Id="rId13" Type="http://schemas.openxmlformats.org/officeDocument/2006/relationships/hyperlink" Target="https://youtu.be/3THYAJOsML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AJdwp0fAHf4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i0chz123/Base-de-Datos-Sistema-de-Ventas-Basico-Visual-Basic-y-Sql-Serv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Ari0chz123/Sistemas-de-Venta-Basic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mVYptV9l9kc" TargetMode="External"/><Relationship Id="rId14" Type="http://schemas.openxmlformats.org/officeDocument/2006/relationships/hyperlink" Target="https://youtu.be/rlEem7131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B7D3A-47FE-44AE-A42E-2930A84C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c, c++ AN c#      william steeve vivas areas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Ventas en C# y SQL Server - william steeve vivas areas</dc:title>
  <dc:subject/>
  <dc:creator>William Steeve Vivas Areas</dc:creator>
  <cp:keywords/>
  <dc:description/>
  <cp:lastModifiedBy>William Steeve Vivas Areas</cp:lastModifiedBy>
  <cp:revision>33</cp:revision>
  <dcterms:created xsi:type="dcterms:W3CDTF">2023-09-18T16:43:00Z</dcterms:created>
  <dcterms:modified xsi:type="dcterms:W3CDTF">2023-10-11T00:47:00Z</dcterms:modified>
</cp:coreProperties>
</file>