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80"/>
        <w:rPr>
          <w:rFonts w:ascii="Arial" w:hAnsi="Arial" w:cs="Arial"/>
          <w:sz w:val="20"/>
          <w:szCs w:val="20"/>
        </w:rPr>
      </w:pPr>
      <w:r/>
      <w:bookmarkStart w:id="0" w:name="_top"/>
      <w:r/>
      <w:bookmarkEnd w:id="0"/>
      <w:r/>
      <w:r/>
    </w:p>
    <w:p>
      <w:pPr>
        <w:pStyle w:val="1080"/>
        <w:ind w:left="1134" w:right="11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</w:t>
      </w:r>
      <w:r>
        <w:rPr>
          <w:rFonts w:ascii="Arial" w:hAnsi="Arial" w:cs="Arial"/>
          <w:sz w:val="20"/>
          <w:szCs w:val="20"/>
        </w:rPr>
        <w:t xml:space="preserve">attachmentRecipient.civility</w:t>
      </w:r>
      <w:r>
        <w:rPr>
          <w:rFonts w:ascii="Arial" w:hAnsi="Arial" w:cs="Arial"/>
          <w:sz w:val="20"/>
          <w:szCs w:val="20"/>
        </w:rPr>
        <w:t xml:space="preserve">]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[</w:t>
      </w:r>
      <w:r>
        <w:rPr>
          <w:rFonts w:ascii="Arial" w:hAnsi="Arial" w:cs="Arial"/>
          <w:sz w:val="20"/>
          <w:szCs w:val="20"/>
        </w:rPr>
        <w:t xml:space="preserve">attachmentRecipient.</w:t>
      </w:r>
      <w:r>
        <w:rPr>
          <w:rFonts w:ascii="Arial" w:hAnsi="Arial" w:cs="Arial"/>
          <w:sz w:val="20"/>
          <w:szCs w:val="20"/>
        </w:rPr>
        <w:t xml:space="preserve">lastname</w:t>
      </w:r>
      <w:r>
        <w:rPr>
          <w:rFonts w:ascii="Arial" w:hAnsi="Arial" w:cs="Arial"/>
          <w:sz w:val="20"/>
          <w:szCs w:val="20"/>
        </w:rPr>
        <w:t xml:space="preserve">]</w:t>
      </w:r>
      <w:r/>
    </w:p>
    <w:p>
      <w:pPr>
        <w:pStyle w:val="1080"/>
        <w:ind w:left="1134" w:right="113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</w:r>
      <w:r/>
    </w:p>
    <w:p>
      <w:pPr>
        <w:pStyle w:val="1080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ville de </w:t>
      </w:r>
      <w:r>
        <w:rPr>
          <w:rFonts w:ascii="Arial" w:hAnsi="Arial" w:cs="Arial"/>
          <w:sz w:val="20"/>
          <w:szCs w:val="20"/>
        </w:rPr>
        <w:t xml:space="preserve">[</w:t>
      </w:r>
      <w:r>
        <w:rPr>
          <w:rFonts w:ascii="Arial" w:hAnsi="Arial" w:cs="Arial"/>
          <w:sz w:val="20"/>
          <w:szCs w:val="20"/>
        </w:rPr>
        <w:t xml:space="preserve">userPrimaryEntity.address_town</w:t>
      </w:r>
      <w:r>
        <w:rPr>
          <w:rFonts w:ascii="Arial" w:hAnsi="Arial" w:cs="Arial"/>
          <w:sz w:val="20"/>
          <w:szCs w:val="20"/>
        </w:rPr>
        <w:t xml:space="preserve">] </w:t>
      </w:r>
      <w:r>
        <w:rPr>
          <w:rFonts w:ascii="Arial" w:hAnsi="Arial" w:cs="Arial"/>
          <w:sz w:val="20"/>
          <w:szCs w:val="20"/>
        </w:rPr>
        <w:t xml:space="preserve">a le plaisir de vous inviter à l’évènement suivant :</w:t>
      </w:r>
      <w:r/>
    </w:p>
    <w:p>
      <w:pPr>
        <w:pStyle w:val="1080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[</w:t>
      </w:r>
      <w:r>
        <w:rPr>
          <w:rFonts w:ascii="Arial" w:hAnsi="Arial" w:cs="Arial"/>
          <w:b/>
          <w:bCs/>
        </w:rPr>
        <w:t xml:space="preserve">attachment.title</w:t>
      </w:r>
      <w:r>
        <w:rPr>
          <w:rFonts w:ascii="Arial" w:hAnsi="Arial" w:cs="Arial"/>
          <w:b/>
          <w:bCs/>
        </w:rPr>
        <w:t xml:space="preserve">]</w:t>
      </w:r>
      <w:r/>
    </w:p>
    <w:p>
      <w:pPr>
        <w:pStyle w:val="1080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Cette </w:t>
      </w:r>
      <w:r>
        <w:rPr>
          <w:rFonts w:ascii="Arial" w:hAnsi="Arial" w:cs="Arial"/>
          <w:sz w:val="20"/>
          <w:szCs w:val="20"/>
        </w:rPr>
        <w:t xml:space="preserve">manifestation</w:t>
      </w:r>
      <w:r>
        <w:rPr>
          <w:rFonts w:ascii="Arial" w:hAnsi="Arial" w:cs="Arial"/>
          <w:sz w:val="20"/>
          <w:szCs w:val="20"/>
        </w:rPr>
        <w:t xml:space="preserve"> se déroulera </w:t>
      </w:r>
      <w:r>
        <w:rPr>
          <w:rFonts w:ascii="Arial" w:hAnsi="Arial" w:cs="Arial"/>
          <w:sz w:val="20"/>
          <w:szCs w:val="20"/>
        </w:rPr>
        <w:t xml:space="preserve">le </w:t>
      </w:r>
      <w:r>
        <w:rPr>
          <w:rFonts w:ascii="Arial" w:hAnsi="Arial" w:cs="Arial"/>
          <w:sz w:val="20"/>
          <w:szCs w:val="20"/>
          <w:highlight w:val="yellow"/>
        </w:rPr>
        <w:t xml:space="preserve">………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dans la salle du foyer rural situé au 12 rue de la république</w:t>
      </w:r>
      <w:r>
        <w:rPr>
          <w:rFonts w:ascii="Arial" w:hAnsi="Arial" w:cs="Arial"/>
          <w:sz w:val="20"/>
          <w:szCs w:val="20"/>
        </w:rPr>
        <w:t xml:space="preserve"> à partir de 16 heures.</w:t>
      </w:r>
      <w:r/>
    </w:p>
    <w:p>
      <w:pPr>
        <w:pStyle w:val="1080"/>
        <w:ind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Afin d’assurer au mieux l’organisation de cette manifestation, merci de bien vouloir retourner le coupon réponse joint à la mairie ou </w:t>
      </w:r>
      <w:r>
        <w:rPr>
          <w:rFonts w:ascii="Arial" w:hAnsi="Arial" w:cs="Arial"/>
          <w:sz w:val="20"/>
          <w:szCs w:val="20"/>
        </w:rPr>
        <w:t xml:space="preserve">de confirmer votre présence en </w:t>
      </w:r>
      <w:r>
        <w:rPr>
          <w:rFonts w:ascii="Arial" w:hAnsi="Arial" w:cs="Arial"/>
          <w:sz w:val="20"/>
          <w:szCs w:val="20"/>
        </w:rPr>
        <w:t xml:space="preserve">appelant </w:t>
      </w:r>
      <w:r>
        <w:rPr>
          <w:rFonts w:ascii="Arial" w:hAnsi="Arial" w:cs="Arial"/>
          <w:sz w:val="20"/>
          <w:szCs w:val="20"/>
        </w:rPr>
        <w:t xml:space="preserve">au </w:t>
      </w:r>
      <w:r>
        <w:rPr>
          <w:rFonts w:ascii="Arial" w:hAnsi="Arial" w:cs="Arial"/>
          <w:sz w:val="20"/>
          <w:szCs w:val="20"/>
        </w:rPr>
        <w:t xml:space="preserve"> [</w:t>
      </w:r>
      <w:r>
        <w:rPr>
          <w:rFonts w:ascii="Arial" w:hAnsi="Arial" w:cs="Arial"/>
          <w:sz w:val="20"/>
          <w:szCs w:val="20"/>
        </w:rPr>
        <w:t xml:space="preserve">user.phone</w:t>
      </w:r>
      <w:r>
        <w:rPr>
          <w:rFonts w:ascii="Arial" w:hAnsi="Arial" w:cs="Arial"/>
          <w:sz w:val="20"/>
          <w:szCs w:val="20"/>
        </w:rPr>
        <w:t xml:space="preserve">] avant le </w:t>
      </w:r>
      <w:r>
        <w:rPr>
          <w:rFonts w:ascii="Arial" w:hAnsi="Arial" w:cs="Arial"/>
          <w:sz w:val="20"/>
          <w:szCs w:val="20"/>
          <w:highlight w:val="yellow"/>
        </w:rPr>
        <w:t xml:space="preserve">………</w:t>
      </w:r>
      <w:r/>
    </w:p>
    <w:p>
      <w:pPr>
        <w:pStyle w:val="1080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Bien respectueusement.</w:t>
      </w:r>
      <w:r/>
    </w:p>
    <w:p>
      <w:pPr>
        <w:pStyle w:val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</w:t>
      </w:r>
      <w:r>
        <w:rPr>
          <w:rFonts w:ascii="Arial" w:hAnsi="Arial" w:cs="Arial"/>
          <w:sz w:val="20"/>
          <w:szCs w:val="20"/>
        </w:rPr>
        <w:t xml:space="preserve">userPrimaryEntity.address_</w:t>
      </w:r>
      <w:r>
        <w:rPr>
          <w:rFonts w:ascii="Arial" w:hAnsi="Arial" w:cs="Arial"/>
          <w:sz w:val="20"/>
          <w:szCs w:val="20"/>
        </w:rPr>
        <w:t xml:space="preserve">town</w:t>
      </w:r>
      <w:r>
        <w:rPr>
          <w:rFonts w:ascii="Arial" w:hAnsi="Arial" w:cs="Arial"/>
          <w:sz w:val="20"/>
          <w:szCs w:val="20"/>
        </w:rPr>
        <w:t xml:space="preserve">] </w:t>
      </w:r>
      <w:r>
        <w:rPr>
          <w:rFonts w:ascii="Arial" w:hAnsi="Arial" w:cs="Arial"/>
          <w:b/>
          <w:bCs/>
          <w:sz w:val="20"/>
          <w:szCs w:val="20"/>
        </w:rPr>
        <w:t xml:space="preserve"> le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/>
    </w:p>
    <w:p>
      <w:pPr>
        <w:pStyle w:val="1080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</w:r>
      <w:r/>
    </w:p>
    <w:p>
      <w:pPr>
        <w:pStyle w:val="1080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Patricia PETIT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Maire de Maarch-les-Bains</w:t>
      </w:r>
      <w:r/>
    </w:p>
    <w:p>
      <w:pPr>
        <w:pStyle w:val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0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tbl>
      <w:tblPr>
        <w:tblStyle w:val="1095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>
        <w:trPr/>
        <w:tc>
          <w:tcPr>
            <w:gridSpan w:val="3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62" w:type="dxa"/>
            <w:textDirection w:val="lrTb"/>
            <w:noWrap w:val="false"/>
          </w:tcPr>
          <w:p>
            <w:pPr>
              <w:pStyle w:val="108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87" w:type="dxa"/>
            <w:textDirection w:val="lrTb"/>
            <w:noWrap w:val="false"/>
          </w:tcPr>
          <w:p>
            <w:pPr>
              <w:pStyle w:val="108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COUPON REPONSE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175" w:type="dxa"/>
            <w:textDirection w:val="lrTb"/>
            <w:noWrap w:val="false"/>
          </w:tcPr>
          <w:p>
            <w:pPr>
              <w:pStyle w:val="108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[</w:t>
            </w:r>
            <w:r>
              <w:rPr>
                <w:rFonts w:ascii="Arial" w:hAnsi="Arial" w:cs="Arial"/>
                <w:b/>
                <w:bCs/>
              </w:rPr>
              <w:t xml:space="preserve">attachment.chrono</w:t>
            </w:r>
            <w:r>
              <w:rPr>
                <w:rFonts w:ascii="Arial" w:hAnsi="Arial" w:cs="Arial"/>
                <w:b/>
                <w:bCs/>
              </w:rPr>
              <w:t xml:space="preserve">]</w:t>
            </w:r>
            <w:r>
              <w:rPr>
                <w:rFonts w:ascii="Arial" w:hAnsi="Arial" w:cs="Arial"/>
                <w:b/>
                <w:bCs/>
              </w:rPr>
              <w:t xml:space="preserve"> / </w:t>
            </w:r>
            <w:r>
              <w:rPr>
                <w:rFonts w:ascii="Arial" w:hAnsi="Arial" w:cs="Arial"/>
                <w:b/>
                <w:bCs/>
              </w:rPr>
              <w:t xml:space="preserve">[</w:t>
            </w:r>
            <w:r>
              <w:rPr>
                <w:rFonts w:ascii="Arial" w:hAnsi="Arial" w:cs="Arial"/>
                <w:b/>
                <w:bCs/>
              </w:rPr>
              <w:t xml:space="preserve">attachment.title</w:t>
            </w:r>
            <w:r>
              <w:rPr>
                <w:rFonts w:ascii="Arial" w:hAnsi="Arial" w:cs="Arial"/>
                <w:b/>
                <w:bCs/>
              </w:rPr>
              <w:t xml:space="preserve">]</w:t>
            </w:r>
            <w:r/>
          </w:p>
        </w:tc>
      </w:tr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62" w:type="dxa"/>
            <w:textDirection w:val="lrTb"/>
            <w:noWrap w:val="false"/>
          </w:tcPr>
          <w:p>
            <w:pPr>
              <w:pStyle w:val="108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87" w:type="dxa"/>
            <w:textDirection w:val="lrTb"/>
            <w:noWrap w:val="false"/>
          </w:tcPr>
          <w:p>
            <w:pPr>
              <w:pStyle w:val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80936" cy="680936"/>
                      <wp:effectExtent l="0" t="0" r="5080" b="5080"/>
                      <wp:docPr id="7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 descr="[attachments.chronoQrCode;ope=changepic;tagpos=inside;adjust;unique]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92473" cy="6924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53.6pt;height:53.6pt;mso-wrap-distance-left:0.0pt;mso-wrap-distance-top:0.0pt;mso-wrap-distance-right:0.0pt;mso-wrap-distance-bottom:0.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175" w:type="dxa"/>
            <w:textDirection w:val="lrTb"/>
            <w:noWrap w:val="false"/>
          </w:tcPr>
          <w:p>
            <w:pPr>
              <w:pStyle w:val="108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[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attachmentR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ecipient.company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]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[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attachmentR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ecipient.civility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] [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attachmentR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ecipient.firstname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] [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attachmentR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ecipient.lastname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]</w:t>
            </w:r>
            <w:r/>
          </w:p>
        </w:tc>
      </w:tr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62" w:type="dxa"/>
            <w:textDirection w:val="lrTb"/>
            <w:noWrap w:val="false"/>
          </w:tcPr>
          <w:p>
            <w:pPr>
              <w:pStyle w:val="108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87" w:type="dxa"/>
            <w:textDirection w:val="lrTb"/>
            <w:noWrap w:val="false"/>
          </w:tcPr>
          <w:p>
            <w:pPr>
              <w:pStyle w:val="108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87" w:type="dxa"/>
            <w:textDirection w:val="lrTb"/>
            <w:noWrap w:val="false"/>
          </w:tcPr>
          <w:p>
            <w:pPr>
              <w:pStyle w:val="108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□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assistera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88" w:type="dxa"/>
            <w:textDirection w:val="lrTb"/>
            <w:noWrap w:val="false"/>
          </w:tcPr>
          <w:p>
            <w:pPr>
              <w:pStyle w:val="108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□</w:t>
            </w:r>
            <w:r>
              <w:rPr>
                <w:rFonts w:ascii="Arial" w:hAnsi="Arial" w:cs="Arial"/>
                <w:sz w:val="40"/>
                <w:szCs w:val="40"/>
              </w:rPr>
              <w:tab/>
            </w:r>
            <w:r>
              <w:rPr>
                <w:rFonts w:ascii="Arial" w:hAnsi="Arial" w:cs="Arial"/>
              </w:rPr>
              <w:t xml:space="preserve">n’assistera pas</w:t>
            </w:r>
            <w:r/>
          </w:p>
        </w:tc>
      </w:tr>
    </w:tbl>
    <w:p>
      <w:pPr>
        <w:pStyle w:val="1080"/>
        <w:rPr>
          <w:rFonts w:ascii="Arial" w:hAnsi="Arial" w:cs="Arial"/>
        </w:rPr>
      </w:pPr>
      <w:r>
        <w:rPr>
          <w:rFonts w:ascii="Arial" w:hAnsi="Arial" w:cs="Arial"/>
        </w:rPr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567" w:right="567" w:bottom="567" w:left="567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Mangal">
    <w:panose1 w:val="02020603050405020304"/>
  </w:font>
  <w:font w:name="Liberation Sans">
    <w:panose1 w:val="020B0604020202020204"/>
  </w:font>
  <w:font w:name="Arial">
    <w:panose1 w:val="020B0604020202020204"/>
  </w:font>
  <w:font w:name="Droid Sans Fallback">
    <w:panose1 w:val="020B0502000000000001"/>
  </w:font>
  <w:font w:name="FreeSans">
    <w:panose1 w:val="020B0504020202020204"/>
  </w:font>
  <w:font w:name="Liberation Serif">
    <w:panose1 w:val="020206030504050203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3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6667500" cy="36000"/>
              <wp:effectExtent l="0" t="0" r="19050" b="31115"/>
              <wp:docPr id="5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line id="shape 4" o:spid="_x0000_s4" style="position:absolute;left:0;text-align:left;mso-wrap-distance-left:0.0pt;mso-wrap-distance-top:0.0pt;mso-wrap-distance-right:0.0pt;mso-wrap-distance-bottom:0.0pt;visibility:visible;" from="0.0pt,0.0pt" to="0.0pt,0.0pt" filled="f" strokecolor="#3465A4" strokeweight="1.00pt">
              <v:stroke dashstyle="solid"/>
            </v:line>
          </w:pict>
        </mc:Fallback>
      </mc:AlternateContent>
    </w:r>
    <w:r/>
  </w:p>
  <w:p>
    <w:pPr>
      <w:pStyle w:val="1093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Maarch-les-Bains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3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3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6667500" cy="36000"/>
              <wp:effectExtent l="0" t="0" r="19050" b="31115"/>
              <wp:docPr id="6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line id="shape 5" o:spid="_x0000_s5" style="position:absolute;left:0;text-align:left;mso-wrap-distance-left:0.0pt;mso-wrap-distance-top:0.0pt;mso-wrap-distance-right:0.0pt;mso-wrap-distance-bottom:0.0pt;visibility:visible;" from="0.0pt,0.0pt" to="0.0pt,0.0pt" filled="f" strokecolor="#3465A4" strokeweight="1.00pt">
              <v:stroke dashstyle="solid"/>
            </v:line>
          </w:pict>
        </mc:Fallback>
      </mc:AlternateContent>
    </w:r>
    <w:r/>
  </w:p>
  <w:p>
    <w:pPr>
      <w:pStyle w:val="1093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Maarch-les-Bains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95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tblBorders>
      <w:tblLook w:val="04A0" w:firstRow="1" w:lastRow="0" w:firstColumn="1" w:lastColumn="0" w:noHBand="0" w:noVBand="1"/>
    </w:tblPr>
    <w:tblGrid>
      <w:gridCol w:w="10762"/>
    </w:tblGrid>
    <w:tr>
      <w:trPr/>
      <w:tc>
        <w:tcPr>
          <w:tcW w:w="10762" w:type="dxa"/>
          <w:vAlign w:val="center"/>
          <w:textDirection w:val="lrTb"/>
          <w:noWrap w:val="false"/>
        </w:tcPr>
        <w:tbl>
          <w:tblPr>
            <w:tblStyle w:val="1095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>
            <w:trPr/>
            <w:tc>
              <w:tcPr>
                <w:tcW w:w="2766" w:type="dxa"/>
                <w:textDirection w:val="lrTb"/>
                <w:noWrap w:val="false"/>
              </w:tcPr>
              <w:p>
                <w:pPr>
                  <w:pStyle w:val="1080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16075" cy="470130"/>
                          <wp:effectExtent l="0" t="0" r="3175" b="0"/>
                          <wp:docPr id="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  <pic:nv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1" o:title=""/>
                        </v:shape>
                      </w:pict>
                    </mc:Fallback>
                  </mc:AlternateContent>
                </w:r>
                <w:r/>
              </w:p>
            </w:tc>
            <w:tc>
              <w:tcPr>
                <w:tcW w:w="3135" w:type="dxa"/>
                <w:textDirection w:val="lrTb"/>
                <w:noWrap w:val="false"/>
              </w:tcPr>
              <w:p>
                <w:pPr>
                  <w:pStyle w:val="1080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Hôtel de Ville</w:t>
                </w:r>
                <w:r/>
              </w:p>
              <w:p>
                <w:pPr>
                  <w:pStyle w:val="1080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Maarch-les-Bains</w:t>
                </w:r>
                <w:r/>
              </w:p>
            </w:tc>
          </w:tr>
        </w:tbl>
        <w:p>
          <w:pPr>
            <w:pStyle w:val="1080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ascii="Calibri" w:hAnsi="Calibri" w:cs="Calibri"/>
              <w:color w:val="808080"/>
              <w:sz w:val="20"/>
              <w:szCs w:val="20"/>
            </w:rPr>
          </w:r>
          <w:r/>
        </w:p>
      </w:tc>
    </w:tr>
  </w:tbl>
  <w:p>
    <w:pPr>
      <w:pStyle w:val="1080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1" o:spid="_x0000_s1" style="position:absolute;left:0;text-align:left;z-index:251659264;mso-wrap-distance-left:9.0pt;mso-wrap-distance-top:0.0pt;mso-wrap-distance-right:9.0pt;mso-wrap-distance-bottom:0.0pt;visibility:visible;" from="4.9pt,4.3pt" to="529.9pt,4.3pt" filled="f" strokecolor="#3465A4" strokeweight="1.00pt">
              <v:stroke dashstyle="solid"/>
            </v:lin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6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95"/>
      <w:tblW w:w="1076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45"/>
      <w:gridCol w:w="5517"/>
      <w:gridCol w:w="6"/>
    </w:tblGrid>
    <w:tr>
      <w:trPr>
        <w:gridAfter w:val="1"/>
      </w:trPr>
      <w:tc>
        <w:tcPr>
          <w:gridSpan w:val="2"/>
          <w:tcW w:w="10762" w:type="dxa"/>
          <w:textDirection w:val="lrTb"/>
          <w:noWrap w:val="false"/>
        </w:tcPr>
        <w:tbl>
          <w:tblPr>
            <w:tblStyle w:val="1095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>
            <w:trPr>
              <w:trHeight w:val="322"/>
            </w:trPr>
            <w:tc>
              <w:tcPr>
                <w:tcW w:w="2766" w:type="dxa"/>
                <w:textDirection w:val="lrTb"/>
                <w:noWrap w:val="false"/>
              </w:tcPr>
              <w:p>
                <w:pPr>
                  <w:pStyle w:val="1080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16075" cy="470130"/>
                          <wp:effectExtent l="0" t="0" r="3175" b="0"/>
                          <wp:docPr id="3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  <pic:nv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2" o:spid="_x0000_s2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1" o:title=""/>
                        </v:shape>
                      </w:pict>
                    </mc:Fallback>
                  </mc:AlternateContent>
                </w:r>
                <w:r/>
              </w:p>
            </w:tc>
            <w:tc>
              <w:tcPr>
                <w:tcW w:w="2516" w:type="dxa"/>
                <w:textDirection w:val="lrTb"/>
                <w:noWrap w:val="false"/>
              </w:tcPr>
              <w:p>
                <w:pPr>
                  <w:pStyle w:val="1080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Hôtel de Ville</w:t>
                </w:r>
                <w:r/>
              </w:p>
              <w:p>
                <w:pPr>
                  <w:pStyle w:val="1080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Maarch-les-Bains</w:t>
                </w:r>
                <w:r/>
              </w:p>
            </w:tc>
            <w:tc>
              <w:tcPr>
                <w:tcW w:w="1586" w:type="dxa"/>
                <w:textDirection w:val="lrTb"/>
                <w:noWrap w:val="false"/>
              </w:tcPr>
              <w:p>
                <w:pPr>
                  <w:pStyle w:val="1080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</w:r>
                <w:r/>
              </w:p>
            </w:tc>
          </w:tr>
        </w:tbl>
        <w:p>
          <w:pPr>
            <w:pStyle w:val="1080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ascii="Calibri" w:hAnsi="Calibri" w:cs="Calibri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W w:w="5245" w:type="dxa"/>
          <w:textDirection w:val="lrTb"/>
          <w:noWrap w:val="false"/>
        </w:tcPr>
        <w:p>
          <w:pPr>
            <w:pStyle w:val="1080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  <w:tc>
        <w:tcPr>
          <w:gridSpan w:val="2"/>
          <w:tcW w:w="5523" w:type="dxa"/>
          <w:textDirection w:val="lrTb"/>
          <w:noWrap w:val="false"/>
        </w:tcPr>
        <w:p>
          <w:pPr>
            <w:pStyle w:val="108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W w:w="5245" w:type="dxa"/>
          <w:textDirection w:val="lrTb"/>
          <w:noWrap w:val="false"/>
        </w:tcPr>
        <w:p>
          <w:pPr>
            <w:pStyle w:val="1080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  <w:tc>
        <w:tcPr>
          <w:gridSpan w:val="2"/>
          <w:tcW w:w="5523" w:type="dxa"/>
          <w:textDirection w:val="lrTb"/>
          <w:noWrap w:val="false"/>
        </w:tcPr>
        <w:p>
          <w:pPr>
            <w:pStyle w:val="1080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W w:w="5245" w:type="dxa"/>
          <w:textDirection w:val="lrTb"/>
          <w:noWrap w:val="false"/>
        </w:tcPr>
        <w:p>
          <w:pPr>
            <w:pStyle w:val="1080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  <w:tc>
        <w:tcPr>
          <w:gridSpan w:val="2"/>
          <w:tcW w:w="5523" w:type="dxa"/>
          <w:textDirection w:val="lrTb"/>
          <w:noWrap w:val="false"/>
        </w:tcPr>
        <w:p>
          <w:pPr>
            <w:pStyle w:val="1080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W w:w="5245" w:type="dxa"/>
          <w:textDirection w:val="lrTb"/>
          <w:noWrap w:val="false"/>
        </w:tcPr>
        <w:p>
          <w:pPr>
            <w:pStyle w:val="108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</w:rPr>
            <w:t xml:space="preserve">Objet :</w:t>
          </w:r>
          <w:r>
            <w:rPr>
              <w:rFonts w:ascii="Arial" w:hAnsi="Arial" w:cs="Arial"/>
              <w:b/>
              <w:bCs/>
            </w:rPr>
            <w:t xml:space="preserve"> [</w:t>
          </w:r>
          <w:r>
            <w:rPr>
              <w:rFonts w:ascii="Arial" w:hAnsi="Arial" w:cs="Arial"/>
              <w:b/>
              <w:bCs/>
            </w:rPr>
            <w:t xml:space="preserve">attachment.title</w:t>
          </w:r>
          <w:r>
            <w:rPr>
              <w:rFonts w:ascii="Arial" w:hAnsi="Arial" w:cs="Arial"/>
              <w:b/>
              <w:bCs/>
            </w:rPr>
            <w:t xml:space="preserve">]</w:t>
          </w:r>
          <w:r/>
        </w:p>
      </w:tc>
      <w:tc>
        <w:tcPr>
          <w:gridSpan w:val="2"/>
          <w:tcW w:w="5523" w:type="dxa"/>
          <w:textDirection w:val="lrTb"/>
          <w:noWrap w:val="false"/>
        </w:tcPr>
        <w:p>
          <w:pPr>
            <w:pStyle w:val="108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[</w:t>
          </w:r>
          <w:r>
            <w:rPr>
              <w:rFonts w:ascii="Arial" w:hAnsi="Arial" w:cs="Arial"/>
              <w:sz w:val="20"/>
              <w:szCs w:val="20"/>
            </w:rPr>
            <w:t xml:space="preserve">attachmentRecipient.postal_address</w:t>
          </w:r>
          <w:r>
            <w:rPr>
              <w:rFonts w:ascii="Arial" w:hAnsi="Arial" w:cs="Arial"/>
              <w:sz w:val="20"/>
              <w:szCs w:val="20"/>
            </w:rPr>
            <w:t xml:space="preserve">]</w:t>
          </w:r>
          <w:r/>
        </w:p>
      </w:tc>
    </w:tr>
    <w:tr>
      <w:trPr/>
      <w:tc>
        <w:tcPr>
          <w:tcW w:w="5245" w:type="dxa"/>
          <w:textDirection w:val="lrTb"/>
          <w:noWrap w:val="false"/>
        </w:tcPr>
        <w:p>
          <w:pPr>
            <w:pStyle w:val="1080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</w:r>
          <w:r/>
        </w:p>
      </w:tc>
      <w:tc>
        <w:tcPr>
          <w:gridSpan w:val="2"/>
          <w:tcW w:w="5523" w:type="dxa"/>
          <w:textDirection w:val="lrTb"/>
          <w:noWrap w:val="false"/>
        </w:tcPr>
        <w:p>
          <w:pPr>
            <w:pStyle w:val="108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245" w:type="dxa"/>
          <w:textDirection w:val="lrTb"/>
          <w:noWrap w:val="false"/>
        </w:tcPr>
        <w:p>
          <w:pPr>
            <w:pStyle w:val="108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</w:r>
          <w:r/>
        </w:p>
      </w:tc>
      <w:tc>
        <w:tcPr>
          <w:gridSpan w:val="2"/>
          <w:tcW w:w="5523" w:type="dxa"/>
          <w:textDirection w:val="lrTb"/>
          <w:noWrap w:val="false"/>
        </w:tcPr>
        <w:p>
          <w:pPr>
            <w:pStyle w:val="108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245" w:type="dxa"/>
          <w:textDirection w:val="lrTb"/>
          <w:noWrap w:val="false"/>
        </w:tcPr>
        <w:p>
          <w:pPr>
            <w:pStyle w:val="10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/>
        </w:p>
      </w:tc>
      <w:tc>
        <w:tcPr>
          <w:gridSpan w:val="2"/>
          <w:tcW w:w="5523" w:type="dxa"/>
          <w:textDirection w:val="lrTb"/>
          <w:noWrap w:val="false"/>
        </w:tcPr>
        <w:p>
          <w:pPr>
            <w:pStyle w:val="108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W w:w="5245" w:type="dxa"/>
          <w:textDirection w:val="lrTb"/>
          <w:noWrap w:val="false"/>
        </w:tcPr>
        <w:p>
          <w:pPr>
            <w:pStyle w:val="10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6"/>
              <w:szCs w:val="16"/>
            </w:rPr>
            <w:t xml:space="preserve">Référence : [</w:t>
          </w:r>
          <w:r>
            <w:rPr>
              <w:rFonts w:ascii="Arial" w:hAnsi="Arial" w:cs="Arial"/>
              <w:sz w:val="16"/>
              <w:szCs w:val="16"/>
            </w:rPr>
            <w:t xml:space="preserve">attachment.chrono</w:t>
          </w:r>
          <w:r>
            <w:rPr>
              <w:rFonts w:ascii="Arial" w:hAnsi="Arial" w:cs="Arial"/>
              <w:sz w:val="16"/>
              <w:szCs w:val="16"/>
            </w:rPr>
            <w:t xml:space="preserve">]</w:t>
          </w:r>
          <w:r/>
        </w:p>
      </w:tc>
      <w:tc>
        <w:tcPr>
          <w:gridSpan w:val="2"/>
          <w:tcW w:w="5523" w:type="dxa"/>
          <w:textDirection w:val="lrTb"/>
          <w:noWrap w:val="false"/>
        </w:tcPr>
        <w:p>
          <w:pPr>
            <w:pStyle w:val="108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>
        <w:trHeight w:val="230"/>
      </w:trPr>
      <w:tc>
        <w:tcPr>
          <w:tcW w:w="5245" w:type="dxa"/>
          <w:textDirection w:val="lrTb"/>
          <w:noWrap w:val="false"/>
        </w:tcPr>
        <w:p>
          <w:pPr>
            <w:pStyle w:val="108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  <w:tc>
        <w:tcPr>
          <w:gridSpan w:val="2"/>
          <w:tcW w:w="5523" w:type="dxa"/>
          <w:textDirection w:val="lrTb"/>
          <w:noWrap w:val="false"/>
        </w:tcPr>
        <w:p>
          <w:pPr>
            <w:pStyle w:val="108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>
        <w:trHeight w:val="244"/>
      </w:trPr>
      <w:tc>
        <w:tcPr>
          <w:tcW w:w="5245" w:type="dxa"/>
          <w:textDirection w:val="lrTb"/>
          <w:noWrap w:val="false"/>
        </w:tcPr>
        <w:p>
          <w:pPr>
            <w:pStyle w:val="1080"/>
            <w:rPr>
              <w:rFonts w:ascii="Calibri" w:hAnsi="Calibri" w:cs="Calibri"/>
              <w:sz w:val="20"/>
              <w:szCs w:val="20"/>
            </w:rPr>
          </w:pPr>
          <w:r>
            <w:rPr>
              <w:rFonts w:ascii="Arial" w:hAnsi="Arial"/>
              <w:sz w:val="18"/>
              <w:szCs w:val="18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121285</wp:posOffset>
                    </wp:positionV>
                    <wp:extent cx="6667500" cy="35560"/>
                    <wp:effectExtent l="0" t="0" r="19050" b="21590"/>
                    <wp:wrapNone/>
                    <wp:docPr id="4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6667500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465A4"/>
                              </a:solidFill>
                              <a:prstDash val="solid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hape 3" o:spid="_x0000_s3" style="position:absolute;left:0;text-align:left;z-index:251661312;mso-wrap-distance-left:9.0pt;mso-wrap-distance-top:0.0pt;mso-wrap-distance-right:9.0pt;mso-wrap-distance-bottom:0.0pt;visibility:visible;" from="-0.5pt,9.5pt" to="524.5pt,12.3pt" filled="f" strokecolor="#3465A4" strokeweight="1.00pt">
                    <v:stroke dashstyle="solid"/>
                  </v:line>
                </w:pict>
              </mc:Fallback>
            </mc:AlternateContent>
          </w:r>
          <w:r/>
        </w:p>
      </w:tc>
      <w:tc>
        <w:tcPr>
          <w:gridSpan w:val="2"/>
          <w:tcW w:w="5523" w:type="dxa"/>
          <w:textDirection w:val="lrTb"/>
          <w:noWrap w:val="false"/>
        </w:tcPr>
        <w:p>
          <w:pPr>
            <w:pStyle w:val="1080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</w:tbl>
  <w:p>
    <w:pPr>
      <w:pStyle w:val="1080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77"/>
    <w:link w:val="1074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77"/>
    <w:link w:val="1075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77"/>
    <w:link w:val="107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1073"/>
    <w:next w:val="1073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77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1073"/>
    <w:next w:val="1073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77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1073"/>
    <w:next w:val="1073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7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1073"/>
    <w:next w:val="107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7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1073"/>
    <w:next w:val="107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7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1073"/>
    <w:next w:val="107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77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1073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77"/>
    <w:link w:val="1091"/>
    <w:uiPriority w:val="10"/>
    <w:rPr>
      <w:sz w:val="48"/>
      <w:szCs w:val="48"/>
    </w:rPr>
  </w:style>
  <w:style w:type="character" w:styleId="36">
    <w:name w:val="Subtitle Char"/>
    <w:basedOn w:val="1077"/>
    <w:link w:val="1092"/>
    <w:uiPriority w:val="11"/>
    <w:rPr>
      <w:sz w:val="24"/>
      <w:szCs w:val="24"/>
    </w:rPr>
  </w:style>
  <w:style w:type="paragraph" w:styleId="37">
    <w:name w:val="Quote"/>
    <w:basedOn w:val="1073"/>
    <w:next w:val="107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1073"/>
    <w:next w:val="107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1077"/>
    <w:link w:val="1086"/>
    <w:uiPriority w:val="99"/>
  </w:style>
  <w:style w:type="character" w:styleId="44">
    <w:name w:val="Footer Char"/>
    <w:basedOn w:val="1077"/>
    <w:link w:val="1093"/>
    <w:uiPriority w:val="99"/>
  </w:style>
  <w:style w:type="character" w:styleId="46">
    <w:name w:val="Caption Char"/>
    <w:basedOn w:val="1084"/>
    <w:link w:val="1093"/>
    <w:uiPriority w:val="99"/>
  </w:style>
  <w:style w:type="table" w:styleId="48">
    <w:name w:val="Table Grid Light"/>
    <w:basedOn w:val="10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10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10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10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10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10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10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10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10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10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10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10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107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77"/>
    <w:uiPriority w:val="99"/>
    <w:unhideWhenUsed/>
    <w:rPr>
      <w:vertAlign w:val="superscript"/>
    </w:rPr>
  </w:style>
  <w:style w:type="paragraph" w:styleId="177">
    <w:name w:val="endnote text"/>
    <w:basedOn w:val="107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77"/>
    <w:uiPriority w:val="99"/>
    <w:semiHidden/>
    <w:unhideWhenUsed/>
    <w:rPr>
      <w:vertAlign w:val="superscript"/>
    </w:rPr>
  </w:style>
  <w:style w:type="paragraph" w:styleId="180">
    <w:name w:val="toc 1"/>
    <w:basedOn w:val="1073"/>
    <w:next w:val="1073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1073"/>
    <w:next w:val="1073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1073"/>
    <w:next w:val="1073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1073"/>
    <w:next w:val="1073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1073"/>
    <w:next w:val="1073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1073"/>
    <w:next w:val="1073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1073"/>
    <w:next w:val="1073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1073"/>
    <w:next w:val="1073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1073"/>
    <w:next w:val="1073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1073"/>
    <w:next w:val="1073"/>
    <w:uiPriority w:val="99"/>
    <w:unhideWhenUsed/>
    <w:pPr>
      <w:spacing w:after="0" w:afterAutospacing="0"/>
    </w:pPr>
  </w:style>
  <w:style w:type="paragraph" w:styleId="1073" w:default="1">
    <w:name w:val="Normal"/>
    <w:qFormat/>
  </w:style>
  <w:style w:type="paragraph" w:styleId="1074">
    <w:name w:val="Heading 1"/>
    <w:basedOn w:val="1081"/>
    <w:next w:val="1082"/>
    <w:uiPriority w:val="9"/>
    <w:qFormat/>
    <w:pPr>
      <w:outlineLvl w:val="0"/>
    </w:pPr>
    <w:rPr>
      <w:b/>
      <w:bCs/>
    </w:rPr>
  </w:style>
  <w:style w:type="paragraph" w:styleId="1075">
    <w:name w:val="Heading 2"/>
    <w:basedOn w:val="1081"/>
    <w:next w:val="1082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1076">
    <w:name w:val="Heading 3"/>
    <w:basedOn w:val="1081"/>
    <w:next w:val="1082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styleId="1077" w:default="1">
    <w:name w:val="Default Paragraph Font"/>
    <w:uiPriority w:val="1"/>
    <w:semiHidden/>
    <w:unhideWhenUsed/>
  </w:style>
  <w:style w:type="table" w:styleId="10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79" w:default="1">
    <w:name w:val="No List"/>
    <w:uiPriority w:val="99"/>
    <w:semiHidden/>
    <w:unhideWhenUsed/>
  </w:style>
  <w:style w:type="paragraph" w:styleId="1080" w:customStyle="1">
    <w:name w:val="Standard"/>
  </w:style>
  <w:style w:type="paragraph" w:styleId="1081" w:customStyle="1">
    <w:name w:val="Heading"/>
    <w:basedOn w:val="1080"/>
    <w:next w:val="108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1082" w:customStyle="1">
    <w:name w:val="Text body"/>
    <w:basedOn w:val="1080"/>
    <w:pPr>
      <w:spacing w:after="140" w:line="288" w:lineRule="auto"/>
    </w:pPr>
  </w:style>
  <w:style w:type="paragraph" w:styleId="1083">
    <w:name w:val="List"/>
    <w:basedOn w:val="1082"/>
  </w:style>
  <w:style w:type="paragraph" w:styleId="1084">
    <w:name w:val="Caption"/>
    <w:basedOn w:val="1080"/>
    <w:pPr>
      <w:spacing w:before="120" w:after="120"/>
      <w:suppressLineNumbers/>
    </w:pPr>
    <w:rPr>
      <w:i/>
      <w:iCs/>
    </w:rPr>
  </w:style>
  <w:style w:type="paragraph" w:styleId="1085" w:customStyle="1">
    <w:name w:val="Index"/>
    <w:basedOn w:val="1080"/>
    <w:pPr>
      <w:suppressLineNumbers/>
    </w:pPr>
  </w:style>
  <w:style w:type="paragraph" w:styleId="1086">
    <w:name w:val="Header"/>
    <w:basedOn w:val="1080"/>
    <w:pPr>
      <w:tabs>
        <w:tab w:val="center" w:pos="4819" w:leader="none"/>
        <w:tab w:val="right" w:pos="9638" w:leader="none"/>
      </w:tabs>
      <w:suppressLineNumbers/>
    </w:pPr>
  </w:style>
  <w:style w:type="paragraph" w:styleId="1087" w:customStyle="1">
    <w:name w:val="Table Contents"/>
    <w:basedOn w:val="1080"/>
    <w:pPr>
      <w:suppressLineNumbers/>
    </w:pPr>
  </w:style>
  <w:style w:type="paragraph" w:styleId="1088" w:customStyle="1">
    <w:name w:val="Table Heading"/>
    <w:basedOn w:val="1087"/>
    <w:pPr>
      <w:jc w:val="center"/>
    </w:pPr>
    <w:rPr>
      <w:b/>
      <w:bCs/>
    </w:rPr>
  </w:style>
  <w:style w:type="paragraph" w:styleId="1089" w:customStyle="1">
    <w:name w:val="Frame contents"/>
    <w:basedOn w:val="1082"/>
  </w:style>
  <w:style w:type="paragraph" w:styleId="1090" w:customStyle="1">
    <w:name w:val="Quotations"/>
    <w:basedOn w:val="1080"/>
    <w:pPr>
      <w:ind w:left="567" w:right="567"/>
      <w:spacing w:after="283"/>
    </w:pPr>
  </w:style>
  <w:style w:type="paragraph" w:styleId="1091">
    <w:name w:val="Title"/>
    <w:basedOn w:val="1081"/>
    <w:next w:val="1082"/>
    <w:uiPriority w:val="10"/>
    <w:qFormat/>
    <w:pPr>
      <w:jc w:val="center"/>
    </w:pPr>
    <w:rPr>
      <w:b/>
      <w:bCs/>
      <w:sz w:val="56"/>
      <w:szCs w:val="56"/>
    </w:rPr>
  </w:style>
  <w:style w:type="paragraph" w:styleId="1092">
    <w:name w:val="Subtitle"/>
    <w:basedOn w:val="1081"/>
    <w:next w:val="1082"/>
    <w:uiPriority w:val="11"/>
    <w:qFormat/>
    <w:pPr>
      <w:jc w:val="center"/>
      <w:spacing w:before="60"/>
    </w:pPr>
    <w:rPr>
      <w:sz w:val="36"/>
      <w:szCs w:val="36"/>
    </w:rPr>
  </w:style>
  <w:style w:type="paragraph" w:styleId="1093">
    <w:name w:val="Footer"/>
    <w:basedOn w:val="1073"/>
    <w:link w:val="1094"/>
    <w:uiPriority w:val="99"/>
    <w:unhideWhenUsed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character" w:styleId="1094" w:customStyle="1">
    <w:name w:val="Pied de page Car"/>
    <w:basedOn w:val="1077"/>
    <w:link w:val="1093"/>
    <w:uiPriority w:val="99"/>
    <w:rPr>
      <w:rFonts w:cs="Mangal"/>
      <w:szCs w:val="21"/>
    </w:rPr>
  </w:style>
  <w:style w:type="table" w:styleId="1095">
    <w:name w:val="Table Grid"/>
    <w:basedOn w:val="1078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owner Admin SUPER</cp:lastModifiedBy>
  <cp:revision>28</cp:revision>
  <dcterms:created xsi:type="dcterms:W3CDTF">2020-03-12T10:51:00Z</dcterms:created>
  <dcterms:modified xsi:type="dcterms:W3CDTF">2023-02-08T15:41:55Z</dcterms:modified>
</cp:coreProperties>
</file>