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370B" w14:textId="6ECAC729" w:rsidR="00AC701A" w:rsidRDefault="00415557">
      <w:r w:rsidRPr="00415557">
        <w:drawing>
          <wp:inline distT="0" distB="0" distL="0" distR="0" wp14:anchorId="14C548CA" wp14:editId="0BDB153F">
            <wp:extent cx="5943600" cy="3593465"/>
            <wp:effectExtent l="0" t="0" r="0" b="698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4"/>
                    <a:stretch>
                      <a:fillRect/>
                    </a:stretch>
                  </pic:blipFill>
                  <pic:spPr>
                    <a:xfrm>
                      <a:off x="0" y="0"/>
                      <a:ext cx="5943600" cy="3593465"/>
                    </a:xfrm>
                    <a:prstGeom prst="rect">
                      <a:avLst/>
                    </a:prstGeom>
                  </pic:spPr>
                </pic:pic>
              </a:graphicData>
            </a:graphic>
          </wp:inline>
        </w:drawing>
      </w:r>
    </w:p>
    <w:p w14:paraId="4D686620" w14:textId="35277866" w:rsidR="00756DA9" w:rsidRDefault="00756DA9">
      <w:r w:rsidRPr="00756DA9">
        <w:lastRenderedPageBreak/>
        <w:drawing>
          <wp:inline distT="0" distB="0" distL="0" distR="0" wp14:anchorId="632B97A1" wp14:editId="26D611A2">
            <wp:extent cx="5943600" cy="53676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5367655"/>
                    </a:xfrm>
                    <a:prstGeom prst="rect">
                      <a:avLst/>
                    </a:prstGeom>
                  </pic:spPr>
                </pic:pic>
              </a:graphicData>
            </a:graphic>
          </wp:inline>
        </w:drawing>
      </w:r>
    </w:p>
    <w:p w14:paraId="4642B7F9" w14:textId="35ED7647" w:rsidR="008905C3" w:rsidRDefault="008905C3">
      <w:r w:rsidRPr="008905C3">
        <w:lastRenderedPageBreak/>
        <w:drawing>
          <wp:inline distT="0" distB="0" distL="0" distR="0" wp14:anchorId="55C667F3" wp14:editId="78B53BB3">
            <wp:extent cx="5943600" cy="379476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6"/>
                    <a:stretch>
                      <a:fillRect/>
                    </a:stretch>
                  </pic:blipFill>
                  <pic:spPr>
                    <a:xfrm>
                      <a:off x="0" y="0"/>
                      <a:ext cx="5943600" cy="3794760"/>
                    </a:xfrm>
                    <a:prstGeom prst="rect">
                      <a:avLst/>
                    </a:prstGeom>
                  </pic:spPr>
                </pic:pic>
              </a:graphicData>
            </a:graphic>
          </wp:inline>
        </w:drawing>
      </w:r>
    </w:p>
    <w:p w14:paraId="71DF570F" w14:textId="3B2BF493" w:rsidR="00F4064F" w:rsidRDefault="00F4064F">
      <w:r w:rsidRPr="00F4064F">
        <w:drawing>
          <wp:inline distT="0" distB="0" distL="0" distR="0" wp14:anchorId="5002A097" wp14:editId="088B6222">
            <wp:extent cx="5943600" cy="351409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3514090"/>
                    </a:xfrm>
                    <a:prstGeom prst="rect">
                      <a:avLst/>
                    </a:prstGeom>
                  </pic:spPr>
                </pic:pic>
              </a:graphicData>
            </a:graphic>
          </wp:inline>
        </w:drawing>
      </w:r>
    </w:p>
    <w:p w14:paraId="205281A6" w14:textId="0BAD3C15" w:rsidR="00415557" w:rsidRDefault="00415557"/>
    <w:p w14:paraId="0FE6A69B" w14:textId="749777F5" w:rsidR="00415557" w:rsidRDefault="00415557">
      <w:r>
        <w:t xml:space="preserve">Lesson Learned: </w:t>
      </w:r>
    </w:p>
    <w:p w14:paraId="71E1D941" w14:textId="44CABEC4" w:rsidR="00415557" w:rsidRDefault="00415557"/>
    <w:p w14:paraId="310551C7" w14:textId="53112C64" w:rsidR="00415557" w:rsidRDefault="00415557">
      <w:r>
        <w:t xml:space="preserve">Largely I learned how to incorporate new libraries into my eclipse workspaces in order to use different libraries or classes to achieve different things. Such as the JAVAFX library that was able to run the program by setting up an actual output to the screen by creating a window rather then using the console to print the output. As well using this additional window it was able to also take in user input and print the output of that decision to the console. As well </w:t>
      </w:r>
      <w:r w:rsidR="00051A27">
        <w:t>setting</w:t>
      </w:r>
      <w:r>
        <w:t xml:space="preserve"> up </w:t>
      </w:r>
      <w:r w:rsidR="00051A27">
        <w:t>GitHub</w:t>
      </w:r>
      <w:r>
        <w:t xml:space="preserve"> um sure will be </w:t>
      </w:r>
      <w:r w:rsidR="00051A27">
        <w:t>beneficial</w:t>
      </w:r>
      <w:r>
        <w:t xml:space="preserve"> in the long run because not only does it teach us how to use </w:t>
      </w:r>
      <w:r w:rsidR="00051A27">
        <w:t>GitHub</w:t>
      </w:r>
      <w:r>
        <w:t xml:space="preserve"> </w:t>
      </w:r>
      <w:r w:rsidR="00051A27">
        <w:t xml:space="preserve">in order to share and collaborate on </w:t>
      </w:r>
      <w:proofErr w:type="gramStart"/>
      <w:r w:rsidR="00051A27">
        <w:t>projects</w:t>
      </w:r>
      <w:proofErr w:type="gramEnd"/>
      <w:r w:rsidR="00051A27">
        <w:t xml:space="preserve"> but it also provides a place to keep all of our projects and source code in one place.</w:t>
      </w:r>
    </w:p>
    <w:sectPr w:rsidR="0041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1A"/>
    <w:rsid w:val="00051A27"/>
    <w:rsid w:val="00415557"/>
    <w:rsid w:val="00756DA9"/>
    <w:rsid w:val="008905C3"/>
    <w:rsid w:val="00AC701A"/>
    <w:rsid w:val="00CF19FA"/>
    <w:rsid w:val="00F4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90AF"/>
  <w15:chartTrackingRefBased/>
  <w15:docId w15:val="{D125C4E2-AA83-483C-8BBA-0C5890D7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dc:creator>
  <cp:keywords/>
  <dc:description/>
  <cp:lastModifiedBy>Will B</cp:lastModifiedBy>
  <cp:revision>2</cp:revision>
  <dcterms:created xsi:type="dcterms:W3CDTF">2022-02-09T07:33:00Z</dcterms:created>
  <dcterms:modified xsi:type="dcterms:W3CDTF">2022-02-09T07:33:00Z</dcterms:modified>
</cp:coreProperties>
</file>