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C104" w14:textId="24F8B95F" w:rsidR="00A36600" w:rsidRDefault="00340226">
      <w:r>
        <w:t>Create ‘API key’ type credentials:</w:t>
      </w:r>
    </w:p>
    <w:p w14:paraId="74EC4188" w14:textId="48A32281" w:rsidR="00340226" w:rsidRDefault="00340226">
      <w:r>
        <w:rPr>
          <w:rFonts w:ascii="Consolas" w:hAnsi="Consolas"/>
          <w:noProof/>
        </w:rPr>
        <w:drawing>
          <wp:inline distT="0" distB="0" distL="0" distR="0" wp14:anchorId="720F40D0" wp14:editId="32BAF058">
            <wp:extent cx="5943600" cy="2748915"/>
            <wp:effectExtent l="0" t="0" r="0" b="0"/>
            <wp:docPr id="3" name="Picture 3" descr="Machine generated alternative text:&#10;Google APIs &#10;Appointments &#10;Search for APIs and Services &#10;+ CREATE CREDENTIALS &#10;o. &#10;APIs &amp; Services &#10;Google Calendar API &#10;Overview &#10;Metrics &#10;Quotas &#10;Credentials &#10;Credentials &#10;DELETE &#10;Credentials compatible with this API &#10;To view all credentials or create new credentials visit Credentials in APIs &amp; Services &#10;OAuth 2.0 Client IDs &#10;Name &#10;Web client 1 &#10;Service Accounts &#10;Email &#10;Creation date &#10;Mar g, 2021 &#10;Type &#10;Web application &#10;Client ID &#10;922156912528-415n. &#10;0 &#10;Manage service accounts &#10;Name &#10;Appointmen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Google APIs &#10;Appointments &#10;Search for APIs and Services &#10;+ CREATE CREDENTIALS &#10;o. &#10;APIs &amp; Services &#10;Google Calendar API &#10;Overview &#10;Metrics &#10;Quotas &#10;Credentials &#10;Credentials &#10;DELETE &#10;Credentials compatible with this API &#10;To view all credentials or create new credentials visit Credentials in APIs &amp; Services &#10;OAuth 2.0 Client IDs &#10;Name &#10;Web client 1 &#10;Service Accounts &#10;Email &#10;Creation date &#10;Mar g, 2021 &#10;Type &#10;Web application &#10;Client ID &#10;922156912528-415n. &#10;0 &#10;Manage service accounts &#10;Name &#10;Appointment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9418" w14:textId="77777777" w:rsidR="00340226" w:rsidRDefault="00340226"/>
    <w:p w14:paraId="2E19A858" w14:textId="5606F860" w:rsidR="00340226" w:rsidRDefault="00340226">
      <w:r>
        <w:rPr>
          <w:rFonts w:ascii="Consolas" w:hAnsi="Consolas"/>
          <w:noProof/>
        </w:rPr>
        <w:drawing>
          <wp:inline distT="0" distB="0" distL="0" distR="0" wp14:anchorId="69388441" wp14:editId="012952F2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63C6" w14:textId="77777777" w:rsidR="00340226" w:rsidRDefault="00340226"/>
    <w:p w14:paraId="3FF5454F" w14:textId="583B3244" w:rsidR="00340226" w:rsidRDefault="00340226">
      <w:r>
        <w:rPr>
          <w:rFonts w:ascii="Consolas" w:hAnsi="Consolas"/>
          <w:noProof/>
        </w:rPr>
        <w:lastRenderedPageBreak/>
        <w:drawing>
          <wp:inline distT="0" distB="0" distL="0" distR="0" wp14:anchorId="09B67CAB" wp14:editId="33EE3F81">
            <wp:extent cx="5943600" cy="2132330"/>
            <wp:effectExtent l="0" t="0" r="0" b="1270"/>
            <wp:docPr id="2" name="Picture 2" descr="Machine generated alternative text:&#10;RPI &#10;o. &#10;AlzaSyDOOr.. .xvGIYY7aGs &#10;APIs &amp; Services &#10;Dashboard &#10;Library &#10;Credentials &#10;OAuth consent screen &#10;Domain verification &#10;Page usage agreements &#10;Credentials &#10;+ CREATE CREDENTIALS &#10;DELETE &#10;Create credentials to access your enabled APIs. Learn more &#10;API Keys &#10;Name &#10;A APIkey1 &#10;Creation date &#10;Mar 11, 2021 &#10;OAuth 2.0 Client IDs &#10;Name &#10;Web client 1 &#10;Creation date &#10;Mar g, 2021 &#10;Restrictions &#10;Type &#10;Web application &#10;Client ID &#10;922156912528-415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PI &#10;o. &#10;AlzaSyDOOr.. .xvGIYY7aGs &#10;APIs &amp; Services &#10;Dashboard &#10;Library &#10;Credentials &#10;OAuth consent screen &#10;Domain verification &#10;Page usage agreements &#10;Credentials &#10;+ CREATE CREDENTIALS &#10;DELETE &#10;Create credentials to access your enabled APIs. Learn more &#10;API Keys &#10;Name &#10;A APIkey1 &#10;Creation date &#10;Mar 11, 2021 &#10;OAuth 2.0 Client IDs &#10;Name &#10;Web client 1 &#10;Creation date &#10;Mar g, 2021 &#10;Restrictions &#10;Type &#10;Web application &#10;Client ID &#10;922156912528-415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B476" w14:textId="77777777" w:rsidR="00340226" w:rsidRDefault="00340226"/>
    <w:sectPr w:rsidR="0034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F7"/>
    <w:rsid w:val="00071894"/>
    <w:rsid w:val="001C19F7"/>
    <w:rsid w:val="00340226"/>
    <w:rsid w:val="00A3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53E6"/>
  <w15:chartTrackingRefBased/>
  <w15:docId w15:val="{05D0DEFC-9357-4027-BCB7-940A2D4D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Bendick</dc:creator>
  <cp:keywords/>
  <dc:description/>
  <cp:lastModifiedBy>William Bendick</cp:lastModifiedBy>
  <cp:revision>4</cp:revision>
  <dcterms:created xsi:type="dcterms:W3CDTF">2021-03-15T20:04:00Z</dcterms:created>
  <dcterms:modified xsi:type="dcterms:W3CDTF">2021-03-15T20:19:00Z</dcterms:modified>
</cp:coreProperties>
</file>