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F6E73" w14:textId="438D960F" w:rsidR="005F7820" w:rsidRPr="00B1331B" w:rsidRDefault="008A1366" w:rsidP="008A1366">
      <w:pPr>
        <w:jc w:val="center"/>
        <w:rPr>
          <w:b/>
          <w:bCs/>
        </w:rPr>
      </w:pPr>
      <w:r w:rsidRPr="00B1331B">
        <w:rPr>
          <w:b/>
          <w:bCs/>
        </w:rPr>
        <w:t>ANEXO 1</w:t>
      </w:r>
      <w:r w:rsidR="00B1331B">
        <w:rPr>
          <w:b/>
          <w:bCs/>
        </w:rPr>
        <w:t xml:space="preserve">. </w:t>
      </w:r>
      <w:r w:rsidRPr="00B1331B">
        <w:rPr>
          <w:b/>
          <w:bCs/>
        </w:rPr>
        <w:t xml:space="preserve"> FOMULARIO DE POSTULACIÓN DE </w:t>
      </w:r>
      <w:r w:rsidR="009827D7" w:rsidRPr="00B1331B">
        <w:rPr>
          <w:b/>
          <w:bCs/>
        </w:rPr>
        <w:t>RETOS</w:t>
      </w:r>
    </w:p>
    <w:p w14:paraId="6BB17B03" w14:textId="6E12DBD4" w:rsidR="004143D6" w:rsidRPr="00B1331B" w:rsidRDefault="004143D6" w:rsidP="00E07E14">
      <w:pPr>
        <w:spacing w:after="0" w:line="240" w:lineRule="auto"/>
        <w:rPr>
          <w:b/>
          <w:bCs/>
        </w:rPr>
      </w:pPr>
    </w:p>
    <w:p w14:paraId="64884EF9" w14:textId="3422D5CD" w:rsidR="004143D6" w:rsidRPr="00B1331B" w:rsidRDefault="004143D6" w:rsidP="00E07E14">
      <w:pPr>
        <w:spacing w:after="0" w:line="240" w:lineRule="auto"/>
      </w:pPr>
      <w:r w:rsidRPr="00B1331B">
        <w:t xml:space="preserve">Fecha: </w:t>
      </w:r>
      <w:r w:rsidR="00EB6BD4">
        <w:t>11</w:t>
      </w:r>
      <w:r w:rsidR="00E07E14" w:rsidRPr="00B1331B">
        <w:t>/</w:t>
      </w:r>
      <w:r w:rsidR="00EB6BD4">
        <w:t>05</w:t>
      </w:r>
      <w:r w:rsidR="00E07E14" w:rsidRPr="00B1331B">
        <w:t>/</w:t>
      </w:r>
      <w:r w:rsidR="00EB6BD4">
        <w:t>2020</w:t>
      </w:r>
    </w:p>
    <w:p w14:paraId="6C126008" w14:textId="64EAFC56" w:rsidR="004143D6" w:rsidRPr="00B1331B" w:rsidRDefault="004143D6" w:rsidP="00E07E14">
      <w:pPr>
        <w:spacing w:after="0" w:line="240" w:lineRule="auto"/>
      </w:pPr>
      <w:r w:rsidRPr="00B1331B">
        <w:t xml:space="preserve">Ciudad: </w:t>
      </w:r>
      <w:r w:rsidR="00EB6BD4">
        <w:t>Bogotá D.C.</w:t>
      </w:r>
      <w:r w:rsidR="00E07E14" w:rsidRPr="00B1331B">
        <w:t>_</w:t>
      </w:r>
    </w:p>
    <w:p w14:paraId="4004B4CC" w14:textId="0F98C430" w:rsidR="004143D6" w:rsidRPr="00B1331B" w:rsidRDefault="004143D6" w:rsidP="00E07E14">
      <w:pPr>
        <w:spacing w:after="0" w:line="240" w:lineRule="auto"/>
      </w:pPr>
    </w:p>
    <w:p w14:paraId="72AB2340" w14:textId="00177B89" w:rsidR="004143D6" w:rsidRPr="00B1331B" w:rsidRDefault="004143D6" w:rsidP="00E07E14">
      <w:pPr>
        <w:spacing w:after="0" w:line="240" w:lineRule="auto"/>
      </w:pPr>
      <w:r w:rsidRPr="00B1331B">
        <w:t>Señores</w:t>
      </w:r>
    </w:p>
    <w:p w14:paraId="1FEAEAD9" w14:textId="0AFAC8EB" w:rsidR="004143D6" w:rsidRPr="00EB6BD4" w:rsidRDefault="00B1331B" w:rsidP="00E07E14">
      <w:pPr>
        <w:spacing w:after="0" w:line="240" w:lineRule="auto"/>
        <w:rPr>
          <w:b/>
          <w:bCs/>
        </w:rPr>
      </w:pPr>
      <w:r w:rsidRPr="00EB6BD4">
        <w:rPr>
          <w:b/>
          <w:bCs/>
        </w:rPr>
        <w:t>Ministerio MinTIC</w:t>
      </w:r>
    </w:p>
    <w:p w14:paraId="1866ACAA" w14:textId="35FAA93C" w:rsidR="004143D6" w:rsidRPr="00B1331B" w:rsidRDefault="004143D6" w:rsidP="00E07E14">
      <w:pPr>
        <w:spacing w:after="0" w:line="240" w:lineRule="auto"/>
      </w:pPr>
    </w:p>
    <w:p w14:paraId="7A19124C" w14:textId="0DDC7D03" w:rsidR="008A1366" w:rsidRPr="00B1331B" w:rsidRDefault="00E07E14" w:rsidP="00E07E14">
      <w:pPr>
        <w:spacing w:after="0" w:line="240" w:lineRule="auto"/>
        <w:jc w:val="both"/>
      </w:pPr>
      <w:r w:rsidRPr="00B1331B">
        <w:t>Atendiendo a</w:t>
      </w:r>
      <w:r w:rsidR="004143D6" w:rsidRPr="00B1331B">
        <w:t xml:space="preserve"> la convocatoria realizada por el Ministerio de Tecnologías de la Información y las Comunicaciones, a </w:t>
      </w:r>
      <w:r w:rsidRPr="00B1331B">
        <w:t>continuación,</w:t>
      </w:r>
      <w:r w:rsidR="004143D6" w:rsidRPr="00B1331B">
        <w:t xml:space="preserve"> nos permitimos proponer </w:t>
      </w:r>
      <w:r w:rsidRPr="00B1331B">
        <w:t xml:space="preserve">un </w:t>
      </w:r>
      <w:r w:rsidR="009827D7" w:rsidRPr="00B1331B">
        <w:t>reto</w:t>
      </w:r>
      <w:r w:rsidRPr="00B1331B">
        <w:t xml:space="preserve"> para el proceso de formación que se realizará en Ciencia de Datos durante el 2020, el cual atiende a una necesidad particular de la entidad. </w:t>
      </w:r>
    </w:p>
    <w:p w14:paraId="03699109" w14:textId="03EDA66B" w:rsidR="00E07E14" w:rsidRPr="00B1331B" w:rsidRDefault="00E07E14" w:rsidP="00E07E14">
      <w:pPr>
        <w:spacing w:after="0" w:line="240" w:lineRule="auto"/>
        <w:jc w:val="both"/>
        <w:rPr>
          <w:b/>
          <w:bCs/>
        </w:rPr>
      </w:pPr>
    </w:p>
    <w:p w14:paraId="4F16076D" w14:textId="0244587F" w:rsidR="00E07E14" w:rsidRPr="00B1331B" w:rsidRDefault="00E07E14" w:rsidP="00E07E14">
      <w:pPr>
        <w:spacing w:after="0" w:line="240" w:lineRule="auto"/>
        <w:jc w:val="both"/>
      </w:pPr>
      <w:r w:rsidRPr="00B1331B">
        <w:t xml:space="preserve">Hemos leído los términos y condiciones de la convocatoria y disponemos de la información necearía para que el equipo pueda desarrollar el proyecto. </w:t>
      </w:r>
    </w:p>
    <w:p w14:paraId="0B0D7469" w14:textId="77777777" w:rsidR="00E07E14" w:rsidRPr="00B1331B" w:rsidRDefault="00E07E14" w:rsidP="00E07E14">
      <w:pPr>
        <w:spacing w:after="0" w:line="240" w:lineRule="auto"/>
        <w:jc w:val="both"/>
        <w:rPr>
          <w:b/>
          <w:bCs/>
        </w:rPr>
      </w:pPr>
    </w:p>
    <w:tbl>
      <w:tblPr>
        <w:tblStyle w:val="Tablaconcuadrcula"/>
        <w:tblW w:w="9007" w:type="dxa"/>
        <w:tblLook w:val="04A0" w:firstRow="1" w:lastRow="0" w:firstColumn="1" w:lastColumn="0" w:noHBand="0" w:noVBand="1"/>
      </w:tblPr>
      <w:tblGrid>
        <w:gridCol w:w="2868"/>
        <w:gridCol w:w="6139"/>
      </w:tblGrid>
      <w:tr w:rsidR="008A1366" w:rsidRPr="00B1331B" w14:paraId="60EC6823" w14:textId="77777777" w:rsidTr="00201729">
        <w:trPr>
          <w:trHeight w:val="421"/>
        </w:trPr>
        <w:tc>
          <w:tcPr>
            <w:tcW w:w="9007" w:type="dxa"/>
            <w:gridSpan w:val="2"/>
            <w:shd w:val="clear" w:color="auto" w:fill="C5E0B3" w:themeFill="accent6" w:themeFillTint="66"/>
            <w:vAlign w:val="center"/>
          </w:tcPr>
          <w:p w14:paraId="2EDFF5FB" w14:textId="5E6F3579" w:rsidR="008A1366" w:rsidRPr="00B1331B" w:rsidRDefault="00780E6E" w:rsidP="00780E6E">
            <w:pPr>
              <w:rPr>
                <w:b/>
                <w:bCs/>
              </w:rPr>
            </w:pPr>
            <w:r w:rsidRPr="00B1331B">
              <w:rPr>
                <w:b/>
                <w:bCs/>
              </w:rPr>
              <w:t xml:space="preserve">DATOS BÁSICOS </w:t>
            </w:r>
          </w:p>
        </w:tc>
      </w:tr>
      <w:tr w:rsidR="008A1366" w:rsidRPr="00B1331B" w14:paraId="724FD8BA" w14:textId="77777777" w:rsidTr="00201729">
        <w:trPr>
          <w:trHeight w:val="564"/>
        </w:trPr>
        <w:tc>
          <w:tcPr>
            <w:tcW w:w="3001" w:type="dxa"/>
            <w:vAlign w:val="center"/>
          </w:tcPr>
          <w:p w14:paraId="6863EB44" w14:textId="1EF07D84" w:rsidR="008A1366" w:rsidRPr="00B1331B" w:rsidRDefault="008A1366" w:rsidP="008A1366">
            <w:pPr>
              <w:pStyle w:val="Prrafodelista"/>
              <w:numPr>
                <w:ilvl w:val="3"/>
                <w:numId w:val="1"/>
              </w:numPr>
              <w:ind w:left="731"/>
              <w:rPr>
                <w:rFonts w:cs="Arial"/>
              </w:rPr>
            </w:pPr>
            <w:r w:rsidRPr="00B1331B">
              <w:rPr>
                <w:rFonts w:cs="Arial"/>
              </w:rPr>
              <w:t>Nombre de la entidad</w:t>
            </w:r>
            <w:r w:rsidR="009827D7" w:rsidRPr="00B1331B">
              <w:rPr>
                <w:rFonts w:cs="Arial"/>
              </w:rPr>
              <w:t xml:space="preserve"> o empresa:</w:t>
            </w:r>
          </w:p>
        </w:tc>
        <w:tc>
          <w:tcPr>
            <w:tcW w:w="6006" w:type="dxa"/>
            <w:vAlign w:val="center"/>
          </w:tcPr>
          <w:p w14:paraId="5C4586C3" w14:textId="6F76BFE9" w:rsidR="008A1366" w:rsidRPr="00B1331B" w:rsidRDefault="00936731" w:rsidP="008A1366">
            <w:pPr>
              <w:rPr>
                <w:b/>
                <w:bCs/>
              </w:rPr>
            </w:pPr>
            <w:r>
              <w:rPr>
                <w:b/>
                <w:bCs/>
              </w:rPr>
              <w:t>Centro Nacional de Consultoría S.A.</w:t>
            </w:r>
          </w:p>
        </w:tc>
      </w:tr>
      <w:tr w:rsidR="008A1366" w:rsidRPr="00B1331B" w14:paraId="562C700D" w14:textId="77777777" w:rsidTr="00201729">
        <w:trPr>
          <w:trHeight w:val="1435"/>
        </w:trPr>
        <w:tc>
          <w:tcPr>
            <w:tcW w:w="3001" w:type="dxa"/>
            <w:vAlign w:val="center"/>
          </w:tcPr>
          <w:p w14:paraId="7C3A5B5E" w14:textId="69833E4B" w:rsidR="008A1366" w:rsidRPr="00B1331B" w:rsidRDefault="008A1366" w:rsidP="008A1366">
            <w:pPr>
              <w:numPr>
                <w:ilvl w:val="0"/>
                <w:numId w:val="1"/>
              </w:numPr>
              <w:rPr>
                <w:rFonts w:cs="Arial"/>
              </w:rPr>
            </w:pPr>
            <w:r w:rsidRPr="00B1331B">
              <w:rPr>
                <w:rFonts w:cs="Arial"/>
              </w:rPr>
              <w:t xml:space="preserve">Tipo de </w:t>
            </w:r>
            <w:r w:rsidR="009827D7" w:rsidRPr="00B1331B">
              <w:rPr>
                <w:rFonts w:cs="Arial"/>
              </w:rPr>
              <w:t xml:space="preserve">empresa o </w:t>
            </w:r>
            <w:r w:rsidRPr="00B1331B">
              <w:rPr>
                <w:rFonts w:cs="Arial"/>
              </w:rPr>
              <w:t xml:space="preserve">entidad: </w:t>
            </w:r>
          </w:p>
        </w:tc>
        <w:tc>
          <w:tcPr>
            <w:tcW w:w="6006" w:type="dxa"/>
            <w:vAlign w:val="center"/>
          </w:tcPr>
          <w:p w14:paraId="716A94B1" w14:textId="39AD42C2" w:rsidR="009827D7" w:rsidRPr="00B1331B" w:rsidRDefault="009827D7" w:rsidP="009827D7">
            <w:pPr>
              <w:tabs>
                <w:tab w:val="left" w:pos="1215"/>
              </w:tabs>
              <w:rPr>
                <w:rFonts w:cs="Arial"/>
              </w:rPr>
            </w:pPr>
            <w:r w:rsidRPr="00B1331B">
              <w:rPr>
                <w:rFonts w:cs="Arial"/>
              </w:rPr>
              <w:t>Empresa privada:</w:t>
            </w:r>
            <w:r w:rsidRPr="00B1331B">
              <w:rPr>
                <w:rFonts w:cs="Arial"/>
              </w:rPr>
              <w:tab/>
              <w:t xml:space="preserve">        _</w:t>
            </w:r>
            <w:r w:rsidR="00936731" w:rsidRPr="00936731">
              <w:rPr>
                <w:rFonts w:cs="Arial"/>
                <w:u w:val="single"/>
              </w:rPr>
              <w:t>X</w:t>
            </w:r>
            <w:r w:rsidRPr="00B1331B">
              <w:rPr>
                <w:rFonts w:cs="Arial"/>
              </w:rPr>
              <w:t>____</w:t>
            </w:r>
          </w:p>
          <w:p w14:paraId="4F7A0059" w14:textId="2F80466A" w:rsidR="009827D7" w:rsidRPr="00B1331B" w:rsidRDefault="009827D7" w:rsidP="008A1366">
            <w:pPr>
              <w:rPr>
                <w:rFonts w:cs="Arial"/>
              </w:rPr>
            </w:pPr>
            <w:r w:rsidRPr="00B1331B">
              <w:rPr>
                <w:rFonts w:cs="Arial"/>
              </w:rPr>
              <w:t xml:space="preserve">Sector: </w:t>
            </w:r>
            <w:r w:rsidR="00936731">
              <w:rPr>
                <w:rFonts w:cs="Arial"/>
                <w:u w:val="single"/>
              </w:rPr>
              <w:t>Servicios</w:t>
            </w:r>
            <w:r w:rsidRPr="00B1331B">
              <w:rPr>
                <w:rFonts w:cs="Arial"/>
              </w:rPr>
              <w:t>________________</w:t>
            </w:r>
          </w:p>
          <w:p w14:paraId="5FC5C3AC" w14:textId="3A284EB0" w:rsidR="009827D7" w:rsidRPr="00B1331B" w:rsidRDefault="009827D7" w:rsidP="008A1366">
            <w:pPr>
              <w:rPr>
                <w:rFonts w:cs="Arial"/>
              </w:rPr>
            </w:pPr>
            <w:r w:rsidRPr="00B1331B">
              <w:rPr>
                <w:rFonts w:cs="Arial"/>
              </w:rPr>
              <w:t>Entidad pública:      ______</w:t>
            </w:r>
          </w:p>
          <w:p w14:paraId="65D01278" w14:textId="1B928A06" w:rsidR="008A1366" w:rsidRPr="00B1331B" w:rsidRDefault="008A1366" w:rsidP="008A1366">
            <w:pPr>
              <w:rPr>
                <w:rFonts w:cs="Arial"/>
              </w:rPr>
            </w:pPr>
            <w:r w:rsidRPr="00B1331B">
              <w:rPr>
                <w:rFonts w:cs="Arial"/>
              </w:rPr>
              <w:t>Nacional</w:t>
            </w:r>
            <w:r w:rsidR="009827D7" w:rsidRPr="00B1331B">
              <w:rPr>
                <w:rFonts w:cs="Arial"/>
              </w:rPr>
              <w:t xml:space="preserve">                  ______</w:t>
            </w:r>
          </w:p>
          <w:p w14:paraId="21BC86D4" w14:textId="6E040681" w:rsidR="009827D7" w:rsidRPr="00B1331B" w:rsidRDefault="008A1366" w:rsidP="009827D7">
            <w:pPr>
              <w:rPr>
                <w:rFonts w:cs="Arial"/>
              </w:rPr>
            </w:pPr>
            <w:r w:rsidRPr="00B1331B">
              <w:rPr>
                <w:rFonts w:cs="Arial"/>
              </w:rPr>
              <w:t>Territorial</w:t>
            </w:r>
            <w:r w:rsidR="009827D7" w:rsidRPr="00B1331B">
              <w:rPr>
                <w:rFonts w:cs="Arial"/>
              </w:rPr>
              <w:t xml:space="preserve">                 ______</w:t>
            </w:r>
          </w:p>
          <w:p w14:paraId="43881222" w14:textId="77777777" w:rsidR="008A1366" w:rsidRPr="00B1331B" w:rsidRDefault="008A1366" w:rsidP="008A1366">
            <w:pPr>
              <w:rPr>
                <w:b/>
                <w:bCs/>
              </w:rPr>
            </w:pPr>
            <w:r w:rsidRPr="00B1331B">
              <w:rPr>
                <w:rFonts w:cs="Arial"/>
              </w:rPr>
              <w:t>Otra - Cual? _________________________</w:t>
            </w:r>
          </w:p>
        </w:tc>
      </w:tr>
      <w:tr w:rsidR="008A1366" w:rsidRPr="00B1331B" w14:paraId="582A2FB6" w14:textId="77777777" w:rsidTr="00201729">
        <w:trPr>
          <w:trHeight w:val="307"/>
        </w:trPr>
        <w:tc>
          <w:tcPr>
            <w:tcW w:w="3001" w:type="dxa"/>
            <w:vAlign w:val="center"/>
          </w:tcPr>
          <w:p w14:paraId="01D38A6D" w14:textId="1948A1E0" w:rsidR="008A1366" w:rsidRPr="00B1331B" w:rsidRDefault="00767DB9" w:rsidP="00767DB9">
            <w:pPr>
              <w:pStyle w:val="Prrafodelista"/>
              <w:numPr>
                <w:ilvl w:val="0"/>
                <w:numId w:val="1"/>
              </w:numPr>
              <w:rPr>
                <w:rFonts w:cs="Arial"/>
              </w:rPr>
            </w:pPr>
            <w:r w:rsidRPr="00B1331B">
              <w:rPr>
                <w:rFonts w:cs="Arial"/>
              </w:rPr>
              <w:t>Área</w:t>
            </w:r>
            <w:r w:rsidR="009827D7" w:rsidRPr="00B1331B">
              <w:rPr>
                <w:rFonts w:cs="Arial"/>
              </w:rPr>
              <w:t>/ departamento o Dirección de la empresa o entidad a</w:t>
            </w:r>
            <w:r w:rsidRPr="00B1331B">
              <w:rPr>
                <w:rFonts w:cs="Arial"/>
              </w:rPr>
              <w:t xml:space="preserve"> la que está asociada el </w:t>
            </w:r>
            <w:r w:rsidR="0075524F" w:rsidRPr="00B1331B">
              <w:rPr>
                <w:rFonts w:cs="Arial"/>
              </w:rPr>
              <w:t>reto</w:t>
            </w:r>
            <w:r w:rsidRPr="00B1331B">
              <w:rPr>
                <w:rFonts w:cs="Arial"/>
              </w:rPr>
              <w:t>.</w:t>
            </w:r>
          </w:p>
        </w:tc>
        <w:tc>
          <w:tcPr>
            <w:tcW w:w="6006" w:type="dxa"/>
            <w:vAlign w:val="center"/>
          </w:tcPr>
          <w:p w14:paraId="2B723A10" w14:textId="03D2A3F3" w:rsidR="008A1366" w:rsidRPr="00B1331B" w:rsidRDefault="00936731" w:rsidP="008A1366">
            <w:pPr>
              <w:rPr>
                <w:b/>
                <w:bCs/>
              </w:rPr>
            </w:pPr>
            <w:r w:rsidRPr="00AD1CD9">
              <w:rPr>
                <w:b/>
                <w:bCs/>
              </w:rPr>
              <w:t>Producción e Innovación (Menlo Park)</w:t>
            </w:r>
          </w:p>
        </w:tc>
      </w:tr>
      <w:tr w:rsidR="008A1366" w:rsidRPr="00B1331B" w14:paraId="5CC90BD2" w14:textId="77777777" w:rsidTr="00201729">
        <w:trPr>
          <w:trHeight w:val="290"/>
        </w:trPr>
        <w:tc>
          <w:tcPr>
            <w:tcW w:w="9007" w:type="dxa"/>
            <w:gridSpan w:val="2"/>
            <w:vAlign w:val="center"/>
          </w:tcPr>
          <w:p w14:paraId="657536ED" w14:textId="54F0B535" w:rsidR="008A1366" w:rsidRPr="00B1331B" w:rsidRDefault="008A1366" w:rsidP="008A1366">
            <w:pPr>
              <w:pStyle w:val="Prrafodelista"/>
              <w:numPr>
                <w:ilvl w:val="0"/>
                <w:numId w:val="1"/>
              </w:numPr>
              <w:rPr>
                <w:b/>
                <w:bCs/>
              </w:rPr>
            </w:pPr>
            <w:r w:rsidRPr="00B1331B">
              <w:rPr>
                <w:rFonts w:cs="Arial"/>
              </w:rPr>
              <w:t xml:space="preserve">Punto de contacto operativo para el Proyecto </w:t>
            </w:r>
            <w:r w:rsidRPr="00B1331B">
              <w:rPr>
                <w:rFonts w:cs="Arial"/>
                <w:b/>
                <w:bCs/>
              </w:rPr>
              <w:t>(</w:t>
            </w:r>
            <w:r w:rsidR="00201729">
              <w:rPr>
                <w:rFonts w:cs="Arial"/>
                <w:b/>
                <w:bCs/>
              </w:rPr>
              <w:t>Líder</w:t>
            </w:r>
            <w:r w:rsidRPr="00B1331B">
              <w:rPr>
                <w:rFonts w:cs="Arial"/>
                <w:b/>
                <w:bCs/>
              </w:rPr>
              <w:t>)</w:t>
            </w:r>
          </w:p>
        </w:tc>
      </w:tr>
      <w:tr w:rsidR="008A1366" w:rsidRPr="00B1331B" w14:paraId="4CF01246" w14:textId="77777777" w:rsidTr="00201729">
        <w:trPr>
          <w:trHeight w:val="290"/>
        </w:trPr>
        <w:tc>
          <w:tcPr>
            <w:tcW w:w="3001" w:type="dxa"/>
            <w:vAlign w:val="center"/>
          </w:tcPr>
          <w:p w14:paraId="27D75C72" w14:textId="77777777" w:rsidR="008A1366" w:rsidRPr="00B1331B" w:rsidRDefault="008A1366" w:rsidP="008A1366">
            <w:pPr>
              <w:rPr>
                <w:rFonts w:cs="Arial"/>
              </w:rPr>
            </w:pPr>
            <w:r w:rsidRPr="00B1331B">
              <w:rPr>
                <w:rFonts w:cs="Arial"/>
              </w:rPr>
              <w:t xml:space="preserve">Nombres y apellidos </w:t>
            </w:r>
          </w:p>
        </w:tc>
        <w:tc>
          <w:tcPr>
            <w:tcW w:w="6006" w:type="dxa"/>
            <w:vAlign w:val="center"/>
          </w:tcPr>
          <w:p w14:paraId="0C023D23" w14:textId="3228D03E" w:rsidR="008A1366" w:rsidRPr="00AD1CD9" w:rsidRDefault="00AD1CD9" w:rsidP="008A1366">
            <w:pPr>
              <w:rPr>
                <w:b/>
                <w:bCs/>
              </w:rPr>
            </w:pPr>
            <w:r w:rsidRPr="00AD1CD9">
              <w:rPr>
                <w:b/>
                <w:bCs/>
              </w:rPr>
              <w:t>Andrea Nicole Alarcón</w:t>
            </w:r>
          </w:p>
        </w:tc>
      </w:tr>
      <w:tr w:rsidR="008A1366" w:rsidRPr="00B1331B" w14:paraId="1905C36E" w14:textId="77777777" w:rsidTr="00201729">
        <w:trPr>
          <w:trHeight w:val="307"/>
        </w:trPr>
        <w:tc>
          <w:tcPr>
            <w:tcW w:w="3001" w:type="dxa"/>
            <w:vAlign w:val="center"/>
          </w:tcPr>
          <w:p w14:paraId="30F9E7DD" w14:textId="77777777" w:rsidR="008A1366" w:rsidRPr="00B1331B" w:rsidRDefault="008A1366" w:rsidP="008A1366">
            <w:pPr>
              <w:rPr>
                <w:rFonts w:cs="Arial"/>
              </w:rPr>
            </w:pPr>
            <w:r w:rsidRPr="00B1331B">
              <w:rPr>
                <w:rFonts w:cs="Arial"/>
              </w:rPr>
              <w:t>Cargo</w:t>
            </w:r>
          </w:p>
        </w:tc>
        <w:tc>
          <w:tcPr>
            <w:tcW w:w="6006" w:type="dxa"/>
            <w:vAlign w:val="center"/>
          </w:tcPr>
          <w:p w14:paraId="7E40DA5B" w14:textId="4C44FF57" w:rsidR="008A1366" w:rsidRPr="00AD1CD9" w:rsidRDefault="00936731" w:rsidP="008A1366">
            <w:pPr>
              <w:rPr>
                <w:b/>
                <w:bCs/>
              </w:rPr>
            </w:pPr>
            <w:r w:rsidRPr="00AD1CD9">
              <w:rPr>
                <w:b/>
                <w:bCs/>
              </w:rPr>
              <w:t>Profesional de proyectos</w:t>
            </w:r>
          </w:p>
        </w:tc>
      </w:tr>
      <w:tr w:rsidR="008A1366" w:rsidRPr="00B1331B" w14:paraId="2973978B" w14:textId="77777777" w:rsidTr="00201729">
        <w:trPr>
          <w:trHeight w:val="290"/>
        </w:trPr>
        <w:tc>
          <w:tcPr>
            <w:tcW w:w="3001" w:type="dxa"/>
            <w:vAlign w:val="center"/>
          </w:tcPr>
          <w:p w14:paraId="0D271BDF" w14:textId="77777777" w:rsidR="008A1366" w:rsidRPr="00B1331B" w:rsidRDefault="008A1366" w:rsidP="008A1366">
            <w:pPr>
              <w:rPr>
                <w:rFonts w:cs="Arial"/>
              </w:rPr>
            </w:pPr>
            <w:r w:rsidRPr="00B1331B">
              <w:rPr>
                <w:rFonts w:cs="Arial"/>
              </w:rPr>
              <w:t>Correo electrónico</w:t>
            </w:r>
          </w:p>
        </w:tc>
        <w:tc>
          <w:tcPr>
            <w:tcW w:w="6006" w:type="dxa"/>
            <w:vAlign w:val="center"/>
          </w:tcPr>
          <w:p w14:paraId="3064E360" w14:textId="017B1A78" w:rsidR="008A1366" w:rsidRPr="00AD1CD9" w:rsidRDefault="00AD1CD9" w:rsidP="008A1366">
            <w:pPr>
              <w:rPr>
                <w:b/>
                <w:bCs/>
              </w:rPr>
            </w:pPr>
            <w:r w:rsidRPr="00AD1CD9">
              <w:rPr>
                <w:b/>
                <w:bCs/>
              </w:rPr>
              <w:t>aalarcon</w:t>
            </w:r>
            <w:r w:rsidR="00936731" w:rsidRPr="00AD1CD9">
              <w:rPr>
                <w:b/>
                <w:bCs/>
              </w:rPr>
              <w:t>@cnccol.com</w:t>
            </w:r>
          </w:p>
        </w:tc>
      </w:tr>
      <w:tr w:rsidR="008A1366" w:rsidRPr="00B1331B" w14:paraId="7E783BAA" w14:textId="77777777" w:rsidTr="00201729">
        <w:trPr>
          <w:trHeight w:val="581"/>
        </w:trPr>
        <w:tc>
          <w:tcPr>
            <w:tcW w:w="9007" w:type="dxa"/>
            <w:gridSpan w:val="2"/>
            <w:vAlign w:val="center"/>
          </w:tcPr>
          <w:p w14:paraId="528975C7" w14:textId="77777777" w:rsidR="008A1366" w:rsidRPr="00B1331B" w:rsidRDefault="008A1366" w:rsidP="008A1366">
            <w:pPr>
              <w:pStyle w:val="Prrafodelista"/>
              <w:numPr>
                <w:ilvl w:val="0"/>
                <w:numId w:val="1"/>
              </w:numPr>
              <w:rPr>
                <w:b/>
                <w:bCs/>
              </w:rPr>
            </w:pPr>
            <w:r w:rsidRPr="00B1331B">
              <w:rPr>
                <w:rFonts w:cs="Arial"/>
              </w:rPr>
              <w:t xml:space="preserve">Un punto de </w:t>
            </w:r>
            <w:r w:rsidRPr="00201729">
              <w:rPr>
                <w:rFonts w:cs="Arial"/>
                <w:b/>
                <w:bCs/>
              </w:rPr>
              <w:t>contacto técnico</w:t>
            </w:r>
            <w:r w:rsidRPr="00B1331B">
              <w:rPr>
                <w:rFonts w:cs="Arial"/>
              </w:rPr>
              <w:t xml:space="preserve"> para el Proyecto que puede responder preguntas técnicas sobre el conjunto de datos y el problema </w:t>
            </w:r>
          </w:p>
        </w:tc>
      </w:tr>
      <w:tr w:rsidR="008A1366" w:rsidRPr="00B1331B" w14:paraId="7CA37499" w14:textId="77777777" w:rsidTr="00201729">
        <w:trPr>
          <w:trHeight w:val="307"/>
        </w:trPr>
        <w:tc>
          <w:tcPr>
            <w:tcW w:w="3001" w:type="dxa"/>
            <w:vAlign w:val="center"/>
          </w:tcPr>
          <w:p w14:paraId="6595E9EF" w14:textId="77777777" w:rsidR="008A1366" w:rsidRPr="00B1331B" w:rsidRDefault="008A1366" w:rsidP="008A1366">
            <w:pPr>
              <w:rPr>
                <w:rFonts w:cs="Arial"/>
              </w:rPr>
            </w:pPr>
            <w:r w:rsidRPr="00B1331B">
              <w:rPr>
                <w:rFonts w:cs="Arial"/>
              </w:rPr>
              <w:t xml:space="preserve">Nombres y apellidos </w:t>
            </w:r>
          </w:p>
        </w:tc>
        <w:tc>
          <w:tcPr>
            <w:tcW w:w="6006" w:type="dxa"/>
            <w:vAlign w:val="center"/>
          </w:tcPr>
          <w:p w14:paraId="433C555C" w14:textId="56ACB7F8" w:rsidR="008A1366" w:rsidRPr="00B1331B" w:rsidRDefault="00936731" w:rsidP="008A1366">
            <w:pPr>
              <w:rPr>
                <w:b/>
                <w:bCs/>
              </w:rPr>
            </w:pPr>
            <w:r>
              <w:rPr>
                <w:b/>
                <w:bCs/>
              </w:rPr>
              <w:t>Julián David Riaño Camacho</w:t>
            </w:r>
          </w:p>
        </w:tc>
      </w:tr>
      <w:tr w:rsidR="008A1366" w:rsidRPr="00B1331B" w14:paraId="7AA18E66" w14:textId="77777777" w:rsidTr="00201729">
        <w:trPr>
          <w:trHeight w:val="290"/>
        </w:trPr>
        <w:tc>
          <w:tcPr>
            <w:tcW w:w="3001" w:type="dxa"/>
            <w:vAlign w:val="center"/>
          </w:tcPr>
          <w:p w14:paraId="25BD0B0B" w14:textId="77777777" w:rsidR="008A1366" w:rsidRPr="00B1331B" w:rsidRDefault="008A1366" w:rsidP="008A1366">
            <w:pPr>
              <w:rPr>
                <w:rFonts w:cs="Arial"/>
              </w:rPr>
            </w:pPr>
            <w:r w:rsidRPr="00B1331B">
              <w:rPr>
                <w:rFonts w:cs="Arial"/>
              </w:rPr>
              <w:t>Cargo</w:t>
            </w:r>
          </w:p>
        </w:tc>
        <w:tc>
          <w:tcPr>
            <w:tcW w:w="6006" w:type="dxa"/>
            <w:vAlign w:val="center"/>
          </w:tcPr>
          <w:p w14:paraId="605D6967" w14:textId="1CD8B273" w:rsidR="008A1366" w:rsidRPr="00B1331B" w:rsidRDefault="00936731" w:rsidP="008A1366">
            <w:pPr>
              <w:rPr>
                <w:b/>
                <w:bCs/>
              </w:rPr>
            </w:pPr>
            <w:r>
              <w:rPr>
                <w:b/>
                <w:bCs/>
              </w:rPr>
              <w:t>Profesional de proyectos</w:t>
            </w:r>
          </w:p>
        </w:tc>
      </w:tr>
      <w:tr w:rsidR="008A1366" w:rsidRPr="00B1331B" w14:paraId="58C339BF" w14:textId="77777777" w:rsidTr="00201729">
        <w:trPr>
          <w:trHeight w:val="290"/>
        </w:trPr>
        <w:tc>
          <w:tcPr>
            <w:tcW w:w="3001" w:type="dxa"/>
            <w:vAlign w:val="center"/>
          </w:tcPr>
          <w:p w14:paraId="22E0D42B" w14:textId="77777777" w:rsidR="008A1366" w:rsidRPr="00B1331B" w:rsidRDefault="008A1366" w:rsidP="008A1366">
            <w:pPr>
              <w:rPr>
                <w:rFonts w:cs="Arial"/>
              </w:rPr>
            </w:pPr>
            <w:r w:rsidRPr="00B1331B">
              <w:rPr>
                <w:rFonts w:cs="Arial"/>
              </w:rPr>
              <w:t>Correo electrónico</w:t>
            </w:r>
          </w:p>
        </w:tc>
        <w:tc>
          <w:tcPr>
            <w:tcW w:w="6006" w:type="dxa"/>
            <w:vAlign w:val="center"/>
          </w:tcPr>
          <w:p w14:paraId="26384BDE" w14:textId="3DFE7582" w:rsidR="008A1366" w:rsidRPr="00B1331B" w:rsidRDefault="00936731" w:rsidP="008A1366">
            <w:pPr>
              <w:rPr>
                <w:b/>
                <w:bCs/>
              </w:rPr>
            </w:pPr>
            <w:r>
              <w:rPr>
                <w:b/>
                <w:bCs/>
              </w:rPr>
              <w:t>jriano@cnccol.com</w:t>
            </w:r>
          </w:p>
        </w:tc>
      </w:tr>
      <w:tr w:rsidR="00767DB9" w:rsidRPr="00B1331B" w14:paraId="1AF5CF4C" w14:textId="77777777" w:rsidTr="00201729">
        <w:trPr>
          <w:trHeight w:val="487"/>
        </w:trPr>
        <w:tc>
          <w:tcPr>
            <w:tcW w:w="9007" w:type="dxa"/>
            <w:gridSpan w:val="2"/>
            <w:shd w:val="clear" w:color="auto" w:fill="8EAADB" w:themeFill="accent1" w:themeFillTint="99"/>
            <w:vAlign w:val="center"/>
          </w:tcPr>
          <w:p w14:paraId="1364BEBB" w14:textId="5D675E82" w:rsidR="00767DB9" w:rsidRPr="00B1331B" w:rsidRDefault="00780E6E" w:rsidP="00780E6E">
            <w:pPr>
              <w:rPr>
                <w:b/>
                <w:bCs/>
              </w:rPr>
            </w:pPr>
            <w:r w:rsidRPr="00B1331B">
              <w:rPr>
                <w:b/>
                <w:bCs/>
              </w:rPr>
              <w:lastRenderedPageBreak/>
              <w:t>DESCRIPCIÓN DEL PROYECTO</w:t>
            </w:r>
          </w:p>
        </w:tc>
      </w:tr>
      <w:tr w:rsidR="00767DB9" w:rsidRPr="00B1331B" w14:paraId="7830FEA6" w14:textId="77777777" w:rsidTr="00201729">
        <w:trPr>
          <w:trHeight w:val="1145"/>
        </w:trPr>
        <w:tc>
          <w:tcPr>
            <w:tcW w:w="3001" w:type="dxa"/>
            <w:vAlign w:val="center"/>
          </w:tcPr>
          <w:p w14:paraId="3520D043" w14:textId="7230D607" w:rsidR="00767DB9" w:rsidRPr="00B1331B" w:rsidRDefault="00767DB9" w:rsidP="00767DB9">
            <w:pPr>
              <w:rPr>
                <w:rFonts w:cs="Arial"/>
                <w:b/>
                <w:bCs/>
              </w:rPr>
            </w:pPr>
            <w:r w:rsidRPr="00B1331B">
              <w:rPr>
                <w:rFonts w:cs="Arial"/>
                <w:b/>
                <w:bCs/>
              </w:rPr>
              <w:t xml:space="preserve">Descripción general de la </w:t>
            </w:r>
            <w:r w:rsidR="009827D7" w:rsidRPr="00B1331B">
              <w:rPr>
                <w:rFonts w:cs="Arial"/>
                <w:b/>
                <w:bCs/>
              </w:rPr>
              <w:t xml:space="preserve">empresa o </w:t>
            </w:r>
            <w:r w:rsidRPr="00B1331B">
              <w:rPr>
                <w:rFonts w:cs="Arial"/>
                <w:b/>
                <w:bCs/>
              </w:rPr>
              <w:t>entidad</w:t>
            </w:r>
            <w:r w:rsidR="009827D7" w:rsidRPr="00B1331B">
              <w:rPr>
                <w:rFonts w:cs="Arial"/>
                <w:b/>
                <w:bCs/>
              </w:rPr>
              <w:t xml:space="preserve"> pública</w:t>
            </w:r>
            <w:r w:rsidRPr="00B1331B">
              <w:rPr>
                <w:rFonts w:cs="Arial"/>
                <w:b/>
                <w:bCs/>
              </w:rPr>
              <w:t xml:space="preserve">. </w:t>
            </w:r>
          </w:p>
        </w:tc>
        <w:tc>
          <w:tcPr>
            <w:tcW w:w="6006" w:type="dxa"/>
            <w:vAlign w:val="center"/>
          </w:tcPr>
          <w:p w14:paraId="2C752B20" w14:textId="77777777" w:rsidR="00290A1B" w:rsidRPr="00290A1B" w:rsidRDefault="00290A1B" w:rsidP="00290A1B">
            <w:pPr>
              <w:pStyle w:val="paragraph"/>
              <w:spacing w:before="0" w:beforeAutospacing="0" w:after="0" w:afterAutospacing="0"/>
              <w:jc w:val="both"/>
              <w:textAlignment w:val="baseline"/>
              <w:rPr>
                <w:rFonts w:asciiTheme="minorHAnsi" w:hAnsiTheme="minorHAnsi" w:cstheme="minorHAnsi"/>
                <w:sz w:val="20"/>
                <w:szCs w:val="20"/>
              </w:rPr>
            </w:pPr>
            <w:r w:rsidRPr="00290A1B">
              <w:rPr>
                <w:rStyle w:val="normaltextrun"/>
                <w:rFonts w:asciiTheme="minorHAnsi" w:hAnsiTheme="minorHAnsi" w:cstheme="minorHAnsi"/>
                <w:sz w:val="20"/>
                <w:szCs w:val="20"/>
                <w:lang w:val="es-ES"/>
              </w:rPr>
              <w:t>El Centro Nacional de Consultoría es una firma de investigación y consultoría con 31 años de experiencia, centrada en la creación de valor a través de la escucha generosa de las necesidades, el estudio cuidadoso de los problemas y el desarrollo de soluciones viables que garanticen el progreso.</w:t>
            </w:r>
            <w:r w:rsidRPr="00290A1B">
              <w:rPr>
                <w:rStyle w:val="eop"/>
                <w:rFonts w:asciiTheme="minorHAnsi" w:hAnsiTheme="minorHAnsi" w:cstheme="minorHAnsi"/>
                <w:sz w:val="20"/>
                <w:szCs w:val="20"/>
              </w:rPr>
              <w:t> </w:t>
            </w:r>
          </w:p>
          <w:p w14:paraId="26044763" w14:textId="77777777" w:rsidR="00290A1B" w:rsidRPr="00290A1B" w:rsidRDefault="00290A1B" w:rsidP="00290A1B">
            <w:pPr>
              <w:pStyle w:val="paragraph"/>
              <w:spacing w:before="0" w:beforeAutospacing="0" w:after="0" w:afterAutospacing="0"/>
              <w:jc w:val="both"/>
              <w:textAlignment w:val="baseline"/>
              <w:rPr>
                <w:rFonts w:asciiTheme="minorHAnsi" w:hAnsiTheme="minorHAnsi" w:cstheme="minorHAnsi"/>
                <w:sz w:val="20"/>
                <w:szCs w:val="20"/>
              </w:rPr>
            </w:pPr>
            <w:r w:rsidRPr="00290A1B">
              <w:rPr>
                <w:rStyle w:val="eop"/>
                <w:rFonts w:asciiTheme="minorHAnsi" w:hAnsiTheme="minorHAnsi" w:cstheme="minorHAnsi"/>
                <w:sz w:val="20"/>
                <w:szCs w:val="20"/>
              </w:rPr>
              <w:t> </w:t>
            </w:r>
          </w:p>
          <w:p w14:paraId="0D3375DD" w14:textId="77777777" w:rsidR="00290A1B" w:rsidRPr="00290A1B" w:rsidRDefault="00290A1B" w:rsidP="00290A1B">
            <w:pPr>
              <w:pStyle w:val="paragraph"/>
              <w:spacing w:before="0" w:beforeAutospacing="0" w:after="0" w:afterAutospacing="0"/>
              <w:jc w:val="both"/>
              <w:textAlignment w:val="baseline"/>
              <w:rPr>
                <w:rFonts w:asciiTheme="minorHAnsi" w:hAnsiTheme="minorHAnsi" w:cstheme="minorHAnsi"/>
                <w:sz w:val="20"/>
                <w:szCs w:val="20"/>
              </w:rPr>
            </w:pPr>
            <w:r w:rsidRPr="00290A1B">
              <w:rPr>
                <w:rStyle w:val="normaltextrun"/>
                <w:rFonts w:asciiTheme="minorHAnsi" w:hAnsiTheme="minorHAnsi" w:cstheme="minorHAnsi"/>
                <w:sz w:val="20"/>
                <w:szCs w:val="20"/>
                <w:lang w:val="es-ES"/>
              </w:rPr>
              <w:t>Sabemos que cada problema requiere de una estrategia de investigación diferente, por ello hemos desarrollado herramientas poderosas que producen con precisión la clase de información que las organizaciones necesitan. </w:t>
            </w:r>
            <w:r w:rsidRPr="00290A1B">
              <w:rPr>
                <w:rStyle w:val="eop"/>
                <w:rFonts w:asciiTheme="minorHAnsi" w:hAnsiTheme="minorHAnsi" w:cstheme="minorHAnsi"/>
                <w:sz w:val="20"/>
                <w:szCs w:val="20"/>
              </w:rPr>
              <w:t> </w:t>
            </w:r>
          </w:p>
          <w:p w14:paraId="0A3D4B0C" w14:textId="77777777" w:rsidR="00290A1B" w:rsidRPr="00290A1B" w:rsidRDefault="00290A1B" w:rsidP="00290A1B">
            <w:pPr>
              <w:pStyle w:val="paragraph"/>
              <w:spacing w:before="0" w:beforeAutospacing="0" w:after="0" w:afterAutospacing="0"/>
              <w:jc w:val="both"/>
              <w:textAlignment w:val="baseline"/>
              <w:rPr>
                <w:rFonts w:asciiTheme="minorHAnsi" w:hAnsiTheme="minorHAnsi" w:cstheme="minorHAnsi"/>
                <w:sz w:val="20"/>
                <w:szCs w:val="20"/>
              </w:rPr>
            </w:pPr>
            <w:r w:rsidRPr="00290A1B">
              <w:rPr>
                <w:rStyle w:val="normaltextrun"/>
                <w:rFonts w:asciiTheme="minorHAnsi" w:hAnsiTheme="minorHAnsi" w:cstheme="minorHAnsi"/>
                <w:sz w:val="20"/>
                <w:szCs w:val="20"/>
                <w:lang w:val="es-ES"/>
              </w:rPr>
              <w:t> </w:t>
            </w:r>
            <w:r w:rsidRPr="00290A1B">
              <w:rPr>
                <w:rStyle w:val="eop"/>
                <w:rFonts w:asciiTheme="minorHAnsi" w:hAnsiTheme="minorHAnsi" w:cstheme="minorHAnsi"/>
                <w:sz w:val="20"/>
                <w:szCs w:val="20"/>
              </w:rPr>
              <w:t> </w:t>
            </w:r>
          </w:p>
          <w:p w14:paraId="6C74C1D4" w14:textId="77777777" w:rsidR="00290A1B" w:rsidRPr="00290A1B" w:rsidRDefault="00290A1B" w:rsidP="00290A1B">
            <w:pPr>
              <w:pStyle w:val="paragraph"/>
              <w:spacing w:before="0" w:beforeAutospacing="0" w:after="0" w:afterAutospacing="0"/>
              <w:jc w:val="both"/>
              <w:textAlignment w:val="baseline"/>
              <w:rPr>
                <w:rFonts w:asciiTheme="minorHAnsi" w:hAnsiTheme="minorHAnsi" w:cstheme="minorHAnsi"/>
                <w:sz w:val="20"/>
                <w:szCs w:val="20"/>
              </w:rPr>
            </w:pPr>
            <w:r w:rsidRPr="00290A1B">
              <w:rPr>
                <w:rStyle w:val="normaltextrun"/>
                <w:rFonts w:asciiTheme="minorHAnsi" w:hAnsiTheme="minorHAnsi" w:cstheme="minorHAnsi"/>
                <w:sz w:val="20"/>
                <w:szCs w:val="20"/>
                <w:lang w:val="es-ES"/>
              </w:rPr>
              <w:t>Tenemos un método de trabajo que aplicamos en todos los estudios:</w:t>
            </w:r>
            <w:r w:rsidRPr="00290A1B">
              <w:rPr>
                <w:rStyle w:val="eop"/>
                <w:rFonts w:asciiTheme="minorHAnsi" w:hAnsiTheme="minorHAnsi" w:cstheme="minorHAnsi"/>
                <w:sz w:val="20"/>
                <w:szCs w:val="20"/>
              </w:rPr>
              <w:t> </w:t>
            </w:r>
          </w:p>
          <w:p w14:paraId="563CE43D" w14:textId="77777777" w:rsidR="00290A1B" w:rsidRPr="00290A1B" w:rsidRDefault="00290A1B" w:rsidP="00290A1B">
            <w:pPr>
              <w:pStyle w:val="paragraph"/>
              <w:spacing w:before="0" w:beforeAutospacing="0" w:after="0" w:afterAutospacing="0"/>
              <w:jc w:val="both"/>
              <w:textAlignment w:val="baseline"/>
              <w:rPr>
                <w:rFonts w:asciiTheme="minorHAnsi" w:hAnsiTheme="minorHAnsi" w:cstheme="minorHAnsi"/>
                <w:sz w:val="20"/>
                <w:szCs w:val="20"/>
              </w:rPr>
            </w:pPr>
            <w:r w:rsidRPr="00290A1B">
              <w:rPr>
                <w:rStyle w:val="eop"/>
                <w:rFonts w:asciiTheme="minorHAnsi" w:hAnsiTheme="minorHAnsi" w:cstheme="minorHAnsi"/>
                <w:sz w:val="20"/>
                <w:szCs w:val="20"/>
              </w:rPr>
              <w:t> </w:t>
            </w:r>
          </w:p>
          <w:p w14:paraId="790CECAC" w14:textId="77777777" w:rsidR="00290A1B" w:rsidRPr="00290A1B" w:rsidRDefault="00290A1B" w:rsidP="00290A1B">
            <w:pPr>
              <w:pStyle w:val="paragraph"/>
              <w:numPr>
                <w:ilvl w:val="0"/>
                <w:numId w:val="9"/>
              </w:numPr>
              <w:spacing w:before="0" w:beforeAutospacing="0" w:after="0" w:afterAutospacing="0"/>
              <w:ind w:left="425" w:hanging="283"/>
              <w:jc w:val="both"/>
              <w:textAlignment w:val="baseline"/>
              <w:rPr>
                <w:rFonts w:asciiTheme="minorHAnsi" w:hAnsiTheme="minorHAnsi" w:cstheme="minorHAnsi"/>
                <w:sz w:val="20"/>
                <w:szCs w:val="20"/>
              </w:rPr>
            </w:pPr>
            <w:r w:rsidRPr="00290A1B">
              <w:rPr>
                <w:rStyle w:val="normaltextrun"/>
                <w:rFonts w:asciiTheme="minorHAnsi" w:hAnsiTheme="minorHAnsi" w:cstheme="minorHAnsi"/>
                <w:sz w:val="20"/>
                <w:szCs w:val="20"/>
                <w:lang w:val="es-ES"/>
              </w:rPr>
              <w:t>Comprensión profunda del problema: incluimos a nuestros aliados en el proceso de investigación mediante conversación con los responsables de todos los niveles del proyecto para comprender con precisión su visión, sus necesidades y las decisiones que tomarán a partir de los resultados del estudio. </w:t>
            </w:r>
            <w:r w:rsidRPr="00290A1B">
              <w:rPr>
                <w:rStyle w:val="eop"/>
                <w:rFonts w:asciiTheme="minorHAnsi" w:hAnsiTheme="minorHAnsi" w:cstheme="minorHAnsi"/>
                <w:sz w:val="20"/>
                <w:szCs w:val="20"/>
              </w:rPr>
              <w:t> </w:t>
            </w:r>
          </w:p>
          <w:p w14:paraId="7FE06DA1" w14:textId="52DDDE46" w:rsidR="00290A1B" w:rsidRPr="00290A1B" w:rsidRDefault="00290A1B" w:rsidP="00290A1B">
            <w:pPr>
              <w:pStyle w:val="paragraph"/>
              <w:spacing w:before="0" w:beforeAutospacing="0" w:after="0" w:afterAutospacing="0"/>
              <w:ind w:left="425" w:hanging="283"/>
              <w:jc w:val="both"/>
              <w:textAlignment w:val="baseline"/>
              <w:rPr>
                <w:rFonts w:asciiTheme="minorHAnsi" w:hAnsiTheme="minorHAnsi" w:cstheme="minorHAnsi"/>
                <w:sz w:val="20"/>
                <w:szCs w:val="20"/>
              </w:rPr>
            </w:pPr>
          </w:p>
          <w:p w14:paraId="5FDAB019" w14:textId="77777777" w:rsidR="00290A1B" w:rsidRPr="00290A1B" w:rsidRDefault="00290A1B" w:rsidP="00290A1B">
            <w:pPr>
              <w:pStyle w:val="paragraph"/>
              <w:numPr>
                <w:ilvl w:val="0"/>
                <w:numId w:val="9"/>
              </w:numPr>
              <w:spacing w:before="0" w:beforeAutospacing="0" w:after="0" w:afterAutospacing="0"/>
              <w:ind w:left="425" w:hanging="283"/>
              <w:jc w:val="both"/>
              <w:textAlignment w:val="baseline"/>
              <w:rPr>
                <w:rFonts w:asciiTheme="minorHAnsi" w:hAnsiTheme="minorHAnsi" w:cstheme="minorHAnsi"/>
                <w:sz w:val="20"/>
                <w:szCs w:val="20"/>
              </w:rPr>
            </w:pPr>
            <w:r w:rsidRPr="00290A1B">
              <w:rPr>
                <w:rStyle w:val="normaltextrun"/>
                <w:rFonts w:asciiTheme="minorHAnsi" w:hAnsiTheme="minorHAnsi" w:cstheme="minorHAnsi"/>
                <w:sz w:val="20"/>
                <w:szCs w:val="20"/>
                <w:lang w:val="es-ES"/>
              </w:rPr>
              <w:t>Diseño de estrategia y de instrumentos: con base en los resultados de la comprensión profunda del problema afinamos el diseño metodológico y elaboramos las guías de los procesos de investigación que desarrollan la estrategia. </w:t>
            </w:r>
            <w:r w:rsidRPr="00290A1B">
              <w:rPr>
                <w:rStyle w:val="eop"/>
                <w:rFonts w:asciiTheme="minorHAnsi" w:hAnsiTheme="minorHAnsi" w:cstheme="minorHAnsi"/>
                <w:sz w:val="20"/>
                <w:szCs w:val="20"/>
              </w:rPr>
              <w:t> </w:t>
            </w:r>
          </w:p>
          <w:p w14:paraId="63A29D99" w14:textId="24A5079C" w:rsidR="00290A1B" w:rsidRPr="00290A1B" w:rsidRDefault="00290A1B" w:rsidP="00290A1B">
            <w:pPr>
              <w:pStyle w:val="paragraph"/>
              <w:spacing w:before="0" w:beforeAutospacing="0" w:after="0" w:afterAutospacing="0"/>
              <w:ind w:left="425" w:hanging="283"/>
              <w:jc w:val="both"/>
              <w:textAlignment w:val="baseline"/>
              <w:rPr>
                <w:rFonts w:asciiTheme="minorHAnsi" w:hAnsiTheme="minorHAnsi" w:cstheme="minorHAnsi"/>
                <w:sz w:val="20"/>
                <w:szCs w:val="20"/>
              </w:rPr>
            </w:pPr>
          </w:p>
          <w:p w14:paraId="7084F3B6" w14:textId="77777777" w:rsidR="00290A1B" w:rsidRPr="00290A1B" w:rsidRDefault="00290A1B" w:rsidP="00290A1B">
            <w:pPr>
              <w:pStyle w:val="paragraph"/>
              <w:numPr>
                <w:ilvl w:val="0"/>
                <w:numId w:val="9"/>
              </w:numPr>
              <w:spacing w:before="0" w:beforeAutospacing="0" w:after="0" w:afterAutospacing="0"/>
              <w:ind w:left="425" w:hanging="283"/>
              <w:jc w:val="both"/>
              <w:textAlignment w:val="baseline"/>
              <w:rPr>
                <w:rFonts w:asciiTheme="minorHAnsi" w:hAnsiTheme="minorHAnsi" w:cstheme="minorHAnsi"/>
                <w:sz w:val="20"/>
                <w:szCs w:val="20"/>
              </w:rPr>
            </w:pPr>
            <w:r w:rsidRPr="00290A1B">
              <w:rPr>
                <w:rStyle w:val="normaltextrun"/>
                <w:rFonts w:asciiTheme="minorHAnsi" w:hAnsiTheme="minorHAnsi" w:cstheme="minorHAnsi"/>
                <w:sz w:val="20"/>
                <w:szCs w:val="20"/>
                <w:lang w:val="es-ES"/>
              </w:rPr>
              <w:t>Aplicación de los instrumentos: seleccionamos con cuidado los informantes y aplicamos con rigor los instrumentos. </w:t>
            </w:r>
            <w:r w:rsidRPr="00290A1B">
              <w:rPr>
                <w:rStyle w:val="eop"/>
                <w:rFonts w:asciiTheme="minorHAnsi" w:hAnsiTheme="minorHAnsi" w:cstheme="minorHAnsi"/>
                <w:sz w:val="20"/>
                <w:szCs w:val="20"/>
              </w:rPr>
              <w:t> </w:t>
            </w:r>
          </w:p>
          <w:p w14:paraId="378673FF" w14:textId="6A21BFE4" w:rsidR="00290A1B" w:rsidRPr="00290A1B" w:rsidRDefault="00290A1B" w:rsidP="00290A1B">
            <w:pPr>
              <w:pStyle w:val="paragraph"/>
              <w:spacing w:before="0" w:beforeAutospacing="0" w:after="0" w:afterAutospacing="0"/>
              <w:ind w:left="425" w:hanging="283"/>
              <w:jc w:val="both"/>
              <w:textAlignment w:val="baseline"/>
              <w:rPr>
                <w:rFonts w:asciiTheme="minorHAnsi" w:hAnsiTheme="minorHAnsi" w:cstheme="minorHAnsi"/>
                <w:sz w:val="20"/>
                <w:szCs w:val="20"/>
              </w:rPr>
            </w:pPr>
          </w:p>
          <w:p w14:paraId="3C1CC040" w14:textId="77777777" w:rsidR="00290A1B" w:rsidRPr="00290A1B" w:rsidRDefault="00290A1B" w:rsidP="00290A1B">
            <w:pPr>
              <w:pStyle w:val="paragraph"/>
              <w:numPr>
                <w:ilvl w:val="0"/>
                <w:numId w:val="9"/>
              </w:numPr>
              <w:spacing w:before="0" w:beforeAutospacing="0" w:after="0" w:afterAutospacing="0"/>
              <w:ind w:left="425" w:hanging="283"/>
              <w:jc w:val="both"/>
              <w:textAlignment w:val="baseline"/>
              <w:rPr>
                <w:rFonts w:asciiTheme="minorHAnsi" w:hAnsiTheme="minorHAnsi" w:cstheme="minorHAnsi"/>
                <w:sz w:val="20"/>
                <w:szCs w:val="20"/>
              </w:rPr>
            </w:pPr>
            <w:r w:rsidRPr="00290A1B">
              <w:rPr>
                <w:rStyle w:val="normaltextrun"/>
                <w:rFonts w:asciiTheme="minorHAnsi" w:hAnsiTheme="minorHAnsi" w:cstheme="minorHAnsi"/>
                <w:sz w:val="20"/>
                <w:szCs w:val="20"/>
                <w:lang w:val="es-ES"/>
              </w:rPr>
              <w:t>Análisis riguroso de la información con estricta sujeción a los compromisos adquiridos con las organizaciones y mirando siempre la aplicación práctica de nuestras recomendaciones. </w:t>
            </w:r>
            <w:r w:rsidRPr="00290A1B">
              <w:rPr>
                <w:rStyle w:val="eop"/>
                <w:rFonts w:asciiTheme="minorHAnsi" w:hAnsiTheme="minorHAnsi" w:cstheme="minorHAnsi"/>
                <w:sz w:val="20"/>
                <w:szCs w:val="20"/>
              </w:rPr>
              <w:t> </w:t>
            </w:r>
          </w:p>
          <w:p w14:paraId="36081D16" w14:textId="2BCB6DF6" w:rsidR="00290A1B" w:rsidRPr="00290A1B" w:rsidRDefault="00290A1B" w:rsidP="00290A1B">
            <w:pPr>
              <w:pStyle w:val="paragraph"/>
              <w:spacing w:before="0" w:beforeAutospacing="0" w:after="0" w:afterAutospacing="0"/>
              <w:ind w:left="425" w:hanging="283"/>
              <w:jc w:val="both"/>
              <w:textAlignment w:val="baseline"/>
              <w:rPr>
                <w:rFonts w:asciiTheme="minorHAnsi" w:hAnsiTheme="minorHAnsi" w:cstheme="minorHAnsi"/>
                <w:sz w:val="20"/>
                <w:szCs w:val="20"/>
              </w:rPr>
            </w:pPr>
          </w:p>
          <w:p w14:paraId="7050938E" w14:textId="77777777" w:rsidR="00290A1B" w:rsidRPr="00290A1B" w:rsidRDefault="00290A1B" w:rsidP="00290A1B">
            <w:pPr>
              <w:pStyle w:val="paragraph"/>
              <w:numPr>
                <w:ilvl w:val="0"/>
                <w:numId w:val="9"/>
              </w:numPr>
              <w:spacing w:before="0" w:beforeAutospacing="0" w:after="0" w:afterAutospacing="0"/>
              <w:ind w:left="425" w:hanging="283"/>
              <w:jc w:val="both"/>
              <w:textAlignment w:val="baseline"/>
              <w:rPr>
                <w:rFonts w:asciiTheme="minorHAnsi" w:hAnsiTheme="minorHAnsi" w:cstheme="minorHAnsi"/>
                <w:sz w:val="20"/>
                <w:szCs w:val="20"/>
              </w:rPr>
            </w:pPr>
            <w:r w:rsidRPr="00290A1B">
              <w:rPr>
                <w:rStyle w:val="normaltextrun"/>
                <w:rFonts w:asciiTheme="minorHAnsi" w:hAnsiTheme="minorHAnsi" w:cstheme="minorHAnsi"/>
                <w:sz w:val="20"/>
                <w:szCs w:val="20"/>
                <w:lang w:val="es-ES"/>
              </w:rPr>
              <w:t>Despliegue de la información: hemos desarrollado herramientas especiales para lograr que nuestro trabajo se lo apropie la organización y lo convierta en acciones de progreso.</w:t>
            </w:r>
            <w:r w:rsidRPr="00290A1B">
              <w:rPr>
                <w:rStyle w:val="eop"/>
                <w:rFonts w:asciiTheme="minorHAnsi" w:hAnsiTheme="minorHAnsi" w:cstheme="minorHAnsi"/>
                <w:sz w:val="20"/>
                <w:szCs w:val="20"/>
              </w:rPr>
              <w:t> </w:t>
            </w:r>
          </w:p>
          <w:p w14:paraId="5E39A220" w14:textId="364651EE" w:rsidR="00290A1B" w:rsidRPr="00290A1B" w:rsidRDefault="00290A1B" w:rsidP="00290A1B">
            <w:pPr>
              <w:pStyle w:val="paragraph"/>
              <w:spacing w:before="0" w:beforeAutospacing="0" w:after="0" w:afterAutospacing="0"/>
              <w:ind w:left="425" w:hanging="283"/>
              <w:jc w:val="both"/>
              <w:textAlignment w:val="baseline"/>
              <w:rPr>
                <w:rFonts w:asciiTheme="minorHAnsi" w:hAnsiTheme="minorHAnsi" w:cstheme="minorHAnsi"/>
                <w:sz w:val="20"/>
                <w:szCs w:val="20"/>
              </w:rPr>
            </w:pPr>
          </w:p>
          <w:p w14:paraId="640D830F" w14:textId="0CB40AA2" w:rsidR="00290A1B" w:rsidRDefault="00290A1B" w:rsidP="00290A1B">
            <w:pPr>
              <w:pStyle w:val="paragraph"/>
              <w:spacing w:before="0" w:beforeAutospacing="0" w:after="0" w:afterAutospacing="0"/>
              <w:jc w:val="both"/>
              <w:textAlignment w:val="baseline"/>
              <w:rPr>
                <w:rStyle w:val="eop"/>
                <w:rFonts w:asciiTheme="minorHAnsi" w:hAnsiTheme="minorHAnsi" w:cstheme="minorHAnsi"/>
                <w:sz w:val="20"/>
                <w:szCs w:val="20"/>
              </w:rPr>
            </w:pPr>
            <w:r w:rsidRPr="00290A1B">
              <w:rPr>
                <w:rStyle w:val="normaltextrun"/>
                <w:rFonts w:asciiTheme="minorHAnsi" w:hAnsiTheme="minorHAnsi" w:cstheme="minorHAnsi"/>
                <w:sz w:val="20"/>
                <w:szCs w:val="20"/>
                <w:lang w:val="es-ES"/>
              </w:rPr>
              <w:t>Adicionalmente el CNC cuenta con:</w:t>
            </w:r>
            <w:r w:rsidRPr="00290A1B">
              <w:rPr>
                <w:rStyle w:val="eop"/>
                <w:rFonts w:asciiTheme="minorHAnsi" w:hAnsiTheme="minorHAnsi" w:cstheme="minorHAnsi"/>
                <w:sz w:val="20"/>
                <w:szCs w:val="20"/>
              </w:rPr>
              <w:t> </w:t>
            </w:r>
          </w:p>
          <w:p w14:paraId="7208B101" w14:textId="77777777" w:rsidR="00290A1B" w:rsidRPr="00290A1B" w:rsidRDefault="00290A1B" w:rsidP="00290A1B">
            <w:pPr>
              <w:pStyle w:val="paragraph"/>
              <w:spacing w:before="0" w:beforeAutospacing="0" w:after="0" w:afterAutospacing="0"/>
              <w:jc w:val="both"/>
              <w:textAlignment w:val="baseline"/>
              <w:rPr>
                <w:rFonts w:asciiTheme="minorHAnsi" w:hAnsiTheme="minorHAnsi" w:cstheme="minorHAnsi"/>
                <w:sz w:val="20"/>
                <w:szCs w:val="20"/>
              </w:rPr>
            </w:pPr>
          </w:p>
          <w:p w14:paraId="7569C3B1" w14:textId="77777777" w:rsidR="00290A1B" w:rsidRPr="00290A1B" w:rsidRDefault="00290A1B" w:rsidP="00290A1B">
            <w:pPr>
              <w:pStyle w:val="paragraph"/>
              <w:numPr>
                <w:ilvl w:val="0"/>
                <w:numId w:val="9"/>
              </w:numPr>
              <w:spacing w:before="0" w:beforeAutospacing="0" w:after="0" w:afterAutospacing="0"/>
              <w:ind w:left="425" w:hanging="283"/>
              <w:jc w:val="both"/>
              <w:textAlignment w:val="baseline"/>
              <w:rPr>
                <w:rFonts w:asciiTheme="minorHAnsi" w:hAnsiTheme="minorHAnsi" w:cstheme="minorHAnsi"/>
                <w:sz w:val="20"/>
                <w:szCs w:val="20"/>
              </w:rPr>
            </w:pPr>
            <w:r w:rsidRPr="00290A1B">
              <w:rPr>
                <w:rStyle w:val="normaltextrun"/>
                <w:rFonts w:asciiTheme="minorHAnsi" w:hAnsiTheme="minorHAnsi" w:cstheme="minorHAnsi"/>
                <w:sz w:val="20"/>
                <w:szCs w:val="20"/>
                <w:lang w:val="es-ES"/>
              </w:rPr>
              <w:t>Oficinas físicas en Bogotá, Medellín, Cali, Barranquilla y Bucaramanga. Esto permite regionalizar el trabajo de campo y, a su vez, garantizar la supervisión y acompañamiento de los diferentes equipos.</w:t>
            </w:r>
            <w:r w:rsidRPr="00290A1B">
              <w:rPr>
                <w:rStyle w:val="eop"/>
                <w:rFonts w:asciiTheme="minorHAnsi" w:hAnsiTheme="minorHAnsi" w:cstheme="minorHAnsi"/>
                <w:sz w:val="20"/>
                <w:szCs w:val="20"/>
              </w:rPr>
              <w:t> </w:t>
            </w:r>
          </w:p>
          <w:p w14:paraId="7585570E" w14:textId="77777777" w:rsidR="00290A1B" w:rsidRPr="00290A1B" w:rsidRDefault="00290A1B" w:rsidP="00290A1B">
            <w:pPr>
              <w:pStyle w:val="paragraph"/>
              <w:numPr>
                <w:ilvl w:val="0"/>
                <w:numId w:val="9"/>
              </w:numPr>
              <w:spacing w:before="0" w:beforeAutospacing="0" w:after="0" w:afterAutospacing="0"/>
              <w:ind w:left="425" w:hanging="283"/>
              <w:jc w:val="both"/>
              <w:textAlignment w:val="baseline"/>
              <w:rPr>
                <w:rFonts w:asciiTheme="minorHAnsi" w:hAnsiTheme="minorHAnsi" w:cstheme="minorHAnsi"/>
                <w:sz w:val="20"/>
                <w:szCs w:val="20"/>
              </w:rPr>
            </w:pPr>
            <w:r w:rsidRPr="00290A1B">
              <w:rPr>
                <w:rStyle w:val="normaltextrun"/>
                <w:rFonts w:asciiTheme="minorHAnsi" w:hAnsiTheme="minorHAnsi" w:cstheme="minorHAnsi"/>
                <w:sz w:val="20"/>
                <w:szCs w:val="20"/>
                <w:lang w:val="es-ES"/>
              </w:rPr>
              <w:t xml:space="preserve">Uso de herramientas básicas como canales entrantes y salientes a teléfonos móviles y fijos, video llamadas, interacciones E-mail, Facebook, Twitter, Instagram, gestión de chat web, WhatsApp, </w:t>
            </w:r>
            <w:r w:rsidRPr="00290A1B">
              <w:rPr>
                <w:rStyle w:val="normaltextrun"/>
                <w:rFonts w:asciiTheme="minorHAnsi" w:hAnsiTheme="minorHAnsi" w:cstheme="minorHAnsi"/>
                <w:sz w:val="20"/>
                <w:szCs w:val="20"/>
                <w:lang w:val="es-ES"/>
              </w:rPr>
              <w:lastRenderedPageBreak/>
              <w:t>Messenger (FB), Teams, Line, Telegram, SMS y configuración de desbordes desde formularios web. </w:t>
            </w:r>
            <w:r w:rsidRPr="00290A1B">
              <w:rPr>
                <w:rStyle w:val="eop"/>
                <w:rFonts w:asciiTheme="minorHAnsi" w:hAnsiTheme="minorHAnsi" w:cstheme="minorHAnsi"/>
                <w:sz w:val="20"/>
                <w:szCs w:val="20"/>
              </w:rPr>
              <w:t> </w:t>
            </w:r>
          </w:p>
          <w:p w14:paraId="1769BABC" w14:textId="77777777" w:rsidR="00290A1B" w:rsidRPr="00290A1B" w:rsidRDefault="00290A1B" w:rsidP="00290A1B">
            <w:pPr>
              <w:pStyle w:val="paragraph"/>
              <w:numPr>
                <w:ilvl w:val="0"/>
                <w:numId w:val="9"/>
              </w:numPr>
              <w:spacing w:before="0" w:beforeAutospacing="0" w:after="0" w:afterAutospacing="0"/>
              <w:ind w:left="425" w:hanging="283"/>
              <w:jc w:val="both"/>
              <w:textAlignment w:val="baseline"/>
              <w:rPr>
                <w:rFonts w:asciiTheme="minorHAnsi" w:hAnsiTheme="minorHAnsi" w:cstheme="minorHAnsi"/>
                <w:sz w:val="20"/>
                <w:szCs w:val="20"/>
              </w:rPr>
            </w:pPr>
            <w:r w:rsidRPr="00290A1B">
              <w:rPr>
                <w:rStyle w:val="normaltextrun"/>
                <w:rFonts w:asciiTheme="minorHAnsi" w:hAnsiTheme="minorHAnsi" w:cstheme="minorHAnsi"/>
                <w:sz w:val="20"/>
                <w:szCs w:val="20"/>
                <w:lang w:val="es-ES"/>
              </w:rPr>
              <w:t>Herramientas de inteligencia artificial como speech analitycs y demás.</w:t>
            </w:r>
            <w:r w:rsidRPr="00290A1B">
              <w:rPr>
                <w:rStyle w:val="eop"/>
                <w:rFonts w:asciiTheme="minorHAnsi" w:hAnsiTheme="minorHAnsi" w:cstheme="minorHAnsi"/>
                <w:sz w:val="20"/>
                <w:szCs w:val="20"/>
              </w:rPr>
              <w:t> </w:t>
            </w:r>
          </w:p>
          <w:p w14:paraId="4E2D8182" w14:textId="77777777" w:rsidR="00290A1B" w:rsidRPr="00290A1B" w:rsidRDefault="00290A1B" w:rsidP="00290A1B">
            <w:pPr>
              <w:pStyle w:val="paragraph"/>
              <w:numPr>
                <w:ilvl w:val="0"/>
                <w:numId w:val="9"/>
              </w:numPr>
              <w:spacing w:before="0" w:beforeAutospacing="0" w:after="0" w:afterAutospacing="0"/>
              <w:ind w:left="425" w:hanging="283"/>
              <w:jc w:val="both"/>
              <w:textAlignment w:val="baseline"/>
              <w:rPr>
                <w:rFonts w:asciiTheme="minorHAnsi" w:hAnsiTheme="minorHAnsi" w:cstheme="minorHAnsi"/>
                <w:sz w:val="20"/>
                <w:szCs w:val="20"/>
              </w:rPr>
            </w:pPr>
            <w:r w:rsidRPr="00290A1B">
              <w:rPr>
                <w:rStyle w:val="normaltextrun"/>
                <w:rFonts w:asciiTheme="minorHAnsi" w:hAnsiTheme="minorHAnsi" w:cstheme="minorHAnsi"/>
                <w:sz w:val="20"/>
                <w:szCs w:val="20"/>
                <w:lang w:val="es-ES"/>
              </w:rPr>
              <w:t>Personas de diferentes perfiles respondiendo a canales desde PhD hasta bachilleres, y de múltiples profesiones y experiencias.</w:t>
            </w:r>
            <w:r w:rsidRPr="00290A1B">
              <w:rPr>
                <w:rStyle w:val="eop"/>
                <w:rFonts w:asciiTheme="minorHAnsi" w:hAnsiTheme="minorHAnsi" w:cstheme="minorHAnsi"/>
                <w:sz w:val="20"/>
                <w:szCs w:val="20"/>
              </w:rPr>
              <w:t> </w:t>
            </w:r>
          </w:p>
          <w:p w14:paraId="46E271B5" w14:textId="3720E375" w:rsidR="00767DB9" w:rsidRPr="00D667F1" w:rsidRDefault="00290A1B" w:rsidP="00D667F1">
            <w:pPr>
              <w:pStyle w:val="paragraph"/>
              <w:numPr>
                <w:ilvl w:val="0"/>
                <w:numId w:val="9"/>
              </w:numPr>
              <w:spacing w:before="0" w:beforeAutospacing="0" w:after="0" w:afterAutospacing="0"/>
              <w:ind w:left="425" w:hanging="283"/>
              <w:jc w:val="both"/>
              <w:textAlignment w:val="baseline"/>
              <w:rPr>
                <w:rFonts w:asciiTheme="minorHAnsi" w:hAnsiTheme="minorHAnsi" w:cstheme="minorHAnsi"/>
                <w:sz w:val="20"/>
                <w:szCs w:val="20"/>
              </w:rPr>
            </w:pPr>
            <w:r w:rsidRPr="00290A1B">
              <w:rPr>
                <w:rStyle w:val="normaltextrun"/>
                <w:rFonts w:asciiTheme="minorHAnsi" w:hAnsiTheme="minorHAnsi" w:cstheme="minorHAnsi"/>
                <w:sz w:val="20"/>
                <w:szCs w:val="20"/>
                <w:lang w:val="es-ES"/>
              </w:rPr>
              <w:t>Contamos con un equipo de estadísticos, analitics, big data y más de 14 programadores para crear y adaptar las herramientas a su medida.</w:t>
            </w:r>
            <w:r w:rsidRPr="00290A1B">
              <w:rPr>
                <w:rStyle w:val="eop"/>
                <w:rFonts w:asciiTheme="minorHAnsi" w:hAnsiTheme="minorHAnsi" w:cstheme="minorHAnsi"/>
                <w:sz w:val="20"/>
                <w:szCs w:val="20"/>
              </w:rPr>
              <w:t> </w:t>
            </w:r>
          </w:p>
        </w:tc>
      </w:tr>
      <w:tr w:rsidR="00767DB9" w:rsidRPr="00B1331B" w14:paraId="2DF7E714" w14:textId="77777777" w:rsidTr="00201729">
        <w:trPr>
          <w:trHeight w:val="901"/>
        </w:trPr>
        <w:tc>
          <w:tcPr>
            <w:tcW w:w="3001" w:type="dxa"/>
            <w:vAlign w:val="center"/>
          </w:tcPr>
          <w:p w14:paraId="0AA6149A" w14:textId="1AD72FEE" w:rsidR="00767DB9" w:rsidRPr="00B1331B" w:rsidRDefault="00767DB9" w:rsidP="00767DB9">
            <w:pPr>
              <w:rPr>
                <w:rFonts w:cs="Arial"/>
                <w:b/>
                <w:bCs/>
              </w:rPr>
            </w:pPr>
            <w:r w:rsidRPr="00B1331B">
              <w:rPr>
                <w:rFonts w:cs="Arial"/>
                <w:b/>
                <w:bCs/>
              </w:rPr>
              <w:lastRenderedPageBreak/>
              <w:t>Descripción del problema que debe resolverse</w:t>
            </w:r>
          </w:p>
        </w:tc>
        <w:tc>
          <w:tcPr>
            <w:tcW w:w="6006" w:type="dxa"/>
            <w:vAlign w:val="center"/>
          </w:tcPr>
          <w:p w14:paraId="207119CF" w14:textId="569A050F" w:rsidR="00767DB9" w:rsidRPr="00AD1CD9" w:rsidRDefault="00AD1CD9" w:rsidP="00767DB9">
            <w:r>
              <w:t>Determinar qué v</w:t>
            </w:r>
            <w:r w:rsidRPr="00F2799B">
              <w:t>ariables</w:t>
            </w:r>
            <w:r>
              <w:t xml:space="preserve"> sociodemográficas</w:t>
            </w:r>
            <w:r w:rsidR="00882595">
              <w:t xml:space="preserve"> (género, escolaridad, edad, estrato)</w:t>
            </w:r>
            <w:r>
              <w:t xml:space="preserve"> y </w:t>
            </w:r>
            <w:r w:rsidR="000C0173">
              <w:t>laborales</w:t>
            </w:r>
            <w:r w:rsidRPr="00F2799B">
              <w:t xml:space="preserve"> </w:t>
            </w:r>
            <w:r w:rsidR="00882595">
              <w:t>(</w:t>
            </w:r>
            <w:r w:rsidR="000C0173">
              <w:t>experiencia laboral, idiomas, y puntuación obtenida en pruebas  de competencias organizacionales,</w:t>
            </w:r>
            <w:r w:rsidR="00882595">
              <w:t xml:space="preserve"> </w:t>
            </w:r>
            <w:r w:rsidR="000C0173">
              <w:t>valanti, competencias funcionales, ortografía, matemática, lectoescritura, warteg y entrevista</w:t>
            </w:r>
            <w:r w:rsidR="00882595">
              <w:t xml:space="preserve">) </w:t>
            </w:r>
            <w:r w:rsidRPr="00F2799B">
              <w:t>influyen</w:t>
            </w:r>
            <w:r>
              <w:t>, y de qué manera lo hacen,</w:t>
            </w:r>
            <w:r w:rsidRPr="00F2799B">
              <w:t xml:space="preserve"> en la rotación</w:t>
            </w:r>
            <w:r w:rsidR="00882595">
              <w:t xml:space="preserve"> (duración en la empresa)</w:t>
            </w:r>
            <w:r w:rsidRPr="00F2799B">
              <w:t xml:space="preserve"> y la productividad</w:t>
            </w:r>
            <w:r w:rsidR="00882595">
              <w:t xml:space="preserve"> (número de encuestas efectivas)</w:t>
            </w:r>
            <w:r w:rsidRPr="00F2799B">
              <w:t xml:space="preserve"> de los encuestadores</w:t>
            </w:r>
            <w:r>
              <w:t xml:space="preserve"> del Estudio Continuo de Audiencia de Radio (ECAR), co</w:t>
            </w:r>
            <w:r>
              <w:t>ntrolando por variables externas</w:t>
            </w:r>
            <w:r>
              <w:t xml:space="preserve">, como </w:t>
            </w:r>
            <w:r w:rsidR="00882595">
              <w:t>son las cuotas poblacionales</w:t>
            </w:r>
            <w:r>
              <w:t xml:space="preserve">. </w:t>
            </w:r>
          </w:p>
        </w:tc>
      </w:tr>
      <w:tr w:rsidR="00767DB9" w:rsidRPr="00B1331B" w14:paraId="54589CB7" w14:textId="77777777" w:rsidTr="00201729">
        <w:trPr>
          <w:trHeight w:val="1267"/>
        </w:trPr>
        <w:tc>
          <w:tcPr>
            <w:tcW w:w="3001" w:type="dxa"/>
            <w:vAlign w:val="center"/>
          </w:tcPr>
          <w:p w14:paraId="1A68ABAE" w14:textId="7829DDAF" w:rsidR="00767DB9" w:rsidRPr="00B1331B" w:rsidRDefault="00767DB9" w:rsidP="00767DB9">
            <w:pPr>
              <w:rPr>
                <w:rFonts w:cs="Arial"/>
                <w:b/>
                <w:bCs/>
              </w:rPr>
            </w:pPr>
            <w:r w:rsidRPr="00B1331B">
              <w:rPr>
                <w:rFonts w:cs="Arial"/>
                <w:b/>
                <w:bCs/>
              </w:rPr>
              <w:t xml:space="preserve">¿Por qué es importante este </w:t>
            </w:r>
            <w:r w:rsidR="009827D7" w:rsidRPr="00B1331B">
              <w:rPr>
                <w:rFonts w:cs="Arial"/>
                <w:b/>
                <w:bCs/>
              </w:rPr>
              <w:t>problema</w:t>
            </w:r>
            <w:r w:rsidRPr="00B1331B">
              <w:rPr>
                <w:rFonts w:cs="Arial"/>
                <w:b/>
                <w:bCs/>
              </w:rPr>
              <w:t>?</w:t>
            </w:r>
          </w:p>
        </w:tc>
        <w:tc>
          <w:tcPr>
            <w:tcW w:w="6006" w:type="dxa"/>
            <w:vAlign w:val="center"/>
          </w:tcPr>
          <w:p w14:paraId="3C8EFBA4" w14:textId="29B3F341" w:rsidR="00767DB9" w:rsidRPr="00C55D07" w:rsidRDefault="00AD1CD9" w:rsidP="00767DB9">
            <w:r w:rsidRPr="00C55D07">
              <w:t>El ECAR es uno de los estudios insignia realizados por el Centro Nacional de Consultoría. Sin embargo, en los últimos años, este estudio ha dado pérdidas por el costo que implica en campo: Los y las encuestadoras son contratadas por nómina, requieren un entrenamiento previo a comenzar productividad, y tienen gran rotación. Para el CNC es urgente entender qué variables se relacionan con que un encuestador 1. Tenga mejor productividad y 2. Tenga menor rotación</w:t>
            </w:r>
            <w:r w:rsidR="00C55D07" w:rsidRPr="00C55D07">
              <w:t>, para poder optimizar los costos del proyecto.</w:t>
            </w:r>
          </w:p>
        </w:tc>
      </w:tr>
      <w:tr w:rsidR="00767DB9" w:rsidRPr="00B1331B" w14:paraId="756602E8" w14:textId="77777777" w:rsidTr="00201729">
        <w:trPr>
          <w:trHeight w:val="1414"/>
        </w:trPr>
        <w:tc>
          <w:tcPr>
            <w:tcW w:w="3001" w:type="dxa"/>
            <w:vAlign w:val="center"/>
          </w:tcPr>
          <w:p w14:paraId="5B7B3F50" w14:textId="2CA7684F" w:rsidR="00767DB9" w:rsidRPr="00B1331B" w:rsidRDefault="00767DB9" w:rsidP="00767DB9">
            <w:pPr>
              <w:rPr>
                <w:rFonts w:cs="Arial"/>
                <w:b/>
                <w:bCs/>
              </w:rPr>
            </w:pPr>
            <w:r w:rsidRPr="00B1331B">
              <w:rPr>
                <w:rFonts w:cs="Arial"/>
                <w:b/>
                <w:bCs/>
              </w:rPr>
              <w:t>¿Cuáles son los conjuntos de datos que los participantes pueden acceder para resolver este problema?</w:t>
            </w:r>
          </w:p>
        </w:tc>
        <w:tc>
          <w:tcPr>
            <w:tcW w:w="6006" w:type="dxa"/>
            <w:vAlign w:val="center"/>
          </w:tcPr>
          <w:p w14:paraId="6CA97726" w14:textId="77777777" w:rsidR="00C55D07" w:rsidRDefault="00C55D07" w:rsidP="00767DB9">
            <w:r>
              <w:t>Hay tres conjuntos de datos, trazables d</w:t>
            </w:r>
            <w:r>
              <w:t>esde 2014</w:t>
            </w:r>
            <w:r>
              <w:t>:</w:t>
            </w:r>
          </w:p>
          <w:p w14:paraId="30D16378" w14:textId="787D263C" w:rsidR="008352BC" w:rsidRDefault="00C55D07" w:rsidP="00767DB9">
            <w:r>
              <w:t>1. Base de datos</w:t>
            </w:r>
            <w:r w:rsidR="008352BC">
              <w:t xml:space="preserve"> con datos básicos y sociodemográficos de los(as) encuestadores(as) del CNC. </w:t>
            </w:r>
          </w:p>
          <w:p w14:paraId="13140554" w14:textId="6BA403DA" w:rsidR="008352BC" w:rsidRDefault="008352BC" w:rsidP="00767DB9">
            <w:r>
              <w:t>2. Base de datos con las puntuaciones obtenidas en las pruebas psicotécnicas por los(as) encuestadores(as) del CNC.</w:t>
            </w:r>
          </w:p>
          <w:p w14:paraId="74C3039D" w14:textId="77777777" w:rsidR="00767DB9" w:rsidRDefault="008352BC" w:rsidP="00767DB9">
            <w:r>
              <w:t xml:space="preserve">3. </w:t>
            </w:r>
            <w:r w:rsidR="00F41D55">
              <w:t>B</w:t>
            </w:r>
            <w:r w:rsidR="00A042A2">
              <w:t>a</w:t>
            </w:r>
            <w:r w:rsidR="00F41D55">
              <w:t>se de datos</w:t>
            </w:r>
            <w:r w:rsidR="00C55D07">
              <w:t xml:space="preserve"> del marcador automático, que contiene:</w:t>
            </w:r>
            <w:r w:rsidR="00A042A2">
              <w:t xml:space="preserve"> destino de la llamada,</w:t>
            </w:r>
            <w:r w:rsidR="00C55D07">
              <w:t xml:space="preserve"> </w:t>
            </w:r>
            <w:r w:rsidR="00A042A2">
              <w:t>si la llamada fue atendida</w:t>
            </w:r>
            <w:r w:rsidR="00C55D07">
              <w:t>,</w:t>
            </w:r>
            <w:r w:rsidR="00C55D07">
              <w:t xml:space="preserve"> </w:t>
            </w:r>
            <w:r w:rsidR="00A042A2">
              <w:t xml:space="preserve">id del encuestador que atendió la llamada, </w:t>
            </w:r>
            <w:r w:rsidR="00C55D07">
              <w:t xml:space="preserve">tiempo al aire, </w:t>
            </w:r>
            <w:r w:rsidR="00A042A2">
              <w:t>si la</w:t>
            </w:r>
            <w:r w:rsidR="00C55D07">
              <w:t xml:space="preserve"> encuesta</w:t>
            </w:r>
            <w:r w:rsidR="00A042A2">
              <w:t xml:space="preserve"> fue</w:t>
            </w:r>
            <w:r w:rsidR="00C55D07">
              <w:t xml:space="preserve"> efectiva</w:t>
            </w:r>
            <w:r w:rsidR="00A042A2">
              <w:t xml:space="preserve">, pospuesta o rechazada </w:t>
            </w:r>
            <w:r w:rsidR="00C55D07">
              <w:t>(productividad)</w:t>
            </w:r>
            <w:r w:rsidR="00C55D07">
              <w:t>.</w:t>
            </w:r>
          </w:p>
          <w:p w14:paraId="2238BAE1" w14:textId="23865DA3" w:rsidR="00A042A2" w:rsidRPr="00C55D07" w:rsidRDefault="00A042A2" w:rsidP="00A042A2">
            <w:pPr>
              <w:jc w:val="both"/>
            </w:pPr>
          </w:p>
        </w:tc>
      </w:tr>
      <w:tr w:rsidR="00767DB9" w:rsidRPr="00B1331B" w14:paraId="1200B4D4" w14:textId="77777777" w:rsidTr="00201729">
        <w:trPr>
          <w:trHeight w:val="966"/>
        </w:trPr>
        <w:tc>
          <w:tcPr>
            <w:tcW w:w="3001" w:type="dxa"/>
            <w:vAlign w:val="center"/>
          </w:tcPr>
          <w:p w14:paraId="658A6ED2" w14:textId="2E97F128" w:rsidR="00767DB9" w:rsidRPr="00B1331B" w:rsidRDefault="00767DB9" w:rsidP="00767DB9">
            <w:pPr>
              <w:rPr>
                <w:rFonts w:cs="Arial"/>
                <w:b/>
                <w:bCs/>
              </w:rPr>
            </w:pPr>
            <w:r w:rsidRPr="00B1331B">
              <w:rPr>
                <w:rFonts w:cs="Arial"/>
                <w:b/>
                <w:bCs/>
              </w:rPr>
              <w:t xml:space="preserve">Enumere y describa el conjunto de datos específicos </w:t>
            </w:r>
          </w:p>
        </w:tc>
        <w:tc>
          <w:tcPr>
            <w:tcW w:w="6006" w:type="dxa"/>
            <w:vAlign w:val="center"/>
          </w:tcPr>
          <w:p w14:paraId="356C54B6" w14:textId="2C907370" w:rsidR="00C5394F" w:rsidRPr="00310F14" w:rsidRDefault="008352BC" w:rsidP="00C5394F">
            <w:pPr>
              <w:jc w:val="both"/>
              <w:rPr>
                <w:rFonts w:cs="Arial"/>
              </w:rPr>
            </w:pPr>
            <w:r w:rsidRPr="00310F14">
              <w:rPr>
                <w:rFonts w:cs="Arial"/>
              </w:rPr>
              <w:t>El primer conjunto de datos contiene</w:t>
            </w:r>
            <w:r w:rsidR="002C0BC1" w:rsidRPr="00310F14">
              <w:rPr>
                <w:rFonts w:cs="Arial"/>
              </w:rPr>
              <w:t xml:space="preserve"> varios datos básicos y sociodemográficos de los(as) encuestadores(as), recopilados durante el reclutamiento, que incluyen: </w:t>
            </w:r>
          </w:p>
          <w:p w14:paraId="1549BFCD" w14:textId="77777777" w:rsidR="00C5394F" w:rsidRPr="00C5394F" w:rsidRDefault="00C5394F" w:rsidP="00C5394F">
            <w:pPr>
              <w:ind w:left="360"/>
              <w:jc w:val="both"/>
              <w:rPr>
                <w:rFonts w:cs="Arial"/>
                <w:color w:val="808080" w:themeColor="background1" w:themeShade="80"/>
              </w:rPr>
            </w:pPr>
          </w:p>
          <w:tbl>
            <w:tblPr>
              <w:tblW w:w="5913" w:type="dxa"/>
              <w:tblCellMar>
                <w:left w:w="70" w:type="dxa"/>
                <w:right w:w="70" w:type="dxa"/>
              </w:tblCellMar>
              <w:tblLook w:val="04A0" w:firstRow="1" w:lastRow="0" w:firstColumn="1" w:lastColumn="0" w:noHBand="0" w:noVBand="1"/>
            </w:tblPr>
            <w:tblGrid>
              <w:gridCol w:w="1708"/>
              <w:gridCol w:w="2879"/>
              <w:gridCol w:w="1326"/>
            </w:tblGrid>
            <w:tr w:rsidR="00310F14" w14:paraId="239A1C2E" w14:textId="77777777" w:rsidTr="00310F14">
              <w:trPr>
                <w:trHeight w:val="279"/>
              </w:trPr>
              <w:tc>
                <w:tcPr>
                  <w:tcW w:w="0" w:type="auto"/>
                  <w:tcBorders>
                    <w:top w:val="single" w:sz="4" w:space="0" w:color="auto"/>
                    <w:left w:val="single" w:sz="4" w:space="0" w:color="auto"/>
                    <w:bottom w:val="single" w:sz="4" w:space="0" w:color="auto"/>
                    <w:right w:val="single" w:sz="4" w:space="0" w:color="auto"/>
                  </w:tcBorders>
                  <w:shd w:val="clear" w:color="auto" w:fill="44546A"/>
                  <w:hideMark/>
                </w:tcPr>
                <w:p w14:paraId="36892553" w14:textId="5573D5B6" w:rsidR="00C5394F" w:rsidRDefault="00C5394F" w:rsidP="00C5394F">
                  <w:pPr>
                    <w:spacing w:after="0" w:line="240" w:lineRule="auto"/>
                    <w:rPr>
                      <w:rFonts w:ascii="Calibri" w:eastAsia="Times New Roman" w:hAnsi="Calibri" w:cs="Calibri"/>
                      <w:b/>
                      <w:bCs/>
                      <w:color w:val="FFFFFF"/>
                      <w:lang w:eastAsia="es-CO"/>
                    </w:rPr>
                  </w:pPr>
                  <w:r>
                    <w:rPr>
                      <w:rFonts w:ascii="Calibri" w:eastAsia="Times New Roman" w:hAnsi="Calibri" w:cstheme="minorHAnsi"/>
                      <w:b/>
                      <w:bCs/>
                      <w:color w:val="FFFFFF"/>
                      <w:lang w:eastAsia="es-CO"/>
                    </w:rPr>
                    <w:lastRenderedPageBreak/>
                    <w:t xml:space="preserve">1.    </w:t>
                  </w:r>
                  <w:r>
                    <w:rPr>
                      <w:rFonts w:ascii="Calibri" w:eastAsia="Times New Roman" w:hAnsi="Calibri" w:cstheme="minorHAnsi"/>
                      <w:b/>
                      <w:bCs/>
                      <w:color w:val="FFFFFF"/>
                      <w:lang w:eastAsia="es-CO"/>
                    </w:rPr>
                    <w:t>Datos</w:t>
                  </w:r>
                  <w:r>
                    <w:rPr>
                      <w:rFonts w:ascii="Calibri" w:eastAsia="Times New Roman" w:hAnsi="Calibri" w:cstheme="minorHAnsi"/>
                      <w:b/>
                      <w:bCs/>
                      <w:color w:val="FFFFFF"/>
                      <w:lang w:eastAsia="es-CO"/>
                    </w:rPr>
                    <w:t xml:space="preserve"> del encuestador: </w:t>
                  </w:r>
                </w:p>
              </w:tc>
              <w:tc>
                <w:tcPr>
                  <w:tcW w:w="0" w:type="auto"/>
                  <w:tcBorders>
                    <w:top w:val="single" w:sz="4" w:space="0" w:color="auto"/>
                    <w:left w:val="nil"/>
                    <w:bottom w:val="single" w:sz="4" w:space="0" w:color="auto"/>
                    <w:right w:val="single" w:sz="4" w:space="0" w:color="auto"/>
                  </w:tcBorders>
                  <w:shd w:val="clear" w:color="auto" w:fill="44546A"/>
                  <w:hideMark/>
                </w:tcPr>
                <w:p w14:paraId="4669B599" w14:textId="77777777" w:rsidR="00C5394F" w:rsidRDefault="00C5394F" w:rsidP="00C5394F">
                  <w:pPr>
                    <w:spacing w:after="0" w:line="240" w:lineRule="auto"/>
                    <w:rPr>
                      <w:rFonts w:ascii="Calibri" w:eastAsia="Times New Roman" w:hAnsi="Calibri" w:cs="Calibri"/>
                      <w:b/>
                      <w:bCs/>
                      <w:color w:val="FFFFFF"/>
                      <w:lang w:eastAsia="es-CO"/>
                    </w:rPr>
                  </w:pPr>
                  <w:r>
                    <w:rPr>
                      <w:rFonts w:ascii="Calibri" w:eastAsia="Times New Roman" w:hAnsi="Calibri" w:cs="Calibri"/>
                      <w:b/>
                      <w:bCs/>
                      <w:color w:val="FFFFFF"/>
                      <w:lang w:eastAsia="es-CO"/>
                    </w:rPr>
                    <w:t xml:space="preserve">Descripción </w:t>
                  </w:r>
                </w:p>
              </w:tc>
              <w:tc>
                <w:tcPr>
                  <w:tcW w:w="0" w:type="auto"/>
                  <w:tcBorders>
                    <w:top w:val="single" w:sz="4" w:space="0" w:color="auto"/>
                    <w:left w:val="nil"/>
                    <w:bottom w:val="single" w:sz="4" w:space="0" w:color="auto"/>
                    <w:right w:val="single" w:sz="4" w:space="0" w:color="auto"/>
                  </w:tcBorders>
                  <w:shd w:val="clear" w:color="auto" w:fill="44546A"/>
                  <w:noWrap/>
                  <w:hideMark/>
                </w:tcPr>
                <w:p w14:paraId="60687D41" w14:textId="77777777" w:rsidR="00C5394F" w:rsidRDefault="00C5394F" w:rsidP="00C5394F">
                  <w:pPr>
                    <w:spacing w:after="0" w:line="240" w:lineRule="auto"/>
                    <w:rPr>
                      <w:rFonts w:ascii="Calibri" w:eastAsia="Times New Roman" w:hAnsi="Calibri" w:cs="Calibri"/>
                      <w:b/>
                      <w:bCs/>
                      <w:color w:val="FFFFFF"/>
                      <w:lang w:eastAsia="es-CO"/>
                    </w:rPr>
                  </w:pPr>
                  <w:r>
                    <w:rPr>
                      <w:rFonts w:ascii="Calibri" w:eastAsia="Times New Roman" w:hAnsi="Calibri" w:cs="Calibri"/>
                      <w:b/>
                      <w:bCs/>
                      <w:color w:val="FFFFFF"/>
                      <w:lang w:eastAsia="es-CO"/>
                    </w:rPr>
                    <w:t>Tipo variable</w:t>
                  </w:r>
                </w:p>
              </w:tc>
            </w:tr>
            <w:tr w:rsidR="00C5394F" w14:paraId="6434A014" w14:textId="77777777" w:rsidTr="00310F14">
              <w:trPr>
                <w:trHeight w:val="558"/>
              </w:trPr>
              <w:tc>
                <w:tcPr>
                  <w:tcW w:w="0" w:type="auto"/>
                  <w:tcBorders>
                    <w:top w:val="nil"/>
                    <w:left w:val="single" w:sz="4" w:space="0" w:color="auto"/>
                    <w:bottom w:val="single" w:sz="4" w:space="0" w:color="auto"/>
                    <w:right w:val="single" w:sz="4" w:space="0" w:color="auto"/>
                  </w:tcBorders>
                  <w:hideMark/>
                </w:tcPr>
                <w:p w14:paraId="6A37C3F6" w14:textId="77777777"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Nombre encuestador</w:t>
                  </w:r>
                </w:p>
              </w:tc>
              <w:tc>
                <w:tcPr>
                  <w:tcW w:w="0" w:type="auto"/>
                  <w:tcBorders>
                    <w:top w:val="nil"/>
                    <w:left w:val="nil"/>
                    <w:bottom w:val="single" w:sz="4" w:space="0" w:color="auto"/>
                    <w:right w:val="single" w:sz="4" w:space="0" w:color="auto"/>
                  </w:tcBorders>
                  <w:hideMark/>
                </w:tcPr>
                <w:p w14:paraId="7865977F" w14:textId="77777777"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 Nombre de la persona que aplica la encuesta. </w:t>
                  </w:r>
                </w:p>
              </w:tc>
              <w:tc>
                <w:tcPr>
                  <w:tcW w:w="0" w:type="auto"/>
                  <w:tcBorders>
                    <w:top w:val="nil"/>
                    <w:left w:val="nil"/>
                    <w:bottom w:val="single" w:sz="4" w:space="0" w:color="auto"/>
                    <w:right w:val="single" w:sz="4" w:space="0" w:color="auto"/>
                  </w:tcBorders>
                  <w:noWrap/>
                  <w:hideMark/>
                </w:tcPr>
                <w:p w14:paraId="6C71C8E3" w14:textId="77777777"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varchar</w:t>
                  </w:r>
                </w:p>
              </w:tc>
            </w:tr>
            <w:tr w:rsidR="00C5394F" w14:paraId="3D6D0D84" w14:textId="77777777" w:rsidTr="00310F14">
              <w:trPr>
                <w:trHeight w:val="279"/>
              </w:trPr>
              <w:tc>
                <w:tcPr>
                  <w:tcW w:w="0" w:type="auto"/>
                  <w:tcBorders>
                    <w:top w:val="nil"/>
                    <w:left w:val="single" w:sz="4" w:space="0" w:color="auto"/>
                    <w:bottom w:val="single" w:sz="4" w:space="0" w:color="auto"/>
                    <w:right w:val="single" w:sz="4" w:space="0" w:color="auto"/>
                  </w:tcBorders>
                  <w:hideMark/>
                </w:tcPr>
                <w:p w14:paraId="51EE0398" w14:textId="77777777"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ID encuestador</w:t>
                  </w:r>
                </w:p>
              </w:tc>
              <w:tc>
                <w:tcPr>
                  <w:tcW w:w="0" w:type="auto"/>
                  <w:tcBorders>
                    <w:top w:val="nil"/>
                    <w:left w:val="nil"/>
                    <w:bottom w:val="single" w:sz="4" w:space="0" w:color="auto"/>
                    <w:right w:val="single" w:sz="4" w:space="0" w:color="auto"/>
                  </w:tcBorders>
                  <w:hideMark/>
                </w:tcPr>
                <w:p w14:paraId="330CC060" w14:textId="77777777"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identificador del encuestador</w:t>
                  </w:r>
                </w:p>
              </w:tc>
              <w:tc>
                <w:tcPr>
                  <w:tcW w:w="0" w:type="auto"/>
                  <w:tcBorders>
                    <w:top w:val="nil"/>
                    <w:left w:val="nil"/>
                    <w:bottom w:val="single" w:sz="4" w:space="0" w:color="auto"/>
                    <w:right w:val="single" w:sz="4" w:space="0" w:color="auto"/>
                  </w:tcBorders>
                  <w:noWrap/>
                  <w:hideMark/>
                </w:tcPr>
                <w:p w14:paraId="0B3CFAC5" w14:textId="77777777"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int</w:t>
                  </w:r>
                </w:p>
              </w:tc>
            </w:tr>
            <w:tr w:rsidR="00310F14" w14:paraId="79A7099B" w14:textId="77777777" w:rsidTr="00310F14">
              <w:trPr>
                <w:trHeight w:val="279"/>
              </w:trPr>
              <w:tc>
                <w:tcPr>
                  <w:tcW w:w="0" w:type="auto"/>
                  <w:tcBorders>
                    <w:top w:val="nil"/>
                    <w:left w:val="single" w:sz="4" w:space="0" w:color="auto"/>
                    <w:bottom w:val="single" w:sz="4" w:space="0" w:color="auto"/>
                    <w:right w:val="single" w:sz="4" w:space="0" w:color="auto"/>
                  </w:tcBorders>
                </w:tcPr>
                <w:p w14:paraId="45242D97" w14:textId="74E7B2C4"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Ciudad de residencia</w:t>
                  </w:r>
                </w:p>
              </w:tc>
              <w:tc>
                <w:tcPr>
                  <w:tcW w:w="0" w:type="auto"/>
                  <w:tcBorders>
                    <w:top w:val="nil"/>
                    <w:left w:val="nil"/>
                    <w:bottom w:val="single" w:sz="4" w:space="0" w:color="auto"/>
                    <w:right w:val="single" w:sz="4" w:space="0" w:color="auto"/>
                  </w:tcBorders>
                </w:tcPr>
                <w:p w14:paraId="17F5C4A3" w14:textId="15B102A8"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Código DANE de la ciudad</w:t>
                  </w:r>
                </w:p>
              </w:tc>
              <w:tc>
                <w:tcPr>
                  <w:tcW w:w="0" w:type="auto"/>
                  <w:tcBorders>
                    <w:top w:val="nil"/>
                    <w:left w:val="nil"/>
                    <w:bottom w:val="single" w:sz="4" w:space="0" w:color="auto"/>
                    <w:right w:val="single" w:sz="4" w:space="0" w:color="auto"/>
                  </w:tcBorders>
                  <w:noWrap/>
                </w:tcPr>
                <w:p w14:paraId="4A855F55" w14:textId="2FEEA4C7"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Int</w:t>
                  </w:r>
                </w:p>
              </w:tc>
            </w:tr>
            <w:tr w:rsidR="00310F14" w14:paraId="05562D4B" w14:textId="77777777" w:rsidTr="00310F14">
              <w:trPr>
                <w:trHeight w:val="279"/>
              </w:trPr>
              <w:tc>
                <w:tcPr>
                  <w:tcW w:w="0" w:type="auto"/>
                  <w:tcBorders>
                    <w:top w:val="nil"/>
                    <w:left w:val="single" w:sz="4" w:space="0" w:color="auto"/>
                    <w:bottom w:val="single" w:sz="4" w:space="0" w:color="auto"/>
                    <w:right w:val="single" w:sz="4" w:space="0" w:color="auto"/>
                  </w:tcBorders>
                </w:tcPr>
                <w:p w14:paraId="5B67DAB8" w14:textId="5135ABB8"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Experiencia</w:t>
                  </w:r>
                </w:p>
              </w:tc>
              <w:tc>
                <w:tcPr>
                  <w:tcW w:w="0" w:type="auto"/>
                  <w:tcBorders>
                    <w:top w:val="nil"/>
                    <w:left w:val="nil"/>
                    <w:bottom w:val="single" w:sz="4" w:space="0" w:color="auto"/>
                    <w:right w:val="single" w:sz="4" w:space="0" w:color="auto"/>
                  </w:tcBorders>
                </w:tcPr>
                <w:p w14:paraId="3A3EBB75" w14:textId="327DF7A1"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Años de experiencia laboral, en intervalos</w:t>
                  </w:r>
                </w:p>
              </w:tc>
              <w:tc>
                <w:tcPr>
                  <w:tcW w:w="0" w:type="auto"/>
                  <w:tcBorders>
                    <w:top w:val="nil"/>
                    <w:left w:val="nil"/>
                    <w:bottom w:val="single" w:sz="4" w:space="0" w:color="auto"/>
                    <w:right w:val="single" w:sz="4" w:space="0" w:color="auto"/>
                  </w:tcBorders>
                  <w:noWrap/>
                </w:tcPr>
                <w:p w14:paraId="13AA3F97" w14:textId="653F8E9F"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varchar</w:t>
                  </w:r>
                </w:p>
              </w:tc>
            </w:tr>
            <w:tr w:rsidR="00310F14" w14:paraId="19C85CBC" w14:textId="77777777" w:rsidTr="00310F14">
              <w:trPr>
                <w:trHeight w:val="279"/>
              </w:trPr>
              <w:tc>
                <w:tcPr>
                  <w:tcW w:w="0" w:type="auto"/>
                  <w:tcBorders>
                    <w:top w:val="nil"/>
                    <w:left w:val="single" w:sz="4" w:space="0" w:color="auto"/>
                    <w:bottom w:val="single" w:sz="4" w:space="0" w:color="auto"/>
                    <w:right w:val="single" w:sz="4" w:space="0" w:color="auto"/>
                  </w:tcBorders>
                </w:tcPr>
                <w:p w14:paraId="45D2254E" w14:textId="782F51F6"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Nivel de idioma</w:t>
                  </w:r>
                </w:p>
              </w:tc>
              <w:tc>
                <w:tcPr>
                  <w:tcW w:w="0" w:type="auto"/>
                  <w:tcBorders>
                    <w:top w:val="nil"/>
                    <w:left w:val="nil"/>
                    <w:bottom w:val="single" w:sz="4" w:space="0" w:color="auto"/>
                    <w:right w:val="single" w:sz="4" w:space="0" w:color="auto"/>
                  </w:tcBorders>
                </w:tcPr>
                <w:p w14:paraId="29EE0CA3" w14:textId="52216399"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Nivel de idioma inglés, francés, portugués y otro, en variables categoriales.</w:t>
                  </w:r>
                </w:p>
              </w:tc>
              <w:tc>
                <w:tcPr>
                  <w:tcW w:w="0" w:type="auto"/>
                  <w:tcBorders>
                    <w:top w:val="nil"/>
                    <w:left w:val="nil"/>
                    <w:bottom w:val="single" w:sz="4" w:space="0" w:color="auto"/>
                    <w:right w:val="single" w:sz="4" w:space="0" w:color="auto"/>
                  </w:tcBorders>
                  <w:noWrap/>
                </w:tcPr>
                <w:p w14:paraId="2C6780E3" w14:textId="6D40B771"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V</w:t>
                  </w:r>
                  <w:r>
                    <w:rPr>
                      <w:rFonts w:ascii="Calibri" w:eastAsia="Times New Roman" w:hAnsi="Calibri" w:cs="Calibri"/>
                      <w:color w:val="000000"/>
                      <w:lang w:eastAsia="es-CO"/>
                    </w:rPr>
                    <w:t>archar</w:t>
                  </w:r>
                </w:p>
              </w:tc>
            </w:tr>
            <w:tr w:rsidR="00C5394F" w14:paraId="16A3A7E0" w14:textId="77777777" w:rsidTr="00310F14">
              <w:trPr>
                <w:trHeight w:val="279"/>
              </w:trPr>
              <w:tc>
                <w:tcPr>
                  <w:tcW w:w="0" w:type="auto"/>
                  <w:tcBorders>
                    <w:top w:val="nil"/>
                    <w:left w:val="single" w:sz="4" w:space="0" w:color="auto"/>
                    <w:bottom w:val="single" w:sz="4" w:space="0" w:color="auto"/>
                    <w:right w:val="single" w:sz="4" w:space="0" w:color="auto"/>
                  </w:tcBorders>
                </w:tcPr>
                <w:p w14:paraId="3DB9B92D" w14:textId="7FCBF52D"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Barrio</w:t>
                  </w:r>
                </w:p>
              </w:tc>
              <w:tc>
                <w:tcPr>
                  <w:tcW w:w="0" w:type="auto"/>
                  <w:tcBorders>
                    <w:top w:val="nil"/>
                    <w:left w:val="nil"/>
                    <w:bottom w:val="single" w:sz="4" w:space="0" w:color="auto"/>
                    <w:right w:val="single" w:sz="4" w:space="0" w:color="auto"/>
                  </w:tcBorders>
                </w:tcPr>
                <w:p w14:paraId="1901C77F" w14:textId="5FE5E75C"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Barrio de residencia</w:t>
                  </w:r>
                </w:p>
              </w:tc>
              <w:tc>
                <w:tcPr>
                  <w:tcW w:w="0" w:type="auto"/>
                  <w:tcBorders>
                    <w:top w:val="nil"/>
                    <w:left w:val="nil"/>
                    <w:bottom w:val="single" w:sz="4" w:space="0" w:color="auto"/>
                    <w:right w:val="single" w:sz="4" w:space="0" w:color="auto"/>
                  </w:tcBorders>
                  <w:noWrap/>
                </w:tcPr>
                <w:p w14:paraId="744F05EF" w14:textId="776EA910"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varchar</w:t>
                  </w:r>
                </w:p>
              </w:tc>
            </w:tr>
            <w:tr w:rsidR="00C5394F" w14:paraId="337CA997" w14:textId="77777777" w:rsidTr="00310F14">
              <w:trPr>
                <w:trHeight w:val="279"/>
              </w:trPr>
              <w:tc>
                <w:tcPr>
                  <w:tcW w:w="0" w:type="auto"/>
                  <w:tcBorders>
                    <w:top w:val="nil"/>
                    <w:left w:val="single" w:sz="4" w:space="0" w:color="auto"/>
                    <w:bottom w:val="single" w:sz="4" w:space="0" w:color="auto"/>
                    <w:right w:val="single" w:sz="4" w:space="0" w:color="auto"/>
                  </w:tcBorders>
                </w:tcPr>
                <w:p w14:paraId="0CDD02B1" w14:textId="18245565"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Localidad</w:t>
                  </w:r>
                </w:p>
              </w:tc>
              <w:tc>
                <w:tcPr>
                  <w:tcW w:w="0" w:type="auto"/>
                  <w:tcBorders>
                    <w:top w:val="nil"/>
                    <w:left w:val="nil"/>
                    <w:bottom w:val="single" w:sz="4" w:space="0" w:color="auto"/>
                    <w:right w:val="single" w:sz="4" w:space="0" w:color="auto"/>
                  </w:tcBorders>
                </w:tcPr>
                <w:p w14:paraId="15BCF4D4" w14:textId="73D9D372"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Localidad de residencia</w:t>
                  </w:r>
                </w:p>
              </w:tc>
              <w:tc>
                <w:tcPr>
                  <w:tcW w:w="0" w:type="auto"/>
                  <w:tcBorders>
                    <w:top w:val="nil"/>
                    <w:left w:val="nil"/>
                    <w:bottom w:val="single" w:sz="4" w:space="0" w:color="auto"/>
                    <w:right w:val="single" w:sz="4" w:space="0" w:color="auto"/>
                  </w:tcBorders>
                  <w:noWrap/>
                </w:tcPr>
                <w:p w14:paraId="0D092928" w14:textId="19666BAC"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varchar</w:t>
                  </w:r>
                </w:p>
              </w:tc>
            </w:tr>
            <w:tr w:rsidR="00C5394F" w14:paraId="678A52A7" w14:textId="77777777" w:rsidTr="00310F14">
              <w:trPr>
                <w:trHeight w:val="279"/>
              </w:trPr>
              <w:tc>
                <w:tcPr>
                  <w:tcW w:w="0" w:type="auto"/>
                  <w:tcBorders>
                    <w:top w:val="nil"/>
                    <w:left w:val="single" w:sz="4" w:space="0" w:color="auto"/>
                    <w:bottom w:val="single" w:sz="4" w:space="0" w:color="auto"/>
                    <w:right w:val="single" w:sz="4" w:space="0" w:color="auto"/>
                  </w:tcBorders>
                </w:tcPr>
                <w:p w14:paraId="2B50950D" w14:textId="71BD8C97"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Fecha de nacimiento</w:t>
                  </w:r>
                </w:p>
              </w:tc>
              <w:tc>
                <w:tcPr>
                  <w:tcW w:w="0" w:type="auto"/>
                  <w:tcBorders>
                    <w:top w:val="nil"/>
                    <w:left w:val="nil"/>
                    <w:bottom w:val="single" w:sz="4" w:space="0" w:color="auto"/>
                    <w:right w:val="single" w:sz="4" w:space="0" w:color="auto"/>
                  </w:tcBorders>
                </w:tcPr>
                <w:p w14:paraId="4D72EB03" w14:textId="35D1D74D"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Fecha de nacimiento del encuestador</w:t>
                  </w:r>
                </w:p>
              </w:tc>
              <w:tc>
                <w:tcPr>
                  <w:tcW w:w="0" w:type="auto"/>
                  <w:tcBorders>
                    <w:top w:val="nil"/>
                    <w:left w:val="nil"/>
                    <w:bottom w:val="single" w:sz="4" w:space="0" w:color="auto"/>
                    <w:right w:val="single" w:sz="4" w:space="0" w:color="auto"/>
                  </w:tcBorders>
                  <w:noWrap/>
                </w:tcPr>
                <w:p w14:paraId="4CAEC362" w14:textId="1380B40B"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Date</w:t>
                  </w:r>
                </w:p>
              </w:tc>
            </w:tr>
            <w:tr w:rsidR="00C5394F" w14:paraId="1520F61A" w14:textId="77777777" w:rsidTr="00310F14">
              <w:trPr>
                <w:trHeight w:val="279"/>
              </w:trPr>
              <w:tc>
                <w:tcPr>
                  <w:tcW w:w="0" w:type="auto"/>
                  <w:tcBorders>
                    <w:top w:val="nil"/>
                    <w:left w:val="single" w:sz="4" w:space="0" w:color="auto"/>
                    <w:bottom w:val="single" w:sz="4" w:space="0" w:color="auto"/>
                    <w:right w:val="single" w:sz="4" w:space="0" w:color="auto"/>
                  </w:tcBorders>
                </w:tcPr>
                <w:p w14:paraId="1EA05D16" w14:textId="11B94A6E"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Nivel educativo</w:t>
                  </w:r>
                </w:p>
              </w:tc>
              <w:tc>
                <w:tcPr>
                  <w:tcW w:w="0" w:type="auto"/>
                  <w:tcBorders>
                    <w:top w:val="nil"/>
                    <w:left w:val="nil"/>
                    <w:bottom w:val="single" w:sz="4" w:space="0" w:color="auto"/>
                    <w:right w:val="single" w:sz="4" w:space="0" w:color="auto"/>
                  </w:tcBorders>
                </w:tcPr>
                <w:p w14:paraId="091FD6DC" w14:textId="69A51CCB"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Variable categorial de nivel educativo máximo alcanzado</w:t>
                  </w:r>
                </w:p>
              </w:tc>
              <w:tc>
                <w:tcPr>
                  <w:tcW w:w="0" w:type="auto"/>
                  <w:tcBorders>
                    <w:top w:val="nil"/>
                    <w:left w:val="nil"/>
                    <w:bottom w:val="single" w:sz="4" w:space="0" w:color="auto"/>
                    <w:right w:val="single" w:sz="4" w:space="0" w:color="auto"/>
                  </w:tcBorders>
                  <w:noWrap/>
                </w:tcPr>
                <w:p w14:paraId="25825C70" w14:textId="072BB5B1"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varchar</w:t>
                  </w:r>
                </w:p>
              </w:tc>
            </w:tr>
            <w:tr w:rsidR="00310F14" w14:paraId="6F6782DA" w14:textId="77777777" w:rsidTr="00A6323C">
              <w:trPr>
                <w:trHeight w:val="279"/>
              </w:trPr>
              <w:tc>
                <w:tcPr>
                  <w:tcW w:w="0" w:type="auto"/>
                </w:tcPr>
                <w:p w14:paraId="1BAC5267" w14:textId="5833774D" w:rsidR="00310F14" w:rsidRDefault="00310F14" w:rsidP="00310F14">
                  <w:pPr>
                    <w:ind w:right="-3021"/>
                    <w:rPr>
                      <w:rFonts w:ascii="Calibri" w:eastAsia="Times New Roman" w:hAnsi="Calibri" w:cs="Calibri"/>
                      <w:color w:val="000000"/>
                      <w:lang w:eastAsia="es-CO"/>
                    </w:rPr>
                  </w:pPr>
                </w:p>
              </w:tc>
              <w:tc>
                <w:tcPr>
                  <w:tcW w:w="0" w:type="auto"/>
                  <w:hideMark/>
                </w:tcPr>
                <w:p w14:paraId="3CE1FDE7" w14:textId="77777777" w:rsidR="00310F14" w:rsidRDefault="00310F14" w:rsidP="00C5394F">
                  <w:pPr>
                    <w:spacing w:after="0"/>
                    <w:rPr>
                      <w:sz w:val="20"/>
                      <w:szCs w:val="20"/>
                      <w:lang w:eastAsia="es-CO"/>
                    </w:rPr>
                  </w:pPr>
                </w:p>
              </w:tc>
              <w:tc>
                <w:tcPr>
                  <w:tcW w:w="0" w:type="auto"/>
                  <w:noWrap/>
                  <w:hideMark/>
                </w:tcPr>
                <w:p w14:paraId="44D66182" w14:textId="77777777" w:rsidR="00310F14" w:rsidRDefault="00310F14" w:rsidP="00C5394F">
                  <w:pPr>
                    <w:spacing w:after="0"/>
                    <w:rPr>
                      <w:sz w:val="20"/>
                      <w:szCs w:val="20"/>
                      <w:lang w:eastAsia="es-CO"/>
                    </w:rPr>
                  </w:pPr>
                </w:p>
              </w:tc>
            </w:tr>
          </w:tbl>
          <w:p w14:paraId="5C283407" w14:textId="77777777" w:rsidR="00310F14" w:rsidRPr="00310F14" w:rsidRDefault="00310F14" w:rsidP="00310F14">
            <w:pPr>
              <w:jc w:val="both"/>
              <w:rPr>
                <w:rFonts w:cs="Arial"/>
              </w:rPr>
            </w:pPr>
          </w:p>
          <w:p w14:paraId="15A674E9" w14:textId="3CA96961" w:rsidR="00C5394F" w:rsidRDefault="00310F14" w:rsidP="00310F14">
            <w:pPr>
              <w:jc w:val="both"/>
              <w:rPr>
                <w:rFonts w:cs="Arial"/>
              </w:rPr>
            </w:pPr>
            <w:r w:rsidRPr="00310F14">
              <w:rPr>
                <w:rFonts w:cs="Arial"/>
              </w:rPr>
              <w:t>El segundo conjunto de datos contiene las puntuaciones que los(as) encuestadores(as) obtuvieron en las distintas pruebas psicotécnicas aplicadas por el CNC durante el proceso de reclutamiento. Esto incluye:</w:t>
            </w:r>
            <w:r w:rsidRPr="00310F14">
              <w:rPr>
                <w:rFonts w:cs="Arial"/>
              </w:rPr>
              <w:tab/>
            </w:r>
          </w:p>
          <w:p w14:paraId="7CFD22C6" w14:textId="77777777" w:rsidR="00310F14" w:rsidRDefault="00310F14" w:rsidP="00767DB9">
            <w:pPr>
              <w:jc w:val="both"/>
              <w:rPr>
                <w:rFonts w:cs="Arial"/>
              </w:rPr>
            </w:pPr>
          </w:p>
          <w:tbl>
            <w:tblPr>
              <w:tblW w:w="0" w:type="auto"/>
              <w:tblCellMar>
                <w:left w:w="70" w:type="dxa"/>
                <w:right w:w="70" w:type="dxa"/>
              </w:tblCellMar>
              <w:tblLook w:val="04A0" w:firstRow="1" w:lastRow="0" w:firstColumn="1" w:lastColumn="0" w:noHBand="0" w:noVBand="1"/>
            </w:tblPr>
            <w:tblGrid>
              <w:gridCol w:w="1777"/>
              <w:gridCol w:w="2810"/>
              <w:gridCol w:w="1326"/>
            </w:tblGrid>
            <w:tr w:rsidR="006347C6" w14:paraId="791E2B11" w14:textId="77777777" w:rsidTr="0042048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44546A"/>
                  <w:hideMark/>
                </w:tcPr>
                <w:p w14:paraId="7491E262" w14:textId="72C6C2E1" w:rsidR="00C5394F" w:rsidRDefault="00C5394F" w:rsidP="00C5394F">
                  <w:pPr>
                    <w:spacing w:after="0" w:line="240" w:lineRule="auto"/>
                    <w:rPr>
                      <w:rFonts w:ascii="Calibri" w:eastAsia="Times New Roman" w:hAnsi="Calibri" w:cs="Calibri"/>
                      <w:b/>
                      <w:bCs/>
                      <w:color w:val="FFFFFF"/>
                      <w:lang w:eastAsia="es-CO"/>
                    </w:rPr>
                  </w:pPr>
                  <w:r>
                    <w:rPr>
                      <w:rFonts w:ascii="Calibri" w:eastAsia="Times New Roman" w:hAnsi="Calibri" w:cstheme="minorHAnsi"/>
                      <w:b/>
                      <w:bCs/>
                      <w:color w:val="FFFFFF"/>
                      <w:lang w:eastAsia="es-CO"/>
                    </w:rPr>
                    <w:t>2</w:t>
                  </w:r>
                  <w:r>
                    <w:rPr>
                      <w:rFonts w:ascii="Calibri" w:eastAsia="Times New Roman" w:hAnsi="Calibri" w:cstheme="minorHAnsi"/>
                      <w:b/>
                      <w:bCs/>
                      <w:color w:val="FFFFFF"/>
                      <w:lang w:eastAsia="es-CO"/>
                    </w:rPr>
                    <w:t>.   </w:t>
                  </w:r>
                  <w:r>
                    <w:rPr>
                      <w:rFonts w:ascii="Calibri" w:eastAsia="Times New Roman" w:hAnsi="Calibri" w:cstheme="minorHAnsi"/>
                      <w:b/>
                      <w:bCs/>
                      <w:color w:val="FFFFFF"/>
                      <w:lang w:eastAsia="es-CO"/>
                    </w:rPr>
                    <w:t xml:space="preserve">Evaluación </w:t>
                  </w:r>
                  <w:r>
                    <w:rPr>
                      <w:rFonts w:ascii="Calibri" w:eastAsia="Times New Roman" w:hAnsi="Calibri" w:cstheme="minorHAnsi"/>
                      <w:b/>
                      <w:bCs/>
                      <w:color w:val="FFFFFF"/>
                      <w:lang w:eastAsia="es-CO"/>
                    </w:rPr>
                    <w:t xml:space="preserve">del encuestador: </w:t>
                  </w:r>
                </w:p>
              </w:tc>
              <w:tc>
                <w:tcPr>
                  <w:tcW w:w="0" w:type="auto"/>
                  <w:tcBorders>
                    <w:top w:val="single" w:sz="4" w:space="0" w:color="auto"/>
                    <w:left w:val="nil"/>
                    <w:bottom w:val="single" w:sz="4" w:space="0" w:color="auto"/>
                    <w:right w:val="single" w:sz="4" w:space="0" w:color="auto"/>
                  </w:tcBorders>
                  <w:shd w:val="clear" w:color="auto" w:fill="44546A"/>
                  <w:hideMark/>
                </w:tcPr>
                <w:p w14:paraId="1BA6B846" w14:textId="77777777" w:rsidR="00C5394F" w:rsidRDefault="00C5394F" w:rsidP="00C5394F">
                  <w:pPr>
                    <w:spacing w:after="0" w:line="240" w:lineRule="auto"/>
                    <w:rPr>
                      <w:rFonts w:ascii="Calibri" w:eastAsia="Times New Roman" w:hAnsi="Calibri" w:cs="Calibri"/>
                      <w:b/>
                      <w:bCs/>
                      <w:color w:val="FFFFFF"/>
                      <w:lang w:eastAsia="es-CO"/>
                    </w:rPr>
                  </w:pPr>
                  <w:r>
                    <w:rPr>
                      <w:rFonts w:ascii="Calibri" w:eastAsia="Times New Roman" w:hAnsi="Calibri" w:cs="Calibri"/>
                      <w:b/>
                      <w:bCs/>
                      <w:color w:val="FFFFFF"/>
                      <w:lang w:eastAsia="es-CO"/>
                    </w:rPr>
                    <w:t xml:space="preserve">Descripción </w:t>
                  </w:r>
                </w:p>
              </w:tc>
              <w:tc>
                <w:tcPr>
                  <w:tcW w:w="0" w:type="auto"/>
                  <w:tcBorders>
                    <w:top w:val="single" w:sz="4" w:space="0" w:color="auto"/>
                    <w:left w:val="nil"/>
                    <w:bottom w:val="single" w:sz="4" w:space="0" w:color="auto"/>
                    <w:right w:val="single" w:sz="4" w:space="0" w:color="auto"/>
                  </w:tcBorders>
                  <w:shd w:val="clear" w:color="auto" w:fill="44546A"/>
                  <w:noWrap/>
                  <w:hideMark/>
                </w:tcPr>
                <w:p w14:paraId="65F813D8" w14:textId="77777777" w:rsidR="00C5394F" w:rsidRDefault="00C5394F" w:rsidP="00C5394F">
                  <w:pPr>
                    <w:spacing w:after="0" w:line="240" w:lineRule="auto"/>
                    <w:rPr>
                      <w:rFonts w:ascii="Calibri" w:eastAsia="Times New Roman" w:hAnsi="Calibri" w:cs="Calibri"/>
                      <w:b/>
                      <w:bCs/>
                      <w:color w:val="FFFFFF"/>
                      <w:lang w:eastAsia="es-CO"/>
                    </w:rPr>
                  </w:pPr>
                  <w:r>
                    <w:rPr>
                      <w:rFonts w:ascii="Calibri" w:eastAsia="Times New Roman" w:hAnsi="Calibri" w:cs="Calibri"/>
                      <w:b/>
                      <w:bCs/>
                      <w:color w:val="FFFFFF"/>
                      <w:lang w:eastAsia="es-CO"/>
                    </w:rPr>
                    <w:t>Tipo variable</w:t>
                  </w:r>
                </w:p>
              </w:tc>
            </w:tr>
            <w:tr w:rsidR="006347C6" w14:paraId="63EBCB85" w14:textId="77777777" w:rsidTr="00420487">
              <w:trPr>
                <w:trHeight w:val="300"/>
              </w:trPr>
              <w:tc>
                <w:tcPr>
                  <w:tcW w:w="0" w:type="auto"/>
                  <w:tcBorders>
                    <w:top w:val="nil"/>
                    <w:left w:val="single" w:sz="4" w:space="0" w:color="auto"/>
                    <w:bottom w:val="single" w:sz="4" w:space="0" w:color="auto"/>
                    <w:right w:val="single" w:sz="4" w:space="0" w:color="auto"/>
                  </w:tcBorders>
                  <w:hideMark/>
                </w:tcPr>
                <w:p w14:paraId="5DF24DA7" w14:textId="77777777"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ID encuestador</w:t>
                  </w:r>
                </w:p>
              </w:tc>
              <w:tc>
                <w:tcPr>
                  <w:tcW w:w="0" w:type="auto"/>
                  <w:tcBorders>
                    <w:top w:val="nil"/>
                    <w:left w:val="nil"/>
                    <w:bottom w:val="single" w:sz="4" w:space="0" w:color="auto"/>
                    <w:right w:val="single" w:sz="4" w:space="0" w:color="auto"/>
                  </w:tcBorders>
                  <w:hideMark/>
                </w:tcPr>
                <w:p w14:paraId="3399F695" w14:textId="77777777"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identificador del encuestador</w:t>
                  </w:r>
                </w:p>
              </w:tc>
              <w:tc>
                <w:tcPr>
                  <w:tcW w:w="0" w:type="auto"/>
                  <w:tcBorders>
                    <w:top w:val="nil"/>
                    <w:left w:val="nil"/>
                    <w:bottom w:val="single" w:sz="4" w:space="0" w:color="auto"/>
                    <w:right w:val="single" w:sz="4" w:space="0" w:color="auto"/>
                  </w:tcBorders>
                  <w:noWrap/>
                  <w:hideMark/>
                </w:tcPr>
                <w:p w14:paraId="34956FB9" w14:textId="77777777"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int</w:t>
                  </w:r>
                </w:p>
              </w:tc>
            </w:tr>
            <w:tr w:rsidR="006347C6" w14:paraId="5A9021DE" w14:textId="77777777" w:rsidTr="00420487">
              <w:trPr>
                <w:trHeight w:val="300"/>
              </w:trPr>
              <w:tc>
                <w:tcPr>
                  <w:tcW w:w="0" w:type="auto"/>
                  <w:tcBorders>
                    <w:top w:val="nil"/>
                    <w:left w:val="single" w:sz="4" w:space="0" w:color="auto"/>
                    <w:bottom w:val="single" w:sz="4" w:space="0" w:color="auto"/>
                    <w:right w:val="single" w:sz="4" w:space="0" w:color="auto"/>
                  </w:tcBorders>
                </w:tcPr>
                <w:p w14:paraId="67EB99CF" w14:textId="6C55D191"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C</w:t>
                  </w:r>
                  <w:r>
                    <w:rPr>
                      <w:rFonts w:ascii="Calibri" w:eastAsia="Times New Roman" w:hAnsi="Calibri" w:cs="Calibri"/>
                      <w:color w:val="000000"/>
                      <w:lang w:eastAsia="es-CO"/>
                    </w:rPr>
                    <w:t>ompetencias organizacionales</w:t>
                  </w:r>
                </w:p>
              </w:tc>
              <w:tc>
                <w:tcPr>
                  <w:tcW w:w="0" w:type="auto"/>
                  <w:tcBorders>
                    <w:top w:val="nil"/>
                    <w:left w:val="nil"/>
                    <w:bottom w:val="single" w:sz="4" w:space="0" w:color="auto"/>
                    <w:right w:val="single" w:sz="4" w:space="0" w:color="auto"/>
                  </w:tcBorders>
                </w:tcPr>
                <w:p w14:paraId="54789B00" w14:textId="76C41AD7"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Puntuación en la prueba de competencias organizacionales</w:t>
                  </w:r>
                </w:p>
              </w:tc>
              <w:tc>
                <w:tcPr>
                  <w:tcW w:w="0" w:type="auto"/>
                  <w:tcBorders>
                    <w:top w:val="nil"/>
                    <w:left w:val="nil"/>
                    <w:bottom w:val="single" w:sz="4" w:space="0" w:color="auto"/>
                    <w:right w:val="single" w:sz="4" w:space="0" w:color="auto"/>
                  </w:tcBorders>
                  <w:noWrap/>
                </w:tcPr>
                <w:p w14:paraId="31DF320E" w14:textId="77777777"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Int</w:t>
                  </w:r>
                </w:p>
              </w:tc>
            </w:tr>
            <w:tr w:rsidR="006347C6" w14:paraId="0D36CDB1" w14:textId="77777777" w:rsidTr="00420487">
              <w:trPr>
                <w:trHeight w:val="300"/>
              </w:trPr>
              <w:tc>
                <w:tcPr>
                  <w:tcW w:w="0" w:type="auto"/>
                  <w:tcBorders>
                    <w:top w:val="nil"/>
                    <w:left w:val="single" w:sz="4" w:space="0" w:color="auto"/>
                    <w:bottom w:val="single" w:sz="4" w:space="0" w:color="auto"/>
                    <w:right w:val="single" w:sz="4" w:space="0" w:color="auto"/>
                  </w:tcBorders>
                </w:tcPr>
                <w:p w14:paraId="6670393B" w14:textId="3511F005"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 </w:t>
                  </w:r>
                  <w:r>
                    <w:rPr>
                      <w:rFonts w:ascii="Calibri" w:eastAsia="Times New Roman" w:hAnsi="Calibri" w:cs="Calibri"/>
                      <w:color w:val="000000"/>
                      <w:lang w:eastAsia="es-CO"/>
                    </w:rPr>
                    <w:t>C</w:t>
                  </w:r>
                  <w:r w:rsidRPr="00C5394F">
                    <w:rPr>
                      <w:rFonts w:ascii="Calibri" w:eastAsia="Times New Roman" w:hAnsi="Calibri" w:cs="Calibri"/>
                      <w:color w:val="000000"/>
                      <w:lang w:eastAsia="es-CO"/>
                    </w:rPr>
                    <w:t xml:space="preserve">artografía </w:t>
                  </w:r>
                </w:p>
              </w:tc>
              <w:tc>
                <w:tcPr>
                  <w:tcW w:w="0" w:type="auto"/>
                  <w:tcBorders>
                    <w:top w:val="nil"/>
                    <w:left w:val="nil"/>
                    <w:bottom w:val="single" w:sz="4" w:space="0" w:color="auto"/>
                    <w:right w:val="single" w:sz="4" w:space="0" w:color="auto"/>
                  </w:tcBorders>
                </w:tcPr>
                <w:p w14:paraId="7A5088BD" w14:textId="2BFA7BF9"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Puntuación en la prueba de</w:t>
                  </w:r>
                  <w:r>
                    <w:rPr>
                      <w:rFonts w:ascii="Calibri" w:eastAsia="Times New Roman" w:hAnsi="Calibri" w:cs="Calibri"/>
                      <w:color w:val="000000"/>
                      <w:lang w:eastAsia="es-CO"/>
                    </w:rPr>
                    <w:t xml:space="preserve"> cartografía</w:t>
                  </w:r>
                </w:p>
              </w:tc>
              <w:tc>
                <w:tcPr>
                  <w:tcW w:w="0" w:type="auto"/>
                  <w:tcBorders>
                    <w:top w:val="nil"/>
                    <w:left w:val="nil"/>
                    <w:bottom w:val="single" w:sz="4" w:space="0" w:color="auto"/>
                    <w:right w:val="single" w:sz="4" w:space="0" w:color="auto"/>
                  </w:tcBorders>
                  <w:noWrap/>
                </w:tcPr>
                <w:p w14:paraId="7E9AA19C" w14:textId="721E05CA" w:rsidR="00C5394F" w:rsidRDefault="00A042A2"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Float</w:t>
                  </w:r>
                </w:p>
              </w:tc>
            </w:tr>
            <w:tr w:rsidR="006347C6" w14:paraId="14FB2B13" w14:textId="77777777" w:rsidTr="00420487">
              <w:trPr>
                <w:trHeight w:val="300"/>
              </w:trPr>
              <w:tc>
                <w:tcPr>
                  <w:tcW w:w="0" w:type="auto"/>
                  <w:tcBorders>
                    <w:top w:val="nil"/>
                    <w:left w:val="single" w:sz="4" w:space="0" w:color="auto"/>
                    <w:bottom w:val="single" w:sz="4" w:space="0" w:color="auto"/>
                    <w:right w:val="single" w:sz="4" w:space="0" w:color="auto"/>
                  </w:tcBorders>
                </w:tcPr>
                <w:p w14:paraId="0A7DC80F" w14:textId="3842AD41"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 </w:t>
                  </w:r>
                  <w:r>
                    <w:rPr>
                      <w:rFonts w:ascii="Calibri" w:eastAsia="Times New Roman" w:hAnsi="Calibri" w:cs="Calibri"/>
                      <w:color w:val="000000"/>
                      <w:lang w:eastAsia="es-CO"/>
                    </w:rPr>
                    <w:t>Valanti</w:t>
                  </w:r>
                </w:p>
              </w:tc>
              <w:tc>
                <w:tcPr>
                  <w:tcW w:w="0" w:type="auto"/>
                  <w:tcBorders>
                    <w:top w:val="nil"/>
                    <w:left w:val="nil"/>
                    <w:bottom w:val="single" w:sz="4" w:space="0" w:color="auto"/>
                    <w:right w:val="single" w:sz="4" w:space="0" w:color="auto"/>
                  </w:tcBorders>
                </w:tcPr>
                <w:p w14:paraId="1670A93D" w14:textId="7C617BBB" w:rsidR="00C5394F" w:rsidRDefault="00A042A2"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Ponderación de 5 variables (verdad, rectitud, paz, amor y no violencia), que se interpreta en un puntaje estándar.</w:t>
                  </w:r>
                </w:p>
              </w:tc>
              <w:tc>
                <w:tcPr>
                  <w:tcW w:w="0" w:type="auto"/>
                  <w:tcBorders>
                    <w:top w:val="nil"/>
                    <w:left w:val="nil"/>
                    <w:bottom w:val="single" w:sz="4" w:space="0" w:color="auto"/>
                    <w:right w:val="single" w:sz="4" w:space="0" w:color="auto"/>
                  </w:tcBorders>
                  <w:noWrap/>
                </w:tcPr>
                <w:p w14:paraId="7B194F11" w14:textId="78441F55" w:rsidR="00C5394F" w:rsidRDefault="00310F14"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Int</w:t>
                  </w:r>
                </w:p>
              </w:tc>
            </w:tr>
            <w:tr w:rsidR="006347C6" w14:paraId="084F2DE6" w14:textId="77777777" w:rsidTr="00420487">
              <w:trPr>
                <w:trHeight w:val="300"/>
              </w:trPr>
              <w:tc>
                <w:tcPr>
                  <w:tcW w:w="0" w:type="auto"/>
                  <w:tcBorders>
                    <w:top w:val="nil"/>
                    <w:left w:val="single" w:sz="4" w:space="0" w:color="auto"/>
                    <w:bottom w:val="single" w:sz="4" w:space="0" w:color="auto"/>
                    <w:right w:val="single" w:sz="4" w:space="0" w:color="auto"/>
                  </w:tcBorders>
                </w:tcPr>
                <w:p w14:paraId="02B040F6" w14:textId="0DB0CFB3"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 </w:t>
                  </w:r>
                  <w:r>
                    <w:rPr>
                      <w:rFonts w:ascii="Calibri" w:eastAsia="Times New Roman" w:hAnsi="Calibri" w:cs="Calibri"/>
                      <w:color w:val="000000"/>
                      <w:lang w:eastAsia="es-CO"/>
                    </w:rPr>
                    <w:t>C</w:t>
                  </w:r>
                  <w:r w:rsidRPr="00C5394F">
                    <w:rPr>
                      <w:rFonts w:ascii="Calibri" w:eastAsia="Times New Roman" w:hAnsi="Calibri" w:cs="Calibri"/>
                      <w:color w:val="000000"/>
                      <w:lang w:eastAsia="es-CO"/>
                    </w:rPr>
                    <w:t>ompetencias funcionales</w:t>
                  </w:r>
                </w:p>
              </w:tc>
              <w:tc>
                <w:tcPr>
                  <w:tcW w:w="0" w:type="auto"/>
                  <w:tcBorders>
                    <w:top w:val="nil"/>
                    <w:left w:val="nil"/>
                    <w:bottom w:val="single" w:sz="4" w:space="0" w:color="auto"/>
                    <w:right w:val="single" w:sz="4" w:space="0" w:color="auto"/>
                  </w:tcBorders>
                </w:tcPr>
                <w:p w14:paraId="3EB8D4AA" w14:textId="16412B52" w:rsidR="00C5394F" w:rsidRDefault="00310F14"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Promedio entre prueba de ortografía, de números, de </w:t>
                  </w:r>
                  <w:r>
                    <w:rPr>
                      <w:rFonts w:ascii="Calibri" w:eastAsia="Times New Roman" w:hAnsi="Calibri" w:cs="Calibri"/>
                      <w:color w:val="000000"/>
                      <w:lang w:eastAsia="es-CO"/>
                    </w:rPr>
                    <w:lastRenderedPageBreak/>
                    <w:t>comprensión de lectura, y de lectura en voz alta</w:t>
                  </w:r>
                </w:p>
              </w:tc>
              <w:tc>
                <w:tcPr>
                  <w:tcW w:w="0" w:type="auto"/>
                  <w:tcBorders>
                    <w:top w:val="nil"/>
                    <w:left w:val="nil"/>
                    <w:bottom w:val="single" w:sz="4" w:space="0" w:color="auto"/>
                    <w:right w:val="single" w:sz="4" w:space="0" w:color="auto"/>
                  </w:tcBorders>
                  <w:noWrap/>
                </w:tcPr>
                <w:p w14:paraId="53C3598C" w14:textId="4B71454B" w:rsidR="00C5394F" w:rsidRDefault="00310F14"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lastRenderedPageBreak/>
                    <w:t>Float</w:t>
                  </w:r>
                </w:p>
              </w:tc>
            </w:tr>
            <w:tr w:rsidR="006347C6" w14:paraId="0DCB7B80" w14:textId="77777777" w:rsidTr="00420487">
              <w:trPr>
                <w:trHeight w:val="300"/>
              </w:trPr>
              <w:tc>
                <w:tcPr>
                  <w:tcW w:w="0" w:type="auto"/>
                  <w:tcBorders>
                    <w:top w:val="nil"/>
                    <w:left w:val="single" w:sz="4" w:space="0" w:color="auto"/>
                    <w:bottom w:val="single" w:sz="4" w:space="0" w:color="auto"/>
                    <w:right w:val="single" w:sz="4" w:space="0" w:color="auto"/>
                  </w:tcBorders>
                </w:tcPr>
                <w:p w14:paraId="60A08275" w14:textId="6B88D6D7" w:rsidR="00C5394F" w:rsidRDefault="00310F14"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O</w:t>
                  </w:r>
                  <w:r w:rsidR="00C5394F" w:rsidRPr="00C5394F">
                    <w:rPr>
                      <w:rFonts w:ascii="Calibri" w:eastAsia="Times New Roman" w:hAnsi="Calibri" w:cs="Calibri"/>
                      <w:color w:val="000000"/>
                      <w:lang w:eastAsia="es-CO"/>
                    </w:rPr>
                    <w:t>rtografía</w:t>
                  </w:r>
                </w:p>
              </w:tc>
              <w:tc>
                <w:tcPr>
                  <w:tcW w:w="0" w:type="auto"/>
                  <w:tcBorders>
                    <w:top w:val="nil"/>
                    <w:left w:val="nil"/>
                    <w:bottom w:val="single" w:sz="4" w:space="0" w:color="auto"/>
                    <w:right w:val="single" w:sz="4" w:space="0" w:color="auto"/>
                  </w:tcBorders>
                </w:tcPr>
                <w:p w14:paraId="08B99B4C" w14:textId="46F83D1D" w:rsidR="00C5394F" w:rsidRDefault="00310F14"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Puntuación en la prueba</w:t>
                  </w:r>
                  <w:r>
                    <w:rPr>
                      <w:rFonts w:ascii="Calibri" w:eastAsia="Times New Roman" w:hAnsi="Calibri" w:cs="Calibri"/>
                      <w:color w:val="000000"/>
                      <w:lang w:eastAsia="es-CO"/>
                    </w:rPr>
                    <w:t xml:space="preserve"> de ortografía</w:t>
                  </w:r>
                </w:p>
              </w:tc>
              <w:tc>
                <w:tcPr>
                  <w:tcW w:w="0" w:type="auto"/>
                  <w:tcBorders>
                    <w:top w:val="nil"/>
                    <w:left w:val="nil"/>
                    <w:bottom w:val="single" w:sz="4" w:space="0" w:color="auto"/>
                    <w:right w:val="single" w:sz="4" w:space="0" w:color="auto"/>
                  </w:tcBorders>
                  <w:noWrap/>
                </w:tcPr>
                <w:p w14:paraId="53876F73" w14:textId="6C4DD14E" w:rsidR="00C5394F" w:rsidRDefault="00310F14"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Int</w:t>
                  </w:r>
                </w:p>
              </w:tc>
            </w:tr>
            <w:tr w:rsidR="006347C6" w14:paraId="73904AAD" w14:textId="77777777" w:rsidTr="00420487">
              <w:trPr>
                <w:trHeight w:val="300"/>
              </w:trPr>
              <w:tc>
                <w:tcPr>
                  <w:tcW w:w="0" w:type="auto"/>
                  <w:tcBorders>
                    <w:top w:val="nil"/>
                    <w:left w:val="single" w:sz="4" w:space="0" w:color="auto"/>
                    <w:bottom w:val="single" w:sz="4" w:space="0" w:color="auto"/>
                    <w:right w:val="single" w:sz="4" w:space="0" w:color="auto"/>
                  </w:tcBorders>
                </w:tcPr>
                <w:p w14:paraId="524DA67B" w14:textId="4F2187FF"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 </w:t>
                  </w:r>
                  <w:r w:rsidR="00310F14">
                    <w:rPr>
                      <w:rFonts w:ascii="Calibri" w:eastAsia="Times New Roman" w:hAnsi="Calibri" w:cs="Calibri"/>
                      <w:color w:val="000000"/>
                      <w:lang w:eastAsia="es-CO"/>
                    </w:rPr>
                    <w:t>N</w:t>
                  </w:r>
                  <w:r w:rsidRPr="00C5394F">
                    <w:rPr>
                      <w:rFonts w:ascii="Calibri" w:eastAsia="Times New Roman" w:hAnsi="Calibri" w:cs="Calibri"/>
                      <w:color w:val="000000"/>
                      <w:lang w:eastAsia="es-CO"/>
                    </w:rPr>
                    <w:t>úmeros</w:t>
                  </w:r>
                </w:p>
              </w:tc>
              <w:tc>
                <w:tcPr>
                  <w:tcW w:w="0" w:type="auto"/>
                  <w:tcBorders>
                    <w:top w:val="nil"/>
                    <w:left w:val="nil"/>
                    <w:bottom w:val="single" w:sz="4" w:space="0" w:color="auto"/>
                    <w:right w:val="single" w:sz="4" w:space="0" w:color="auto"/>
                  </w:tcBorders>
                </w:tcPr>
                <w:p w14:paraId="07F89361" w14:textId="2FBFCACA" w:rsidR="00C5394F" w:rsidRDefault="006347C6"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Promedio entre prueba de </w:t>
                  </w:r>
                  <w:r>
                    <w:rPr>
                      <w:rFonts w:ascii="Calibri" w:eastAsia="Times New Roman" w:hAnsi="Calibri" w:cs="Calibri"/>
                      <w:color w:val="000000"/>
                      <w:lang w:eastAsia="es-CO"/>
                    </w:rPr>
                    <w:t>coherencia entre números</w:t>
                  </w:r>
                  <w:r>
                    <w:rPr>
                      <w:rFonts w:ascii="Calibri" w:eastAsia="Times New Roman" w:hAnsi="Calibri" w:cs="Calibri"/>
                      <w:color w:val="000000"/>
                      <w:lang w:eastAsia="es-CO"/>
                    </w:rPr>
                    <w:t xml:space="preserve">, de </w:t>
                  </w:r>
                  <w:r>
                    <w:rPr>
                      <w:rFonts w:ascii="Calibri" w:eastAsia="Times New Roman" w:hAnsi="Calibri" w:cs="Calibri"/>
                      <w:color w:val="000000"/>
                      <w:lang w:eastAsia="es-CO"/>
                    </w:rPr>
                    <w:t>sumar</w:t>
                  </w:r>
                  <w:r>
                    <w:rPr>
                      <w:rFonts w:ascii="Calibri" w:eastAsia="Times New Roman" w:hAnsi="Calibri" w:cs="Calibri"/>
                      <w:color w:val="000000"/>
                      <w:lang w:eastAsia="es-CO"/>
                    </w:rPr>
                    <w:t xml:space="preserve">, y de </w:t>
                  </w:r>
                  <w:r>
                    <w:rPr>
                      <w:rFonts w:ascii="Calibri" w:eastAsia="Times New Roman" w:hAnsi="Calibri" w:cs="Calibri"/>
                      <w:color w:val="000000"/>
                      <w:lang w:eastAsia="es-CO"/>
                    </w:rPr>
                    <w:t>escritura</w:t>
                  </w:r>
                </w:p>
              </w:tc>
              <w:tc>
                <w:tcPr>
                  <w:tcW w:w="0" w:type="auto"/>
                  <w:tcBorders>
                    <w:top w:val="nil"/>
                    <w:left w:val="nil"/>
                    <w:bottom w:val="single" w:sz="4" w:space="0" w:color="auto"/>
                    <w:right w:val="single" w:sz="4" w:space="0" w:color="auto"/>
                  </w:tcBorders>
                  <w:noWrap/>
                </w:tcPr>
                <w:p w14:paraId="663AA9C8" w14:textId="7FE2ABBA" w:rsidR="00C5394F" w:rsidRDefault="006347C6"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Float</w:t>
                  </w:r>
                </w:p>
              </w:tc>
            </w:tr>
            <w:tr w:rsidR="006347C6" w14:paraId="1429F421" w14:textId="77777777" w:rsidTr="00420487">
              <w:trPr>
                <w:trHeight w:val="300"/>
              </w:trPr>
              <w:tc>
                <w:tcPr>
                  <w:tcW w:w="0" w:type="auto"/>
                  <w:tcBorders>
                    <w:top w:val="nil"/>
                    <w:left w:val="single" w:sz="4" w:space="0" w:color="auto"/>
                    <w:bottom w:val="single" w:sz="4" w:space="0" w:color="auto"/>
                    <w:right w:val="single" w:sz="4" w:space="0" w:color="auto"/>
                  </w:tcBorders>
                </w:tcPr>
                <w:p w14:paraId="018DB3B5" w14:textId="13E3B09F" w:rsidR="00C5394F" w:rsidRDefault="00C5394F"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 </w:t>
                  </w:r>
                  <w:r w:rsidR="00310F14">
                    <w:rPr>
                      <w:rFonts w:ascii="Calibri" w:eastAsia="Times New Roman" w:hAnsi="Calibri" w:cs="Calibri"/>
                      <w:color w:val="000000"/>
                      <w:lang w:eastAsia="es-CO"/>
                    </w:rPr>
                    <w:t>C</w:t>
                  </w:r>
                  <w:r w:rsidRPr="00C5394F">
                    <w:rPr>
                      <w:rFonts w:ascii="Calibri" w:eastAsia="Times New Roman" w:hAnsi="Calibri" w:cs="Calibri"/>
                      <w:color w:val="000000"/>
                      <w:lang w:eastAsia="es-CO"/>
                    </w:rPr>
                    <w:t>oherencia entre números</w:t>
                  </w:r>
                </w:p>
              </w:tc>
              <w:tc>
                <w:tcPr>
                  <w:tcW w:w="0" w:type="auto"/>
                  <w:tcBorders>
                    <w:top w:val="nil"/>
                    <w:left w:val="nil"/>
                    <w:bottom w:val="single" w:sz="4" w:space="0" w:color="auto"/>
                    <w:right w:val="single" w:sz="4" w:space="0" w:color="auto"/>
                  </w:tcBorders>
                </w:tcPr>
                <w:p w14:paraId="3433C6C0" w14:textId="78DF1575" w:rsidR="00C5394F" w:rsidRDefault="00310F14"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Puntuación en la prueba de </w:t>
                  </w:r>
                </w:p>
              </w:tc>
              <w:tc>
                <w:tcPr>
                  <w:tcW w:w="0" w:type="auto"/>
                  <w:tcBorders>
                    <w:top w:val="nil"/>
                    <w:left w:val="nil"/>
                    <w:bottom w:val="single" w:sz="4" w:space="0" w:color="auto"/>
                    <w:right w:val="single" w:sz="4" w:space="0" w:color="auto"/>
                  </w:tcBorders>
                  <w:noWrap/>
                </w:tcPr>
                <w:p w14:paraId="415C7CBB" w14:textId="5541889A" w:rsidR="00C5394F" w:rsidRDefault="00310F14" w:rsidP="00C5394F">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Int</w:t>
                  </w:r>
                </w:p>
              </w:tc>
            </w:tr>
            <w:tr w:rsidR="006347C6" w14:paraId="0684CE4B" w14:textId="77777777" w:rsidTr="00420487">
              <w:trPr>
                <w:trHeight w:val="300"/>
              </w:trPr>
              <w:tc>
                <w:tcPr>
                  <w:tcW w:w="0" w:type="auto"/>
                  <w:tcBorders>
                    <w:top w:val="nil"/>
                    <w:left w:val="single" w:sz="4" w:space="0" w:color="auto"/>
                    <w:bottom w:val="single" w:sz="4" w:space="0" w:color="auto"/>
                    <w:right w:val="single" w:sz="4" w:space="0" w:color="auto"/>
                  </w:tcBorders>
                </w:tcPr>
                <w:p w14:paraId="6BF4520F" w14:textId="61339B43" w:rsidR="00310F14" w:rsidRDefault="00310F14" w:rsidP="00310F1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S</w:t>
                  </w:r>
                  <w:r w:rsidRPr="00C5394F">
                    <w:rPr>
                      <w:rFonts w:ascii="Calibri" w:eastAsia="Times New Roman" w:hAnsi="Calibri" w:cs="Calibri"/>
                      <w:color w:val="000000"/>
                      <w:lang w:eastAsia="es-CO"/>
                    </w:rPr>
                    <w:t>uma</w:t>
                  </w:r>
                </w:p>
              </w:tc>
              <w:tc>
                <w:tcPr>
                  <w:tcW w:w="0" w:type="auto"/>
                  <w:tcBorders>
                    <w:top w:val="nil"/>
                    <w:left w:val="nil"/>
                    <w:bottom w:val="single" w:sz="4" w:space="0" w:color="auto"/>
                    <w:right w:val="single" w:sz="4" w:space="0" w:color="auto"/>
                  </w:tcBorders>
                </w:tcPr>
                <w:p w14:paraId="16FCEC95" w14:textId="04AA561C" w:rsidR="00310F14" w:rsidRDefault="00310F14" w:rsidP="00310F1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Puntuación en la prueba de</w:t>
                  </w:r>
                </w:p>
              </w:tc>
              <w:tc>
                <w:tcPr>
                  <w:tcW w:w="0" w:type="auto"/>
                  <w:tcBorders>
                    <w:top w:val="nil"/>
                    <w:left w:val="nil"/>
                    <w:bottom w:val="single" w:sz="4" w:space="0" w:color="auto"/>
                    <w:right w:val="single" w:sz="4" w:space="0" w:color="auto"/>
                  </w:tcBorders>
                  <w:noWrap/>
                </w:tcPr>
                <w:p w14:paraId="000CCF99" w14:textId="3C141012" w:rsidR="00310F14" w:rsidRDefault="00310F14" w:rsidP="00310F14">
                  <w:pPr>
                    <w:spacing w:after="0" w:line="240" w:lineRule="auto"/>
                    <w:rPr>
                      <w:rFonts w:ascii="Calibri" w:eastAsia="Times New Roman" w:hAnsi="Calibri" w:cs="Calibri"/>
                      <w:color w:val="000000"/>
                      <w:lang w:eastAsia="es-CO"/>
                    </w:rPr>
                  </w:pPr>
                  <w:r w:rsidRPr="003D2E21">
                    <w:rPr>
                      <w:rFonts w:ascii="Calibri" w:eastAsia="Times New Roman" w:hAnsi="Calibri" w:cs="Calibri"/>
                      <w:color w:val="000000"/>
                      <w:lang w:eastAsia="es-CO"/>
                    </w:rPr>
                    <w:t>Int</w:t>
                  </w:r>
                </w:p>
              </w:tc>
            </w:tr>
            <w:tr w:rsidR="006347C6" w14:paraId="2DF36B8C" w14:textId="77777777" w:rsidTr="00420487">
              <w:trPr>
                <w:trHeight w:val="300"/>
              </w:trPr>
              <w:tc>
                <w:tcPr>
                  <w:tcW w:w="0" w:type="auto"/>
                  <w:tcBorders>
                    <w:top w:val="nil"/>
                    <w:left w:val="single" w:sz="4" w:space="0" w:color="auto"/>
                    <w:bottom w:val="single" w:sz="4" w:space="0" w:color="auto"/>
                    <w:right w:val="single" w:sz="4" w:space="0" w:color="auto"/>
                  </w:tcBorders>
                </w:tcPr>
                <w:p w14:paraId="58B8E280" w14:textId="38E705E3" w:rsidR="00310F14" w:rsidRPr="00C5394F" w:rsidRDefault="00310F14" w:rsidP="00310F1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E</w:t>
                  </w:r>
                  <w:r w:rsidRPr="00C5394F">
                    <w:rPr>
                      <w:rFonts w:ascii="Calibri" w:eastAsia="Times New Roman" w:hAnsi="Calibri" w:cs="Calibri"/>
                      <w:color w:val="000000"/>
                      <w:lang w:eastAsia="es-CO"/>
                    </w:rPr>
                    <w:t>scritura</w:t>
                  </w:r>
                </w:p>
              </w:tc>
              <w:tc>
                <w:tcPr>
                  <w:tcW w:w="0" w:type="auto"/>
                  <w:tcBorders>
                    <w:top w:val="nil"/>
                    <w:left w:val="nil"/>
                    <w:bottom w:val="single" w:sz="4" w:space="0" w:color="auto"/>
                    <w:right w:val="single" w:sz="4" w:space="0" w:color="auto"/>
                  </w:tcBorders>
                </w:tcPr>
                <w:p w14:paraId="47D62842" w14:textId="15B635B5" w:rsidR="00310F14" w:rsidRDefault="00310F14" w:rsidP="00310F1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Puntuación en la prueba de</w:t>
                  </w:r>
                </w:p>
              </w:tc>
              <w:tc>
                <w:tcPr>
                  <w:tcW w:w="0" w:type="auto"/>
                  <w:tcBorders>
                    <w:top w:val="nil"/>
                    <w:left w:val="nil"/>
                    <w:bottom w:val="single" w:sz="4" w:space="0" w:color="auto"/>
                    <w:right w:val="single" w:sz="4" w:space="0" w:color="auto"/>
                  </w:tcBorders>
                  <w:noWrap/>
                </w:tcPr>
                <w:p w14:paraId="7DD34B0F" w14:textId="68B9667E" w:rsidR="00310F14" w:rsidRDefault="00310F14" w:rsidP="00310F14">
                  <w:pPr>
                    <w:spacing w:after="0" w:line="240" w:lineRule="auto"/>
                    <w:rPr>
                      <w:rFonts w:ascii="Calibri" w:eastAsia="Times New Roman" w:hAnsi="Calibri" w:cs="Calibri"/>
                      <w:color w:val="000000"/>
                      <w:lang w:eastAsia="es-CO"/>
                    </w:rPr>
                  </w:pPr>
                  <w:r w:rsidRPr="003D2E21">
                    <w:rPr>
                      <w:rFonts w:ascii="Calibri" w:eastAsia="Times New Roman" w:hAnsi="Calibri" w:cs="Calibri"/>
                      <w:color w:val="000000"/>
                      <w:lang w:eastAsia="es-CO"/>
                    </w:rPr>
                    <w:t>Int</w:t>
                  </w:r>
                </w:p>
              </w:tc>
            </w:tr>
            <w:tr w:rsidR="006347C6" w14:paraId="449FCCB5" w14:textId="77777777" w:rsidTr="00420487">
              <w:trPr>
                <w:trHeight w:val="300"/>
              </w:trPr>
              <w:tc>
                <w:tcPr>
                  <w:tcW w:w="0" w:type="auto"/>
                  <w:tcBorders>
                    <w:top w:val="nil"/>
                    <w:left w:val="single" w:sz="4" w:space="0" w:color="auto"/>
                    <w:bottom w:val="single" w:sz="4" w:space="0" w:color="auto"/>
                    <w:right w:val="single" w:sz="4" w:space="0" w:color="auto"/>
                  </w:tcBorders>
                </w:tcPr>
                <w:p w14:paraId="719E9E33" w14:textId="2EB04A79" w:rsidR="00310F14" w:rsidRDefault="00310F14" w:rsidP="00310F1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w:t>
                  </w:r>
                  <w:r w:rsidRPr="00C5394F">
                    <w:rPr>
                      <w:rFonts w:ascii="Calibri" w:eastAsia="Times New Roman" w:hAnsi="Calibri" w:cs="Calibri"/>
                      <w:color w:val="000000"/>
                      <w:lang w:eastAsia="es-CO"/>
                    </w:rPr>
                    <w:t xml:space="preserve"> </w:t>
                  </w:r>
                  <w:r>
                    <w:rPr>
                      <w:rFonts w:ascii="Calibri" w:eastAsia="Times New Roman" w:hAnsi="Calibri" w:cs="Calibri"/>
                      <w:color w:val="000000"/>
                      <w:lang w:eastAsia="es-CO"/>
                    </w:rPr>
                    <w:t>L</w:t>
                  </w:r>
                  <w:r w:rsidRPr="00C5394F">
                    <w:rPr>
                      <w:rFonts w:ascii="Calibri" w:eastAsia="Times New Roman" w:hAnsi="Calibri" w:cs="Calibri"/>
                      <w:color w:val="000000"/>
                      <w:lang w:eastAsia="es-CO"/>
                    </w:rPr>
                    <w:t>ectura</w:t>
                  </w:r>
                </w:p>
              </w:tc>
              <w:tc>
                <w:tcPr>
                  <w:tcW w:w="0" w:type="auto"/>
                  <w:tcBorders>
                    <w:top w:val="nil"/>
                    <w:left w:val="nil"/>
                    <w:bottom w:val="single" w:sz="4" w:space="0" w:color="auto"/>
                    <w:right w:val="single" w:sz="4" w:space="0" w:color="auto"/>
                  </w:tcBorders>
                </w:tcPr>
                <w:p w14:paraId="6D280D6D" w14:textId="0A3729D0" w:rsidR="00310F14" w:rsidRDefault="00310F14" w:rsidP="00310F1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Puntuación en la prueba de</w:t>
                  </w:r>
                </w:p>
              </w:tc>
              <w:tc>
                <w:tcPr>
                  <w:tcW w:w="0" w:type="auto"/>
                  <w:tcBorders>
                    <w:top w:val="nil"/>
                    <w:left w:val="nil"/>
                    <w:bottom w:val="single" w:sz="4" w:space="0" w:color="auto"/>
                    <w:right w:val="single" w:sz="4" w:space="0" w:color="auto"/>
                  </w:tcBorders>
                  <w:noWrap/>
                </w:tcPr>
                <w:p w14:paraId="3497F507" w14:textId="2B9DD574" w:rsidR="00310F14" w:rsidRDefault="00310F14" w:rsidP="00310F14">
                  <w:pPr>
                    <w:spacing w:after="0" w:line="240" w:lineRule="auto"/>
                    <w:rPr>
                      <w:rFonts w:ascii="Calibri" w:eastAsia="Times New Roman" w:hAnsi="Calibri" w:cs="Calibri"/>
                      <w:color w:val="000000"/>
                      <w:lang w:eastAsia="es-CO"/>
                    </w:rPr>
                  </w:pPr>
                  <w:r w:rsidRPr="003D2E21">
                    <w:rPr>
                      <w:rFonts w:ascii="Calibri" w:eastAsia="Times New Roman" w:hAnsi="Calibri" w:cs="Calibri"/>
                      <w:color w:val="000000"/>
                      <w:lang w:eastAsia="es-CO"/>
                    </w:rPr>
                    <w:t>Int</w:t>
                  </w:r>
                </w:p>
              </w:tc>
            </w:tr>
            <w:tr w:rsidR="006347C6" w14:paraId="6FB86907" w14:textId="77777777" w:rsidTr="00420487">
              <w:trPr>
                <w:trHeight w:val="300"/>
              </w:trPr>
              <w:tc>
                <w:tcPr>
                  <w:tcW w:w="0" w:type="auto"/>
                  <w:tcBorders>
                    <w:top w:val="nil"/>
                    <w:left w:val="single" w:sz="4" w:space="0" w:color="auto"/>
                    <w:bottom w:val="single" w:sz="4" w:space="0" w:color="auto"/>
                    <w:right w:val="single" w:sz="4" w:space="0" w:color="auto"/>
                  </w:tcBorders>
                </w:tcPr>
                <w:p w14:paraId="4BB8180A" w14:textId="14686305" w:rsidR="006347C6" w:rsidRPr="00C5394F" w:rsidRDefault="006347C6" w:rsidP="006347C6">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L</w:t>
                  </w:r>
                  <w:r w:rsidRPr="00C5394F">
                    <w:rPr>
                      <w:rFonts w:ascii="Calibri" w:eastAsia="Times New Roman" w:hAnsi="Calibri" w:cs="Calibri"/>
                      <w:color w:val="000000"/>
                      <w:lang w:eastAsia="es-CO"/>
                    </w:rPr>
                    <w:t>ectura en voz alta</w:t>
                  </w:r>
                </w:p>
              </w:tc>
              <w:tc>
                <w:tcPr>
                  <w:tcW w:w="0" w:type="auto"/>
                  <w:tcBorders>
                    <w:top w:val="nil"/>
                    <w:left w:val="nil"/>
                    <w:bottom w:val="single" w:sz="4" w:space="0" w:color="auto"/>
                    <w:right w:val="single" w:sz="4" w:space="0" w:color="auto"/>
                  </w:tcBorders>
                </w:tcPr>
                <w:p w14:paraId="707F09D4" w14:textId="19DA29B2" w:rsidR="006347C6" w:rsidRDefault="006347C6" w:rsidP="006347C6">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Promedio entre prueba de </w:t>
                  </w:r>
                  <w:r>
                    <w:rPr>
                      <w:rFonts w:ascii="Calibri" w:eastAsia="Times New Roman" w:hAnsi="Calibri" w:cs="Calibri"/>
                      <w:color w:val="000000"/>
                      <w:lang w:eastAsia="es-CO"/>
                    </w:rPr>
                    <w:t>entonación, recreación lectura, fluidez, y vocalización</w:t>
                  </w:r>
                </w:p>
              </w:tc>
              <w:tc>
                <w:tcPr>
                  <w:tcW w:w="0" w:type="auto"/>
                  <w:tcBorders>
                    <w:top w:val="nil"/>
                    <w:left w:val="nil"/>
                    <w:bottom w:val="single" w:sz="4" w:space="0" w:color="auto"/>
                    <w:right w:val="single" w:sz="4" w:space="0" w:color="auto"/>
                  </w:tcBorders>
                  <w:noWrap/>
                </w:tcPr>
                <w:p w14:paraId="54A8EDD2" w14:textId="178EC002" w:rsidR="006347C6" w:rsidRDefault="006347C6" w:rsidP="006347C6">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Float</w:t>
                  </w:r>
                </w:p>
              </w:tc>
            </w:tr>
            <w:tr w:rsidR="006347C6" w14:paraId="66720E4B" w14:textId="77777777" w:rsidTr="00420487">
              <w:trPr>
                <w:trHeight w:val="300"/>
              </w:trPr>
              <w:tc>
                <w:tcPr>
                  <w:tcW w:w="0" w:type="auto"/>
                  <w:tcBorders>
                    <w:top w:val="nil"/>
                    <w:left w:val="single" w:sz="4" w:space="0" w:color="auto"/>
                    <w:bottom w:val="single" w:sz="4" w:space="0" w:color="auto"/>
                    <w:right w:val="single" w:sz="4" w:space="0" w:color="auto"/>
                  </w:tcBorders>
                </w:tcPr>
                <w:p w14:paraId="3416C7F0" w14:textId="11A404D7" w:rsidR="006347C6" w:rsidRPr="00C5394F" w:rsidRDefault="006347C6" w:rsidP="006347C6">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E</w:t>
                  </w:r>
                  <w:r w:rsidRPr="00C5394F">
                    <w:rPr>
                      <w:rFonts w:ascii="Calibri" w:eastAsia="Times New Roman" w:hAnsi="Calibri" w:cs="Calibri"/>
                      <w:color w:val="000000"/>
                      <w:lang w:eastAsia="es-CO"/>
                    </w:rPr>
                    <w:t>ntonación</w:t>
                  </w:r>
                </w:p>
              </w:tc>
              <w:tc>
                <w:tcPr>
                  <w:tcW w:w="0" w:type="auto"/>
                  <w:tcBorders>
                    <w:top w:val="nil"/>
                    <w:left w:val="nil"/>
                    <w:bottom w:val="single" w:sz="4" w:space="0" w:color="auto"/>
                    <w:right w:val="single" w:sz="4" w:space="0" w:color="auto"/>
                  </w:tcBorders>
                </w:tcPr>
                <w:p w14:paraId="6901223E" w14:textId="2D6C2B00" w:rsidR="006347C6" w:rsidRDefault="006347C6" w:rsidP="006347C6">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Pu</w:t>
                  </w:r>
                  <w:r>
                    <w:rPr>
                      <w:rFonts w:ascii="Calibri" w:eastAsia="Times New Roman" w:hAnsi="Calibri" w:cs="Calibri"/>
                      <w:color w:val="000000"/>
                      <w:lang w:eastAsia="es-CO"/>
                    </w:rPr>
                    <w:t>ntuación de acuerdo a la evaluación del coordinador acerca de la pronunciación y acento de las palabras</w:t>
                  </w:r>
                </w:p>
              </w:tc>
              <w:tc>
                <w:tcPr>
                  <w:tcW w:w="0" w:type="auto"/>
                  <w:tcBorders>
                    <w:top w:val="nil"/>
                    <w:left w:val="nil"/>
                    <w:bottom w:val="single" w:sz="4" w:space="0" w:color="auto"/>
                    <w:right w:val="single" w:sz="4" w:space="0" w:color="auto"/>
                  </w:tcBorders>
                  <w:noWrap/>
                </w:tcPr>
                <w:p w14:paraId="6B8B9F7A" w14:textId="1F291CDF" w:rsidR="006347C6" w:rsidRDefault="006347C6" w:rsidP="006347C6">
                  <w:pPr>
                    <w:spacing w:after="0" w:line="240" w:lineRule="auto"/>
                    <w:rPr>
                      <w:rFonts w:ascii="Calibri" w:eastAsia="Times New Roman" w:hAnsi="Calibri" w:cs="Calibri"/>
                      <w:color w:val="000000"/>
                      <w:lang w:eastAsia="es-CO"/>
                    </w:rPr>
                  </w:pPr>
                  <w:r w:rsidRPr="003D2E21">
                    <w:rPr>
                      <w:rFonts w:ascii="Calibri" w:eastAsia="Times New Roman" w:hAnsi="Calibri" w:cs="Calibri"/>
                      <w:color w:val="000000"/>
                      <w:lang w:eastAsia="es-CO"/>
                    </w:rPr>
                    <w:t>Int</w:t>
                  </w:r>
                </w:p>
              </w:tc>
            </w:tr>
            <w:tr w:rsidR="006347C6" w14:paraId="0FD43E2D" w14:textId="77777777" w:rsidTr="00420487">
              <w:trPr>
                <w:trHeight w:val="300"/>
              </w:trPr>
              <w:tc>
                <w:tcPr>
                  <w:tcW w:w="0" w:type="auto"/>
                  <w:tcBorders>
                    <w:top w:val="nil"/>
                    <w:left w:val="single" w:sz="4" w:space="0" w:color="auto"/>
                    <w:bottom w:val="single" w:sz="4" w:space="0" w:color="auto"/>
                    <w:right w:val="single" w:sz="4" w:space="0" w:color="auto"/>
                  </w:tcBorders>
                </w:tcPr>
                <w:p w14:paraId="244E8778" w14:textId="11E3AAE0" w:rsidR="006347C6" w:rsidRPr="00C5394F" w:rsidRDefault="006347C6" w:rsidP="006347C6">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R</w:t>
                  </w:r>
                  <w:r w:rsidRPr="00C5394F">
                    <w:rPr>
                      <w:rFonts w:ascii="Calibri" w:eastAsia="Times New Roman" w:hAnsi="Calibri" w:cs="Calibri"/>
                      <w:color w:val="000000"/>
                      <w:lang w:eastAsia="es-CO"/>
                    </w:rPr>
                    <w:t>ecreación lectura</w:t>
                  </w:r>
                </w:p>
              </w:tc>
              <w:tc>
                <w:tcPr>
                  <w:tcW w:w="0" w:type="auto"/>
                  <w:tcBorders>
                    <w:top w:val="nil"/>
                    <w:left w:val="nil"/>
                    <w:bottom w:val="single" w:sz="4" w:space="0" w:color="auto"/>
                    <w:right w:val="single" w:sz="4" w:space="0" w:color="auto"/>
                  </w:tcBorders>
                </w:tcPr>
                <w:p w14:paraId="73AFDBA2" w14:textId="1812AE90" w:rsidR="006347C6" w:rsidRDefault="006347C6" w:rsidP="006347C6">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Puntuación de acuerdo a la evaluación del coordinador acerca de </w:t>
                  </w:r>
                  <w:r>
                    <w:rPr>
                      <w:rFonts w:ascii="Calibri" w:eastAsia="Times New Roman" w:hAnsi="Calibri" w:cs="Calibri"/>
                      <w:color w:val="000000"/>
                      <w:lang w:eastAsia="es-CO"/>
                    </w:rPr>
                    <w:t>qué tanto logra el candidato involucrar al encuestado a través de su discurso.</w:t>
                  </w:r>
                </w:p>
              </w:tc>
              <w:tc>
                <w:tcPr>
                  <w:tcW w:w="0" w:type="auto"/>
                  <w:tcBorders>
                    <w:top w:val="nil"/>
                    <w:left w:val="nil"/>
                    <w:bottom w:val="single" w:sz="4" w:space="0" w:color="auto"/>
                    <w:right w:val="single" w:sz="4" w:space="0" w:color="auto"/>
                  </w:tcBorders>
                  <w:noWrap/>
                </w:tcPr>
                <w:p w14:paraId="3C89DC46" w14:textId="074553B5" w:rsidR="006347C6" w:rsidRDefault="006347C6" w:rsidP="006347C6">
                  <w:pPr>
                    <w:spacing w:after="0" w:line="240" w:lineRule="auto"/>
                    <w:rPr>
                      <w:rFonts w:ascii="Calibri" w:eastAsia="Times New Roman" w:hAnsi="Calibri" w:cs="Calibri"/>
                      <w:color w:val="000000"/>
                      <w:lang w:eastAsia="es-CO"/>
                    </w:rPr>
                  </w:pPr>
                  <w:r w:rsidRPr="003D2E21">
                    <w:rPr>
                      <w:rFonts w:ascii="Calibri" w:eastAsia="Times New Roman" w:hAnsi="Calibri" w:cs="Calibri"/>
                      <w:color w:val="000000"/>
                      <w:lang w:eastAsia="es-CO"/>
                    </w:rPr>
                    <w:t>Int</w:t>
                  </w:r>
                </w:p>
              </w:tc>
            </w:tr>
            <w:tr w:rsidR="006347C6" w14:paraId="6B59FCFF" w14:textId="77777777" w:rsidTr="00420487">
              <w:trPr>
                <w:trHeight w:val="300"/>
              </w:trPr>
              <w:tc>
                <w:tcPr>
                  <w:tcW w:w="0" w:type="auto"/>
                  <w:tcBorders>
                    <w:top w:val="nil"/>
                    <w:left w:val="single" w:sz="4" w:space="0" w:color="auto"/>
                    <w:bottom w:val="single" w:sz="4" w:space="0" w:color="auto"/>
                    <w:right w:val="single" w:sz="4" w:space="0" w:color="auto"/>
                  </w:tcBorders>
                </w:tcPr>
                <w:p w14:paraId="628AD004" w14:textId="54072A14" w:rsidR="006347C6" w:rsidRPr="00C5394F" w:rsidRDefault="006347C6" w:rsidP="006347C6">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F</w:t>
                  </w:r>
                  <w:r w:rsidRPr="00C5394F">
                    <w:rPr>
                      <w:rFonts w:ascii="Calibri" w:eastAsia="Times New Roman" w:hAnsi="Calibri" w:cs="Calibri"/>
                      <w:color w:val="000000"/>
                      <w:lang w:eastAsia="es-CO"/>
                    </w:rPr>
                    <w:t>luidez lectura</w:t>
                  </w:r>
                </w:p>
              </w:tc>
              <w:tc>
                <w:tcPr>
                  <w:tcW w:w="0" w:type="auto"/>
                  <w:tcBorders>
                    <w:top w:val="nil"/>
                    <w:left w:val="nil"/>
                    <w:bottom w:val="single" w:sz="4" w:space="0" w:color="auto"/>
                    <w:right w:val="single" w:sz="4" w:space="0" w:color="auto"/>
                  </w:tcBorders>
                </w:tcPr>
                <w:p w14:paraId="025B24B7" w14:textId="6898665A" w:rsidR="006347C6" w:rsidRDefault="006347C6" w:rsidP="006347C6">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Puntuación de acuerdo a la evaluación del coordinador acerca de </w:t>
                  </w:r>
                  <w:r>
                    <w:rPr>
                      <w:rFonts w:ascii="Calibri" w:eastAsia="Times New Roman" w:hAnsi="Calibri" w:cs="Calibri"/>
                      <w:color w:val="000000"/>
                      <w:lang w:eastAsia="es-CO"/>
                    </w:rPr>
                    <w:t>la fluidez en la lectura del candidato.</w:t>
                  </w:r>
                </w:p>
              </w:tc>
              <w:tc>
                <w:tcPr>
                  <w:tcW w:w="0" w:type="auto"/>
                  <w:tcBorders>
                    <w:top w:val="nil"/>
                    <w:left w:val="nil"/>
                    <w:bottom w:val="single" w:sz="4" w:space="0" w:color="auto"/>
                    <w:right w:val="single" w:sz="4" w:space="0" w:color="auto"/>
                  </w:tcBorders>
                  <w:noWrap/>
                </w:tcPr>
                <w:p w14:paraId="7D9C2C3C" w14:textId="09A8FF2E" w:rsidR="006347C6" w:rsidRDefault="006347C6" w:rsidP="006347C6">
                  <w:pPr>
                    <w:spacing w:after="0" w:line="240" w:lineRule="auto"/>
                    <w:rPr>
                      <w:rFonts w:ascii="Calibri" w:eastAsia="Times New Roman" w:hAnsi="Calibri" w:cs="Calibri"/>
                      <w:color w:val="000000"/>
                      <w:lang w:eastAsia="es-CO"/>
                    </w:rPr>
                  </w:pPr>
                  <w:r w:rsidRPr="003D2E21">
                    <w:rPr>
                      <w:rFonts w:ascii="Calibri" w:eastAsia="Times New Roman" w:hAnsi="Calibri" w:cs="Calibri"/>
                      <w:color w:val="000000"/>
                      <w:lang w:eastAsia="es-CO"/>
                    </w:rPr>
                    <w:t>Int</w:t>
                  </w:r>
                </w:p>
              </w:tc>
            </w:tr>
            <w:tr w:rsidR="006347C6" w14:paraId="21B5C215" w14:textId="77777777" w:rsidTr="00420487">
              <w:trPr>
                <w:trHeight w:val="300"/>
              </w:trPr>
              <w:tc>
                <w:tcPr>
                  <w:tcW w:w="0" w:type="auto"/>
                  <w:tcBorders>
                    <w:top w:val="nil"/>
                    <w:left w:val="single" w:sz="4" w:space="0" w:color="auto"/>
                    <w:bottom w:val="single" w:sz="4" w:space="0" w:color="auto"/>
                    <w:right w:val="single" w:sz="4" w:space="0" w:color="auto"/>
                  </w:tcBorders>
                </w:tcPr>
                <w:p w14:paraId="38935117" w14:textId="323BCAF6" w:rsidR="006347C6" w:rsidRPr="00C5394F" w:rsidRDefault="006347C6" w:rsidP="006347C6">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V</w:t>
                  </w:r>
                  <w:r w:rsidRPr="00C5394F">
                    <w:rPr>
                      <w:rFonts w:ascii="Calibri" w:eastAsia="Times New Roman" w:hAnsi="Calibri" w:cs="Calibri"/>
                      <w:color w:val="000000"/>
                      <w:lang w:eastAsia="es-CO"/>
                    </w:rPr>
                    <w:t>ocalización</w:t>
                  </w:r>
                </w:p>
              </w:tc>
              <w:tc>
                <w:tcPr>
                  <w:tcW w:w="0" w:type="auto"/>
                  <w:tcBorders>
                    <w:top w:val="nil"/>
                    <w:left w:val="nil"/>
                    <w:bottom w:val="single" w:sz="4" w:space="0" w:color="auto"/>
                    <w:right w:val="single" w:sz="4" w:space="0" w:color="auto"/>
                  </w:tcBorders>
                </w:tcPr>
                <w:p w14:paraId="069AAD96" w14:textId="3FAA58EF" w:rsidR="006347C6" w:rsidRDefault="006347C6" w:rsidP="006347C6">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Puntuación de acuerdo a la evaluación del coordinador acerca de la </w:t>
                  </w:r>
                  <w:r>
                    <w:rPr>
                      <w:rFonts w:ascii="Calibri" w:eastAsia="Times New Roman" w:hAnsi="Calibri" w:cs="Calibri"/>
                      <w:color w:val="000000"/>
                      <w:lang w:eastAsia="es-CO"/>
                    </w:rPr>
                    <w:t>capacidad de pronunciar de forma adecuada.</w:t>
                  </w:r>
                </w:p>
              </w:tc>
              <w:tc>
                <w:tcPr>
                  <w:tcW w:w="0" w:type="auto"/>
                  <w:tcBorders>
                    <w:top w:val="nil"/>
                    <w:left w:val="nil"/>
                    <w:bottom w:val="single" w:sz="4" w:space="0" w:color="auto"/>
                    <w:right w:val="single" w:sz="4" w:space="0" w:color="auto"/>
                  </w:tcBorders>
                  <w:noWrap/>
                </w:tcPr>
                <w:p w14:paraId="7701F8E1" w14:textId="33523292" w:rsidR="006347C6" w:rsidRDefault="006347C6" w:rsidP="006347C6">
                  <w:pPr>
                    <w:spacing w:after="0" w:line="240" w:lineRule="auto"/>
                    <w:rPr>
                      <w:rFonts w:ascii="Calibri" w:eastAsia="Times New Roman" w:hAnsi="Calibri" w:cs="Calibri"/>
                      <w:color w:val="000000"/>
                      <w:lang w:eastAsia="es-CO"/>
                    </w:rPr>
                  </w:pPr>
                  <w:r w:rsidRPr="003D2E21">
                    <w:rPr>
                      <w:rFonts w:ascii="Calibri" w:eastAsia="Times New Roman" w:hAnsi="Calibri" w:cs="Calibri"/>
                      <w:color w:val="000000"/>
                      <w:lang w:eastAsia="es-CO"/>
                    </w:rPr>
                    <w:t>Int</w:t>
                  </w:r>
                </w:p>
              </w:tc>
            </w:tr>
            <w:tr w:rsidR="006347C6" w14:paraId="72A88D5B" w14:textId="77777777" w:rsidTr="00420487">
              <w:trPr>
                <w:trHeight w:val="300"/>
              </w:trPr>
              <w:tc>
                <w:tcPr>
                  <w:tcW w:w="0" w:type="auto"/>
                  <w:tcBorders>
                    <w:top w:val="nil"/>
                    <w:left w:val="single" w:sz="4" w:space="0" w:color="auto"/>
                    <w:bottom w:val="single" w:sz="4" w:space="0" w:color="auto"/>
                    <w:right w:val="single" w:sz="4" w:space="0" w:color="auto"/>
                  </w:tcBorders>
                </w:tcPr>
                <w:p w14:paraId="47F9AE57" w14:textId="7A7720A1" w:rsidR="006347C6" w:rsidRPr="00C5394F" w:rsidRDefault="006347C6" w:rsidP="006347C6">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 </w:t>
                  </w:r>
                  <w:r w:rsidRPr="00C5394F">
                    <w:rPr>
                      <w:rFonts w:ascii="Calibri" w:eastAsia="Times New Roman" w:hAnsi="Calibri" w:cs="Calibri"/>
                      <w:color w:val="000000"/>
                      <w:lang w:eastAsia="es-CO"/>
                    </w:rPr>
                    <w:t>Warteg</w:t>
                  </w:r>
                  <w:r w:rsidR="00A042A2">
                    <w:rPr>
                      <w:rFonts w:ascii="Calibri" w:eastAsia="Times New Roman" w:hAnsi="Calibri" w:cs="Calibri"/>
                      <w:color w:val="000000"/>
                      <w:lang w:eastAsia="es-CO"/>
                    </w:rPr>
                    <w:t>g</w:t>
                  </w:r>
                </w:p>
              </w:tc>
              <w:tc>
                <w:tcPr>
                  <w:tcW w:w="0" w:type="auto"/>
                  <w:tcBorders>
                    <w:top w:val="nil"/>
                    <w:left w:val="nil"/>
                    <w:bottom w:val="single" w:sz="4" w:space="0" w:color="auto"/>
                    <w:right w:val="single" w:sz="4" w:space="0" w:color="auto"/>
                  </w:tcBorders>
                </w:tcPr>
                <w:p w14:paraId="50A20A62" w14:textId="671618BF" w:rsidR="006347C6" w:rsidRDefault="006347C6" w:rsidP="006347C6">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Puntuación en la prueba </w:t>
                  </w:r>
                  <w:r w:rsidR="00A042A2">
                    <w:rPr>
                      <w:rFonts w:ascii="Calibri" w:eastAsia="Times New Roman" w:hAnsi="Calibri" w:cs="Calibri"/>
                      <w:color w:val="000000"/>
                      <w:lang w:eastAsia="es-CO"/>
                    </w:rPr>
                    <w:t>Wartegg, que es una nota subjetiva del coordinador de selección.</w:t>
                  </w:r>
                </w:p>
              </w:tc>
              <w:tc>
                <w:tcPr>
                  <w:tcW w:w="0" w:type="auto"/>
                  <w:tcBorders>
                    <w:top w:val="nil"/>
                    <w:left w:val="nil"/>
                    <w:bottom w:val="single" w:sz="4" w:space="0" w:color="auto"/>
                    <w:right w:val="single" w:sz="4" w:space="0" w:color="auto"/>
                  </w:tcBorders>
                  <w:noWrap/>
                </w:tcPr>
                <w:p w14:paraId="73753614" w14:textId="736AE0FB" w:rsidR="006347C6" w:rsidRDefault="006347C6" w:rsidP="006347C6">
                  <w:pPr>
                    <w:spacing w:after="0" w:line="240" w:lineRule="auto"/>
                    <w:rPr>
                      <w:rFonts w:ascii="Calibri" w:eastAsia="Times New Roman" w:hAnsi="Calibri" w:cs="Calibri"/>
                      <w:color w:val="000000"/>
                      <w:lang w:eastAsia="es-CO"/>
                    </w:rPr>
                  </w:pPr>
                  <w:r w:rsidRPr="003D2E21">
                    <w:rPr>
                      <w:rFonts w:ascii="Calibri" w:eastAsia="Times New Roman" w:hAnsi="Calibri" w:cs="Calibri"/>
                      <w:color w:val="000000"/>
                      <w:lang w:eastAsia="es-CO"/>
                    </w:rPr>
                    <w:t>Int</w:t>
                  </w:r>
                </w:p>
              </w:tc>
            </w:tr>
            <w:tr w:rsidR="006347C6" w14:paraId="64CE17DA" w14:textId="77777777" w:rsidTr="00420487">
              <w:trPr>
                <w:trHeight w:val="300"/>
              </w:trPr>
              <w:tc>
                <w:tcPr>
                  <w:tcW w:w="0" w:type="auto"/>
                  <w:tcBorders>
                    <w:top w:val="nil"/>
                    <w:left w:val="single" w:sz="4" w:space="0" w:color="auto"/>
                    <w:bottom w:val="single" w:sz="4" w:space="0" w:color="auto"/>
                    <w:right w:val="single" w:sz="4" w:space="0" w:color="auto"/>
                  </w:tcBorders>
                </w:tcPr>
                <w:p w14:paraId="376C595E" w14:textId="4B43B50A" w:rsidR="006347C6" w:rsidRPr="00C5394F" w:rsidRDefault="006347C6" w:rsidP="006347C6">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C</w:t>
                  </w:r>
                  <w:r w:rsidRPr="00C5394F">
                    <w:rPr>
                      <w:rFonts w:ascii="Calibri" w:eastAsia="Times New Roman" w:hAnsi="Calibri" w:cs="Calibri"/>
                      <w:color w:val="000000"/>
                      <w:lang w:eastAsia="es-CO"/>
                    </w:rPr>
                    <w:t>urso básico de encuestadores</w:t>
                  </w:r>
                </w:p>
              </w:tc>
              <w:tc>
                <w:tcPr>
                  <w:tcW w:w="0" w:type="auto"/>
                  <w:tcBorders>
                    <w:top w:val="nil"/>
                    <w:left w:val="nil"/>
                    <w:bottom w:val="single" w:sz="4" w:space="0" w:color="auto"/>
                    <w:right w:val="single" w:sz="4" w:space="0" w:color="auto"/>
                  </w:tcBorders>
                </w:tcPr>
                <w:p w14:paraId="52AD3241" w14:textId="698AFB07" w:rsidR="006347C6" w:rsidRDefault="006347C6" w:rsidP="006347C6">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Puntuación en </w:t>
                  </w:r>
                  <w:r w:rsidR="00A042A2">
                    <w:rPr>
                      <w:rFonts w:ascii="Calibri" w:eastAsia="Times New Roman" w:hAnsi="Calibri" w:cs="Calibri"/>
                      <w:color w:val="000000"/>
                      <w:lang w:eastAsia="es-CO"/>
                    </w:rPr>
                    <w:t>el examen del Curso Básico de Encuestadores</w:t>
                  </w:r>
                </w:p>
              </w:tc>
              <w:tc>
                <w:tcPr>
                  <w:tcW w:w="0" w:type="auto"/>
                  <w:tcBorders>
                    <w:top w:val="nil"/>
                    <w:left w:val="nil"/>
                    <w:bottom w:val="single" w:sz="4" w:space="0" w:color="auto"/>
                    <w:right w:val="single" w:sz="4" w:space="0" w:color="auto"/>
                  </w:tcBorders>
                  <w:noWrap/>
                </w:tcPr>
                <w:p w14:paraId="596DCFEA" w14:textId="6645E422" w:rsidR="006347C6" w:rsidRDefault="006347C6" w:rsidP="006347C6">
                  <w:pPr>
                    <w:spacing w:after="0" w:line="240" w:lineRule="auto"/>
                    <w:rPr>
                      <w:rFonts w:ascii="Calibri" w:eastAsia="Times New Roman" w:hAnsi="Calibri" w:cs="Calibri"/>
                      <w:color w:val="000000"/>
                      <w:lang w:eastAsia="es-CO"/>
                    </w:rPr>
                  </w:pPr>
                  <w:r w:rsidRPr="003D2E21">
                    <w:rPr>
                      <w:rFonts w:ascii="Calibri" w:eastAsia="Times New Roman" w:hAnsi="Calibri" w:cs="Calibri"/>
                      <w:color w:val="000000"/>
                      <w:lang w:eastAsia="es-CO"/>
                    </w:rPr>
                    <w:t>Int</w:t>
                  </w:r>
                </w:p>
              </w:tc>
            </w:tr>
            <w:tr w:rsidR="006347C6" w14:paraId="14931F00" w14:textId="77777777" w:rsidTr="00420487">
              <w:trPr>
                <w:trHeight w:val="300"/>
              </w:trPr>
              <w:tc>
                <w:tcPr>
                  <w:tcW w:w="0" w:type="auto"/>
                  <w:tcBorders>
                    <w:top w:val="nil"/>
                    <w:left w:val="single" w:sz="4" w:space="0" w:color="auto"/>
                    <w:bottom w:val="single" w:sz="4" w:space="0" w:color="auto"/>
                    <w:right w:val="single" w:sz="4" w:space="0" w:color="auto"/>
                  </w:tcBorders>
                </w:tcPr>
                <w:p w14:paraId="0C205D3A" w14:textId="327C24F5" w:rsidR="006347C6" w:rsidRPr="00C5394F" w:rsidRDefault="006347C6" w:rsidP="006347C6">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lastRenderedPageBreak/>
                    <w:t>- C</w:t>
                  </w:r>
                  <w:r w:rsidRPr="00C5394F">
                    <w:rPr>
                      <w:rFonts w:ascii="Calibri" w:eastAsia="Times New Roman" w:hAnsi="Calibri" w:cs="Calibri"/>
                      <w:color w:val="000000"/>
                      <w:lang w:eastAsia="es-CO"/>
                    </w:rPr>
                    <w:t>omprensión de lectura</w:t>
                  </w:r>
                </w:p>
              </w:tc>
              <w:tc>
                <w:tcPr>
                  <w:tcW w:w="0" w:type="auto"/>
                  <w:tcBorders>
                    <w:top w:val="nil"/>
                    <w:left w:val="nil"/>
                    <w:bottom w:val="single" w:sz="4" w:space="0" w:color="auto"/>
                    <w:right w:val="single" w:sz="4" w:space="0" w:color="auto"/>
                  </w:tcBorders>
                </w:tcPr>
                <w:p w14:paraId="50A52CB9" w14:textId="11373C87" w:rsidR="006347C6" w:rsidRDefault="006347C6" w:rsidP="006347C6">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Puntuación en la prueba de</w:t>
                  </w:r>
                  <w:r>
                    <w:rPr>
                      <w:rFonts w:ascii="Calibri" w:eastAsia="Times New Roman" w:hAnsi="Calibri" w:cs="Calibri"/>
                      <w:color w:val="000000"/>
                      <w:lang w:eastAsia="es-CO"/>
                    </w:rPr>
                    <w:t xml:space="preserve"> comprensión de lectura</w:t>
                  </w:r>
                </w:p>
              </w:tc>
              <w:tc>
                <w:tcPr>
                  <w:tcW w:w="0" w:type="auto"/>
                  <w:tcBorders>
                    <w:top w:val="nil"/>
                    <w:left w:val="nil"/>
                    <w:bottom w:val="single" w:sz="4" w:space="0" w:color="auto"/>
                    <w:right w:val="single" w:sz="4" w:space="0" w:color="auto"/>
                  </w:tcBorders>
                  <w:noWrap/>
                </w:tcPr>
                <w:p w14:paraId="6BB186F4" w14:textId="48192E05" w:rsidR="006347C6" w:rsidRDefault="006347C6" w:rsidP="006347C6">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Float</w:t>
                  </w:r>
                </w:p>
              </w:tc>
            </w:tr>
            <w:tr w:rsidR="006347C6" w14:paraId="23914E3E" w14:textId="77777777" w:rsidTr="00420487">
              <w:trPr>
                <w:trHeight w:val="300"/>
              </w:trPr>
              <w:tc>
                <w:tcPr>
                  <w:tcW w:w="0" w:type="auto"/>
                  <w:tcBorders>
                    <w:top w:val="nil"/>
                    <w:left w:val="single" w:sz="4" w:space="0" w:color="auto"/>
                    <w:bottom w:val="single" w:sz="4" w:space="0" w:color="auto"/>
                    <w:right w:val="single" w:sz="4" w:space="0" w:color="auto"/>
                  </w:tcBorders>
                </w:tcPr>
                <w:p w14:paraId="0FF5C5C7" w14:textId="0F089FBA" w:rsidR="006347C6" w:rsidRPr="00C5394F" w:rsidRDefault="006347C6" w:rsidP="006347C6">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E</w:t>
                  </w:r>
                  <w:r w:rsidRPr="00C5394F">
                    <w:rPr>
                      <w:rFonts w:ascii="Calibri" w:eastAsia="Times New Roman" w:hAnsi="Calibri" w:cs="Calibri"/>
                      <w:color w:val="000000"/>
                      <w:lang w:eastAsia="es-CO"/>
                    </w:rPr>
                    <w:t>ntrevista</w:t>
                  </w:r>
                </w:p>
              </w:tc>
              <w:tc>
                <w:tcPr>
                  <w:tcW w:w="0" w:type="auto"/>
                  <w:tcBorders>
                    <w:top w:val="nil"/>
                    <w:left w:val="nil"/>
                    <w:bottom w:val="single" w:sz="4" w:space="0" w:color="auto"/>
                    <w:right w:val="single" w:sz="4" w:space="0" w:color="auto"/>
                  </w:tcBorders>
                </w:tcPr>
                <w:p w14:paraId="62B11C76" w14:textId="0B4B4F56" w:rsidR="006347C6" w:rsidRDefault="006347C6" w:rsidP="006347C6">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Puntuación </w:t>
                  </w:r>
                  <w:r>
                    <w:rPr>
                      <w:rFonts w:ascii="Calibri" w:eastAsia="Times New Roman" w:hAnsi="Calibri" w:cs="Calibri"/>
                      <w:color w:val="000000"/>
                      <w:lang w:eastAsia="es-CO"/>
                    </w:rPr>
                    <w:t>dada al entrevistado por la psicóloga durante la entrevista</w:t>
                  </w:r>
                </w:p>
              </w:tc>
              <w:tc>
                <w:tcPr>
                  <w:tcW w:w="0" w:type="auto"/>
                  <w:tcBorders>
                    <w:top w:val="nil"/>
                    <w:left w:val="nil"/>
                    <w:bottom w:val="single" w:sz="4" w:space="0" w:color="auto"/>
                    <w:right w:val="single" w:sz="4" w:space="0" w:color="auto"/>
                  </w:tcBorders>
                  <w:noWrap/>
                </w:tcPr>
                <w:p w14:paraId="3F9DCB69" w14:textId="200BF132" w:rsidR="006347C6" w:rsidRDefault="006347C6" w:rsidP="006347C6">
                  <w:pPr>
                    <w:spacing w:after="0" w:line="240" w:lineRule="auto"/>
                    <w:rPr>
                      <w:rFonts w:ascii="Calibri" w:eastAsia="Times New Roman" w:hAnsi="Calibri" w:cs="Calibri"/>
                      <w:color w:val="000000"/>
                      <w:lang w:eastAsia="es-CO"/>
                    </w:rPr>
                  </w:pPr>
                  <w:r w:rsidRPr="003D2E21">
                    <w:rPr>
                      <w:rFonts w:ascii="Calibri" w:eastAsia="Times New Roman" w:hAnsi="Calibri" w:cs="Calibri"/>
                      <w:color w:val="000000"/>
                      <w:lang w:eastAsia="es-CO"/>
                    </w:rPr>
                    <w:t>Int</w:t>
                  </w:r>
                </w:p>
              </w:tc>
            </w:tr>
            <w:tr w:rsidR="006347C6" w14:paraId="04DE6B3F" w14:textId="77777777" w:rsidTr="00420487">
              <w:trPr>
                <w:trHeight w:val="300"/>
              </w:trPr>
              <w:tc>
                <w:tcPr>
                  <w:tcW w:w="0" w:type="auto"/>
                  <w:hideMark/>
                </w:tcPr>
                <w:p w14:paraId="28875E39" w14:textId="77777777" w:rsidR="006347C6" w:rsidRDefault="006347C6" w:rsidP="006347C6">
                  <w:pPr>
                    <w:rPr>
                      <w:rFonts w:ascii="Calibri" w:eastAsia="Times New Roman" w:hAnsi="Calibri" w:cs="Calibri"/>
                      <w:color w:val="000000"/>
                      <w:lang w:eastAsia="es-CO"/>
                    </w:rPr>
                  </w:pPr>
                </w:p>
              </w:tc>
              <w:tc>
                <w:tcPr>
                  <w:tcW w:w="0" w:type="auto"/>
                  <w:hideMark/>
                </w:tcPr>
                <w:p w14:paraId="6C366814" w14:textId="77777777" w:rsidR="006347C6" w:rsidRDefault="006347C6" w:rsidP="006347C6">
                  <w:pPr>
                    <w:spacing w:after="0"/>
                    <w:rPr>
                      <w:sz w:val="20"/>
                      <w:szCs w:val="20"/>
                      <w:lang w:eastAsia="es-CO"/>
                    </w:rPr>
                  </w:pPr>
                </w:p>
              </w:tc>
              <w:tc>
                <w:tcPr>
                  <w:tcW w:w="0" w:type="auto"/>
                  <w:noWrap/>
                  <w:hideMark/>
                </w:tcPr>
                <w:p w14:paraId="7E43AA05" w14:textId="77777777" w:rsidR="006347C6" w:rsidRDefault="006347C6" w:rsidP="006347C6">
                  <w:pPr>
                    <w:spacing w:after="0"/>
                    <w:rPr>
                      <w:sz w:val="20"/>
                      <w:szCs w:val="20"/>
                      <w:lang w:eastAsia="es-CO"/>
                    </w:rPr>
                  </w:pPr>
                </w:p>
              </w:tc>
            </w:tr>
          </w:tbl>
          <w:p w14:paraId="4A3C71F9" w14:textId="77777777" w:rsidR="00A042A2" w:rsidRPr="00310F14" w:rsidRDefault="00A042A2" w:rsidP="00A042A2">
            <w:pPr>
              <w:jc w:val="both"/>
              <w:rPr>
                <w:rFonts w:cs="Arial"/>
              </w:rPr>
            </w:pPr>
            <w:r w:rsidRPr="00310F14">
              <w:rPr>
                <w:rFonts w:cs="Arial"/>
              </w:rPr>
              <w:t xml:space="preserve">El </w:t>
            </w:r>
            <w:r>
              <w:rPr>
                <w:rFonts w:cs="Arial"/>
              </w:rPr>
              <w:t>tercer</w:t>
            </w:r>
            <w:r w:rsidRPr="00310F14">
              <w:rPr>
                <w:rFonts w:cs="Arial"/>
              </w:rPr>
              <w:t xml:space="preserve"> conjunto de datos contiene </w:t>
            </w:r>
            <w:r>
              <w:rPr>
                <w:rFonts w:cs="Arial"/>
              </w:rPr>
              <w:t>los</w:t>
            </w:r>
            <w:r w:rsidRPr="00310F14">
              <w:rPr>
                <w:rFonts w:cs="Arial"/>
              </w:rPr>
              <w:t xml:space="preserve"> datos </w:t>
            </w:r>
            <w:r>
              <w:rPr>
                <w:rFonts w:cs="Arial"/>
              </w:rPr>
              <w:t xml:space="preserve">que </w:t>
            </w:r>
            <w:r w:rsidRPr="00310F14">
              <w:rPr>
                <w:rFonts w:cs="Arial"/>
              </w:rPr>
              <w:t>recopila</w:t>
            </w:r>
            <w:r>
              <w:rPr>
                <w:rFonts w:cs="Arial"/>
              </w:rPr>
              <w:t xml:space="preserve"> el marcador automático en cada llamada que se hace</w:t>
            </w:r>
            <w:r w:rsidRPr="00310F14">
              <w:rPr>
                <w:rFonts w:cs="Arial"/>
              </w:rPr>
              <w:t xml:space="preserve">, que incluyen: </w:t>
            </w:r>
          </w:p>
          <w:p w14:paraId="284B41D2" w14:textId="0BED3F18" w:rsidR="002C0BC1" w:rsidRDefault="002C0BC1" w:rsidP="00767DB9">
            <w:pPr>
              <w:jc w:val="both"/>
              <w:rPr>
                <w:rFonts w:cs="Arial"/>
                <w:color w:val="808080" w:themeColor="background1" w:themeShade="80"/>
              </w:rPr>
            </w:pPr>
          </w:p>
          <w:tbl>
            <w:tblPr>
              <w:tblW w:w="5913" w:type="dxa"/>
              <w:tblCellMar>
                <w:left w:w="70" w:type="dxa"/>
                <w:right w:w="70" w:type="dxa"/>
              </w:tblCellMar>
              <w:tblLook w:val="04A0" w:firstRow="1" w:lastRow="0" w:firstColumn="1" w:lastColumn="0" w:noHBand="0" w:noVBand="1"/>
            </w:tblPr>
            <w:tblGrid>
              <w:gridCol w:w="1936"/>
              <w:gridCol w:w="2651"/>
              <w:gridCol w:w="1326"/>
            </w:tblGrid>
            <w:tr w:rsidR="00A042A2" w14:paraId="32E808E7" w14:textId="77777777" w:rsidTr="00420487">
              <w:trPr>
                <w:trHeight w:val="279"/>
              </w:trPr>
              <w:tc>
                <w:tcPr>
                  <w:tcW w:w="0" w:type="auto"/>
                  <w:tcBorders>
                    <w:top w:val="single" w:sz="4" w:space="0" w:color="auto"/>
                    <w:left w:val="single" w:sz="4" w:space="0" w:color="auto"/>
                    <w:bottom w:val="single" w:sz="4" w:space="0" w:color="auto"/>
                    <w:right w:val="single" w:sz="4" w:space="0" w:color="auto"/>
                  </w:tcBorders>
                  <w:shd w:val="clear" w:color="auto" w:fill="44546A"/>
                  <w:hideMark/>
                </w:tcPr>
                <w:p w14:paraId="254B205D" w14:textId="00A7232A" w:rsidR="00A042A2" w:rsidRDefault="00A042A2" w:rsidP="00A042A2">
                  <w:pPr>
                    <w:spacing w:after="0" w:line="240" w:lineRule="auto"/>
                    <w:rPr>
                      <w:rFonts w:ascii="Calibri" w:eastAsia="Times New Roman" w:hAnsi="Calibri" w:cs="Calibri"/>
                      <w:b/>
                      <w:bCs/>
                      <w:color w:val="FFFFFF"/>
                      <w:lang w:eastAsia="es-CO"/>
                    </w:rPr>
                  </w:pPr>
                  <w:r>
                    <w:rPr>
                      <w:rFonts w:ascii="Calibri" w:eastAsia="Times New Roman" w:hAnsi="Calibri" w:cstheme="minorHAnsi"/>
                      <w:b/>
                      <w:bCs/>
                      <w:color w:val="FFFFFF"/>
                      <w:lang w:eastAsia="es-CO"/>
                    </w:rPr>
                    <w:t xml:space="preserve">1.    Datos del </w:t>
                  </w:r>
                  <w:r>
                    <w:rPr>
                      <w:rFonts w:ascii="Calibri" w:eastAsia="Times New Roman" w:hAnsi="Calibri" w:cstheme="minorHAnsi"/>
                      <w:b/>
                      <w:bCs/>
                      <w:color w:val="FFFFFF"/>
                      <w:lang w:eastAsia="es-CO"/>
                    </w:rPr>
                    <w:t>marcador automático</w:t>
                  </w:r>
                  <w:r>
                    <w:rPr>
                      <w:rFonts w:ascii="Calibri" w:eastAsia="Times New Roman" w:hAnsi="Calibri" w:cstheme="minorHAnsi"/>
                      <w:b/>
                      <w:bCs/>
                      <w:color w:val="FFFFFF"/>
                      <w:lang w:eastAsia="es-CO"/>
                    </w:rPr>
                    <w:t xml:space="preserve">: </w:t>
                  </w:r>
                </w:p>
              </w:tc>
              <w:tc>
                <w:tcPr>
                  <w:tcW w:w="0" w:type="auto"/>
                  <w:tcBorders>
                    <w:top w:val="single" w:sz="4" w:space="0" w:color="auto"/>
                    <w:left w:val="nil"/>
                    <w:bottom w:val="single" w:sz="4" w:space="0" w:color="auto"/>
                    <w:right w:val="single" w:sz="4" w:space="0" w:color="auto"/>
                  </w:tcBorders>
                  <w:shd w:val="clear" w:color="auto" w:fill="44546A"/>
                  <w:hideMark/>
                </w:tcPr>
                <w:p w14:paraId="4E25632E" w14:textId="77777777" w:rsidR="00A042A2" w:rsidRDefault="00A042A2" w:rsidP="00A042A2">
                  <w:pPr>
                    <w:spacing w:after="0" w:line="240" w:lineRule="auto"/>
                    <w:rPr>
                      <w:rFonts w:ascii="Calibri" w:eastAsia="Times New Roman" w:hAnsi="Calibri" w:cs="Calibri"/>
                      <w:b/>
                      <w:bCs/>
                      <w:color w:val="FFFFFF"/>
                      <w:lang w:eastAsia="es-CO"/>
                    </w:rPr>
                  </w:pPr>
                  <w:r>
                    <w:rPr>
                      <w:rFonts w:ascii="Calibri" w:eastAsia="Times New Roman" w:hAnsi="Calibri" w:cs="Calibri"/>
                      <w:b/>
                      <w:bCs/>
                      <w:color w:val="FFFFFF"/>
                      <w:lang w:eastAsia="es-CO"/>
                    </w:rPr>
                    <w:t xml:space="preserve">Descripción </w:t>
                  </w:r>
                </w:p>
              </w:tc>
              <w:tc>
                <w:tcPr>
                  <w:tcW w:w="0" w:type="auto"/>
                  <w:tcBorders>
                    <w:top w:val="single" w:sz="4" w:space="0" w:color="auto"/>
                    <w:left w:val="nil"/>
                    <w:bottom w:val="single" w:sz="4" w:space="0" w:color="auto"/>
                    <w:right w:val="single" w:sz="4" w:space="0" w:color="auto"/>
                  </w:tcBorders>
                  <w:shd w:val="clear" w:color="auto" w:fill="44546A"/>
                  <w:noWrap/>
                  <w:hideMark/>
                </w:tcPr>
                <w:p w14:paraId="0B5ABBEC" w14:textId="77777777" w:rsidR="00A042A2" w:rsidRDefault="00A042A2" w:rsidP="00A042A2">
                  <w:pPr>
                    <w:spacing w:after="0" w:line="240" w:lineRule="auto"/>
                    <w:rPr>
                      <w:rFonts w:ascii="Calibri" w:eastAsia="Times New Roman" w:hAnsi="Calibri" w:cs="Calibri"/>
                      <w:b/>
                      <w:bCs/>
                      <w:color w:val="FFFFFF"/>
                      <w:lang w:eastAsia="es-CO"/>
                    </w:rPr>
                  </w:pPr>
                  <w:r>
                    <w:rPr>
                      <w:rFonts w:ascii="Calibri" w:eastAsia="Times New Roman" w:hAnsi="Calibri" w:cs="Calibri"/>
                      <w:b/>
                      <w:bCs/>
                      <w:color w:val="FFFFFF"/>
                      <w:lang w:eastAsia="es-CO"/>
                    </w:rPr>
                    <w:t>Tipo variable</w:t>
                  </w:r>
                </w:p>
              </w:tc>
            </w:tr>
            <w:tr w:rsidR="00A042A2" w14:paraId="3A73CB97" w14:textId="77777777" w:rsidTr="00420487">
              <w:trPr>
                <w:trHeight w:val="558"/>
              </w:trPr>
              <w:tc>
                <w:tcPr>
                  <w:tcW w:w="0" w:type="auto"/>
                  <w:tcBorders>
                    <w:top w:val="nil"/>
                    <w:left w:val="single" w:sz="4" w:space="0" w:color="auto"/>
                    <w:bottom w:val="single" w:sz="4" w:space="0" w:color="auto"/>
                    <w:right w:val="single" w:sz="4" w:space="0" w:color="auto"/>
                  </w:tcBorders>
                  <w:hideMark/>
                </w:tcPr>
                <w:p w14:paraId="0AAA5A4A" w14:textId="07E5E8B5" w:rsidR="00A042A2" w:rsidRDefault="00A042A2" w:rsidP="00A042A2">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   </w:t>
                  </w:r>
                  <w:r>
                    <w:rPr>
                      <w:rFonts w:ascii="Calibri" w:eastAsia="Times New Roman" w:hAnsi="Calibri" w:cs="Calibri"/>
                      <w:color w:val="000000"/>
                      <w:lang w:eastAsia="es-CO"/>
                    </w:rPr>
                    <w:t>D</w:t>
                  </w:r>
                  <w:r>
                    <w:t>estino de la llamada</w:t>
                  </w:r>
                </w:p>
              </w:tc>
              <w:tc>
                <w:tcPr>
                  <w:tcW w:w="0" w:type="auto"/>
                  <w:tcBorders>
                    <w:top w:val="nil"/>
                    <w:left w:val="nil"/>
                    <w:bottom w:val="single" w:sz="4" w:space="0" w:color="auto"/>
                    <w:right w:val="single" w:sz="4" w:space="0" w:color="auto"/>
                  </w:tcBorders>
                  <w:hideMark/>
                </w:tcPr>
                <w:p w14:paraId="44569097" w14:textId="41F992AF" w:rsidR="00A042A2" w:rsidRDefault="00A042A2" w:rsidP="00A042A2">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Nombre de la ciudad donde se realizó la encuesta</w:t>
                  </w:r>
                  <w:r>
                    <w:rPr>
                      <w:rFonts w:ascii="Calibri" w:eastAsia="Times New Roman" w:hAnsi="Calibri" w:cs="Calibri"/>
                      <w:color w:val="000000"/>
                      <w:lang w:eastAsia="es-CO"/>
                    </w:rPr>
                    <w:t xml:space="preserve">. </w:t>
                  </w:r>
                </w:p>
              </w:tc>
              <w:tc>
                <w:tcPr>
                  <w:tcW w:w="0" w:type="auto"/>
                  <w:tcBorders>
                    <w:top w:val="nil"/>
                    <w:left w:val="nil"/>
                    <w:bottom w:val="single" w:sz="4" w:space="0" w:color="auto"/>
                    <w:right w:val="single" w:sz="4" w:space="0" w:color="auto"/>
                  </w:tcBorders>
                  <w:noWrap/>
                  <w:hideMark/>
                </w:tcPr>
                <w:p w14:paraId="47F5C42D" w14:textId="77777777" w:rsidR="00A042A2" w:rsidRDefault="00A042A2" w:rsidP="00A042A2">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varchar</w:t>
                  </w:r>
                </w:p>
              </w:tc>
            </w:tr>
            <w:tr w:rsidR="00A042A2" w14:paraId="58FE96EF" w14:textId="77777777" w:rsidTr="00420487">
              <w:trPr>
                <w:trHeight w:val="279"/>
              </w:trPr>
              <w:tc>
                <w:tcPr>
                  <w:tcW w:w="0" w:type="auto"/>
                  <w:tcBorders>
                    <w:top w:val="nil"/>
                    <w:left w:val="single" w:sz="4" w:space="0" w:color="auto"/>
                    <w:bottom w:val="single" w:sz="4" w:space="0" w:color="auto"/>
                    <w:right w:val="single" w:sz="4" w:space="0" w:color="auto"/>
                  </w:tcBorders>
                  <w:hideMark/>
                </w:tcPr>
                <w:p w14:paraId="07562026" w14:textId="4B832766" w:rsidR="00A042A2" w:rsidRDefault="00A042A2" w:rsidP="00A042A2">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   </w:t>
                  </w:r>
                  <w:r>
                    <w:t>ID</w:t>
                  </w:r>
                  <w:r>
                    <w:t xml:space="preserve"> del encuestador que atendió la llamada</w:t>
                  </w:r>
                </w:p>
              </w:tc>
              <w:tc>
                <w:tcPr>
                  <w:tcW w:w="0" w:type="auto"/>
                  <w:tcBorders>
                    <w:top w:val="nil"/>
                    <w:left w:val="nil"/>
                    <w:bottom w:val="single" w:sz="4" w:space="0" w:color="auto"/>
                    <w:right w:val="single" w:sz="4" w:space="0" w:color="auto"/>
                  </w:tcBorders>
                  <w:hideMark/>
                </w:tcPr>
                <w:p w14:paraId="0E1BFF70" w14:textId="77777777" w:rsidR="00A042A2" w:rsidRDefault="00A042A2" w:rsidP="00A042A2">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identificador del encuestador</w:t>
                  </w:r>
                </w:p>
              </w:tc>
              <w:tc>
                <w:tcPr>
                  <w:tcW w:w="0" w:type="auto"/>
                  <w:tcBorders>
                    <w:top w:val="nil"/>
                    <w:left w:val="nil"/>
                    <w:bottom w:val="single" w:sz="4" w:space="0" w:color="auto"/>
                    <w:right w:val="single" w:sz="4" w:space="0" w:color="auto"/>
                  </w:tcBorders>
                  <w:noWrap/>
                  <w:hideMark/>
                </w:tcPr>
                <w:p w14:paraId="632336EA" w14:textId="77777777" w:rsidR="00A042A2" w:rsidRDefault="00A042A2" w:rsidP="00A042A2">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int</w:t>
                  </w:r>
                </w:p>
              </w:tc>
            </w:tr>
            <w:tr w:rsidR="00A042A2" w14:paraId="6EEF803A" w14:textId="77777777" w:rsidTr="00420487">
              <w:trPr>
                <w:trHeight w:val="279"/>
              </w:trPr>
              <w:tc>
                <w:tcPr>
                  <w:tcW w:w="0" w:type="auto"/>
                  <w:tcBorders>
                    <w:top w:val="nil"/>
                    <w:left w:val="single" w:sz="4" w:space="0" w:color="auto"/>
                    <w:bottom w:val="single" w:sz="4" w:space="0" w:color="auto"/>
                    <w:right w:val="single" w:sz="4" w:space="0" w:color="auto"/>
                  </w:tcBorders>
                </w:tcPr>
                <w:p w14:paraId="39F12631" w14:textId="1441D31E" w:rsidR="00A042A2" w:rsidRDefault="00A042A2" w:rsidP="00A042A2">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 </w:t>
                  </w:r>
                  <w:r>
                    <w:rPr>
                      <w:rFonts w:ascii="Calibri" w:eastAsia="Times New Roman" w:hAnsi="Calibri" w:cs="Calibri"/>
                      <w:color w:val="000000"/>
                      <w:lang w:eastAsia="es-CO"/>
                    </w:rPr>
                    <w:t>T</w:t>
                  </w:r>
                  <w:r>
                    <w:t xml:space="preserve">iempo al aire </w:t>
                  </w:r>
                </w:p>
              </w:tc>
              <w:tc>
                <w:tcPr>
                  <w:tcW w:w="0" w:type="auto"/>
                  <w:tcBorders>
                    <w:top w:val="nil"/>
                    <w:left w:val="nil"/>
                    <w:bottom w:val="single" w:sz="4" w:space="0" w:color="auto"/>
                    <w:right w:val="single" w:sz="4" w:space="0" w:color="auto"/>
                  </w:tcBorders>
                </w:tcPr>
                <w:p w14:paraId="7352F7B2" w14:textId="20452DF5" w:rsidR="00A042A2" w:rsidRDefault="00D05664" w:rsidP="00A042A2">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Tiempo total de la llamada</w:t>
                  </w:r>
                </w:p>
              </w:tc>
              <w:tc>
                <w:tcPr>
                  <w:tcW w:w="0" w:type="auto"/>
                  <w:tcBorders>
                    <w:top w:val="nil"/>
                    <w:left w:val="nil"/>
                    <w:bottom w:val="single" w:sz="4" w:space="0" w:color="auto"/>
                    <w:right w:val="single" w:sz="4" w:space="0" w:color="auto"/>
                  </w:tcBorders>
                  <w:noWrap/>
                </w:tcPr>
                <w:p w14:paraId="50F555F5" w14:textId="729F702C" w:rsidR="00A042A2" w:rsidRDefault="00D05664" w:rsidP="00A042A2">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Time</w:t>
                  </w:r>
                </w:p>
              </w:tc>
            </w:tr>
            <w:tr w:rsidR="00A042A2" w14:paraId="44CF628A" w14:textId="77777777" w:rsidTr="00420487">
              <w:trPr>
                <w:trHeight w:val="279"/>
              </w:trPr>
              <w:tc>
                <w:tcPr>
                  <w:tcW w:w="0" w:type="auto"/>
                  <w:tcBorders>
                    <w:top w:val="nil"/>
                    <w:left w:val="single" w:sz="4" w:space="0" w:color="auto"/>
                    <w:bottom w:val="single" w:sz="4" w:space="0" w:color="auto"/>
                    <w:right w:val="single" w:sz="4" w:space="0" w:color="auto"/>
                  </w:tcBorders>
                </w:tcPr>
                <w:p w14:paraId="7517244F" w14:textId="0675B1B7" w:rsidR="00A042A2" w:rsidRDefault="00A042A2" w:rsidP="00A042A2">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 </w:t>
                  </w:r>
                  <w:r>
                    <w:rPr>
                      <w:rFonts w:ascii="Calibri" w:eastAsia="Times New Roman" w:hAnsi="Calibri" w:cs="Calibri"/>
                      <w:color w:val="000000"/>
                      <w:lang w:eastAsia="es-CO"/>
                    </w:rPr>
                    <w:t>Estado del número</w:t>
                  </w:r>
                </w:p>
              </w:tc>
              <w:tc>
                <w:tcPr>
                  <w:tcW w:w="0" w:type="auto"/>
                  <w:tcBorders>
                    <w:top w:val="nil"/>
                    <w:left w:val="nil"/>
                    <w:bottom w:val="single" w:sz="4" w:space="0" w:color="auto"/>
                    <w:right w:val="single" w:sz="4" w:space="0" w:color="auto"/>
                  </w:tcBorders>
                </w:tcPr>
                <w:p w14:paraId="13D8D2A1" w14:textId="63B3DEC2" w:rsidR="00A042A2" w:rsidRDefault="00A042A2" w:rsidP="00A042A2">
                  <w:pPr>
                    <w:spacing w:after="0" w:line="240" w:lineRule="auto"/>
                    <w:rPr>
                      <w:rFonts w:ascii="Calibri" w:eastAsia="Times New Roman" w:hAnsi="Calibri" w:cs="Calibri"/>
                      <w:color w:val="000000"/>
                      <w:lang w:eastAsia="es-CO"/>
                    </w:rPr>
                  </w:pPr>
                  <w:r>
                    <w:t>S</w:t>
                  </w:r>
                  <w:r>
                    <w:t>i</w:t>
                  </w:r>
                  <w:r>
                    <w:t xml:space="preserve">, en el número contactado, </w:t>
                  </w:r>
                  <w:r>
                    <w:t>la encuesta fue efectiva, pospuesta o rechazada</w:t>
                  </w:r>
                  <w:r>
                    <w:t>.</w:t>
                  </w:r>
                </w:p>
              </w:tc>
              <w:tc>
                <w:tcPr>
                  <w:tcW w:w="0" w:type="auto"/>
                  <w:tcBorders>
                    <w:top w:val="nil"/>
                    <w:left w:val="nil"/>
                    <w:bottom w:val="single" w:sz="4" w:space="0" w:color="auto"/>
                    <w:right w:val="single" w:sz="4" w:space="0" w:color="auto"/>
                  </w:tcBorders>
                  <w:noWrap/>
                </w:tcPr>
                <w:p w14:paraId="00151B92" w14:textId="07F69ECA" w:rsidR="00A042A2" w:rsidRDefault="00A042A2" w:rsidP="00A042A2">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V</w:t>
                  </w:r>
                  <w:r>
                    <w:rPr>
                      <w:rFonts w:ascii="Calibri" w:eastAsia="Times New Roman" w:hAnsi="Calibri" w:cs="Calibri"/>
                      <w:color w:val="000000"/>
                      <w:lang w:eastAsia="es-CO"/>
                    </w:rPr>
                    <w:t>archar</w:t>
                  </w:r>
                </w:p>
              </w:tc>
            </w:tr>
            <w:tr w:rsidR="00A042A2" w14:paraId="29308409" w14:textId="77777777" w:rsidTr="00420487">
              <w:trPr>
                <w:trHeight w:val="279"/>
              </w:trPr>
              <w:tc>
                <w:tcPr>
                  <w:tcW w:w="0" w:type="auto"/>
                  <w:tcBorders>
                    <w:top w:val="nil"/>
                    <w:left w:val="single" w:sz="4" w:space="0" w:color="auto"/>
                    <w:bottom w:val="single" w:sz="4" w:space="0" w:color="auto"/>
                    <w:right w:val="single" w:sz="4" w:space="0" w:color="auto"/>
                  </w:tcBorders>
                </w:tcPr>
                <w:p w14:paraId="180FD983" w14:textId="0CDA1463" w:rsidR="00A042A2" w:rsidRDefault="00A042A2" w:rsidP="00A042A2">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Cuota</w:t>
                  </w:r>
                </w:p>
              </w:tc>
              <w:tc>
                <w:tcPr>
                  <w:tcW w:w="0" w:type="auto"/>
                  <w:tcBorders>
                    <w:top w:val="nil"/>
                    <w:left w:val="nil"/>
                    <w:bottom w:val="single" w:sz="4" w:space="0" w:color="auto"/>
                    <w:right w:val="single" w:sz="4" w:space="0" w:color="auto"/>
                  </w:tcBorders>
                </w:tcPr>
                <w:p w14:paraId="331847AA" w14:textId="74DC08A1" w:rsidR="00A042A2" w:rsidRDefault="00A042A2" w:rsidP="00A042A2">
                  <w:pPr>
                    <w:spacing w:after="0" w:line="240" w:lineRule="auto"/>
                  </w:pPr>
                  <w:r>
                    <w:t>El segmento en que se realizó la encuesta</w:t>
                  </w:r>
                </w:p>
              </w:tc>
              <w:tc>
                <w:tcPr>
                  <w:tcW w:w="0" w:type="auto"/>
                  <w:tcBorders>
                    <w:top w:val="nil"/>
                    <w:left w:val="nil"/>
                    <w:bottom w:val="single" w:sz="4" w:space="0" w:color="auto"/>
                    <w:right w:val="single" w:sz="4" w:space="0" w:color="auto"/>
                  </w:tcBorders>
                  <w:noWrap/>
                </w:tcPr>
                <w:p w14:paraId="45820CC4" w14:textId="0F28CDAD" w:rsidR="00A042A2" w:rsidRDefault="00D05664" w:rsidP="00A042A2">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Varchar</w:t>
                  </w:r>
                </w:p>
              </w:tc>
            </w:tr>
            <w:tr w:rsidR="00A042A2" w14:paraId="7EC94DC3" w14:textId="77777777" w:rsidTr="00420487">
              <w:trPr>
                <w:trHeight w:val="279"/>
              </w:trPr>
              <w:tc>
                <w:tcPr>
                  <w:tcW w:w="0" w:type="auto"/>
                </w:tcPr>
                <w:p w14:paraId="5698C65E" w14:textId="77777777" w:rsidR="00A042A2" w:rsidRDefault="00A042A2" w:rsidP="00A042A2">
                  <w:pPr>
                    <w:ind w:right="-3021"/>
                    <w:rPr>
                      <w:rFonts w:ascii="Calibri" w:eastAsia="Times New Roman" w:hAnsi="Calibri" w:cs="Calibri"/>
                      <w:color w:val="000000"/>
                      <w:lang w:eastAsia="es-CO"/>
                    </w:rPr>
                  </w:pPr>
                </w:p>
              </w:tc>
              <w:tc>
                <w:tcPr>
                  <w:tcW w:w="0" w:type="auto"/>
                  <w:hideMark/>
                </w:tcPr>
                <w:p w14:paraId="3DFED599" w14:textId="77777777" w:rsidR="00A042A2" w:rsidRDefault="00A042A2" w:rsidP="00A042A2">
                  <w:pPr>
                    <w:spacing w:after="0"/>
                    <w:rPr>
                      <w:sz w:val="20"/>
                      <w:szCs w:val="20"/>
                      <w:lang w:eastAsia="es-CO"/>
                    </w:rPr>
                  </w:pPr>
                </w:p>
              </w:tc>
              <w:tc>
                <w:tcPr>
                  <w:tcW w:w="0" w:type="auto"/>
                  <w:noWrap/>
                  <w:hideMark/>
                </w:tcPr>
                <w:p w14:paraId="74551310" w14:textId="77777777" w:rsidR="00A042A2" w:rsidRDefault="00A042A2" w:rsidP="00A042A2">
                  <w:pPr>
                    <w:spacing w:after="0"/>
                    <w:rPr>
                      <w:sz w:val="20"/>
                      <w:szCs w:val="20"/>
                      <w:lang w:eastAsia="es-CO"/>
                    </w:rPr>
                  </w:pPr>
                </w:p>
              </w:tc>
            </w:tr>
          </w:tbl>
          <w:p w14:paraId="279A22D5" w14:textId="77777777" w:rsidR="00A042A2" w:rsidRDefault="00A042A2" w:rsidP="00767DB9">
            <w:pPr>
              <w:jc w:val="both"/>
              <w:rPr>
                <w:rFonts w:cs="Arial"/>
                <w:color w:val="808080" w:themeColor="background1" w:themeShade="80"/>
              </w:rPr>
            </w:pPr>
          </w:p>
          <w:p w14:paraId="0ACA67E7" w14:textId="647709C4" w:rsidR="00767DB9" w:rsidRPr="00B1331B" w:rsidRDefault="00767DB9" w:rsidP="00767DB9">
            <w:pPr>
              <w:jc w:val="both"/>
              <w:rPr>
                <w:b/>
                <w:bCs/>
              </w:rPr>
            </w:pPr>
          </w:p>
        </w:tc>
      </w:tr>
      <w:tr w:rsidR="00767DB9" w:rsidRPr="00B1331B" w14:paraId="79832D17" w14:textId="77777777" w:rsidTr="00201729">
        <w:trPr>
          <w:trHeight w:val="1122"/>
        </w:trPr>
        <w:tc>
          <w:tcPr>
            <w:tcW w:w="3001" w:type="dxa"/>
            <w:vAlign w:val="center"/>
          </w:tcPr>
          <w:p w14:paraId="3B1C3B05" w14:textId="58DF3FF4" w:rsidR="00767DB9" w:rsidRPr="00B1331B" w:rsidRDefault="00767DB9" w:rsidP="00767DB9">
            <w:pPr>
              <w:rPr>
                <w:rFonts w:cs="Arial"/>
                <w:b/>
                <w:bCs/>
              </w:rPr>
            </w:pPr>
            <w:r w:rsidRPr="00B1331B">
              <w:rPr>
                <w:rFonts w:cs="Arial"/>
                <w:b/>
                <w:bCs/>
              </w:rPr>
              <w:lastRenderedPageBreak/>
              <w:t>¿Qué tipo de conjuntos de datos externos pueden ser de interés para el problema?</w:t>
            </w:r>
          </w:p>
          <w:p w14:paraId="4025ED6D" w14:textId="442028E5" w:rsidR="00767DB9" w:rsidRPr="00B1331B" w:rsidRDefault="00767DB9" w:rsidP="00767DB9">
            <w:pPr>
              <w:rPr>
                <w:rFonts w:cs="Arial"/>
                <w:b/>
                <w:bCs/>
              </w:rPr>
            </w:pPr>
          </w:p>
        </w:tc>
        <w:tc>
          <w:tcPr>
            <w:tcW w:w="6006" w:type="dxa"/>
            <w:vAlign w:val="center"/>
          </w:tcPr>
          <w:p w14:paraId="0A124239" w14:textId="27996472" w:rsidR="00767DB9" w:rsidRPr="00B1331B" w:rsidRDefault="00EA1A6E" w:rsidP="00767DB9">
            <w:pPr>
              <w:rPr>
                <w:b/>
                <w:bCs/>
              </w:rPr>
            </w:pPr>
            <w:r>
              <w:rPr>
                <w:b/>
                <w:bCs/>
              </w:rPr>
              <w:t>N/A</w:t>
            </w:r>
          </w:p>
        </w:tc>
      </w:tr>
      <w:tr w:rsidR="00767DB9" w:rsidRPr="00B1331B" w14:paraId="5CE743B5" w14:textId="77777777" w:rsidTr="00201729">
        <w:trPr>
          <w:trHeight w:val="1124"/>
        </w:trPr>
        <w:tc>
          <w:tcPr>
            <w:tcW w:w="3001" w:type="dxa"/>
            <w:vAlign w:val="center"/>
          </w:tcPr>
          <w:p w14:paraId="7CACA0EC" w14:textId="3B47A9ED" w:rsidR="00767DB9" w:rsidRPr="00B1331B" w:rsidRDefault="00767DB9" w:rsidP="00767DB9">
            <w:pPr>
              <w:rPr>
                <w:rFonts w:cs="Arial"/>
                <w:b/>
                <w:bCs/>
              </w:rPr>
            </w:pPr>
            <w:r w:rsidRPr="00B1331B">
              <w:rPr>
                <w:rFonts w:cs="Arial"/>
                <w:b/>
                <w:bCs/>
              </w:rPr>
              <w:t>Resultados esperados del proyecto.</w:t>
            </w:r>
          </w:p>
        </w:tc>
        <w:tc>
          <w:tcPr>
            <w:tcW w:w="6006" w:type="dxa"/>
            <w:vAlign w:val="center"/>
          </w:tcPr>
          <w:p w14:paraId="05A66E6F" w14:textId="5EC570B3" w:rsidR="00767DB9" w:rsidRPr="00B1331B" w:rsidRDefault="00C55D07" w:rsidP="00767DB9">
            <w:pPr>
              <w:rPr>
                <w:b/>
                <w:bCs/>
                <w:color w:val="808080" w:themeColor="background1" w:themeShade="80"/>
              </w:rPr>
            </w:pPr>
            <w:r>
              <w:rPr>
                <w:b/>
                <w:bCs/>
                <w:color w:val="808080" w:themeColor="background1" w:themeShade="80"/>
              </w:rPr>
              <w:t>Un modelo que informe cuáles son las variables sociodemográficas y psicotécnicas, así como el peso que tienen, para obtener una productividad y una rotación óptima de los encuestadores.</w:t>
            </w:r>
          </w:p>
        </w:tc>
      </w:tr>
    </w:tbl>
    <w:p w14:paraId="548B33C5" w14:textId="61AC409F" w:rsidR="008A1366" w:rsidRPr="00B1331B" w:rsidRDefault="008A1366" w:rsidP="008A1366">
      <w:pPr>
        <w:rPr>
          <w:b/>
          <w:bCs/>
        </w:rPr>
      </w:pPr>
    </w:p>
    <w:p w14:paraId="748D1842" w14:textId="29D35A48" w:rsidR="00C41CFB" w:rsidRPr="00B1331B" w:rsidRDefault="00C41CFB" w:rsidP="00201729">
      <w:pPr>
        <w:jc w:val="both"/>
        <w:rPr>
          <w:b/>
          <w:bCs/>
        </w:rPr>
      </w:pPr>
      <w:r w:rsidRPr="00B1331B">
        <w:rPr>
          <w:b/>
          <w:bCs/>
        </w:rPr>
        <w:t>Nota: Con la presentación de esta propuesta de proyecto nos comprometemos a dar respeto a todos y cada uno de los términos previstos en la Ley de protección de datos descritas en la Ley 1581 de 2012 así como las normas que la complementen, adicionen o sustituyan.</w:t>
      </w:r>
    </w:p>
    <w:sectPr w:rsidR="00C41CFB" w:rsidRPr="00B1331B" w:rsidSect="00B1331B">
      <w:headerReference w:type="default" r:id="rId7"/>
      <w:footerReference w:type="default" r:id="rId8"/>
      <w:pgSz w:w="12240" w:h="15840"/>
      <w:pgMar w:top="2103" w:right="1701" w:bottom="1135" w:left="1701" w:header="708" w:footer="18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5A63E" w14:textId="77777777" w:rsidR="000A547E" w:rsidRDefault="000A547E" w:rsidP="008A1366">
      <w:pPr>
        <w:spacing w:after="0" w:line="240" w:lineRule="auto"/>
      </w:pPr>
      <w:r>
        <w:separator/>
      </w:r>
    </w:p>
  </w:endnote>
  <w:endnote w:type="continuationSeparator" w:id="0">
    <w:p w14:paraId="5857BEA7" w14:textId="77777777" w:rsidR="000A547E" w:rsidRDefault="000A547E" w:rsidP="008A1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827B1" w14:textId="77777777" w:rsidR="00B1331B" w:rsidRDefault="00B1331B">
    <w:pPr>
      <w:pStyle w:val="Piedepgina"/>
    </w:pPr>
    <w:r>
      <w:rPr>
        <w:noProof/>
        <w:lang w:val="es-ES" w:eastAsia="es-ES"/>
      </w:rPr>
      <mc:AlternateContent>
        <mc:Choice Requires="wps">
          <w:drawing>
            <wp:anchor distT="0" distB="0" distL="114300" distR="114300" simplePos="0" relativeHeight="251661312" behindDoc="0" locked="0" layoutInCell="1" allowOverlap="1" wp14:anchorId="0A90B132" wp14:editId="6BEA75A5">
              <wp:simplePos x="0" y="0"/>
              <wp:positionH relativeFrom="column">
                <wp:posOffset>-546735</wp:posOffset>
              </wp:positionH>
              <wp:positionV relativeFrom="paragraph">
                <wp:posOffset>382270</wp:posOffset>
              </wp:positionV>
              <wp:extent cx="3200400" cy="762000"/>
              <wp:effectExtent l="0" t="0" r="0" b="0"/>
              <wp:wrapSquare wrapText="bothSides"/>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D7833"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Ministerio de Tecnologías de la Información y las Comunicaciones</w:t>
                          </w:r>
                        </w:p>
                        <w:p w14:paraId="13D91851"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Edificio Murillo Toro, Carrera 8a, entre calles 12</w:t>
                          </w:r>
                          <w:r>
                            <w:rPr>
                              <w:rFonts w:ascii="Arial" w:hAnsi="Arial"/>
                              <w:b/>
                              <w:color w:val="7F7F7F"/>
                              <w:sz w:val="14"/>
                            </w:rPr>
                            <w:t>A y 12B</w:t>
                          </w:r>
                        </w:p>
                        <w:p w14:paraId="0A86A276"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Código Postal: 111711 . Bogotá, Colombia</w:t>
                          </w:r>
                        </w:p>
                        <w:p w14:paraId="6A1343D5" w14:textId="77777777" w:rsidR="00B1331B" w:rsidRDefault="00B1331B" w:rsidP="008A1366">
                          <w:pPr>
                            <w:spacing w:after="0" w:line="240" w:lineRule="auto"/>
                            <w:rPr>
                              <w:rFonts w:ascii="Arial" w:hAnsi="Arial"/>
                              <w:b/>
                              <w:color w:val="7F7F7F"/>
                              <w:sz w:val="14"/>
                            </w:rPr>
                          </w:pPr>
                          <w:r w:rsidRPr="00FC4F1B">
                            <w:rPr>
                              <w:rFonts w:ascii="Arial" w:hAnsi="Arial"/>
                              <w:b/>
                              <w:color w:val="7F7F7F"/>
                              <w:sz w:val="14"/>
                            </w:rPr>
                            <w:t>T: +57 (1) 3443460 Fax: 57 (1) 344 2248</w:t>
                          </w:r>
                        </w:p>
                        <w:p w14:paraId="001E40B6" w14:textId="77777777" w:rsidR="00B1331B" w:rsidRPr="0070712D" w:rsidRDefault="00B1331B" w:rsidP="008A1366">
                          <w:pPr>
                            <w:spacing w:after="0" w:line="240" w:lineRule="auto"/>
                          </w:pPr>
                          <w:r w:rsidRPr="00FC4F1B">
                            <w:rPr>
                              <w:rFonts w:ascii="Arial" w:hAnsi="Arial"/>
                              <w:b/>
                              <w:color w:val="7F7F7F"/>
                              <w:sz w:val="14"/>
                            </w:rPr>
                            <w:t>www.mintic.gov.co</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90B132" id="_x0000_t202" coordsize="21600,21600" o:spt="202" path="m,l,21600r21600,l21600,xe">
              <v:stroke joinstyle="miter"/>
              <v:path gradientshapeok="t" o:connecttype="rect"/>
            </v:shapetype>
            <v:shape id="Text Box 17" o:spid="_x0000_s1026" type="#_x0000_t202" style="position:absolute;margin-left:-43.05pt;margin-top:30.1pt;width:252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" filled="f" stroked="f">
              <v:textbox inset=",7.2pt,,7.2pt">
                <w:txbxContent>
                  <w:p w14:paraId="635D7833"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Ministerio de Tecnologías de la Información y las Comunicaciones</w:t>
                    </w:r>
                  </w:p>
                  <w:p w14:paraId="13D91851"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Edificio Murillo Toro, Carrera 8a, entre calles 12</w:t>
                    </w:r>
                    <w:r>
                      <w:rPr>
                        <w:rFonts w:ascii="Arial" w:hAnsi="Arial"/>
                        <w:b/>
                        <w:color w:val="7F7F7F"/>
                        <w:sz w:val="14"/>
                      </w:rPr>
                      <w:t>A y 12B</w:t>
                    </w:r>
                  </w:p>
                  <w:p w14:paraId="0A86A276" w14:textId="77777777" w:rsidR="00B1331B" w:rsidRPr="00FC4F1B" w:rsidRDefault="00B1331B" w:rsidP="008A1366">
                    <w:pPr>
                      <w:spacing w:after="0" w:line="240" w:lineRule="auto"/>
                      <w:rPr>
                        <w:rFonts w:ascii="Arial" w:hAnsi="Arial"/>
                        <w:b/>
                        <w:color w:val="7F7F7F"/>
                        <w:sz w:val="14"/>
                      </w:rPr>
                    </w:pPr>
                    <w:r w:rsidRPr="00FC4F1B">
                      <w:rPr>
                        <w:rFonts w:ascii="Arial" w:hAnsi="Arial"/>
                        <w:b/>
                        <w:color w:val="7F7F7F"/>
                        <w:sz w:val="14"/>
                      </w:rPr>
                      <w:t>Código Postal: 111711 . Bogotá, Colombia</w:t>
                    </w:r>
                  </w:p>
                  <w:p w14:paraId="6A1343D5" w14:textId="77777777" w:rsidR="00B1331B" w:rsidRDefault="00B1331B" w:rsidP="008A1366">
                    <w:pPr>
                      <w:spacing w:after="0" w:line="240" w:lineRule="auto"/>
                      <w:rPr>
                        <w:rFonts w:ascii="Arial" w:hAnsi="Arial"/>
                        <w:b/>
                        <w:color w:val="7F7F7F"/>
                        <w:sz w:val="14"/>
                      </w:rPr>
                    </w:pPr>
                    <w:r w:rsidRPr="00FC4F1B">
                      <w:rPr>
                        <w:rFonts w:ascii="Arial" w:hAnsi="Arial"/>
                        <w:b/>
                        <w:color w:val="7F7F7F"/>
                        <w:sz w:val="14"/>
                      </w:rPr>
                      <w:t>T: +57 (1) 3443460 Fax: 57 (1) 344 2248</w:t>
                    </w:r>
                  </w:p>
                  <w:p w14:paraId="001E40B6" w14:textId="77777777" w:rsidR="00B1331B" w:rsidRPr="0070712D" w:rsidRDefault="00B1331B" w:rsidP="008A1366">
                    <w:pPr>
                      <w:spacing w:after="0" w:line="240" w:lineRule="auto"/>
                    </w:pPr>
                    <w:r w:rsidRPr="00FC4F1B">
                      <w:rPr>
                        <w:rFonts w:ascii="Arial" w:hAnsi="Arial"/>
                        <w:b/>
                        <w:color w:val="7F7F7F"/>
                        <w:sz w:val="14"/>
                      </w:rPr>
                      <w:t>www.mintic.gov.co</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593A4" w14:textId="77777777" w:rsidR="000A547E" w:rsidRDefault="000A547E" w:rsidP="008A1366">
      <w:pPr>
        <w:spacing w:after="0" w:line="240" w:lineRule="auto"/>
      </w:pPr>
      <w:r>
        <w:separator/>
      </w:r>
    </w:p>
  </w:footnote>
  <w:footnote w:type="continuationSeparator" w:id="0">
    <w:p w14:paraId="32AA00BE" w14:textId="77777777" w:rsidR="000A547E" w:rsidRDefault="000A547E" w:rsidP="008A1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5F74D" w14:textId="77777777" w:rsidR="00B1331B" w:rsidRDefault="00B1331B">
    <w:pPr>
      <w:pStyle w:val="Encabezado"/>
    </w:pPr>
    <w:r>
      <w:rPr>
        <w:noProof/>
        <w:lang w:val="es-ES" w:eastAsia="es-ES"/>
      </w:rPr>
      <w:drawing>
        <wp:anchor distT="0" distB="0" distL="114300" distR="114300" simplePos="0" relativeHeight="251658240" behindDoc="0" locked="0" layoutInCell="1" allowOverlap="1" wp14:anchorId="5B3E2D73" wp14:editId="7B6270DC">
          <wp:simplePos x="0" y="0"/>
          <wp:positionH relativeFrom="column">
            <wp:posOffset>2752725</wp:posOffset>
          </wp:positionH>
          <wp:positionV relativeFrom="paragraph">
            <wp:posOffset>-229235</wp:posOffset>
          </wp:positionV>
          <wp:extent cx="3600000" cy="673018"/>
          <wp:effectExtent l="0" t="0" r="0" b="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mintic.png"/>
                  <pic:cNvPicPr/>
                </pic:nvPicPr>
                <pic:blipFill>
                  <a:blip r:embed="rId1"/>
                  <a:stretch>
                    <a:fillRect/>
                  </a:stretch>
                </pic:blipFill>
                <pic:spPr>
                  <a:xfrm>
                    <a:off x="0" y="0"/>
                    <a:ext cx="3600000" cy="67301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4248"/>
    <w:multiLevelType w:val="multilevel"/>
    <w:tmpl w:val="1A84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27364"/>
    <w:multiLevelType w:val="multilevel"/>
    <w:tmpl w:val="2B6E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1B5450"/>
    <w:multiLevelType w:val="multilevel"/>
    <w:tmpl w:val="3C96B00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cs="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F54DE2"/>
    <w:multiLevelType w:val="multilevel"/>
    <w:tmpl w:val="1508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D119B8"/>
    <w:multiLevelType w:val="multilevel"/>
    <w:tmpl w:val="9A16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DD20D3"/>
    <w:multiLevelType w:val="multilevel"/>
    <w:tmpl w:val="FAE2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9D10E7"/>
    <w:multiLevelType w:val="hybridMultilevel"/>
    <w:tmpl w:val="517C57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F0555D8"/>
    <w:multiLevelType w:val="multilevel"/>
    <w:tmpl w:val="20E41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0A6560E"/>
    <w:multiLevelType w:val="multilevel"/>
    <w:tmpl w:val="414A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3"/>
  </w:num>
  <w:num w:numId="4">
    <w:abstractNumId w:val="8"/>
  </w:num>
  <w:num w:numId="5">
    <w:abstractNumId w:val="4"/>
  </w:num>
  <w:num w:numId="6">
    <w:abstractNumId w:val="1"/>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366"/>
    <w:rsid w:val="00081D0F"/>
    <w:rsid w:val="000A547E"/>
    <w:rsid w:val="000C0173"/>
    <w:rsid w:val="001234F2"/>
    <w:rsid w:val="00186244"/>
    <w:rsid w:val="001E219E"/>
    <w:rsid w:val="00201729"/>
    <w:rsid w:val="0023321C"/>
    <w:rsid w:val="00290A1B"/>
    <w:rsid w:val="002C0BC1"/>
    <w:rsid w:val="00310F14"/>
    <w:rsid w:val="00353BAF"/>
    <w:rsid w:val="004143D6"/>
    <w:rsid w:val="005107ED"/>
    <w:rsid w:val="005D231B"/>
    <w:rsid w:val="005F7820"/>
    <w:rsid w:val="006347C6"/>
    <w:rsid w:val="00685991"/>
    <w:rsid w:val="006C2783"/>
    <w:rsid w:val="0075524F"/>
    <w:rsid w:val="00767DB9"/>
    <w:rsid w:val="00780E6E"/>
    <w:rsid w:val="008352BC"/>
    <w:rsid w:val="00882595"/>
    <w:rsid w:val="008A1366"/>
    <w:rsid w:val="00936731"/>
    <w:rsid w:val="009827D7"/>
    <w:rsid w:val="00A042A2"/>
    <w:rsid w:val="00AD1CD9"/>
    <w:rsid w:val="00AD2D26"/>
    <w:rsid w:val="00B1331B"/>
    <w:rsid w:val="00BA1756"/>
    <w:rsid w:val="00C41CFB"/>
    <w:rsid w:val="00C5394F"/>
    <w:rsid w:val="00C55D07"/>
    <w:rsid w:val="00D05664"/>
    <w:rsid w:val="00D667F1"/>
    <w:rsid w:val="00E07E14"/>
    <w:rsid w:val="00EA1A6E"/>
    <w:rsid w:val="00EB6BD4"/>
    <w:rsid w:val="00F41D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93EB2"/>
  <w15:chartTrackingRefBased/>
  <w15:docId w15:val="{867A5E72-0F9F-40D9-A20C-E3DF13D3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13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1366"/>
  </w:style>
  <w:style w:type="paragraph" w:styleId="Piedepgina">
    <w:name w:val="footer"/>
    <w:basedOn w:val="Normal"/>
    <w:link w:val="PiedepginaCar"/>
    <w:uiPriority w:val="99"/>
    <w:unhideWhenUsed/>
    <w:rsid w:val="008A13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1366"/>
  </w:style>
  <w:style w:type="table" w:styleId="Tablaconcuadrcula">
    <w:name w:val="Table Grid"/>
    <w:basedOn w:val="Tablanormal"/>
    <w:uiPriority w:val="39"/>
    <w:rsid w:val="008A1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A1366"/>
    <w:pPr>
      <w:ind w:left="720"/>
      <w:contextualSpacing/>
    </w:pPr>
  </w:style>
  <w:style w:type="character" w:styleId="Refdecomentario">
    <w:name w:val="annotation reference"/>
    <w:basedOn w:val="Fuentedeprrafopredeter"/>
    <w:uiPriority w:val="99"/>
    <w:semiHidden/>
    <w:unhideWhenUsed/>
    <w:rsid w:val="00C41CFB"/>
    <w:rPr>
      <w:sz w:val="16"/>
      <w:szCs w:val="16"/>
    </w:rPr>
  </w:style>
  <w:style w:type="paragraph" w:styleId="Textocomentario">
    <w:name w:val="annotation text"/>
    <w:basedOn w:val="Normal"/>
    <w:link w:val="TextocomentarioCar"/>
    <w:uiPriority w:val="99"/>
    <w:semiHidden/>
    <w:unhideWhenUsed/>
    <w:rsid w:val="00C41CF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1CFB"/>
    <w:rPr>
      <w:sz w:val="20"/>
      <w:szCs w:val="20"/>
    </w:rPr>
  </w:style>
  <w:style w:type="paragraph" w:styleId="Asuntodelcomentario">
    <w:name w:val="annotation subject"/>
    <w:basedOn w:val="Textocomentario"/>
    <w:next w:val="Textocomentario"/>
    <w:link w:val="AsuntodelcomentarioCar"/>
    <w:uiPriority w:val="99"/>
    <w:semiHidden/>
    <w:unhideWhenUsed/>
    <w:rsid w:val="00C41CFB"/>
    <w:rPr>
      <w:b/>
      <w:bCs/>
    </w:rPr>
  </w:style>
  <w:style w:type="character" w:customStyle="1" w:styleId="AsuntodelcomentarioCar">
    <w:name w:val="Asunto del comentario Car"/>
    <w:basedOn w:val="TextocomentarioCar"/>
    <w:link w:val="Asuntodelcomentario"/>
    <w:uiPriority w:val="99"/>
    <w:semiHidden/>
    <w:rsid w:val="00C41CFB"/>
    <w:rPr>
      <w:b/>
      <w:bCs/>
      <w:sz w:val="20"/>
      <w:szCs w:val="20"/>
    </w:rPr>
  </w:style>
  <w:style w:type="paragraph" w:styleId="Textodeglobo">
    <w:name w:val="Balloon Text"/>
    <w:basedOn w:val="Normal"/>
    <w:link w:val="TextodegloboCar"/>
    <w:uiPriority w:val="99"/>
    <w:semiHidden/>
    <w:unhideWhenUsed/>
    <w:rsid w:val="00C41CF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1CFB"/>
    <w:rPr>
      <w:rFonts w:ascii="Segoe UI" w:hAnsi="Segoe UI" w:cs="Segoe UI"/>
      <w:sz w:val="18"/>
      <w:szCs w:val="18"/>
    </w:rPr>
  </w:style>
  <w:style w:type="paragraph" w:customStyle="1" w:styleId="paragraph">
    <w:name w:val="paragraph"/>
    <w:basedOn w:val="Normal"/>
    <w:rsid w:val="00290A1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290A1B"/>
  </w:style>
  <w:style w:type="character" w:customStyle="1" w:styleId="eop">
    <w:name w:val="eop"/>
    <w:basedOn w:val="Fuentedeprrafopredeter"/>
    <w:rsid w:val="00290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89203">
      <w:bodyDiv w:val="1"/>
      <w:marLeft w:val="0"/>
      <w:marRight w:val="0"/>
      <w:marTop w:val="0"/>
      <w:marBottom w:val="0"/>
      <w:divBdr>
        <w:top w:val="none" w:sz="0" w:space="0" w:color="auto"/>
        <w:left w:val="none" w:sz="0" w:space="0" w:color="auto"/>
        <w:bottom w:val="none" w:sz="0" w:space="0" w:color="auto"/>
        <w:right w:val="none" w:sz="0" w:space="0" w:color="auto"/>
      </w:divBdr>
    </w:div>
    <w:div w:id="91836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6</Pages>
  <Words>1515</Words>
  <Characters>8338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LOPEZ</dc:creator>
  <cp:keywords/>
  <dc:description/>
  <cp:lastModifiedBy>Andrea Alarcón</cp:lastModifiedBy>
  <cp:revision>6</cp:revision>
  <dcterms:created xsi:type="dcterms:W3CDTF">2020-05-11T18:16:00Z</dcterms:created>
  <dcterms:modified xsi:type="dcterms:W3CDTF">2020-05-12T04:43:00Z</dcterms:modified>
</cp:coreProperties>
</file>