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F6E73" w14:textId="438D960F" w:rsidR="005F7820" w:rsidRPr="00B1331B" w:rsidRDefault="008A1366" w:rsidP="008A1366">
      <w:pPr>
        <w:jc w:val="center"/>
        <w:rPr>
          <w:b/>
          <w:bCs/>
        </w:rPr>
      </w:pPr>
      <w:bookmarkStart w:id="0" w:name="_GoBack"/>
      <w:bookmarkEnd w:id="0"/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4F7DAF8D" w:rsidR="004143D6" w:rsidRPr="00B1331B" w:rsidRDefault="00AE7427" w:rsidP="00E07E14">
      <w:pPr>
        <w:spacing w:after="0" w:line="240" w:lineRule="auto"/>
      </w:pPr>
      <w:r>
        <w:t>11/005/2020</w:t>
      </w:r>
    </w:p>
    <w:p w14:paraId="6C126008" w14:textId="5545C827" w:rsidR="004143D6" w:rsidRPr="00B1331B" w:rsidRDefault="004143D6" w:rsidP="00E07E14">
      <w:pPr>
        <w:spacing w:after="0" w:line="240" w:lineRule="auto"/>
      </w:pPr>
      <w:r w:rsidRPr="00B1331B">
        <w:t>Ciudad:</w:t>
      </w:r>
      <w:r w:rsidR="00AE7427">
        <w:t xml:space="preserve"> Barranquilla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3001"/>
        <w:gridCol w:w="600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3A474997" w:rsidR="008A1366" w:rsidRPr="00B1331B" w:rsidRDefault="00AE742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Fundación Santo Domingo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5BDEFB1F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Pr="00B1331B">
              <w:rPr>
                <w:rFonts w:cs="Arial"/>
              </w:rPr>
              <w:tab/>
              <w:t xml:space="preserve">        ___</w:t>
            </w:r>
            <w:r w:rsidR="00AE7427">
              <w:rPr>
                <w:rFonts w:cs="Arial"/>
              </w:rPr>
              <w:t>x</w:t>
            </w:r>
            <w:r w:rsidRPr="00B1331B">
              <w:rPr>
                <w:rFonts w:cs="Arial"/>
              </w:rPr>
              <w:t>__</w:t>
            </w:r>
          </w:p>
          <w:p w14:paraId="4F7A0059" w14:textId="28FEA34F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Sector: </w:t>
            </w:r>
            <w:r w:rsidR="00AE7427">
              <w:rPr>
                <w:rFonts w:cs="Arial"/>
              </w:rPr>
              <w:t>Organización no gubernamental</w:t>
            </w:r>
          </w:p>
          <w:p w14:paraId="5FC5C3AC" w14:textId="3A284EB0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Entidad pública:      ______</w:t>
            </w:r>
          </w:p>
          <w:p w14:paraId="65D01278" w14:textId="1B928A06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 ______</w:t>
            </w:r>
          </w:p>
          <w:p w14:paraId="21BC86D4" w14:textId="6E040681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proofErr w:type="gramStart"/>
            <w:r w:rsidRPr="00B1331B">
              <w:rPr>
                <w:rFonts w:cs="Arial"/>
              </w:rPr>
              <w:t>Otra - Cual?</w:t>
            </w:r>
            <w:proofErr w:type="gramEnd"/>
            <w:r w:rsidRPr="00B1331B">
              <w:rPr>
                <w:rFonts w:cs="Arial"/>
              </w:rPr>
              <w:t xml:space="preserve">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3E10D792" w:rsidR="008A1366" w:rsidRPr="00B1331B" w:rsidRDefault="00AE742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Desarrollo territorial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3E032089" w:rsidR="008A1366" w:rsidRPr="00124991" w:rsidRDefault="00124991" w:rsidP="008A1366">
            <w:pPr>
              <w:rPr>
                <w:bCs/>
              </w:rPr>
            </w:pPr>
            <w:r w:rsidRPr="00124991">
              <w:rPr>
                <w:bCs/>
              </w:rPr>
              <w:t>Julian Díaz Arboleda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305BC2DC" w:rsidR="008A1366" w:rsidRPr="00124991" w:rsidRDefault="00124991" w:rsidP="008A1366">
            <w:pPr>
              <w:rPr>
                <w:bCs/>
              </w:rPr>
            </w:pPr>
            <w:r w:rsidRPr="00124991">
              <w:rPr>
                <w:bCs/>
              </w:rPr>
              <w:t>Coordinador de Proyectos</w:t>
            </w:r>
          </w:p>
        </w:tc>
      </w:tr>
      <w:tr w:rsidR="008A1366" w:rsidRPr="00B1331B" w14:paraId="2973978B" w14:textId="77777777" w:rsidTr="00124991">
        <w:trPr>
          <w:trHeight w:val="7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6EB329AB" w:rsidR="008A1366" w:rsidRPr="00124991" w:rsidRDefault="00124991" w:rsidP="008A1366">
            <w:pPr>
              <w:rPr>
                <w:bCs/>
              </w:rPr>
            </w:pPr>
            <w:r w:rsidRPr="00124991">
              <w:rPr>
                <w:bCs/>
              </w:rPr>
              <w:t>jdiaz@fmsd.org.co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124991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124991" w:rsidRPr="00B1331B" w:rsidRDefault="00124991" w:rsidP="00124991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372B78BB" w:rsidR="00124991" w:rsidRPr="00124991" w:rsidRDefault="00124991" w:rsidP="00124991">
            <w:pPr>
              <w:rPr>
                <w:bCs/>
              </w:rPr>
            </w:pPr>
            <w:r w:rsidRPr="00124991">
              <w:rPr>
                <w:bCs/>
              </w:rPr>
              <w:t>Andrea Gonzalez Fernandez</w:t>
            </w:r>
          </w:p>
        </w:tc>
      </w:tr>
      <w:tr w:rsidR="00124991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124991" w:rsidRPr="00B1331B" w:rsidRDefault="00124991" w:rsidP="00124991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605D6967" w14:textId="27EE8756" w:rsidR="00124991" w:rsidRPr="00124991" w:rsidRDefault="00124991" w:rsidP="00124991">
            <w:pPr>
              <w:rPr>
                <w:bCs/>
              </w:rPr>
            </w:pPr>
            <w:r w:rsidRPr="00124991">
              <w:rPr>
                <w:bCs/>
              </w:rPr>
              <w:t>Profesional de proyectos</w:t>
            </w:r>
          </w:p>
        </w:tc>
      </w:tr>
      <w:tr w:rsidR="00124991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124991" w:rsidRPr="00B1331B" w:rsidRDefault="00124991" w:rsidP="00124991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7199F047" w:rsidR="00124991" w:rsidRPr="00124991" w:rsidRDefault="00124991" w:rsidP="00124991">
            <w:pPr>
              <w:rPr>
                <w:bCs/>
              </w:rPr>
            </w:pPr>
            <w:r w:rsidRPr="00124991">
              <w:rPr>
                <w:bCs/>
              </w:rPr>
              <w:t>agonzalezf@fmsd.org.co</w:t>
            </w:r>
          </w:p>
        </w:tc>
      </w:tr>
      <w:tr w:rsidR="00124991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124991" w:rsidRPr="00B1331B" w:rsidRDefault="00124991" w:rsidP="00124991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lastRenderedPageBreak/>
              <w:t>DESCRIPCIÓN DEL PROYECTO</w:t>
            </w:r>
          </w:p>
        </w:tc>
      </w:tr>
      <w:tr w:rsidR="00124991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124991" w:rsidRPr="00B1331B" w:rsidRDefault="00124991" w:rsidP="00124991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empresa o entidad pública. </w:t>
            </w:r>
          </w:p>
        </w:tc>
        <w:tc>
          <w:tcPr>
            <w:tcW w:w="6006" w:type="dxa"/>
            <w:vAlign w:val="center"/>
          </w:tcPr>
          <w:p w14:paraId="2BEEB61C" w14:textId="77B5A19A" w:rsidR="00124991" w:rsidRPr="00AE7427" w:rsidRDefault="00124991" w:rsidP="00124991">
            <w:pPr>
              <w:jc w:val="both"/>
              <w:rPr>
                <w:bCs/>
              </w:rPr>
            </w:pPr>
            <w:r w:rsidRPr="00AE7427">
              <w:rPr>
                <w:bCs/>
              </w:rPr>
              <w:t>Somos una Organización sin ánimo de lucro que desde hace 60 años tiene un gran propósito superior, que más personas en Colombia puedan proveer bienestar a sus familias y lograr de este país un lugar más equitativo. En alianza con organizaciones públicas y privadas lideramos proyectos en sectores priorizados entre ellos; Educación, Medio Ambiente, Salud y Desarrollo Territorial, este último con enfoque en el Caribe colombiano.</w:t>
            </w:r>
          </w:p>
          <w:p w14:paraId="60672217" w14:textId="77777777" w:rsidR="00124991" w:rsidRDefault="00124991" w:rsidP="00124991">
            <w:pPr>
              <w:jc w:val="both"/>
              <w:rPr>
                <w:bCs/>
              </w:rPr>
            </w:pPr>
          </w:p>
          <w:p w14:paraId="46E271B5" w14:textId="1DABBC65" w:rsidR="00124991" w:rsidRPr="00B1331B" w:rsidRDefault="00124991" w:rsidP="00124991">
            <w:pPr>
              <w:jc w:val="both"/>
              <w:rPr>
                <w:b/>
                <w:bCs/>
              </w:rPr>
            </w:pPr>
            <w:r w:rsidRPr="00AE7427">
              <w:rPr>
                <w:bCs/>
              </w:rPr>
              <w:t>Buscamos liderar el sector social, incidiendo en políticas públicas y articulando esfuerzos principalmente para el desarrollo sostenible de Barranquilla, Cartagena, Barú y de forma ampliada en todo el territorio nacional.</w:t>
            </w:r>
          </w:p>
        </w:tc>
      </w:tr>
      <w:tr w:rsidR="00124991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124991" w:rsidRPr="00B1331B" w:rsidRDefault="00124991" w:rsidP="00124991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207119CF" w14:textId="2FCED8B2" w:rsidR="00124991" w:rsidRPr="00AE7427" w:rsidRDefault="00124991" w:rsidP="00124991">
            <w:pPr>
              <w:jc w:val="both"/>
              <w:rPr>
                <w:bCs/>
              </w:rPr>
            </w:pPr>
            <w:r w:rsidRPr="00AE7427">
              <w:rPr>
                <w:bCs/>
              </w:rPr>
              <w:t>Diseñar un sistema de análisis y visualización de d</w:t>
            </w:r>
            <w:r>
              <w:rPr>
                <w:bCs/>
              </w:rPr>
              <w:t>atos automatizado de fichas de investigación etnográfica de tipo cualitativo y no categorizados. Actualmente el análisis de estas fichas requiere un complejo proceso manual en Excel para la generación de estadísticas y visualización. Así mismo no es posible actualmente el cruce con otras fuentes de información y tener un tablero de control en tiempo real accesible a las diferentes áreas interesadas.</w:t>
            </w:r>
          </w:p>
        </w:tc>
      </w:tr>
      <w:tr w:rsidR="00124991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124991" w:rsidRPr="00B1331B" w:rsidRDefault="00124991" w:rsidP="00124991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¿Por qué es importante este problema?</w:t>
            </w:r>
          </w:p>
        </w:tc>
        <w:tc>
          <w:tcPr>
            <w:tcW w:w="6006" w:type="dxa"/>
            <w:vAlign w:val="center"/>
          </w:tcPr>
          <w:p w14:paraId="377CF9F4" w14:textId="77777777" w:rsidR="00124991" w:rsidRDefault="00124991" w:rsidP="00124991">
            <w:pPr>
              <w:rPr>
                <w:bCs/>
              </w:rPr>
            </w:pPr>
            <w:r w:rsidRPr="003A0C0A">
              <w:rPr>
                <w:bCs/>
              </w:rPr>
              <w:t xml:space="preserve">Para la Fundación es importante </w:t>
            </w:r>
            <w:r>
              <w:rPr>
                <w:bCs/>
              </w:rPr>
              <w:t>poder conocer las condiciones de vida de los habitantes de los Macroproyectos de Villas de San Pablo en Barranquilla y Ciudad del Bicentenario en Cartagena. El análisis de estas fichas etnográficas permite orientar las siguientes acciones de la Fundación:</w:t>
            </w:r>
          </w:p>
          <w:p w14:paraId="7507D78C" w14:textId="315B025F" w:rsidR="00124991" w:rsidRDefault="00124991" w:rsidP="00124991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Entender las diferentes causas históricas, sociales, culturales, urbanas, ambientales y políticas asociadas a determinadas problemáticas de estas comunidades.</w:t>
            </w:r>
          </w:p>
          <w:p w14:paraId="76FBE91E" w14:textId="45180228" w:rsidR="00124991" w:rsidRDefault="00124991" w:rsidP="00124991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Diseñar y ajustar programas de intervención social en las necesidades críticas de la población.</w:t>
            </w:r>
          </w:p>
          <w:p w14:paraId="5F24D675" w14:textId="77777777" w:rsidR="00124991" w:rsidRDefault="00124991" w:rsidP="00124991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Diseñar propuestas urbanísticas acorde a los hábitos, tradiciones, contexto sociocultural – económico y necesidades observadas en la población.</w:t>
            </w:r>
          </w:p>
          <w:p w14:paraId="4EBD91BD" w14:textId="77777777" w:rsidR="00124991" w:rsidRDefault="00124991" w:rsidP="00124991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Diseñar propuestas arquitectónicas de vivienda funcionales a partir del análisis del uso y modificación de las viviendas de los pobladores actuales.</w:t>
            </w:r>
          </w:p>
          <w:p w14:paraId="3C8EFBA4" w14:textId="2B2A13B0" w:rsidR="00124991" w:rsidRPr="003A0C0A" w:rsidRDefault="00124991" w:rsidP="00124991">
            <w:pPr>
              <w:pStyle w:val="Prrafodelista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El ejercicio continuo de acciones a nivel social, económico y de desarrollo urbano-inmobiliario de la fundación en estos Macroproyectos requiere de análisis en tiempo real y accesible a las diferentes unidades de la FSD.</w:t>
            </w:r>
          </w:p>
        </w:tc>
      </w:tr>
      <w:tr w:rsidR="00124991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124991" w:rsidRPr="00B1331B" w:rsidRDefault="00124991" w:rsidP="00124991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7DBDC960" w14:textId="73302706" w:rsidR="00124991" w:rsidRDefault="00124991" w:rsidP="00124991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 w:rsidRPr="001E6739">
              <w:rPr>
                <w:bCs/>
              </w:rPr>
              <w:t>Fichas en PDF tipo formulario. Actualmente se cuentan con 1</w:t>
            </w:r>
            <w:r>
              <w:rPr>
                <w:bCs/>
              </w:rPr>
              <w:t>.</w:t>
            </w:r>
            <w:r w:rsidRPr="001E6739">
              <w:rPr>
                <w:bCs/>
              </w:rPr>
              <w:t xml:space="preserve">900 de estas fichas en ambos Macroproyectos. En el periodo de mayo a noviembre se estarán </w:t>
            </w:r>
            <w:r>
              <w:rPr>
                <w:bCs/>
              </w:rPr>
              <w:t>generando 3.000 fichas adicionales</w:t>
            </w:r>
          </w:p>
          <w:p w14:paraId="2238BAE1" w14:textId="69655E5B" w:rsidR="00124991" w:rsidRPr="001E6739" w:rsidRDefault="00124991" w:rsidP="00124991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Archivos en Excel de conjunto de datos por macroproyecto de las 1.900 fichas elaboradas a la fecha.</w:t>
            </w:r>
          </w:p>
        </w:tc>
      </w:tr>
      <w:tr w:rsidR="00124991" w:rsidRPr="00B1331B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124991" w:rsidRPr="00B1331B" w:rsidRDefault="00124991" w:rsidP="00124991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0B518A09" w14:textId="77777777" w:rsidR="00124991" w:rsidRDefault="00124991" w:rsidP="00124991">
            <w:pPr>
              <w:jc w:val="both"/>
              <w:rPr>
                <w:bCs/>
              </w:rPr>
            </w:pPr>
            <w:r w:rsidRPr="001600C3">
              <w:rPr>
                <w:b/>
                <w:bCs/>
              </w:rPr>
              <w:t>Método de recolección:</w:t>
            </w:r>
            <w:r w:rsidRPr="001600C3">
              <w:rPr>
                <w:bCs/>
              </w:rPr>
              <w:t xml:space="preserve"> </w:t>
            </w:r>
            <w:r>
              <w:rPr>
                <w:bCs/>
              </w:rPr>
              <w:t>Entrevista persona a persona en el hogar.</w:t>
            </w:r>
          </w:p>
          <w:p w14:paraId="1EDF18F0" w14:textId="0CF4BF5E" w:rsidR="00124991" w:rsidRDefault="00124991" w:rsidP="00124991">
            <w:pPr>
              <w:jc w:val="both"/>
              <w:rPr>
                <w:bCs/>
              </w:rPr>
            </w:pPr>
            <w:r w:rsidRPr="001600C3">
              <w:rPr>
                <w:b/>
                <w:bCs/>
              </w:rPr>
              <w:t>Persona entrevistada:</w:t>
            </w:r>
            <w:r>
              <w:rPr>
                <w:bCs/>
              </w:rPr>
              <w:t xml:space="preserve"> Personas mayores a 18 años, residente permanente en el hogar.</w:t>
            </w:r>
          </w:p>
          <w:p w14:paraId="245E1E77" w14:textId="4F49B008" w:rsidR="00124991" w:rsidRPr="001600C3" w:rsidRDefault="00124991" w:rsidP="00124991">
            <w:pPr>
              <w:jc w:val="both"/>
              <w:rPr>
                <w:bCs/>
              </w:rPr>
            </w:pPr>
            <w:r w:rsidRPr="001600C3">
              <w:rPr>
                <w:b/>
                <w:bCs/>
              </w:rPr>
              <w:t xml:space="preserve">Fuente de captura: </w:t>
            </w:r>
            <w:r w:rsidRPr="001600C3">
              <w:rPr>
                <w:bCs/>
              </w:rPr>
              <w:t xml:space="preserve">Formulario en PDF a través de dispositivo móvil. </w:t>
            </w:r>
          </w:p>
          <w:p w14:paraId="1C831A0F" w14:textId="77777777" w:rsidR="00124991" w:rsidRDefault="00124991" w:rsidP="0012499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Información que representa los datos. </w:t>
            </w:r>
            <w:r w:rsidRPr="001600C3">
              <w:rPr>
                <w:bCs/>
              </w:rPr>
              <w:t xml:space="preserve">Describe la opinión o percepción de las personas </w:t>
            </w:r>
            <w:r>
              <w:rPr>
                <w:bCs/>
              </w:rPr>
              <w:t xml:space="preserve">sobre diferentes aspectos relacionados con su vida al interior de cada macroproyecto en seis dimensiones, así: </w:t>
            </w:r>
          </w:p>
          <w:p w14:paraId="58F2F447" w14:textId="124EE9FA" w:rsidR="00124991" w:rsidRPr="00870490" w:rsidRDefault="00124991" w:rsidP="00124991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870490">
              <w:rPr>
                <w:b/>
                <w:bCs/>
              </w:rPr>
              <w:t>Histórico:</w:t>
            </w:r>
            <w:r w:rsidRPr="00870490">
              <w:rPr>
                <w:bCs/>
              </w:rPr>
              <w:t xml:space="preserve"> comparación de aspectos antes de su llegada al barrio e hitos en el mismo a través del tiempo.</w:t>
            </w:r>
          </w:p>
          <w:p w14:paraId="7872D4B0" w14:textId="6C427282" w:rsidR="00124991" w:rsidRDefault="00124991" w:rsidP="00124991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870490">
              <w:rPr>
                <w:b/>
                <w:bCs/>
              </w:rPr>
              <w:t xml:space="preserve">Sociocultural: </w:t>
            </w:r>
            <w:r w:rsidRPr="00870490">
              <w:rPr>
                <w:bCs/>
              </w:rPr>
              <w:t>identificación de hábitos, costumbres de cada familia, así como la percepción o información disponible de cada entrevistado sobre la vida en comunidad (lugares frecuentados, grupos poblacionales, actividades realizadas, horarios, entre otros).</w:t>
            </w:r>
          </w:p>
          <w:p w14:paraId="4C2FE847" w14:textId="55493793" w:rsidR="00124991" w:rsidRDefault="00124991" w:rsidP="00124991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/>
                <w:bCs/>
              </w:rPr>
              <w:t>Urbano.</w:t>
            </w:r>
            <w:r>
              <w:rPr>
                <w:bCs/>
              </w:rPr>
              <w:t xml:space="preserve"> Valoración de los habitantes de los distintos atributos urbanos y de las viviendas del Macroproyectos, identificación de necesidades y aspectos a mejorar.</w:t>
            </w:r>
          </w:p>
          <w:p w14:paraId="3BF22A5A" w14:textId="372A601A" w:rsidR="00124991" w:rsidRDefault="00124991" w:rsidP="00124991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Ambiental. </w:t>
            </w:r>
            <w:r w:rsidRPr="00870490">
              <w:rPr>
                <w:bCs/>
              </w:rPr>
              <w:t>Valoración de los habitantes de los distintos atributos ambientales del Macroproyectos, identificación de necesidades y aspectos a mejorar</w:t>
            </w:r>
            <w:r>
              <w:rPr>
                <w:bCs/>
              </w:rPr>
              <w:t>.</w:t>
            </w:r>
          </w:p>
          <w:p w14:paraId="6FB59BFC" w14:textId="26F32BD5" w:rsidR="00124991" w:rsidRDefault="00124991" w:rsidP="00124991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/>
                <w:bCs/>
              </w:rPr>
              <w:t>Socioeconómico.</w:t>
            </w:r>
            <w:r>
              <w:rPr>
                <w:bCs/>
              </w:rPr>
              <w:t xml:space="preserve"> Identificación de costumbres asociadas a la generación de ingresos, expectativas.</w:t>
            </w:r>
          </w:p>
          <w:p w14:paraId="59E552C2" w14:textId="3683EFC4" w:rsidR="00124991" w:rsidRDefault="00124991" w:rsidP="00124991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Político. </w:t>
            </w:r>
            <w:r w:rsidRPr="00870490">
              <w:rPr>
                <w:bCs/>
              </w:rPr>
              <w:t>Identificación y valoración de relaciones comunitarias, cumplimiento de normas internas (manuales de convivencia) redes de apoyo y percepción sobre los diferentes actores presentes en el macropro</w:t>
            </w:r>
            <w:r>
              <w:rPr>
                <w:bCs/>
              </w:rPr>
              <w:t>yecto.</w:t>
            </w:r>
          </w:p>
          <w:p w14:paraId="7E920C90" w14:textId="4EBEAB08" w:rsidR="00124991" w:rsidRDefault="00124991" w:rsidP="00124991">
            <w:pPr>
              <w:jc w:val="both"/>
              <w:rPr>
                <w:bCs/>
              </w:rPr>
            </w:pPr>
            <w:r>
              <w:rPr>
                <w:bCs/>
              </w:rPr>
              <w:t>Adicional a esto, se anexa un plano registrando las modificaciones y uso de los espacios de cada vivienda y un registro fotográfico sobre los objetos frecuentes en las viviendas (aspecto cultural).</w:t>
            </w:r>
          </w:p>
          <w:p w14:paraId="03B4350A" w14:textId="33638006" w:rsidR="00124991" w:rsidRDefault="00124991" w:rsidP="00124991">
            <w:pPr>
              <w:jc w:val="both"/>
              <w:rPr>
                <w:bCs/>
              </w:rPr>
            </w:pPr>
          </w:p>
          <w:p w14:paraId="2A0C4EF3" w14:textId="77777777" w:rsidR="00124991" w:rsidRDefault="00124991" w:rsidP="00124991">
            <w:pPr>
              <w:jc w:val="both"/>
              <w:rPr>
                <w:b/>
                <w:bCs/>
              </w:rPr>
            </w:pPr>
            <w:r w:rsidRPr="00870490">
              <w:rPr>
                <w:b/>
                <w:bCs/>
              </w:rPr>
              <w:t>Principales variables</w:t>
            </w:r>
            <w:r>
              <w:rPr>
                <w:b/>
                <w:bCs/>
              </w:rPr>
              <w:t xml:space="preserve">. </w:t>
            </w:r>
          </w:p>
          <w:p w14:paraId="0B333349" w14:textId="353D7AB9" w:rsidR="00124991" w:rsidRDefault="00124991" w:rsidP="00124991">
            <w:pPr>
              <w:jc w:val="both"/>
              <w:rPr>
                <w:bCs/>
              </w:rPr>
            </w:pPr>
            <w:r w:rsidRPr="00870490">
              <w:rPr>
                <w:bCs/>
              </w:rPr>
              <w:t>Para cada una de las diferentes dimensiones se identifican las siguientes variables:</w:t>
            </w:r>
          </w:p>
          <w:p w14:paraId="1299D8C3" w14:textId="16BE8C1F" w:rsidR="00124991" w:rsidRDefault="00124991" w:rsidP="00124991">
            <w:pPr>
              <w:jc w:val="both"/>
              <w:rPr>
                <w:bCs/>
              </w:rPr>
            </w:pPr>
            <w:r w:rsidRPr="00870490">
              <w:rPr>
                <w:b/>
                <w:bCs/>
              </w:rPr>
              <w:lastRenderedPageBreak/>
              <w:t xml:space="preserve">Descripción general: </w:t>
            </w:r>
            <w:r>
              <w:rPr>
                <w:b/>
                <w:bCs/>
              </w:rPr>
              <w:t xml:space="preserve"> </w:t>
            </w:r>
            <w:r w:rsidRPr="00870490">
              <w:rPr>
                <w:bCs/>
              </w:rPr>
              <w:t>Ubicación espacial en macroproyecto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info</w:t>
            </w:r>
            <w:proofErr w:type="spellEnd"/>
            <w:r>
              <w:rPr>
                <w:bCs/>
              </w:rPr>
              <w:t xml:space="preserve"> sociodemográfica persona entrevistada (género, ocupación, edad, proyección laboral).</w:t>
            </w:r>
          </w:p>
          <w:p w14:paraId="2BF77594" w14:textId="435F20C4" w:rsidR="00124991" w:rsidRPr="00A1049E" w:rsidRDefault="00124991" w:rsidP="0012499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Histórica: </w:t>
            </w:r>
            <w:r w:rsidRPr="00A1049E">
              <w:rPr>
                <w:bCs/>
              </w:rPr>
              <w:t>lugar de origen, motivo llegada, lugar de vivienda preferido, suceso histórico representativo.</w:t>
            </w:r>
          </w:p>
          <w:p w14:paraId="05804C3E" w14:textId="0CC5C381" w:rsidR="00124991" w:rsidRDefault="00124991" w:rsidP="0012499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Sociocultural: </w:t>
            </w:r>
            <w:r w:rsidRPr="00A1049E">
              <w:rPr>
                <w:bCs/>
              </w:rPr>
              <w:t xml:space="preserve">hábitos personas entrevistada durante el </w:t>
            </w:r>
            <w:proofErr w:type="spellStart"/>
            <w:r w:rsidRPr="00A1049E">
              <w:rPr>
                <w:bCs/>
              </w:rPr>
              <w:t>dia</w:t>
            </w:r>
            <w:proofErr w:type="spellEnd"/>
            <w:r w:rsidRPr="00A1049E">
              <w:rPr>
                <w:bCs/>
              </w:rPr>
              <w:t xml:space="preserve"> (mañana, tarde, noche)</w:t>
            </w:r>
            <w:r>
              <w:rPr>
                <w:bCs/>
              </w:rPr>
              <w:t>, costumbres familiares, identificación de actividades de grupos etarios por hora y lugares, percepción hábitat.</w:t>
            </w:r>
          </w:p>
          <w:p w14:paraId="7DA9EFF0" w14:textId="4D912B14" w:rsidR="00124991" w:rsidRDefault="00124991" w:rsidP="00124991">
            <w:pPr>
              <w:jc w:val="both"/>
              <w:rPr>
                <w:bCs/>
              </w:rPr>
            </w:pPr>
            <w:r w:rsidRPr="00A1049E">
              <w:rPr>
                <w:b/>
                <w:bCs/>
              </w:rPr>
              <w:t>Urbana:</w:t>
            </w:r>
            <w:r>
              <w:rPr>
                <w:bCs/>
              </w:rPr>
              <w:t xml:space="preserve"> Propuestas usos terrenos baldíos, cualidades y defectos urbanos del macroproyecto, valoración servicios públicos y movilidad, usos diferentes espacios, necesidad y priorización de infraestructura, valoración de cualidades de la vivienda (según tipo de vivienda) y zonas comunes.</w:t>
            </w:r>
          </w:p>
          <w:p w14:paraId="082AD0C7" w14:textId="6618F23C" w:rsidR="00124991" w:rsidRDefault="00124991" w:rsidP="0012499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Ambiental: </w:t>
            </w:r>
            <w:r w:rsidRPr="00A1049E">
              <w:rPr>
                <w:bCs/>
              </w:rPr>
              <w:t>identificación y priorización de problemas ambientales, cualidades, manejo de residuos sólidos, uso de espacio público</w:t>
            </w:r>
            <w:r>
              <w:rPr>
                <w:bCs/>
              </w:rPr>
              <w:t>.</w:t>
            </w:r>
          </w:p>
          <w:p w14:paraId="73BC87B8" w14:textId="77777777" w:rsidR="00124991" w:rsidRDefault="00124991" w:rsidP="00124991">
            <w:pPr>
              <w:jc w:val="both"/>
              <w:rPr>
                <w:bCs/>
              </w:rPr>
            </w:pPr>
            <w:r w:rsidRPr="00A1049E">
              <w:rPr>
                <w:b/>
                <w:bCs/>
              </w:rPr>
              <w:t>Socioeconómico.</w:t>
            </w:r>
            <w:r>
              <w:rPr>
                <w:bCs/>
              </w:rPr>
              <w:t xml:space="preserve"> Identificación de actividades productivas al interior, interés productivo en emprendimiento, abastecimiento de víveres.</w:t>
            </w:r>
          </w:p>
          <w:p w14:paraId="6611E23A" w14:textId="708DE283" w:rsidR="00124991" w:rsidRPr="00A1049E" w:rsidRDefault="00124991" w:rsidP="00124991">
            <w:pPr>
              <w:jc w:val="both"/>
              <w:rPr>
                <w:bCs/>
              </w:rPr>
            </w:pPr>
            <w:r w:rsidRPr="00A1049E">
              <w:rPr>
                <w:b/>
                <w:bCs/>
              </w:rPr>
              <w:t>Político.</w:t>
            </w:r>
            <w:r>
              <w:rPr>
                <w:bCs/>
              </w:rPr>
              <w:t xml:space="preserve"> Venta de vivienda, identificación de organizaciones comunitarias, percepción sobre estado y políticas, percepción sobre la Fundación.</w:t>
            </w:r>
          </w:p>
          <w:p w14:paraId="75FD8974" w14:textId="590B9CA5" w:rsidR="00124991" w:rsidRDefault="00124991" w:rsidP="00124991">
            <w:pPr>
              <w:jc w:val="both"/>
              <w:rPr>
                <w:bCs/>
              </w:rPr>
            </w:pPr>
            <w:r w:rsidRPr="00A1049E">
              <w:rPr>
                <w:b/>
                <w:bCs/>
              </w:rPr>
              <w:t xml:space="preserve">Información de habitabilidad y estado de la vivienda. </w:t>
            </w:r>
            <w:r w:rsidRPr="00A1049E">
              <w:rPr>
                <w:bCs/>
              </w:rPr>
              <w:t>Cuadro de uso y modificaciones de 23 aspectos de la vivienda, baños, cocina, muros, cielo raso, puertas y ventanas, á</w:t>
            </w:r>
            <w:r>
              <w:rPr>
                <w:bCs/>
              </w:rPr>
              <w:t>rboles.</w:t>
            </w:r>
          </w:p>
          <w:p w14:paraId="0ACA67E7" w14:textId="4C9BEA30" w:rsidR="00124991" w:rsidRPr="00B1331B" w:rsidRDefault="00124991" w:rsidP="00124991">
            <w:pPr>
              <w:jc w:val="both"/>
              <w:rPr>
                <w:b/>
                <w:bCs/>
              </w:rPr>
            </w:pPr>
            <w:r w:rsidRPr="00E549AD">
              <w:rPr>
                <w:b/>
                <w:bCs/>
              </w:rPr>
              <w:t>Campos disponibles:</w:t>
            </w:r>
            <w:r>
              <w:rPr>
                <w:bCs/>
              </w:rPr>
              <w:t xml:space="preserve"> 244 campos.</w:t>
            </w:r>
          </w:p>
        </w:tc>
      </w:tr>
      <w:tr w:rsidR="00124991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4025ED6D" w14:textId="47190938" w:rsidR="00124991" w:rsidRPr="00B1331B" w:rsidRDefault="00124991" w:rsidP="00124991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¿Qué tipo de conjuntos de datos externos pueden ser de interés para el problema?</w:t>
            </w:r>
          </w:p>
        </w:tc>
        <w:tc>
          <w:tcPr>
            <w:tcW w:w="6006" w:type="dxa"/>
            <w:vAlign w:val="center"/>
          </w:tcPr>
          <w:p w14:paraId="0A124239" w14:textId="2DFD19A2" w:rsidR="00124991" w:rsidRPr="00124991" w:rsidRDefault="00124991" w:rsidP="00124991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Encuesta Censo DANE</w:t>
            </w:r>
          </w:p>
        </w:tc>
      </w:tr>
      <w:tr w:rsidR="00124991" w:rsidRPr="00B1331B" w14:paraId="5CE743B5" w14:textId="77777777" w:rsidTr="00124991">
        <w:trPr>
          <w:trHeight w:val="2531"/>
        </w:trPr>
        <w:tc>
          <w:tcPr>
            <w:tcW w:w="3001" w:type="dxa"/>
            <w:vAlign w:val="center"/>
          </w:tcPr>
          <w:p w14:paraId="7CACA0EC" w14:textId="3B47A9ED" w:rsidR="00124991" w:rsidRPr="00B1331B" w:rsidRDefault="00124991" w:rsidP="00124991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Resultados esperados del proyecto.</w:t>
            </w:r>
          </w:p>
        </w:tc>
        <w:tc>
          <w:tcPr>
            <w:tcW w:w="6006" w:type="dxa"/>
            <w:vAlign w:val="center"/>
          </w:tcPr>
          <w:p w14:paraId="675A6836" w14:textId="1E5EAEAB" w:rsidR="00124991" w:rsidRPr="00E549AD" w:rsidRDefault="00124991" w:rsidP="00124991">
            <w:pPr>
              <w:pStyle w:val="Prrafodelista"/>
              <w:numPr>
                <w:ilvl w:val="0"/>
                <w:numId w:val="7"/>
              </w:numPr>
              <w:rPr>
                <w:bCs/>
                <w:color w:val="808080" w:themeColor="background1" w:themeShade="80"/>
              </w:rPr>
            </w:pPr>
            <w:r w:rsidRPr="00E549AD">
              <w:rPr>
                <w:bCs/>
              </w:rPr>
              <w:t xml:space="preserve">Sistema de categorización o agrupación de respuestas para </w:t>
            </w:r>
            <w:r>
              <w:rPr>
                <w:bCs/>
              </w:rPr>
              <w:t>generación de estadísticas de forma automática</w:t>
            </w:r>
          </w:p>
          <w:p w14:paraId="57DE3284" w14:textId="2422C9B2" w:rsidR="00124991" w:rsidRPr="00E549AD" w:rsidRDefault="00124991" w:rsidP="00124991">
            <w:pPr>
              <w:pStyle w:val="Prrafodelista"/>
              <w:numPr>
                <w:ilvl w:val="0"/>
                <w:numId w:val="7"/>
              </w:numPr>
              <w:rPr>
                <w:bCs/>
                <w:color w:val="808080" w:themeColor="background1" w:themeShade="80"/>
              </w:rPr>
            </w:pPr>
            <w:r>
              <w:rPr>
                <w:bCs/>
              </w:rPr>
              <w:t>Generación de bases de datos actualizadas de forma automática con el ingreso de nueva información.</w:t>
            </w:r>
          </w:p>
          <w:p w14:paraId="68B721CF" w14:textId="77777777" w:rsidR="00124991" w:rsidRPr="00124991" w:rsidRDefault="00124991" w:rsidP="00124991">
            <w:pPr>
              <w:pStyle w:val="Prrafodelista"/>
              <w:numPr>
                <w:ilvl w:val="0"/>
                <w:numId w:val="7"/>
              </w:numPr>
              <w:rPr>
                <w:bCs/>
              </w:rPr>
            </w:pPr>
            <w:r w:rsidRPr="00124991">
              <w:rPr>
                <w:bCs/>
              </w:rPr>
              <w:t xml:space="preserve">Diseño de </w:t>
            </w:r>
            <w:proofErr w:type="spellStart"/>
            <w:r w:rsidRPr="00124991">
              <w:rPr>
                <w:bCs/>
              </w:rPr>
              <w:t>dashboard</w:t>
            </w:r>
            <w:proofErr w:type="spellEnd"/>
            <w:r w:rsidRPr="00124991">
              <w:rPr>
                <w:bCs/>
              </w:rPr>
              <w:t xml:space="preserve"> interactivos de indicadores y estadísticas producto de la ficha</w:t>
            </w:r>
          </w:p>
          <w:p w14:paraId="05A66E6F" w14:textId="2043F44D" w:rsidR="00124991" w:rsidRPr="00E549AD" w:rsidRDefault="00124991" w:rsidP="00124991">
            <w:pPr>
              <w:pStyle w:val="Prrafodelista"/>
              <w:numPr>
                <w:ilvl w:val="0"/>
                <w:numId w:val="7"/>
              </w:numPr>
              <w:rPr>
                <w:bCs/>
                <w:color w:val="808080" w:themeColor="background1" w:themeShade="80"/>
              </w:rPr>
            </w:pPr>
            <w:r w:rsidRPr="00124991">
              <w:rPr>
                <w:bCs/>
              </w:rPr>
              <w:t xml:space="preserve">Generación de información </w:t>
            </w:r>
            <w:proofErr w:type="spellStart"/>
            <w:r w:rsidRPr="00124991">
              <w:rPr>
                <w:bCs/>
              </w:rPr>
              <w:t>geolocalizada</w:t>
            </w:r>
            <w:proofErr w:type="spellEnd"/>
            <w:r w:rsidRPr="00124991">
              <w:rPr>
                <w:bCs/>
              </w:rPr>
              <w:t xml:space="preserve"> a través de mapas urbanos</w:t>
            </w:r>
            <w:r>
              <w:rPr>
                <w:bCs/>
              </w:rPr>
              <w:t xml:space="preserve"> para consulta de información (cada ficha cuenta con información para hacerlo y se cuenta con planos del proyecto)</w:t>
            </w:r>
          </w:p>
        </w:tc>
      </w:tr>
    </w:tbl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lastRenderedPageBreak/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7"/>
      <w:footerReference w:type="default" r:id="rId8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B31A" w14:textId="77777777" w:rsidR="00FD1BEB" w:rsidRDefault="00FD1BEB" w:rsidP="008A1366">
      <w:pPr>
        <w:spacing w:after="0" w:line="240" w:lineRule="auto"/>
      </w:pPr>
      <w:r>
        <w:separator/>
      </w:r>
    </w:p>
  </w:endnote>
  <w:endnote w:type="continuationSeparator" w:id="0">
    <w:p w14:paraId="569B5728" w14:textId="77777777" w:rsidR="00FD1BEB" w:rsidRDefault="00FD1BEB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827B1" w14:textId="77777777" w:rsidR="00B1331B" w:rsidRDefault="00B1331B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111711 .</w:t>
                          </w:r>
                          <w:proofErr w:type="gramEnd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Código Postal: </w:t>
                    </w:r>
                    <w:proofErr w:type="gramStart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111711 .</w:t>
                    </w:r>
                    <w:proofErr w:type="gramEnd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ADCFC" w14:textId="77777777" w:rsidR="00FD1BEB" w:rsidRDefault="00FD1BEB" w:rsidP="008A1366">
      <w:pPr>
        <w:spacing w:after="0" w:line="240" w:lineRule="auto"/>
      </w:pPr>
      <w:r>
        <w:separator/>
      </w:r>
    </w:p>
  </w:footnote>
  <w:footnote w:type="continuationSeparator" w:id="0">
    <w:p w14:paraId="56A1E0AE" w14:textId="77777777" w:rsidR="00FD1BEB" w:rsidRDefault="00FD1BEB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5F74D" w14:textId="77777777" w:rsidR="00B1331B" w:rsidRDefault="00B1331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876"/>
    <w:multiLevelType w:val="hybridMultilevel"/>
    <w:tmpl w:val="26D085CC"/>
    <w:lvl w:ilvl="0" w:tplc="35F8F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37C5C"/>
    <w:multiLevelType w:val="hybridMultilevel"/>
    <w:tmpl w:val="77E87710"/>
    <w:lvl w:ilvl="0" w:tplc="35F8F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47DE9"/>
    <w:multiLevelType w:val="hybridMultilevel"/>
    <w:tmpl w:val="3C0C20FC"/>
    <w:lvl w:ilvl="0" w:tplc="35F8F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C44"/>
    <w:multiLevelType w:val="hybridMultilevel"/>
    <w:tmpl w:val="58CCF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1060C"/>
    <w:multiLevelType w:val="hybridMultilevel"/>
    <w:tmpl w:val="66D4329E"/>
    <w:lvl w:ilvl="0" w:tplc="35F8F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20851"/>
    <w:multiLevelType w:val="hybridMultilevel"/>
    <w:tmpl w:val="108C1F48"/>
    <w:lvl w:ilvl="0" w:tplc="35F8F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66"/>
    <w:rsid w:val="00081D0F"/>
    <w:rsid w:val="00124991"/>
    <w:rsid w:val="001600C3"/>
    <w:rsid w:val="001E219E"/>
    <w:rsid w:val="001E6739"/>
    <w:rsid w:val="00201729"/>
    <w:rsid w:val="0023321C"/>
    <w:rsid w:val="003A0C0A"/>
    <w:rsid w:val="004143D6"/>
    <w:rsid w:val="0050173A"/>
    <w:rsid w:val="005D231B"/>
    <w:rsid w:val="005F7820"/>
    <w:rsid w:val="00685991"/>
    <w:rsid w:val="0075524F"/>
    <w:rsid w:val="00767DB9"/>
    <w:rsid w:val="00780E6E"/>
    <w:rsid w:val="00870490"/>
    <w:rsid w:val="008A1366"/>
    <w:rsid w:val="009827D7"/>
    <w:rsid w:val="00A1049E"/>
    <w:rsid w:val="00AE7427"/>
    <w:rsid w:val="00B1331B"/>
    <w:rsid w:val="00BA1756"/>
    <w:rsid w:val="00C34A30"/>
    <w:rsid w:val="00C41CFB"/>
    <w:rsid w:val="00E07E14"/>
    <w:rsid w:val="00E549AD"/>
    <w:rsid w:val="00FD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1247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Julián Diaz</cp:lastModifiedBy>
  <cp:revision>2</cp:revision>
  <dcterms:created xsi:type="dcterms:W3CDTF">2020-05-11T22:41:00Z</dcterms:created>
  <dcterms:modified xsi:type="dcterms:W3CDTF">2020-05-11T22:41:00Z</dcterms:modified>
</cp:coreProperties>
</file>